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B349" w14:textId="3345AAA4" w:rsidR="00E35A75" w:rsidRDefault="007D720C" w:rsidP="0093361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Rámcová k</w:t>
      </w:r>
      <w:r w:rsidR="00933613" w:rsidRPr="00933613">
        <w:rPr>
          <w:b/>
          <w:i/>
          <w:sz w:val="40"/>
        </w:rPr>
        <w:t>upní smlouva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0E6CA99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1. smluvní strana</w:t>
      </w:r>
    </w:p>
    <w:p w14:paraId="79B26E2D" w14:textId="06A351E3" w:rsidR="006D2B30" w:rsidRPr="006D2B30" w:rsidRDefault="006D2B30" w:rsidP="006D2B30">
      <w:pPr>
        <w:spacing w:after="0" w:line="240" w:lineRule="auto"/>
        <w:ind w:left="2835" w:hanging="2835"/>
        <w:rPr>
          <w:sz w:val="24"/>
          <w:szCs w:val="24"/>
        </w:rPr>
      </w:pPr>
      <w:r w:rsidRPr="006D2B30">
        <w:rPr>
          <w:sz w:val="24"/>
          <w:szCs w:val="24"/>
        </w:rPr>
        <w:t>Název:</w:t>
      </w:r>
      <w:r w:rsidRPr="006D2B30">
        <w:rPr>
          <w:sz w:val="24"/>
          <w:szCs w:val="24"/>
        </w:rPr>
        <w:tab/>
      </w:r>
      <w:r w:rsidRPr="006D2B30">
        <w:rPr>
          <w:b/>
          <w:sz w:val="24"/>
          <w:szCs w:val="24"/>
        </w:rPr>
        <w:t xml:space="preserve">Domov Alfreda </w:t>
      </w:r>
      <w:proofErr w:type="spellStart"/>
      <w:r w:rsidRPr="006D2B30">
        <w:rPr>
          <w:b/>
          <w:sz w:val="24"/>
          <w:szCs w:val="24"/>
        </w:rPr>
        <w:t>Skeneho</w:t>
      </w:r>
      <w:proofErr w:type="spellEnd"/>
      <w:r w:rsidRPr="006D2B30">
        <w:rPr>
          <w:b/>
          <w:sz w:val="24"/>
          <w:szCs w:val="24"/>
        </w:rPr>
        <w:t xml:space="preserve"> Pavlovice u Přerova, </w:t>
      </w:r>
      <w:r w:rsidR="00C65233">
        <w:rPr>
          <w:b/>
          <w:sz w:val="24"/>
          <w:szCs w:val="24"/>
        </w:rPr>
        <w:br/>
      </w:r>
      <w:r w:rsidRPr="006D2B30">
        <w:rPr>
          <w:b/>
          <w:sz w:val="24"/>
          <w:szCs w:val="24"/>
        </w:rPr>
        <w:t>příspěvková organizace</w:t>
      </w:r>
    </w:p>
    <w:p w14:paraId="4D39A544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Pavlovice u Přerova 95; Pavlovice u Přerova 751 12</w:t>
      </w:r>
    </w:p>
    <w:p w14:paraId="3785F15A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IČO: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619 85 864</w:t>
      </w:r>
    </w:p>
    <w:p w14:paraId="2888E6C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DIČ: </w:t>
      </w:r>
      <w:r w:rsidRPr="006D2B30">
        <w:rPr>
          <w:sz w:val="24"/>
          <w:szCs w:val="24"/>
        </w:rPr>
        <w:tab/>
        <w:t xml:space="preserve">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</w:p>
    <w:p w14:paraId="27096AE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Zastoupen(a/o):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Mgr. Evou Machovou, ředitelkou</w:t>
      </w:r>
    </w:p>
    <w:p w14:paraId="2F5621BD" w14:textId="77777777" w:rsid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Bankovní spojení: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 xml:space="preserve">Komerční banka v Přerově, </w:t>
      </w:r>
      <w:proofErr w:type="spellStart"/>
      <w:r w:rsidRPr="006D2B30">
        <w:rPr>
          <w:sz w:val="24"/>
          <w:szCs w:val="24"/>
        </w:rPr>
        <w:t>č.ú</w:t>
      </w:r>
      <w:proofErr w:type="spellEnd"/>
      <w:r w:rsidRPr="006D2B30">
        <w:rPr>
          <w:sz w:val="24"/>
          <w:szCs w:val="24"/>
        </w:rPr>
        <w:t>.: 27125831/0100</w:t>
      </w:r>
    </w:p>
    <w:p w14:paraId="16592DFF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76465D6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též „Objednatel“)</w:t>
      </w:r>
    </w:p>
    <w:p w14:paraId="047A73D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8B9D757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a</w:t>
      </w:r>
    </w:p>
    <w:p w14:paraId="1D45E7F3" w14:textId="77777777" w:rsidR="00CB2AE4" w:rsidRDefault="00CB2AE4" w:rsidP="006D2B30">
      <w:pPr>
        <w:spacing w:after="0" w:line="240" w:lineRule="auto"/>
        <w:rPr>
          <w:sz w:val="24"/>
          <w:szCs w:val="24"/>
        </w:rPr>
      </w:pPr>
    </w:p>
    <w:p w14:paraId="6FB5738E" w14:textId="4DA6F6E9" w:rsidR="006D2B30" w:rsidRPr="00EB59FE" w:rsidRDefault="006D2B30" w:rsidP="006D2B30">
      <w:pPr>
        <w:spacing w:after="0" w:line="240" w:lineRule="auto"/>
        <w:rPr>
          <w:b/>
          <w:sz w:val="24"/>
          <w:szCs w:val="24"/>
        </w:rPr>
      </w:pPr>
      <w:r w:rsidRPr="00EB59FE">
        <w:rPr>
          <w:sz w:val="24"/>
          <w:szCs w:val="24"/>
        </w:rPr>
        <w:t>Obchodní firma/jméno:</w:t>
      </w:r>
      <w:r w:rsidRPr="00EB59FE">
        <w:rPr>
          <w:sz w:val="24"/>
          <w:szCs w:val="24"/>
        </w:rPr>
        <w:tab/>
      </w:r>
      <w:r w:rsidR="00AE4EC1" w:rsidRPr="00EB59FE">
        <w:rPr>
          <w:b/>
          <w:sz w:val="24"/>
          <w:szCs w:val="24"/>
        </w:rPr>
        <w:t>GLOBALTEK GROUP, s.r.o.</w:t>
      </w:r>
    </w:p>
    <w:p w14:paraId="1F1F0EA4" w14:textId="4C46E1AF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Sídlo: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>Technologická 18, 779 00 Olomouc</w:t>
      </w:r>
    </w:p>
    <w:p w14:paraId="05816D64" w14:textId="7A291293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IČO:                            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>253</w:t>
      </w:r>
      <w:r w:rsidR="00FF4532" w:rsidRPr="00EB59FE">
        <w:rPr>
          <w:sz w:val="24"/>
          <w:szCs w:val="24"/>
        </w:rPr>
        <w:t xml:space="preserve"> </w:t>
      </w:r>
      <w:r w:rsidR="00AE4EC1" w:rsidRPr="00EB59FE">
        <w:rPr>
          <w:sz w:val="24"/>
          <w:szCs w:val="24"/>
        </w:rPr>
        <w:t>76</w:t>
      </w:r>
      <w:r w:rsidR="00FF4532" w:rsidRPr="00EB59FE">
        <w:rPr>
          <w:sz w:val="24"/>
          <w:szCs w:val="24"/>
        </w:rPr>
        <w:t xml:space="preserve"> </w:t>
      </w:r>
      <w:r w:rsidR="00AE4EC1" w:rsidRPr="00EB59FE">
        <w:rPr>
          <w:sz w:val="24"/>
          <w:szCs w:val="24"/>
        </w:rPr>
        <w:t>217</w:t>
      </w:r>
      <w:r w:rsidRPr="00EB59FE">
        <w:rPr>
          <w:sz w:val="24"/>
          <w:szCs w:val="24"/>
        </w:rPr>
        <w:tab/>
      </w:r>
    </w:p>
    <w:p w14:paraId="514E5790" w14:textId="59C7572A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DIČ:                            </w:t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ab/>
        <w:t>CZ25376217</w:t>
      </w:r>
    </w:p>
    <w:p w14:paraId="45821F08" w14:textId="40A82E74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Zastoupena: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>Ing. Stanislavem Škodou, jednatelem</w:t>
      </w:r>
    </w:p>
    <w:p w14:paraId="2BED4914" w14:textId="3387499F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Bankovní spojení: 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>Fio banka, a.s., číslo účtu 2400227094/2010</w:t>
      </w:r>
    </w:p>
    <w:p w14:paraId="62F9FD92" w14:textId="3574C75D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Zapsán v obchodním rejstříku </w:t>
      </w:r>
      <w:r w:rsidR="00AE4EC1" w:rsidRPr="00EB59FE">
        <w:rPr>
          <w:sz w:val="24"/>
          <w:szCs w:val="24"/>
        </w:rPr>
        <w:t>vedeném Krajským soudem v Ostravě, oddíl C, vložka 16628</w:t>
      </w:r>
    </w:p>
    <w:p w14:paraId="09736FBF" w14:textId="36E72488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B0E5C9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2102204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jen „Dodavatel“)</w:t>
      </w:r>
    </w:p>
    <w:p w14:paraId="70C348B7" w14:textId="361E5BD4" w:rsidR="00CB2AE4" w:rsidRDefault="006D2B30" w:rsidP="00AE4EC1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oba společně dále jen „smluvní strany“</w:t>
      </w:r>
    </w:p>
    <w:p w14:paraId="45B5B041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66377817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7906F952" w14:textId="77777777" w:rsidR="00AE4EC1" w:rsidRDefault="00AE4EC1" w:rsidP="00AE4EC1">
      <w:pPr>
        <w:spacing w:after="0" w:line="240" w:lineRule="auto"/>
        <w:rPr>
          <w:b/>
          <w:sz w:val="24"/>
          <w:szCs w:val="24"/>
        </w:rPr>
      </w:pPr>
    </w:p>
    <w:p w14:paraId="6A45B126" w14:textId="4392C603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kupní cena</w:t>
      </w:r>
    </w:p>
    <w:p w14:paraId="0EA9FFC2" w14:textId="24DD19C2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dodávka </w:t>
      </w:r>
      <w:r w:rsidR="00F959E2">
        <w:rPr>
          <w:sz w:val="24"/>
          <w:szCs w:val="24"/>
        </w:rPr>
        <w:t>dezinfekčních prostředků.</w:t>
      </w:r>
      <w:r w:rsidR="00C41581" w:rsidRPr="00915F9E">
        <w:rPr>
          <w:sz w:val="24"/>
          <w:szCs w:val="24"/>
        </w:rPr>
        <w:t xml:space="preserve"> J</w:t>
      </w:r>
      <w:r w:rsidR="00421FA1" w:rsidRPr="00915F9E">
        <w:rPr>
          <w:sz w:val="24"/>
          <w:szCs w:val="24"/>
        </w:rPr>
        <w:t>ejich výčet je uveden v příloze č. 1 této kupní smlouv</w:t>
      </w:r>
      <w:r w:rsidR="009E3780" w:rsidRPr="00915F9E">
        <w:rPr>
          <w:sz w:val="24"/>
          <w:szCs w:val="24"/>
        </w:rPr>
        <w:t xml:space="preserve">y. </w:t>
      </w:r>
    </w:p>
    <w:p w14:paraId="2AC5801B" w14:textId="5CDA048D" w:rsidR="00FC77DD" w:rsidRPr="00915F9E" w:rsidRDefault="00C41581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2. Cena uvedená v příloze</w:t>
      </w:r>
      <w:r w:rsidR="009E3780" w:rsidRPr="00915F9E">
        <w:rPr>
          <w:sz w:val="24"/>
          <w:szCs w:val="24"/>
        </w:rPr>
        <w:t xml:space="preserve"> č. 1 může být v návaznosti na změny trhu kapitálových statků změněna, avšak po předc</w:t>
      </w:r>
      <w:r w:rsidRPr="00915F9E">
        <w:rPr>
          <w:sz w:val="24"/>
          <w:szCs w:val="24"/>
        </w:rPr>
        <w:t>hozím upozorněním</w:t>
      </w:r>
      <w:r w:rsidR="00F36821">
        <w:rPr>
          <w:sz w:val="24"/>
          <w:szCs w:val="24"/>
        </w:rPr>
        <w:t xml:space="preserve"> odběratele a dohodě obou stran.</w:t>
      </w:r>
    </w:p>
    <w:p w14:paraId="3D5C8AF4" w14:textId="373A9AC1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3. Cena může být změněna i v návaznosti na změnu cenové politiky v rámci legislativy – </w:t>
      </w:r>
      <w:r w:rsidR="00273897" w:rsidRPr="00915F9E">
        <w:rPr>
          <w:sz w:val="24"/>
          <w:szCs w:val="24"/>
        </w:rPr>
        <w:t>z</w:t>
      </w:r>
      <w:r w:rsidRPr="00915F9E">
        <w:rPr>
          <w:sz w:val="24"/>
          <w:szCs w:val="24"/>
        </w:rPr>
        <w:t>měna sazby DPH.</w:t>
      </w:r>
    </w:p>
    <w:p w14:paraId="4EBFD7BC" w14:textId="383CACE5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Dodavatel se zavazuje poskytnout odběrateli i takové zboží, které není součástí přílohy této kupní smlouvy, pokud k takové potřebě odběratele v rámci sledovaného období dojde.</w:t>
      </w:r>
    </w:p>
    <w:p w14:paraId="75D06259" w14:textId="25235DFE" w:rsidR="009837C1" w:rsidRPr="00FC77DD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5</w:t>
      </w:r>
      <w:r w:rsidR="009837C1" w:rsidRPr="00915F9E">
        <w:rPr>
          <w:sz w:val="24"/>
          <w:szCs w:val="24"/>
        </w:rPr>
        <w:t>. Prodávající</w:t>
      </w:r>
      <w:r w:rsidR="00FF4532">
        <w:rPr>
          <w:sz w:val="24"/>
          <w:szCs w:val="24"/>
        </w:rPr>
        <w:t xml:space="preserve"> se zavazuje na veškeré dodávky </w:t>
      </w:r>
      <w:r w:rsidR="00F959E2">
        <w:rPr>
          <w:sz w:val="24"/>
          <w:szCs w:val="24"/>
        </w:rPr>
        <w:t>dezinfekčních prostředků</w:t>
      </w:r>
      <w:r w:rsidR="00F94D81">
        <w:rPr>
          <w:sz w:val="24"/>
          <w:szCs w:val="24"/>
        </w:rPr>
        <w:t xml:space="preserve"> </w:t>
      </w:r>
      <w:r w:rsidR="00FF4532">
        <w:rPr>
          <w:sz w:val="24"/>
          <w:szCs w:val="24"/>
        </w:rPr>
        <w:t xml:space="preserve">poskytnout v plné </w:t>
      </w:r>
      <w:r w:rsidR="009837C1" w:rsidRPr="00915F9E">
        <w:rPr>
          <w:sz w:val="24"/>
          <w:szCs w:val="24"/>
        </w:rPr>
        <w:t xml:space="preserve">výši náhradní plnění, a to dle zákonných podmínek upravených zákonem </w:t>
      </w:r>
      <w:r w:rsidR="009837C1" w:rsidRPr="00FC77DD">
        <w:rPr>
          <w:sz w:val="24"/>
          <w:szCs w:val="24"/>
        </w:rPr>
        <w:t>č</w:t>
      </w:r>
      <w:r w:rsidR="00B74768">
        <w:rPr>
          <w:sz w:val="24"/>
          <w:szCs w:val="24"/>
        </w:rPr>
        <w:t xml:space="preserve">. 435/2004 Sb., </w:t>
      </w:r>
      <w:r w:rsidR="00FF4532">
        <w:rPr>
          <w:sz w:val="24"/>
          <w:szCs w:val="24"/>
        </w:rPr>
        <w:br/>
      </w:r>
      <w:r w:rsidR="00B74768">
        <w:rPr>
          <w:sz w:val="24"/>
          <w:szCs w:val="24"/>
        </w:rPr>
        <w:t>o zaměstnanosti, ve znění pozdějších předpisů.</w:t>
      </w:r>
      <w:r w:rsidR="00462733">
        <w:rPr>
          <w:sz w:val="24"/>
          <w:szCs w:val="24"/>
        </w:rPr>
        <w:t xml:space="preserve"> Tato</w:t>
      </w:r>
      <w:r w:rsidR="00FF4532">
        <w:rPr>
          <w:sz w:val="24"/>
          <w:szCs w:val="24"/>
        </w:rPr>
        <w:t xml:space="preserve"> povinnost platí </w:t>
      </w:r>
      <w:r w:rsidR="00F36821">
        <w:rPr>
          <w:sz w:val="24"/>
          <w:szCs w:val="24"/>
        </w:rPr>
        <w:t>do 31. 12.202</w:t>
      </w:r>
      <w:r w:rsidR="00CD2D77">
        <w:rPr>
          <w:sz w:val="24"/>
          <w:szCs w:val="24"/>
        </w:rPr>
        <w:t>4</w:t>
      </w:r>
      <w:r w:rsidR="00F94D81">
        <w:rPr>
          <w:sz w:val="24"/>
          <w:szCs w:val="24"/>
        </w:rPr>
        <w:t xml:space="preserve">, a to dle požadavku odběratele. Odběratel je povinen vždy při každé objednávce sdělit dodavateli, zda požaduje náhradní plnění či nikoliv. </w:t>
      </w:r>
    </w:p>
    <w:p w14:paraId="0D5F5B7D" w14:textId="7A1BC47D" w:rsidR="003D0DC4" w:rsidRDefault="0097324C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B6334">
        <w:rPr>
          <w:sz w:val="24"/>
          <w:szCs w:val="24"/>
        </w:rPr>
        <w:t xml:space="preserve">. Prodávající se zavazuje dodat kupujícímu zboží a kupující se zavazuje odebrat zboží </w:t>
      </w:r>
      <w:r w:rsidR="00F36821">
        <w:rPr>
          <w:sz w:val="24"/>
          <w:szCs w:val="24"/>
        </w:rPr>
        <w:br/>
      </w:r>
      <w:r w:rsidR="00DB6334">
        <w:rPr>
          <w:sz w:val="24"/>
          <w:szCs w:val="24"/>
        </w:rPr>
        <w:t xml:space="preserve">od prodávajícího dle objednávky učiněné na základě </w:t>
      </w:r>
      <w:r w:rsidR="003D0DC4">
        <w:rPr>
          <w:sz w:val="24"/>
          <w:szCs w:val="24"/>
        </w:rPr>
        <w:t>P</w:t>
      </w:r>
      <w:r w:rsidR="00192BA2">
        <w:rPr>
          <w:sz w:val="24"/>
          <w:szCs w:val="24"/>
        </w:rPr>
        <w:t>řílohy č. 1 této</w:t>
      </w:r>
      <w:r w:rsidR="00D7577F">
        <w:rPr>
          <w:sz w:val="24"/>
          <w:szCs w:val="24"/>
        </w:rPr>
        <w:t xml:space="preserve"> kupní</w:t>
      </w:r>
      <w:r w:rsidR="00192BA2">
        <w:rPr>
          <w:sz w:val="24"/>
          <w:szCs w:val="24"/>
        </w:rPr>
        <w:t xml:space="preserve"> smlouvy </w:t>
      </w:r>
      <w:r w:rsidR="00FF4532">
        <w:rPr>
          <w:sz w:val="24"/>
          <w:szCs w:val="24"/>
        </w:rPr>
        <w:br/>
      </w:r>
      <w:r w:rsidR="00D7577F">
        <w:rPr>
          <w:sz w:val="24"/>
          <w:szCs w:val="24"/>
        </w:rPr>
        <w:t xml:space="preserve">pro příslušné období. </w:t>
      </w:r>
    </w:p>
    <w:p w14:paraId="7162DEA9" w14:textId="5131F793" w:rsidR="00D7577F" w:rsidRDefault="003D0DC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7577F">
        <w:rPr>
          <w:sz w:val="24"/>
          <w:szCs w:val="24"/>
        </w:rPr>
        <w:t>. Zboží prodávající kupujícímu dodá dle jednotlivých objednávek kupujícího, které musí obsahovat:</w:t>
      </w:r>
    </w:p>
    <w:p w14:paraId="7904E4C3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4BC91848" w14:textId="77777777" w:rsidR="00D7577F" w:rsidRDefault="00D7577F" w:rsidP="00131A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7CB55D57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c) uvedení konkrétního druhu a množství objednaného </w:t>
      </w:r>
      <w:r w:rsidR="00805284">
        <w:rPr>
          <w:sz w:val="24"/>
          <w:szCs w:val="24"/>
        </w:rPr>
        <w:t>zboží</w:t>
      </w:r>
      <w:r>
        <w:rPr>
          <w:sz w:val="24"/>
          <w:szCs w:val="24"/>
        </w:rPr>
        <w:t>.</w:t>
      </w:r>
    </w:p>
    <w:p w14:paraId="04597D20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47172786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5E541878" w14:textId="5622070D" w:rsidR="007970A9" w:rsidRDefault="00192BA2" w:rsidP="00797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50438C9F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Kupující je povinen zajistit převzetí zboží v místě dodání oprávněnou osobou. Přebírající osoba je povinna dodané zboží ihned při převzetí zkontrolovat, zejména jeho druh, množství a nepoškozenost obalů. Přebírající osoba je povinna potvrdit př</w:t>
      </w:r>
      <w:r w:rsidR="00F36821">
        <w:rPr>
          <w:sz w:val="24"/>
          <w:szCs w:val="24"/>
        </w:rPr>
        <w:t xml:space="preserve">evzetí zboží na dodacím listu - </w:t>
      </w:r>
      <w:r>
        <w:rPr>
          <w:sz w:val="24"/>
          <w:szCs w:val="24"/>
        </w:rPr>
        <w:t>faktuře.</w:t>
      </w:r>
    </w:p>
    <w:p w14:paraId="1814FCD5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834405B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kupujícímu v místě plnění kupujícího</w:t>
      </w:r>
      <w:r w:rsidR="00425878">
        <w:rPr>
          <w:sz w:val="24"/>
          <w:szCs w:val="24"/>
        </w:rPr>
        <w:t>.</w:t>
      </w:r>
    </w:p>
    <w:p w14:paraId="0795E01E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kupujícího převedeno okamžikem zaplacení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14:paraId="16686B7C" w14:textId="77777777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Splatnost faktury: 14 dnů. Prodávající je oprávněn fakturovat kupujícímu kupní cenu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daného měsíce.</w:t>
      </w:r>
    </w:p>
    <w:p w14:paraId="3EF025F3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Prodávající je oprávněn fakturovat kupujícímu kupní cenu při dodání zboží nebo následně po dodání zboží.</w:t>
      </w:r>
    </w:p>
    <w:p w14:paraId="1DECB412" w14:textId="164DE906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Kupující se zavazuje</w:t>
      </w:r>
      <w:r w:rsidR="00A76AD2">
        <w:rPr>
          <w:sz w:val="24"/>
          <w:szCs w:val="24"/>
        </w:rPr>
        <w:t xml:space="preserve"> zaplatit prodávajícímu kupní cenu na účet prodávajícího uvedený </w:t>
      </w:r>
      <w:r w:rsidR="00FF4532">
        <w:rPr>
          <w:sz w:val="24"/>
          <w:szCs w:val="24"/>
        </w:rPr>
        <w:br/>
      </w:r>
      <w:r w:rsidR="00A76AD2">
        <w:rPr>
          <w:sz w:val="24"/>
          <w:szCs w:val="24"/>
        </w:rPr>
        <w:t>na faktuře, a to v termínu splatnosti uvedeném na faktuře. Lhůta splatnosti kupní ceny počíná běžet dnem uskutečnění zdanitelného plnění uvedeného na faktuře.</w:t>
      </w:r>
    </w:p>
    <w:p w14:paraId="59653EBD" w14:textId="10279C83" w:rsidR="009E1ADB" w:rsidRDefault="00A76AD2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prodávající oprávněn účtovat kupujícímu smluvní pokutu ve výší 0,01% z dlužné částky za každý, i započatý, den prodlení.</w:t>
      </w:r>
    </w:p>
    <w:p w14:paraId="5AAC19F1" w14:textId="77777777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6B847201" w14:textId="77777777" w:rsidR="00F959E2" w:rsidRDefault="00F959E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08C9604" w14:textId="5368835D" w:rsidR="00A62DB4" w:rsidRDefault="00A62DB4" w:rsidP="00A62D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 Závěrečná ustanovení</w:t>
      </w:r>
    </w:p>
    <w:p w14:paraId="1C63D5F2" w14:textId="414157A8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Tato smlouva se uzaví</w:t>
      </w:r>
      <w:r w:rsidR="00AE4EC1">
        <w:rPr>
          <w:sz w:val="24"/>
          <w:szCs w:val="24"/>
        </w:rPr>
        <w:t xml:space="preserve">rá na dobu určitou od </w:t>
      </w:r>
      <w:r w:rsidR="00313697">
        <w:rPr>
          <w:sz w:val="24"/>
          <w:szCs w:val="24"/>
        </w:rPr>
        <w:t>01.03.2024</w:t>
      </w:r>
      <w:r w:rsidR="00595850">
        <w:rPr>
          <w:sz w:val="24"/>
          <w:szCs w:val="24"/>
        </w:rPr>
        <w:t xml:space="preserve"> do 31. 12. 202</w:t>
      </w:r>
      <w:r w:rsidR="0031369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3D136B1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 oběma stranami.</w:t>
      </w:r>
    </w:p>
    <w:p w14:paraId="53DBD973" w14:textId="77777777" w:rsidR="00737D4C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37D4C" w:rsidRPr="00604B1E">
        <w:rPr>
          <w:sz w:val="24"/>
          <w:szCs w:val="24"/>
        </w:rPr>
        <w:t>Tato smlouva je vyhotovena elektronicky, podepsaná za smluvní strany kvalifikovanými elektronickými podpisy v souladu s § 5 zákona č. 297/2016 Sb., o službách vytvářejících důvěru pro elektronické transakce, ve znění pozdějších předpisů. Každá smluvní strana obdrží jedno vyhotovení smlouvy s platností originálu.</w:t>
      </w:r>
    </w:p>
    <w:p w14:paraId="29A6300F" w14:textId="3431F70E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 xml:space="preserve">o zvláštních podmínkách účinnosti některých smluv, uveřejňování těchto smluv a o registru smluv (zákon o registru smluv) a žádná část smlouvy nepodléhá obchodnímu tajemství dle </w:t>
      </w:r>
      <w:r w:rsidR="00FF4532">
        <w:rPr>
          <w:sz w:val="24"/>
          <w:szCs w:val="24"/>
        </w:rPr>
        <w:br/>
      </w:r>
      <w:r>
        <w:rPr>
          <w:sz w:val="24"/>
          <w:szCs w:val="24"/>
        </w:rPr>
        <w:t>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1EC99938" w:rsidR="00A62DB4" w:rsidRPr="00FF4532" w:rsidRDefault="00A62DB4" w:rsidP="00A62DB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F36821">
        <w:rPr>
          <w:sz w:val="24"/>
          <w:szCs w:val="24"/>
        </w:rPr>
        <w:t xml:space="preserve"> </w:t>
      </w:r>
      <w:r w:rsidR="00595850">
        <w:rPr>
          <w:sz w:val="24"/>
          <w:szCs w:val="24"/>
        </w:rPr>
        <w:t>dne</w:t>
      </w:r>
      <w:r w:rsidR="00875173">
        <w:rPr>
          <w:sz w:val="24"/>
          <w:szCs w:val="24"/>
        </w:rPr>
        <w:t xml:space="preserve">      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95850">
        <w:rPr>
          <w:sz w:val="24"/>
          <w:szCs w:val="24"/>
        </w:rPr>
        <w:t xml:space="preserve">              V Olomouci dne 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B37AF20" w14:textId="07E82841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05D0AC5" w14:textId="77777777" w:rsidR="00313697" w:rsidRDefault="00313697" w:rsidP="00A62DB4">
      <w:pPr>
        <w:spacing w:after="0" w:line="240" w:lineRule="auto"/>
        <w:rPr>
          <w:sz w:val="24"/>
          <w:szCs w:val="24"/>
        </w:rPr>
      </w:pPr>
    </w:p>
    <w:p w14:paraId="72461026" w14:textId="5961618C" w:rsidR="005B5BFC" w:rsidRDefault="00313697" w:rsidP="00A62D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p w14:paraId="4464836B" w14:textId="7BDFAB99" w:rsidR="0015393D" w:rsidRDefault="005B5BFC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37D4C">
        <w:rPr>
          <w:b/>
          <w:sz w:val="24"/>
          <w:szCs w:val="24"/>
        </w:rPr>
        <w:t xml:space="preserve">  </w:t>
      </w:r>
      <w:r w:rsidR="0015393D">
        <w:rPr>
          <w:b/>
          <w:sz w:val="24"/>
          <w:szCs w:val="24"/>
        </w:rPr>
        <w:t>K</w:t>
      </w:r>
      <w:r w:rsidR="009E1ADB">
        <w:rPr>
          <w:b/>
          <w:sz w:val="24"/>
          <w:szCs w:val="24"/>
        </w:rPr>
        <w:t>upující</w:t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  <w:t>Prodávající</w:t>
      </w:r>
    </w:p>
    <w:p w14:paraId="1A753422" w14:textId="564FBFF1" w:rsidR="005B5BFC" w:rsidRPr="005B5BFC" w:rsidRDefault="0015393D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Domov Alfreda </w:t>
      </w:r>
      <w:proofErr w:type="spellStart"/>
      <w:r>
        <w:rPr>
          <w:b/>
          <w:sz w:val="24"/>
          <w:szCs w:val="24"/>
        </w:rPr>
        <w:t>Skeneho</w:t>
      </w:r>
      <w:proofErr w:type="spellEnd"/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 xml:space="preserve">  GLOBALTEK</w:t>
      </w:r>
      <w:proofErr w:type="gramEnd"/>
      <w:r w:rsidR="00AE4EC1">
        <w:rPr>
          <w:b/>
          <w:sz w:val="24"/>
          <w:szCs w:val="24"/>
        </w:rPr>
        <w:t xml:space="preserve"> GROUP, s.r.o.</w:t>
      </w:r>
      <w:r>
        <w:rPr>
          <w:b/>
          <w:sz w:val="24"/>
          <w:szCs w:val="24"/>
        </w:rPr>
        <w:br/>
        <w:t>P</w:t>
      </w:r>
      <w:r w:rsidR="00AE4EC1">
        <w:rPr>
          <w:b/>
          <w:sz w:val="24"/>
          <w:szCs w:val="24"/>
        </w:rPr>
        <w:t xml:space="preserve">avlovice u Přerova, </w:t>
      </w:r>
      <w:proofErr w:type="spellStart"/>
      <w:r w:rsidR="00AE4EC1">
        <w:rPr>
          <w:b/>
          <w:sz w:val="24"/>
          <w:szCs w:val="24"/>
        </w:rPr>
        <w:t>p.o</w:t>
      </w:r>
      <w:proofErr w:type="spellEnd"/>
      <w:r w:rsidR="00AE4EC1">
        <w:rPr>
          <w:b/>
          <w:sz w:val="24"/>
          <w:szCs w:val="24"/>
        </w:rPr>
        <w:t>.</w:t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  <w:t xml:space="preserve">                    </w:t>
      </w:r>
      <w:r w:rsidR="00AE4EC1" w:rsidRPr="00AE4EC1">
        <w:rPr>
          <w:sz w:val="24"/>
          <w:szCs w:val="24"/>
        </w:rPr>
        <w:t>I</w:t>
      </w:r>
      <w:r w:rsidR="00AE4EC1">
        <w:rPr>
          <w:sz w:val="24"/>
          <w:szCs w:val="24"/>
        </w:rPr>
        <w:t>ng. Stanislav Škoda</w:t>
      </w:r>
      <w:r w:rsidR="005B5BFC">
        <w:rPr>
          <w:b/>
          <w:sz w:val="24"/>
          <w:szCs w:val="24"/>
        </w:rPr>
        <w:tab/>
        <w:t xml:space="preserve">         </w:t>
      </w:r>
      <w:r w:rsidR="006C182A">
        <w:rPr>
          <w:b/>
          <w:sz w:val="24"/>
          <w:szCs w:val="24"/>
        </w:rPr>
        <w:t xml:space="preserve">       </w:t>
      </w:r>
      <w:r w:rsidR="00100154">
        <w:rPr>
          <w:b/>
          <w:sz w:val="24"/>
          <w:szCs w:val="24"/>
        </w:rPr>
        <w:t xml:space="preserve">  </w:t>
      </w:r>
    </w:p>
    <w:p w14:paraId="1D5DC0D7" w14:textId="0581E315" w:rsidR="005B5BFC" w:rsidRDefault="009E1ADB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Mgr. Eva Machová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proofErr w:type="gramStart"/>
      <w:r w:rsidR="00EB59FE">
        <w:rPr>
          <w:sz w:val="24"/>
          <w:szCs w:val="24"/>
        </w:rPr>
        <w:tab/>
      </w:r>
      <w:r w:rsidR="008061B0">
        <w:rPr>
          <w:sz w:val="24"/>
          <w:szCs w:val="24"/>
        </w:rPr>
        <w:t xml:space="preserve">  </w:t>
      </w:r>
      <w:r w:rsidR="00EB59FE">
        <w:rPr>
          <w:sz w:val="24"/>
          <w:szCs w:val="24"/>
        </w:rPr>
        <w:t>jednatel</w:t>
      </w:r>
      <w:proofErr w:type="gramEnd"/>
    </w:p>
    <w:p w14:paraId="533C25D3" w14:textId="0F1EFD8E" w:rsidR="0015393D" w:rsidRPr="0015393D" w:rsidRDefault="006C182A" w:rsidP="00AE4EC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061B0">
        <w:rPr>
          <w:sz w:val="24"/>
          <w:szCs w:val="24"/>
        </w:rPr>
        <w:t xml:space="preserve">  ř</w:t>
      </w:r>
      <w:r>
        <w:rPr>
          <w:sz w:val="24"/>
          <w:szCs w:val="24"/>
        </w:rPr>
        <w:t>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C547A">
        <w:rPr>
          <w:sz w:val="24"/>
          <w:szCs w:val="24"/>
        </w:rPr>
        <w:t xml:space="preserve">            </w:t>
      </w:r>
    </w:p>
    <w:p w14:paraId="727BA31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0C2D26C4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3B34ECA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78683030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2F711828" w14:textId="3C12D9DD" w:rsidR="006C182A" w:rsidRDefault="009511F1" w:rsidP="00F959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B8837C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6198F46D" w14:textId="33EB5623" w:rsidR="00BC547A" w:rsidRPr="006C182A" w:rsidRDefault="006C182A" w:rsidP="00BC5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1DAF48" w14:textId="42B98044" w:rsidR="006C182A" w:rsidRPr="006C182A" w:rsidRDefault="006C182A" w:rsidP="005B5BFC">
      <w:pPr>
        <w:spacing w:after="0" w:line="240" w:lineRule="auto"/>
        <w:rPr>
          <w:sz w:val="24"/>
          <w:szCs w:val="24"/>
        </w:rPr>
      </w:pPr>
    </w:p>
    <w:p w14:paraId="0831BDEB" w14:textId="77777777" w:rsidR="002047DD" w:rsidRDefault="00BC547A" w:rsidP="00B747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94D81">
        <w:rPr>
          <w:b/>
          <w:sz w:val="24"/>
          <w:szCs w:val="24"/>
        </w:rPr>
        <w:lastRenderedPageBreak/>
        <w:t xml:space="preserve">Příloha č. 1 </w:t>
      </w:r>
    </w:p>
    <w:p w14:paraId="62C668C4" w14:textId="2E54D9BC" w:rsidR="00D7577F" w:rsidRDefault="00F94D81" w:rsidP="00B74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Dodávané zboží</w:t>
      </w:r>
      <w:r w:rsidR="00737D4C">
        <w:rPr>
          <w:b/>
          <w:sz w:val="24"/>
          <w:szCs w:val="24"/>
        </w:rPr>
        <w:t xml:space="preserve"> v rámci náhradního plnění </w:t>
      </w:r>
    </w:p>
    <w:tbl>
      <w:tblPr>
        <w:tblW w:w="96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5"/>
        <w:gridCol w:w="4619"/>
        <w:gridCol w:w="562"/>
        <w:gridCol w:w="883"/>
        <w:gridCol w:w="1521"/>
      </w:tblGrid>
      <w:tr w:rsidR="002047DD" w14:paraId="140FB873" w14:textId="77777777" w:rsidTr="002047DD">
        <w:trPr>
          <w:trHeight w:val="297"/>
        </w:trPr>
        <w:tc>
          <w:tcPr>
            <w:tcW w:w="20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2B46C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Položka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039C0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Produkt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43C29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MJ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4E0B0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Mn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C9A13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Cena bez DPH</w:t>
            </w:r>
          </w:p>
        </w:tc>
      </w:tr>
      <w:tr w:rsidR="002047DD" w14:paraId="59086D3C" w14:textId="77777777" w:rsidTr="002047DD">
        <w:trPr>
          <w:trHeight w:val="297"/>
        </w:trPr>
        <w:tc>
          <w:tcPr>
            <w:tcW w:w="2015" w:type="dxa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3DCD5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Dezinfekce ploch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BB50B" w14:textId="3A7AF719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MELISEPTOL </w:t>
            </w:r>
            <w:r w:rsidR="00313697">
              <w:rPr>
                <w:rFonts w:ascii="Arial" w:eastAsia="Times New Roman" w:hAnsi="Arial" w:cs="Arial"/>
                <w:color w:val="000000"/>
                <w:lang w:eastAsia="cs-CZ"/>
              </w:rPr>
              <w:t>ACUTE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D1C6B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82244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76C0A" w14:textId="35A87C63" w:rsidR="002047DD" w:rsidRDefault="0031369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190,83</w:t>
            </w:r>
            <w:r w:rsidR="002047DD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2047DD" w14:paraId="3C71DE1E" w14:textId="77777777" w:rsidTr="002047DD">
        <w:trPr>
          <w:trHeight w:val="297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3537A14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F1E98" w14:textId="5768A23E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MELISEPTOL </w:t>
            </w:r>
            <w:r w:rsidR="00313697">
              <w:rPr>
                <w:rFonts w:ascii="Arial" w:eastAsia="Times New Roman" w:hAnsi="Arial" w:cs="Arial"/>
                <w:color w:val="000000"/>
                <w:lang w:eastAsia="cs-CZ"/>
              </w:rPr>
              <w:t>ACUTE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57214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64056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ED945" w14:textId="648FB9CD" w:rsidR="002047DD" w:rsidRDefault="0031369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938,76</w:t>
            </w:r>
            <w:r w:rsidR="002047DD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2047DD" w14:paraId="63DDEA08" w14:textId="77777777" w:rsidTr="002047DD">
        <w:trPr>
          <w:trHeight w:val="594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77630B9F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1D417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MELISEPTOL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RAPID - HBV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UBROUSKY V DÓZE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23D9C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27FEA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1D966" w14:textId="5A10A84F" w:rsidR="002047DD" w:rsidRDefault="0031369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201</w:t>
            </w:r>
            <w:r w:rsidR="002047DD">
              <w:rPr>
                <w:rFonts w:ascii="Arial" w:eastAsia="Times New Roman" w:hAnsi="Arial" w:cs="Arial"/>
                <w:color w:val="000000"/>
                <w:lang w:eastAsia="cs-CZ"/>
              </w:rPr>
              <w:t>,00 Kč</w:t>
            </w:r>
          </w:p>
        </w:tc>
      </w:tr>
      <w:tr w:rsidR="002047DD" w14:paraId="19E47109" w14:textId="77777777" w:rsidTr="002047DD">
        <w:trPr>
          <w:trHeight w:val="892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36815CA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8BAE7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MELISEPTOL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RAPID - UBROUSKY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NÁHRADNÍ NÁPLŇ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7058F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D3065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64652" w14:textId="1BD82212" w:rsidR="002047DD" w:rsidRDefault="0031369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123,75</w:t>
            </w:r>
            <w:r w:rsidR="002047DD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2047DD" w14:paraId="40732E2F" w14:textId="77777777" w:rsidTr="002047DD">
        <w:trPr>
          <w:trHeight w:val="892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6BD1376A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47D2D8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MELISEPTOL - PŘÍSLUŠENSTVÍ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(HLAVICE ROZPRAŠOVACÍ)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093B0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EC45F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02688" w14:textId="06B292D1" w:rsidR="002047DD" w:rsidRDefault="0031369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</w:t>
            </w:r>
            <w:r w:rsidR="002047DD">
              <w:rPr>
                <w:rFonts w:ascii="Arial" w:eastAsia="Times New Roman" w:hAnsi="Arial" w:cs="Arial"/>
                <w:color w:val="000000"/>
                <w:lang w:eastAsia="cs-CZ"/>
              </w:rPr>
              <w:t>85,49 Kč</w:t>
            </w:r>
          </w:p>
        </w:tc>
      </w:tr>
      <w:tr w:rsidR="002047DD" w14:paraId="77432B9E" w14:textId="77777777" w:rsidTr="002047DD">
        <w:trPr>
          <w:trHeight w:val="297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1DBFA7CE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53E6F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MELSEPT SF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915CB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5F50B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6A134" w14:textId="2B22A8EF" w:rsidR="002047DD" w:rsidRDefault="0031369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217,00</w:t>
            </w:r>
            <w:r w:rsidR="002047DD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2047DD" w14:paraId="6AE506A2" w14:textId="77777777" w:rsidTr="002047DD">
        <w:trPr>
          <w:trHeight w:val="297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66ED4388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44B16B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MELSEPT SF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716C2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0F5DA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4A32E" w14:textId="0EFDDBF6" w:rsidR="002047DD" w:rsidRDefault="0031369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925,30</w:t>
            </w:r>
            <w:r w:rsidR="002047DD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2047DD" w14:paraId="2F421F37" w14:textId="77777777" w:rsidTr="002047DD">
        <w:trPr>
          <w:trHeight w:val="297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6F3C5668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BC0CC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OXIPER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05D67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C05AA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25561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765,00 Kč</w:t>
            </w:r>
          </w:p>
        </w:tc>
      </w:tr>
      <w:tr w:rsidR="002047DD" w14:paraId="631EA234" w14:textId="77777777" w:rsidTr="002047DD">
        <w:trPr>
          <w:trHeight w:val="297"/>
        </w:trPr>
        <w:tc>
          <w:tcPr>
            <w:tcW w:w="2015" w:type="dxa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44492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Dezinfekce ostatní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74260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SOFTASEPT 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A0C3B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4057C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3158C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125,00 Kč</w:t>
            </w:r>
          </w:p>
        </w:tc>
      </w:tr>
      <w:tr w:rsidR="002047DD" w14:paraId="41F91561" w14:textId="77777777" w:rsidTr="002047DD">
        <w:trPr>
          <w:trHeight w:val="297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94198F5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95B057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SOFTASEPT 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AE26F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D7439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07583" w14:textId="71D59DA0" w:rsidR="002047DD" w:rsidRDefault="0031369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916,40</w:t>
            </w:r>
            <w:r w:rsidR="002047DD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2047DD" w14:paraId="5161026C" w14:textId="77777777" w:rsidTr="002047DD">
        <w:trPr>
          <w:trHeight w:val="297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0BB60E92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9B2D4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PRONTOSAN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E6D46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2CC60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350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776AF" w14:textId="0C8BC507" w:rsidR="002047DD" w:rsidRDefault="0031369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274,44</w:t>
            </w:r>
            <w:r w:rsidR="002047DD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2047DD" w14:paraId="7AB5A478" w14:textId="77777777" w:rsidTr="002047DD">
        <w:trPr>
          <w:trHeight w:val="297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11A6C3FA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90006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PRONTODERM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2B47A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2A567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04EA4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291,77 Kč</w:t>
            </w:r>
          </w:p>
        </w:tc>
      </w:tr>
      <w:tr w:rsidR="002047DD" w14:paraId="171AC526" w14:textId="77777777" w:rsidTr="002047DD">
        <w:trPr>
          <w:trHeight w:val="297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57386F5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D261D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SOFTA-MAN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C20D1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3DC8C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0D2FC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174,00 Kč</w:t>
            </w:r>
          </w:p>
        </w:tc>
      </w:tr>
      <w:tr w:rsidR="002047DD" w14:paraId="2BD80A54" w14:textId="77777777" w:rsidTr="002047DD">
        <w:trPr>
          <w:trHeight w:val="297"/>
        </w:trPr>
        <w:tc>
          <w:tcPr>
            <w:tcW w:w="2015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7909EDBC" w14:textId="77777777" w:rsidR="002047DD" w:rsidRDefault="002047DD">
            <w:pPr>
              <w:spacing w:after="0"/>
              <w:rPr>
                <w:rFonts w:ascii="Arial" w:eastAsia="Times New Roman" w:hAnsi="Arial" w:cs="Arial"/>
                <w:color w:val="000000"/>
                <w:kern w:val="3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24893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TRIXO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lind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6EBDF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393E4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D6F6A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145,00 Kč</w:t>
            </w:r>
          </w:p>
        </w:tc>
      </w:tr>
      <w:tr w:rsidR="002047DD" w14:paraId="2F338D97" w14:textId="77777777" w:rsidTr="002047DD">
        <w:trPr>
          <w:trHeight w:val="297"/>
        </w:trPr>
        <w:tc>
          <w:tcPr>
            <w:tcW w:w="20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103AC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Dezinfekce nástrojů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69815" w14:textId="77777777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STABIMED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512C0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D47A4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203AB" w14:textId="035E6EA7" w:rsidR="002047DD" w:rsidRDefault="0031369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441,45 Kč</w:t>
            </w:r>
          </w:p>
        </w:tc>
      </w:tr>
    </w:tbl>
    <w:p w14:paraId="67CBA4DB" w14:textId="77777777" w:rsidR="002047DD" w:rsidRDefault="002047DD" w:rsidP="002047DD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805EF2" w14:textId="774F91D2" w:rsidR="002047DD" w:rsidRDefault="002047DD" w:rsidP="002047DD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Doplňkové informace</w:t>
      </w:r>
    </w:p>
    <w:tbl>
      <w:tblPr>
        <w:tblW w:w="958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7"/>
        <w:gridCol w:w="3354"/>
        <w:gridCol w:w="4134"/>
      </w:tblGrid>
      <w:tr w:rsidR="002047DD" w14:paraId="62D2090F" w14:textId="77777777" w:rsidTr="002047DD">
        <w:trPr>
          <w:trHeight w:val="288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72747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Dotaz</w:t>
            </w:r>
          </w:p>
        </w:tc>
        <w:tc>
          <w:tcPr>
            <w:tcW w:w="335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AC5ED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Ano/Ne</w:t>
            </w:r>
          </w:p>
        </w:tc>
        <w:tc>
          <w:tcPr>
            <w:tcW w:w="413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80E1C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Pozn.</w:t>
            </w:r>
          </w:p>
        </w:tc>
      </w:tr>
      <w:tr w:rsidR="002047DD" w14:paraId="44392246" w14:textId="77777777" w:rsidTr="002047DD">
        <w:trPr>
          <w:trHeight w:val="453"/>
        </w:trPr>
        <w:tc>
          <w:tcPr>
            <w:tcW w:w="20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269D4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Poskytnutí náhradního plnění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2BAA4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EEA23" w14:textId="26CCB948" w:rsidR="002047DD" w:rsidRDefault="002047D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 veškeré dodávky v roce 202</w:t>
            </w:r>
            <w:r w:rsidR="00313697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</w:tr>
      <w:tr w:rsidR="002047DD" w14:paraId="6018C5A2" w14:textId="77777777" w:rsidTr="002047DD">
        <w:trPr>
          <w:trHeight w:val="1117"/>
        </w:trPr>
        <w:tc>
          <w:tcPr>
            <w:tcW w:w="20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49DF0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Cenová fixace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BD71C" w14:textId="77777777" w:rsidR="002047DD" w:rsidRDefault="002047D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7F543" w14:textId="13A74A58" w:rsidR="002047DD" w:rsidRDefault="002047DD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Zaručení pevné ceny do 31.12.202</w:t>
            </w:r>
            <w:r w:rsidR="00313697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        S ohledem na změny trhu kapitálových statků se cena může měnit, avšak po následném upozornění.</w:t>
            </w:r>
          </w:p>
        </w:tc>
      </w:tr>
    </w:tbl>
    <w:p w14:paraId="70AE1F89" w14:textId="178B7AA3" w:rsidR="002047DD" w:rsidRDefault="002047DD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EC8A37" w14:textId="2A0C20D8" w:rsidR="00141F1F" w:rsidRPr="002047DD" w:rsidRDefault="002047DD" w:rsidP="00933613">
      <w:pPr>
        <w:spacing w:after="0" w:line="240" w:lineRule="auto"/>
        <w:rPr>
          <w:b/>
          <w:bCs/>
          <w:sz w:val="24"/>
          <w:szCs w:val="24"/>
        </w:rPr>
      </w:pPr>
      <w:r w:rsidRPr="002047DD">
        <w:rPr>
          <w:b/>
          <w:bCs/>
          <w:sz w:val="24"/>
          <w:szCs w:val="24"/>
        </w:rPr>
        <w:lastRenderedPageBreak/>
        <w:t>Příloha č. 2 Kontakty</w:t>
      </w:r>
    </w:p>
    <w:p w14:paraId="3BBAD45C" w14:textId="783B09B4" w:rsidR="00E05D68" w:rsidRDefault="00E05D68" w:rsidP="00933613">
      <w:pPr>
        <w:spacing w:after="0" w:line="240" w:lineRule="auto"/>
        <w:rPr>
          <w:sz w:val="24"/>
          <w:szCs w:val="24"/>
        </w:rPr>
      </w:pPr>
    </w:p>
    <w:p w14:paraId="7B3B2CE4" w14:textId="1BD2CAFD" w:rsidR="00192BA2" w:rsidRPr="00737D4C" w:rsidRDefault="00192BA2" w:rsidP="00192BA2">
      <w:pPr>
        <w:spacing w:after="0" w:line="240" w:lineRule="auto"/>
        <w:rPr>
          <w:b/>
          <w:sz w:val="24"/>
          <w:szCs w:val="24"/>
          <w:u w:val="single"/>
        </w:rPr>
      </w:pPr>
      <w:r w:rsidRPr="00737D4C">
        <w:rPr>
          <w:b/>
          <w:sz w:val="24"/>
          <w:szCs w:val="24"/>
          <w:u w:val="single"/>
        </w:rPr>
        <w:t>Kontaktní osoby odběratele</w:t>
      </w:r>
    </w:p>
    <w:p w14:paraId="28363259" w14:textId="77777777" w:rsidR="00192BA2" w:rsidRDefault="00192BA2" w:rsidP="00192BA2">
      <w:pPr>
        <w:spacing w:after="0" w:line="240" w:lineRule="auto"/>
        <w:rPr>
          <w:sz w:val="24"/>
          <w:szCs w:val="24"/>
        </w:rPr>
      </w:pPr>
    </w:p>
    <w:p w14:paraId="42363C33" w14:textId="431DAFEC" w:rsidR="00192BA2" w:rsidRDefault="00192BA2" w:rsidP="00737D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595850">
        <w:rPr>
          <w:sz w:val="24"/>
          <w:szCs w:val="24"/>
        </w:rPr>
        <w:t>Monika Juráňová</w:t>
      </w:r>
    </w:p>
    <w:p w14:paraId="35B04F63" w14:textId="53ADDFEA" w:rsidR="00192BA2" w:rsidRDefault="00192BA2" w:rsidP="00737D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C65233">
        <w:rPr>
          <w:sz w:val="24"/>
          <w:szCs w:val="24"/>
        </w:rPr>
        <w:t>monika.</w:t>
      </w:r>
      <w:r w:rsidR="00595850">
        <w:rPr>
          <w:sz w:val="24"/>
          <w:szCs w:val="24"/>
        </w:rPr>
        <w:t>juranova</w:t>
      </w:r>
      <w:r>
        <w:rPr>
          <w:sz w:val="24"/>
          <w:szCs w:val="24"/>
        </w:rPr>
        <w:t>@daspavlovice.cz</w:t>
      </w:r>
    </w:p>
    <w:p w14:paraId="47E26128" w14:textId="55F3FF3E" w:rsidR="00192BA2" w:rsidRDefault="00192BA2" w:rsidP="00737D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 581 701 950, 774 276</w:t>
      </w:r>
      <w:r w:rsidR="00F94D81">
        <w:rPr>
          <w:sz w:val="24"/>
          <w:szCs w:val="24"/>
        </w:rPr>
        <w:t> </w:t>
      </w:r>
      <w:r>
        <w:rPr>
          <w:sz w:val="24"/>
          <w:szCs w:val="24"/>
        </w:rPr>
        <w:t>515</w:t>
      </w:r>
    </w:p>
    <w:p w14:paraId="49EF451C" w14:textId="77777777" w:rsidR="00192BA2" w:rsidRDefault="00192BA2" w:rsidP="00933613">
      <w:pPr>
        <w:spacing w:after="0" w:line="240" w:lineRule="auto"/>
        <w:rPr>
          <w:sz w:val="24"/>
          <w:szCs w:val="24"/>
        </w:rPr>
      </w:pPr>
    </w:p>
    <w:p w14:paraId="5BF18B5C" w14:textId="30046CE5" w:rsidR="00100154" w:rsidRDefault="00100154" w:rsidP="00933613">
      <w:pPr>
        <w:spacing w:after="0" w:line="240" w:lineRule="auto"/>
        <w:rPr>
          <w:b/>
          <w:sz w:val="24"/>
          <w:szCs w:val="24"/>
        </w:rPr>
      </w:pPr>
    </w:p>
    <w:p w14:paraId="0C93C0C6" w14:textId="00C210A0" w:rsidR="00F94D81" w:rsidRPr="00737D4C" w:rsidRDefault="00F94D81" w:rsidP="00EB59FE">
      <w:pPr>
        <w:rPr>
          <w:b/>
          <w:sz w:val="24"/>
          <w:szCs w:val="24"/>
          <w:u w:val="single"/>
        </w:rPr>
      </w:pPr>
      <w:r w:rsidRPr="00737D4C">
        <w:rPr>
          <w:b/>
          <w:sz w:val="24"/>
          <w:szCs w:val="24"/>
          <w:u w:val="single"/>
        </w:rPr>
        <w:t>Kontaktní osoby dodavatele</w:t>
      </w:r>
    </w:p>
    <w:p w14:paraId="2797E62D" w14:textId="514E729A" w:rsidR="007D2F1F" w:rsidRPr="00714613" w:rsidRDefault="00EB59FE" w:rsidP="00737D4C">
      <w:pPr>
        <w:spacing w:after="0" w:line="240" w:lineRule="auto"/>
        <w:rPr>
          <w:b/>
          <w:bCs/>
          <w:sz w:val="24"/>
          <w:szCs w:val="24"/>
        </w:rPr>
      </w:pPr>
      <w:r w:rsidRPr="00714613">
        <w:rPr>
          <w:b/>
          <w:bCs/>
          <w:sz w:val="24"/>
          <w:szCs w:val="24"/>
        </w:rPr>
        <w:t>Obchodní zástupkyně:</w:t>
      </w:r>
    </w:p>
    <w:p w14:paraId="316FACD1" w14:textId="7775134F" w:rsidR="00EB59FE" w:rsidRPr="00EB59FE" w:rsidRDefault="007D2F1F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Jméno a příjmení:</w:t>
      </w:r>
      <w:r w:rsidR="00B74768" w:rsidRPr="00EB59FE">
        <w:rPr>
          <w:sz w:val="24"/>
          <w:szCs w:val="24"/>
        </w:rPr>
        <w:t xml:space="preserve"> </w:t>
      </w:r>
      <w:r w:rsidR="00EB59FE" w:rsidRPr="00EB59FE">
        <w:rPr>
          <w:sz w:val="24"/>
          <w:szCs w:val="24"/>
        </w:rPr>
        <w:t>Soňa Schr</w:t>
      </w:r>
      <w:r w:rsidR="00EB59FE" w:rsidRPr="00EB59FE">
        <w:rPr>
          <w:rFonts w:cstheme="minorHAnsi"/>
          <w:sz w:val="24"/>
          <w:szCs w:val="24"/>
        </w:rPr>
        <w:t>ö</w:t>
      </w:r>
      <w:r w:rsidR="00EB59FE" w:rsidRPr="00EB59FE">
        <w:rPr>
          <w:sz w:val="24"/>
          <w:szCs w:val="24"/>
        </w:rPr>
        <w:t>tterová</w:t>
      </w:r>
    </w:p>
    <w:p w14:paraId="6290CC73" w14:textId="2174894C" w:rsidR="007D2F1F" w:rsidRPr="00EB59FE" w:rsidRDefault="007D2F1F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E-mail: </w:t>
      </w:r>
      <w:r w:rsidR="00EB59FE" w:rsidRPr="00EB59FE">
        <w:rPr>
          <w:sz w:val="24"/>
          <w:szCs w:val="24"/>
        </w:rPr>
        <w:t>schrotterova@</w:t>
      </w:r>
      <w:r w:rsidR="00313697">
        <w:rPr>
          <w:sz w:val="24"/>
          <w:szCs w:val="24"/>
        </w:rPr>
        <w:t>globaltek.cz</w:t>
      </w:r>
    </w:p>
    <w:p w14:paraId="680041B9" w14:textId="0FEC9BCA" w:rsidR="0080056E" w:rsidRPr="00EB59FE" w:rsidRDefault="007D2F1F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Telefon: </w:t>
      </w:r>
      <w:r w:rsidR="00EB59FE" w:rsidRPr="00EB59FE">
        <w:rPr>
          <w:sz w:val="24"/>
          <w:szCs w:val="24"/>
        </w:rPr>
        <w:t>602 518 517</w:t>
      </w:r>
    </w:p>
    <w:p w14:paraId="5F1BBD3A" w14:textId="77777777" w:rsidR="00EB59FE" w:rsidRPr="00EB59FE" w:rsidRDefault="00EB59FE" w:rsidP="007D2F1F">
      <w:pPr>
        <w:spacing w:after="0" w:line="240" w:lineRule="auto"/>
        <w:jc w:val="center"/>
        <w:rPr>
          <w:sz w:val="24"/>
          <w:szCs w:val="24"/>
        </w:rPr>
      </w:pPr>
    </w:p>
    <w:p w14:paraId="00C0055C" w14:textId="06244302" w:rsidR="00EB59FE" w:rsidRPr="00714613" w:rsidRDefault="00EB59FE" w:rsidP="00737D4C">
      <w:pPr>
        <w:spacing w:after="0" w:line="240" w:lineRule="auto"/>
        <w:rPr>
          <w:b/>
          <w:bCs/>
          <w:sz w:val="24"/>
          <w:szCs w:val="24"/>
        </w:rPr>
      </w:pPr>
      <w:r w:rsidRPr="00714613">
        <w:rPr>
          <w:b/>
          <w:bCs/>
          <w:sz w:val="24"/>
          <w:szCs w:val="24"/>
        </w:rPr>
        <w:t>Fakturace:</w:t>
      </w:r>
    </w:p>
    <w:p w14:paraId="619A5DDB" w14:textId="5DB102BD" w:rsidR="00EB59FE" w:rsidRPr="00EB59FE" w:rsidRDefault="00EB59FE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Jméno a příjmení: Olga Hubáčková</w:t>
      </w:r>
    </w:p>
    <w:p w14:paraId="7A0F86AE" w14:textId="3C8E1359" w:rsidR="00EB59FE" w:rsidRPr="00EB59FE" w:rsidRDefault="00EB59FE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E-mail: objednavky@globaltek.cz</w:t>
      </w:r>
    </w:p>
    <w:p w14:paraId="79D7974E" w14:textId="67F898EF" w:rsidR="00100154" w:rsidRDefault="00EB59FE" w:rsidP="00100154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Telefon: 728 313 806</w:t>
      </w:r>
    </w:p>
    <w:sectPr w:rsidR="00100154" w:rsidSect="0020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13"/>
    <w:rsid w:val="00024DC9"/>
    <w:rsid w:val="000E07B7"/>
    <w:rsid w:val="000F1BEA"/>
    <w:rsid w:val="00100154"/>
    <w:rsid w:val="00131A75"/>
    <w:rsid w:val="00141F1F"/>
    <w:rsid w:val="00152F98"/>
    <w:rsid w:val="0015393D"/>
    <w:rsid w:val="00174E65"/>
    <w:rsid w:val="00180641"/>
    <w:rsid w:val="00192BA2"/>
    <w:rsid w:val="001B5B8E"/>
    <w:rsid w:val="001D4BE5"/>
    <w:rsid w:val="001D5527"/>
    <w:rsid w:val="002047DD"/>
    <w:rsid w:val="00233BC3"/>
    <w:rsid w:val="00273897"/>
    <w:rsid w:val="0028135F"/>
    <w:rsid w:val="00291BDC"/>
    <w:rsid w:val="002C3238"/>
    <w:rsid w:val="00313697"/>
    <w:rsid w:val="00364285"/>
    <w:rsid w:val="00367760"/>
    <w:rsid w:val="003D0DC4"/>
    <w:rsid w:val="00421FA1"/>
    <w:rsid w:val="00425878"/>
    <w:rsid w:val="00462733"/>
    <w:rsid w:val="00546384"/>
    <w:rsid w:val="005879CD"/>
    <w:rsid w:val="00595850"/>
    <w:rsid w:val="005B5BFC"/>
    <w:rsid w:val="005D4F31"/>
    <w:rsid w:val="00625F77"/>
    <w:rsid w:val="006C182A"/>
    <w:rsid w:val="006D2B30"/>
    <w:rsid w:val="006E49C7"/>
    <w:rsid w:val="00713686"/>
    <w:rsid w:val="00714613"/>
    <w:rsid w:val="00724066"/>
    <w:rsid w:val="00737D4C"/>
    <w:rsid w:val="007622AC"/>
    <w:rsid w:val="007970A9"/>
    <w:rsid w:val="007D2F1F"/>
    <w:rsid w:val="007D720C"/>
    <w:rsid w:val="007E5E45"/>
    <w:rsid w:val="0080056E"/>
    <w:rsid w:val="00805284"/>
    <w:rsid w:val="008061B0"/>
    <w:rsid w:val="00875173"/>
    <w:rsid w:val="00882308"/>
    <w:rsid w:val="00914CD1"/>
    <w:rsid w:val="00915F9E"/>
    <w:rsid w:val="00933613"/>
    <w:rsid w:val="00935053"/>
    <w:rsid w:val="009511F1"/>
    <w:rsid w:val="0097324C"/>
    <w:rsid w:val="009837C1"/>
    <w:rsid w:val="009D7C37"/>
    <w:rsid w:val="009E1ADB"/>
    <w:rsid w:val="009E3780"/>
    <w:rsid w:val="009F6167"/>
    <w:rsid w:val="00A00C71"/>
    <w:rsid w:val="00A60173"/>
    <w:rsid w:val="00A62DB4"/>
    <w:rsid w:val="00A76AD2"/>
    <w:rsid w:val="00AE4EC1"/>
    <w:rsid w:val="00B74768"/>
    <w:rsid w:val="00B844FF"/>
    <w:rsid w:val="00BC547A"/>
    <w:rsid w:val="00BF61EF"/>
    <w:rsid w:val="00C30115"/>
    <w:rsid w:val="00C41581"/>
    <w:rsid w:val="00C65233"/>
    <w:rsid w:val="00C8182F"/>
    <w:rsid w:val="00CB2AE4"/>
    <w:rsid w:val="00CC5DBE"/>
    <w:rsid w:val="00CD2D77"/>
    <w:rsid w:val="00D31E9B"/>
    <w:rsid w:val="00D371CE"/>
    <w:rsid w:val="00D7577F"/>
    <w:rsid w:val="00DB3798"/>
    <w:rsid w:val="00DB6334"/>
    <w:rsid w:val="00DD05B2"/>
    <w:rsid w:val="00DF3358"/>
    <w:rsid w:val="00E042FF"/>
    <w:rsid w:val="00E05D68"/>
    <w:rsid w:val="00E35A75"/>
    <w:rsid w:val="00E506AC"/>
    <w:rsid w:val="00EA6CD8"/>
    <w:rsid w:val="00EB59FE"/>
    <w:rsid w:val="00F36821"/>
    <w:rsid w:val="00F43BC8"/>
    <w:rsid w:val="00F94D81"/>
    <w:rsid w:val="00F959E2"/>
    <w:rsid w:val="00FC5C2E"/>
    <w:rsid w:val="00FC77DD"/>
    <w:rsid w:val="00FD7A5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  <w:style w:type="paragraph" w:customStyle="1" w:styleId="Standard">
    <w:name w:val="Standard"/>
    <w:rsid w:val="002047DD"/>
    <w:pPr>
      <w:suppressAutoHyphens/>
      <w:autoSpaceDN w:val="0"/>
    </w:pPr>
    <w:rPr>
      <w:rFonts w:ascii="Georgia" w:eastAsia="Georgia" w:hAnsi="Georgia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B7EAF-3B14-4319-99BE-A69D9301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Monika Juráňová</cp:lastModifiedBy>
  <cp:revision>2</cp:revision>
  <cp:lastPrinted>2022-07-04T12:29:00Z</cp:lastPrinted>
  <dcterms:created xsi:type="dcterms:W3CDTF">2024-02-27T08:49:00Z</dcterms:created>
  <dcterms:modified xsi:type="dcterms:W3CDTF">2024-02-27T08:49:00Z</dcterms:modified>
</cp:coreProperties>
</file>