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A7CE" w14:textId="77777777" w:rsidR="005F7496" w:rsidRDefault="00593BA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5F7496">
        <w:rPr>
          <w:b/>
          <w:sz w:val="36"/>
          <w:szCs w:val="36"/>
        </w:rPr>
        <w:t xml:space="preserve">1 </w:t>
      </w:r>
    </w:p>
    <w:p w14:paraId="55A164F4" w14:textId="5D0EDDBB" w:rsidR="00726B26" w:rsidRPr="00726B26" w:rsidRDefault="005F7496" w:rsidP="00726B26">
      <w:pPr>
        <w:jc w:val="center"/>
        <w:rPr>
          <w:b/>
          <w:sz w:val="36"/>
          <w:szCs w:val="36"/>
        </w:rPr>
      </w:pPr>
      <w:r w:rsidRPr="005F7496">
        <w:rPr>
          <w:b/>
          <w:sz w:val="36"/>
          <w:szCs w:val="36"/>
        </w:rPr>
        <w:t xml:space="preserve">K Dohodě o vypořádání závazků 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60F58B4E" w:rsidR="00726B26" w:rsidRPr="002B77A6" w:rsidRDefault="00593BA7" w:rsidP="00726B26">
      <w:pPr>
        <w:jc w:val="center"/>
      </w:pPr>
      <w:r>
        <w:t xml:space="preserve">uzavřené dne </w:t>
      </w:r>
      <w:r w:rsidR="005F7496" w:rsidRPr="005F7496">
        <w:t>13. 12. 2023</w:t>
      </w:r>
      <w:r w:rsidR="00CA2ACF">
        <w:t xml:space="preserve">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1C15F88A" w14:textId="432B72A1" w:rsidR="00726B26" w:rsidRPr="00726B26" w:rsidRDefault="005F7496" w:rsidP="00726B26">
      <w:pPr>
        <w:rPr>
          <w:b/>
        </w:rPr>
      </w:pPr>
      <w:r w:rsidRPr="00643B3B">
        <w:rPr>
          <w:b/>
        </w:rPr>
        <w:t>Johnson &amp; Johnson, s.r.o.</w:t>
      </w:r>
    </w:p>
    <w:p w14:paraId="11EC8AB2" w14:textId="0FDEFE7D" w:rsidR="00726B26" w:rsidRDefault="00726B26" w:rsidP="00726B26">
      <w:r>
        <w:t xml:space="preserve">IČ: </w:t>
      </w:r>
      <w:r w:rsidR="005F7496" w:rsidRPr="00643B3B">
        <w:t>41193075</w:t>
      </w:r>
    </w:p>
    <w:p w14:paraId="3A9189DC" w14:textId="56ADDEBD" w:rsidR="00726B26" w:rsidRPr="00512AB9" w:rsidRDefault="00726B26" w:rsidP="00726B26">
      <w:r>
        <w:t xml:space="preserve">DIČ: </w:t>
      </w:r>
      <w:r w:rsidR="005F7496" w:rsidRPr="00643B3B">
        <w:t>CZ 41193075</w:t>
      </w:r>
    </w:p>
    <w:p w14:paraId="7C62836D" w14:textId="5794B134" w:rsidR="00726B26" w:rsidRPr="00512AB9" w:rsidRDefault="00726B26" w:rsidP="005F7496">
      <w:pPr>
        <w:tabs>
          <w:tab w:val="left" w:pos="540"/>
        </w:tabs>
      </w:pPr>
      <w:r>
        <w:t>se sídlem</w:t>
      </w:r>
      <w:r w:rsidRPr="00512AB9">
        <w:t xml:space="preserve">: </w:t>
      </w:r>
      <w:r w:rsidR="005F7496" w:rsidRPr="00643B3B">
        <w:t>Praha 5 - Jinonice, Walterovo náměstí 329/1, PSČ: 158 00</w:t>
      </w:r>
    </w:p>
    <w:p w14:paraId="67FCB288" w14:textId="1DAEA723" w:rsidR="005F7496" w:rsidRDefault="005F7496" w:rsidP="005F7496">
      <w:r w:rsidRPr="00643B3B">
        <w:t>zastoupená:</w:t>
      </w:r>
      <w:r>
        <w:t xml:space="preserve"> </w:t>
      </w:r>
      <w:r w:rsidR="00222369">
        <w:t>XXXXXXXX</w:t>
      </w:r>
      <w:r>
        <w:t>, jednatelkou společnosti</w:t>
      </w:r>
    </w:p>
    <w:p w14:paraId="6459EACA" w14:textId="77777777" w:rsidR="005F7496" w:rsidRDefault="005F7496" w:rsidP="005F7496">
      <w:r>
        <w:t>zapsána v obchodním rejstříku vedeném Městským soudem v Praze, oddíl C, vložka 4711</w:t>
      </w:r>
    </w:p>
    <w:p w14:paraId="6FD90D69" w14:textId="0DD23138" w:rsidR="00726B26" w:rsidRPr="002B77A6" w:rsidRDefault="005F7496" w:rsidP="005F7496">
      <w:pPr>
        <w:rPr>
          <w:rStyle w:val="platne1"/>
        </w:rPr>
      </w:pPr>
      <w:r>
        <w:t xml:space="preserve">bankovní spojení: </w:t>
      </w:r>
      <w:r w:rsidR="00222369">
        <w:t>XXXXXXXX</w:t>
      </w: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565BF494" w:rsidR="00726B26" w:rsidRPr="002B77A6" w:rsidRDefault="00726B26" w:rsidP="00726B26">
      <w:r>
        <w:t>zastoupena</w:t>
      </w:r>
      <w:r w:rsidRPr="002B77A6">
        <w:t xml:space="preserve">: </w:t>
      </w:r>
      <w:r w:rsidR="00222369">
        <w:t>XXXXXXXX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2BD3EE3C" w:rsidR="00726B26" w:rsidRPr="002B77A6" w:rsidRDefault="00726B26" w:rsidP="00726B26">
      <w:r w:rsidRPr="002B77A6">
        <w:t>číslo ban</w:t>
      </w:r>
      <w:r>
        <w:t xml:space="preserve">kovního účtu: </w:t>
      </w:r>
      <w:r w:rsidR="00222369">
        <w:t>XXXXXXXX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2F54ABB4" w14:textId="50D57BC6" w:rsidR="00593BA7" w:rsidRDefault="00593BA7" w:rsidP="00593BA7">
      <w:pPr>
        <w:rPr>
          <w:rStyle w:val="platne1"/>
        </w:rPr>
      </w:pPr>
      <w:r>
        <w:rPr>
          <w:rStyle w:val="platne1"/>
        </w:rPr>
        <w:t>(dále jen „</w:t>
      </w:r>
      <w:r w:rsidR="005F7496">
        <w:rPr>
          <w:rStyle w:val="platne1"/>
          <w:b/>
        </w:rPr>
        <w:t>Dohoda</w:t>
      </w:r>
      <w:r>
        <w:rPr>
          <w:rStyle w:val="platne1"/>
        </w:rPr>
        <w:t>“),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232BAB34" w14:textId="79C67D02" w:rsidR="005F7496" w:rsidRPr="00060F1E" w:rsidRDefault="005F7496" w:rsidP="00060F1E">
      <w:pPr>
        <w:spacing w:line="240" w:lineRule="auto"/>
        <w:jc w:val="left"/>
        <w:rPr>
          <w:b/>
          <w:bCs/>
          <w:caps/>
        </w:rPr>
      </w:pPr>
    </w:p>
    <w:p w14:paraId="38D095B1" w14:textId="64A63186" w:rsidR="00726B26" w:rsidRPr="002B77A6" w:rsidRDefault="00593BA7" w:rsidP="00CF0C56">
      <w:pPr>
        <w:pStyle w:val="Heading1"/>
      </w:pPr>
      <w:r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627F075E" w14:textId="00A414C8" w:rsidR="005F7496" w:rsidRDefault="005F7496" w:rsidP="005F7496">
      <w:pPr>
        <w:pStyle w:val="Odstavecsmlouvy"/>
      </w:pPr>
      <w:bookmarkStart w:id="0" w:name="_Hlk156555853"/>
      <w:bookmarkStart w:id="1" w:name="_Ref526843050"/>
      <w:r>
        <w:t xml:space="preserve">Smluvní strany se dohodly na následujícím: </w:t>
      </w:r>
    </w:p>
    <w:bookmarkEnd w:id="0"/>
    <w:p w14:paraId="3E4A9F41" w14:textId="77777777" w:rsidR="005F7496" w:rsidRDefault="005F7496" w:rsidP="005F7496">
      <w:pPr>
        <w:pStyle w:val="Odstavecsmlouvy"/>
        <w:numPr>
          <w:ilvl w:val="0"/>
          <w:numId w:val="0"/>
        </w:numPr>
        <w:ind w:left="567"/>
      </w:pPr>
    </w:p>
    <w:p w14:paraId="3FF3B556" w14:textId="77777777" w:rsidR="002E388C" w:rsidRDefault="005F7496" w:rsidP="002E388C">
      <w:pPr>
        <w:pStyle w:val="Odstavecsmlouvy"/>
        <w:numPr>
          <w:ilvl w:val="0"/>
          <w:numId w:val="25"/>
        </w:numPr>
        <w:ind w:left="990" w:hanging="450"/>
      </w:pPr>
      <w:r>
        <w:t xml:space="preserve">Smluvní strany se vzájemně dohodly na změně Přílohy č. 1 Smlouvy – </w:t>
      </w:r>
      <w:r w:rsidRPr="005F7496">
        <w:rPr>
          <w:i/>
          <w:iCs/>
        </w:rPr>
        <w:t>Příloha č.1 ke smlouvě č.: KS/0144/2023/Pi o uložení věcí v konsignačním skladu na COS I</w:t>
      </w:r>
      <w:r>
        <w:t xml:space="preserve">. </w:t>
      </w:r>
    </w:p>
    <w:p w14:paraId="3518E5C6" w14:textId="77777777" w:rsidR="002E388C" w:rsidRDefault="002E388C" w:rsidP="002E388C">
      <w:pPr>
        <w:pStyle w:val="Odstavecsmlouvy"/>
        <w:numPr>
          <w:ilvl w:val="0"/>
          <w:numId w:val="0"/>
        </w:numPr>
        <w:ind w:left="990"/>
      </w:pPr>
    </w:p>
    <w:p w14:paraId="6BFF1999" w14:textId="1733B6EC" w:rsidR="005F7496" w:rsidRDefault="005F7496" w:rsidP="002E388C">
      <w:pPr>
        <w:pStyle w:val="Odstavecsmlouvy"/>
        <w:numPr>
          <w:ilvl w:val="0"/>
          <w:numId w:val="0"/>
        </w:numPr>
        <w:ind w:left="990"/>
      </w:pPr>
      <w:r>
        <w:t>Příloha č.1 ke smlouvě č.: KS/0144/2023/Pi o uložení věcí v konsignačním skladu na COS I.  se mění a nahrazuje novou Přílohou č. 1 –  Přílohou č.</w:t>
      </w:r>
      <w:r w:rsidR="002E388C">
        <w:t xml:space="preserve"> </w:t>
      </w:r>
      <w:r>
        <w:t xml:space="preserve">1 ke smlouvě č.: KS/0144/2023/Pi o uložení věcí v konsignačním skladu na COS I., která tvoří nedílnou součást tohoto Dodatku jako jeho Příloha č. 1. </w:t>
      </w:r>
    </w:p>
    <w:p w14:paraId="171FF572" w14:textId="77777777" w:rsidR="002E388C" w:rsidRDefault="002E388C" w:rsidP="002E388C">
      <w:pPr>
        <w:pStyle w:val="Odstavecsmlouvy"/>
        <w:numPr>
          <w:ilvl w:val="0"/>
          <w:numId w:val="0"/>
        </w:numPr>
        <w:ind w:left="567" w:hanging="567"/>
      </w:pPr>
    </w:p>
    <w:p w14:paraId="1543954E" w14:textId="277C8CE2" w:rsidR="00014CFB" w:rsidRDefault="005F7496" w:rsidP="002E388C">
      <w:pPr>
        <w:pStyle w:val="Odstavecsmlouvy"/>
      </w:pPr>
      <w:bookmarkStart w:id="2" w:name="_Hlk156555992"/>
      <w:r>
        <w:t>Všechna ustanovení Smlouvy nedotčená tímto Dodatkem zůstávají nezměněná.</w:t>
      </w:r>
    </w:p>
    <w:p w14:paraId="619079B2" w14:textId="77777777" w:rsidR="00060F1E" w:rsidRDefault="00060F1E" w:rsidP="00060F1E">
      <w:pPr>
        <w:pStyle w:val="Odstavecsmlouvy"/>
        <w:numPr>
          <w:ilvl w:val="0"/>
          <w:numId w:val="0"/>
        </w:numPr>
        <w:ind w:left="567"/>
      </w:pPr>
    </w:p>
    <w:bookmarkEnd w:id="2"/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1"/>
    <w:p w14:paraId="5179B0C1" w14:textId="77777777" w:rsidR="00726B26" w:rsidRDefault="00726B26" w:rsidP="00C92C8B">
      <w:pPr>
        <w:pStyle w:val="Heading1"/>
      </w:pPr>
      <w:r w:rsidRPr="002B77A6">
        <w:lastRenderedPageBreak/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6894048B" w:rsidR="00150469" w:rsidRDefault="00150469" w:rsidP="00150469">
      <w:pPr>
        <w:pStyle w:val="Odstavecsmlouvy"/>
      </w:pPr>
      <w:bookmarkStart w:id="3" w:name="_Hlk156556021"/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2E388C">
        <w:t xml:space="preserve"> </w:t>
      </w:r>
      <w:r w:rsidR="002E388C" w:rsidRPr="002E388C">
        <w:t>(zákon o registru smluv)</w:t>
      </w:r>
      <w:r w:rsidRPr="0030437C">
        <w:t xml:space="preserve">, souhlasí se zveřejněním </w:t>
      </w:r>
      <w:r w:rsidR="00593BA7">
        <w:t xml:space="preserve">tohoto </w:t>
      </w:r>
      <w:r w:rsidR="00D73AF3">
        <w:t>D</w:t>
      </w:r>
      <w:r w:rsidR="00593BA7">
        <w:t>odatku v registru smluv.</w:t>
      </w:r>
      <w:r w:rsidR="00175199" w:rsidRPr="00175199">
        <w:t xml:space="preserve"> </w:t>
      </w:r>
      <w:r w:rsidR="00175199" w:rsidRPr="0030437C">
        <w:t>Zveřejnění provede Kupující.</w:t>
      </w:r>
    </w:p>
    <w:p w14:paraId="71D13EFA" w14:textId="77777777" w:rsidR="002E388C" w:rsidRDefault="002E388C" w:rsidP="002E388C">
      <w:pPr>
        <w:pStyle w:val="Odstavecsmlouvy"/>
        <w:numPr>
          <w:ilvl w:val="0"/>
          <w:numId w:val="0"/>
        </w:numPr>
        <w:ind w:left="567"/>
      </w:pPr>
    </w:p>
    <w:p w14:paraId="2F7BE51E" w14:textId="5AE25DF3" w:rsidR="002E388C" w:rsidRDefault="002E388C" w:rsidP="00150469">
      <w:pPr>
        <w:pStyle w:val="Odstavecsmlouvy"/>
      </w:pPr>
      <w:r w:rsidRPr="002E388C">
        <w:t xml:space="preserve">Tento Dodatek nabývá platnosti dnem jeho podpisu oběma </w:t>
      </w:r>
      <w:r>
        <w:t>s</w:t>
      </w:r>
      <w:r w:rsidRPr="002E388C">
        <w:t>mluvními stranami a účinnosti dnem uveřejnění v registru smluv.</w:t>
      </w:r>
      <w:r>
        <w:t xml:space="preserve"> </w:t>
      </w:r>
      <w:r w:rsidRPr="009C5CBF">
        <w:t xml:space="preserve">Smluvní strany se zavazují chránit před vyzrazením údaje a informace obsažené v Příloze č.1 tohoto Dodatku, které mají charakter obchodního tajemství, či jsou jinak chráněné podle zákona, přičemž </w:t>
      </w:r>
      <w:r>
        <w:t>Prodávající</w:t>
      </w:r>
      <w:r w:rsidRPr="009C5CBF">
        <w:t xml:space="preserve"> má zájem na utajení těchto údajů a informací s tím, že se </w:t>
      </w:r>
      <w:r>
        <w:t>Kupující</w:t>
      </w:r>
      <w:r w:rsidRPr="009C5CBF">
        <w:t xml:space="preserve"> zavazuje</w:t>
      </w:r>
      <w:r w:rsidRPr="000D410D">
        <w:t xml:space="preserve"> tyto informace ne</w:t>
      </w:r>
      <w:r>
        <w:t>u</w:t>
      </w:r>
      <w:r w:rsidRPr="000D410D">
        <w:t xml:space="preserve">veřejnit, resp. před jejich </w:t>
      </w:r>
      <w:r>
        <w:t>u</w:t>
      </w:r>
      <w:r w:rsidRPr="000D410D">
        <w:t>veřejněním je znečitelnit s ohledem na jejich konkurenční význam.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4BC4A6A5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 xml:space="preserve">Tento </w:t>
      </w:r>
      <w:r w:rsidR="00D73AF3">
        <w:rPr>
          <w:snapToGrid w:val="0"/>
        </w:rPr>
        <w:t>D</w:t>
      </w:r>
      <w:r>
        <w:rPr>
          <w:snapToGrid w:val="0"/>
        </w:rPr>
        <w:t>odatek je sepsán</w:t>
      </w:r>
      <w:r w:rsidR="005B36F6" w:rsidRPr="00684BFA">
        <w:rPr>
          <w:snapToGrid w:val="0"/>
        </w:rPr>
        <w:t xml:space="preserve"> ve </w:t>
      </w:r>
      <w:r w:rsidR="002E388C">
        <w:rPr>
          <w:snapToGrid w:val="0"/>
        </w:rPr>
        <w:t>dvou</w:t>
      </w:r>
      <w:r w:rsidR="005B36F6">
        <w:rPr>
          <w:snapToGrid w:val="0"/>
        </w:rPr>
        <w:t xml:space="preserve">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obdrží jedno vyhotovení a Kupující obdrží </w:t>
      </w:r>
      <w:r w:rsidR="002E388C">
        <w:rPr>
          <w:snapToGrid w:val="0"/>
        </w:rPr>
        <w:t>jedno</w:t>
      </w:r>
      <w:r w:rsidR="005B36F6">
        <w:rPr>
          <w:snapToGrid w:val="0"/>
        </w:rPr>
        <w:t xml:space="preserve"> 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 xml:space="preserve">tento </w:t>
      </w:r>
      <w:r w:rsidR="00D73AF3">
        <w:rPr>
          <w:snapToGrid w:val="0"/>
        </w:rPr>
        <w:t>D</w:t>
      </w:r>
      <w:r>
        <w:rPr>
          <w:snapToGrid w:val="0"/>
        </w:rPr>
        <w:t>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>. V takovém případě obdrží každá smluvní strana elektronický originál oboustranně podepsané</w:t>
      </w:r>
      <w:r>
        <w:rPr>
          <w:snapToGrid w:val="0"/>
        </w:rPr>
        <w:t xml:space="preserve">ho </w:t>
      </w:r>
      <w:r w:rsidR="00D73AF3">
        <w:rPr>
          <w:snapToGrid w:val="0"/>
        </w:rPr>
        <w:t>D</w:t>
      </w:r>
      <w:r>
        <w:rPr>
          <w:snapToGrid w:val="0"/>
        </w:rPr>
        <w:t>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11C58543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</w:t>
      </w:r>
      <w:r w:rsidR="00D73AF3">
        <w:t>D</w:t>
      </w:r>
      <w:r w:rsidR="00593BA7">
        <w:t xml:space="preserve">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6AEC9A96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E388C" w:rsidRPr="00C12834">
        <w:t>Příloh</w:t>
      </w:r>
      <w:r w:rsidR="002E388C">
        <w:t>a</w:t>
      </w:r>
      <w:r w:rsidR="002E388C" w:rsidRPr="00C12834">
        <w:t xml:space="preserve"> č.1 ke smlouvě č.: KS/0144/2023/Pi o uložení věcí v konsignačním skladu na COS I.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431509AA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 xml:space="preserve">tohoto </w:t>
      </w:r>
      <w:r w:rsidR="00D73AF3">
        <w:t>D</w:t>
      </w:r>
      <w:r w:rsidR="00593BA7">
        <w:t>odatku</w:t>
      </w:r>
      <w:r w:rsidRPr="001D71E3">
        <w:t xml:space="preserve">, kterému zcela rozumí a </w:t>
      </w:r>
      <w:r w:rsidR="00175199">
        <w:t xml:space="preserve">shodně prohlašují, že tento </w:t>
      </w:r>
      <w:r w:rsidR="00D73AF3">
        <w:t>D</w:t>
      </w:r>
      <w:r w:rsidR="00175199">
        <w:t xml:space="preserve">odatek </w:t>
      </w:r>
      <w:r w:rsidRPr="001D71E3">
        <w:t>plně vyjadřuje jejich svobodnou a vážnou vůli.</w:t>
      </w:r>
    </w:p>
    <w:bookmarkEnd w:id="3"/>
    <w:p w14:paraId="195ABB64" w14:textId="77777777" w:rsidR="00337521" w:rsidRDefault="00337521" w:rsidP="00337521">
      <w:pPr>
        <w:pStyle w:val="Body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jc w:val="center"/>
        <w:rPr>
          <w:sz w:val="22"/>
          <w:szCs w:val="22"/>
        </w:rPr>
      </w:pPr>
    </w:p>
    <w:p w14:paraId="02E9C440" w14:textId="2A690629" w:rsidR="004A45B0" w:rsidRPr="00D722DC" w:rsidRDefault="004A45B0" w:rsidP="00337521">
      <w:pPr>
        <w:pStyle w:val="Body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jc w:val="center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20CC29E3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E388C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3ABB3CF" w14:textId="77777777" w:rsidR="004A45B0" w:rsidRDefault="002E388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E388C">
              <w:rPr>
                <w:b/>
                <w:bCs/>
                <w:sz w:val="22"/>
                <w:szCs w:val="22"/>
              </w:rPr>
              <w:t>Johnson &amp; Johnson, s.r.o.</w:t>
            </w:r>
          </w:p>
          <w:p w14:paraId="008B91E0" w14:textId="2401BA38" w:rsidR="002E388C" w:rsidRDefault="0022236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t>XXXXXXXX</w:t>
            </w:r>
            <w:r w:rsidR="002E388C" w:rsidRPr="00AD5258">
              <w:rPr>
                <w:sz w:val="22"/>
                <w:szCs w:val="22"/>
              </w:rPr>
              <w:t>, jednatelka</w:t>
            </w:r>
          </w:p>
          <w:p w14:paraId="72AE30CD" w14:textId="4DDB9F97" w:rsidR="002E388C" w:rsidRPr="002E388C" w:rsidRDefault="002E388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5D3BAC8" w:rsidR="004A45B0" w:rsidRPr="00D722DC" w:rsidRDefault="00222369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466DBBDA" w14:textId="77777777" w:rsidR="002E388C" w:rsidRDefault="002E388C" w:rsidP="002E388C">
      <w:pPr>
        <w:pStyle w:val="BodyText"/>
        <w:rPr>
          <w:b/>
          <w:bCs/>
          <w:sz w:val="16"/>
          <w:szCs w:val="16"/>
        </w:rPr>
      </w:pPr>
      <w:r w:rsidRPr="002E388C">
        <w:rPr>
          <w:b/>
          <w:bCs/>
          <w:sz w:val="16"/>
          <w:szCs w:val="16"/>
        </w:rPr>
        <w:t xml:space="preserve">Příloha č.1 ke smlouvě č.: KS/0144/2023/Pi o uložení věcí v konsignačním skladu na COS I. </w:t>
      </w:r>
    </w:p>
    <w:p w14:paraId="75DA0A5F" w14:textId="77777777" w:rsidR="006E2B34" w:rsidRPr="002E388C" w:rsidRDefault="006E2B34" w:rsidP="002E388C">
      <w:pPr>
        <w:pStyle w:val="BodyText"/>
        <w:rPr>
          <w:b/>
          <w:bCs/>
          <w:sz w:val="16"/>
          <w:szCs w:val="16"/>
        </w:rPr>
      </w:pPr>
    </w:p>
    <w:p w14:paraId="12441AB4" w14:textId="08190C91" w:rsidR="002E388C" w:rsidRPr="002E388C" w:rsidRDefault="006E2B34" w:rsidP="002E388C">
      <w:pPr>
        <w:pStyle w:val="BodyText"/>
        <w:tabs>
          <w:tab w:val="left" w:pos="4950"/>
          <w:tab w:val="left" w:pos="5040"/>
          <w:tab w:val="left" w:pos="5490"/>
        </w:tabs>
        <w:ind w:right="383"/>
        <w:rPr>
          <w:b/>
          <w:sz w:val="16"/>
          <w:szCs w:val="16"/>
        </w:rPr>
      </w:pPr>
      <w:r>
        <w:rPr>
          <w:b/>
          <w:sz w:val="16"/>
          <w:szCs w:val="16"/>
        </w:rPr>
        <w:t>OBCHODNÍ TAJEMSTVÍ</w:t>
      </w:r>
    </w:p>
    <w:p w14:paraId="6B5F403C" w14:textId="77777777" w:rsidR="00AA34DF" w:rsidRPr="002E388C" w:rsidRDefault="00AA34DF" w:rsidP="00023008">
      <w:pPr>
        <w:rPr>
          <w:sz w:val="16"/>
          <w:szCs w:val="16"/>
        </w:rPr>
      </w:pPr>
    </w:p>
    <w:sectPr w:rsidR="00AA34DF" w:rsidRPr="002E388C" w:rsidSect="00116A6E">
      <w:pgSz w:w="16838" w:h="11906" w:orient="landscape"/>
      <w:pgMar w:top="900" w:right="1088" w:bottom="926" w:left="45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F18C" w14:textId="77777777" w:rsidR="00C24144" w:rsidRDefault="00C24144" w:rsidP="006337DC">
      <w:r>
        <w:separator/>
      </w:r>
    </w:p>
  </w:endnote>
  <w:endnote w:type="continuationSeparator" w:id="0">
    <w:p w14:paraId="73321158" w14:textId="77777777" w:rsidR="00C24144" w:rsidRDefault="00C2414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B5FE" w14:textId="615C322A" w:rsidR="001B5F9C" w:rsidRPr="00150F89" w:rsidRDefault="001B5F9C" w:rsidP="00150F89">
    <w:pPr>
      <w:pStyle w:val="Footer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22369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DC80" w14:textId="1AEF8B50" w:rsidR="001B5F9C" w:rsidRDefault="001B5F9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22369">
      <w:rPr>
        <w:noProof/>
      </w:rPr>
      <w:t>3</w:t>
    </w:r>
    <w:r>
      <w:fldChar w:fldCharType="end"/>
    </w:r>
  </w:p>
  <w:p w14:paraId="08BEC0CB" w14:textId="77777777" w:rsidR="001B5F9C" w:rsidRDefault="001B5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3EB0" w14:textId="77777777" w:rsidR="00C24144" w:rsidRDefault="00C24144" w:rsidP="006337DC">
      <w:r>
        <w:separator/>
      </w:r>
    </w:p>
  </w:footnote>
  <w:footnote w:type="continuationSeparator" w:id="0">
    <w:p w14:paraId="6654EEFF" w14:textId="77777777" w:rsidR="00C24144" w:rsidRDefault="00C2414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C63A21"/>
    <w:multiLevelType w:val="hybridMultilevel"/>
    <w:tmpl w:val="87CC2720"/>
    <w:lvl w:ilvl="0" w:tplc="FFFFFFF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12596D"/>
    <w:multiLevelType w:val="singleLevel"/>
    <w:tmpl w:val="E54A08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6D4F3F"/>
    <w:multiLevelType w:val="hybridMultilevel"/>
    <w:tmpl w:val="4BC637EE"/>
    <w:lvl w:ilvl="0" w:tplc="0C6E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A83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4B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0A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47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01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6A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C9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5C5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40442"/>
    <w:multiLevelType w:val="hybridMultilevel"/>
    <w:tmpl w:val="0FFA2A5E"/>
    <w:lvl w:ilvl="0" w:tplc="FFFFFFF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60FF1"/>
    <w:multiLevelType w:val="hybridMultilevel"/>
    <w:tmpl w:val="D69489FE"/>
    <w:lvl w:ilvl="0" w:tplc="C2002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1A2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08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E1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A4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09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8F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C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01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4091"/>
    <w:multiLevelType w:val="hybridMultilevel"/>
    <w:tmpl w:val="33D61DF4"/>
    <w:lvl w:ilvl="0" w:tplc="C6B489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C71C9"/>
    <w:multiLevelType w:val="hybridMultilevel"/>
    <w:tmpl w:val="0ACEE9BE"/>
    <w:lvl w:ilvl="0" w:tplc="FFFFFFFF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4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481908"/>
    <w:multiLevelType w:val="hybridMultilevel"/>
    <w:tmpl w:val="C158F2EC"/>
    <w:lvl w:ilvl="0" w:tplc="562A0C9A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49364A6"/>
    <w:multiLevelType w:val="hybridMultilevel"/>
    <w:tmpl w:val="73EA7A2C"/>
    <w:lvl w:ilvl="0" w:tplc="D90A09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80E0F4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16CBC"/>
    <w:multiLevelType w:val="multilevel"/>
    <w:tmpl w:val="DD269CE8"/>
    <w:lvl w:ilvl="0">
      <w:start w:val="1"/>
      <w:numFmt w:val="upperRoman"/>
      <w:pStyle w:val="Heading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9C22B36"/>
    <w:multiLevelType w:val="singleLevel"/>
    <w:tmpl w:val="B0DC59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645EC"/>
    <w:multiLevelType w:val="hybridMultilevel"/>
    <w:tmpl w:val="46CA096E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30C5C50"/>
    <w:multiLevelType w:val="hybridMultilevel"/>
    <w:tmpl w:val="415A8234"/>
    <w:lvl w:ilvl="0" w:tplc="59EE6B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15A6C"/>
    <w:multiLevelType w:val="hybridMultilevel"/>
    <w:tmpl w:val="FF308A88"/>
    <w:lvl w:ilvl="0" w:tplc="45AE70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02BEB"/>
    <w:multiLevelType w:val="hybridMultilevel"/>
    <w:tmpl w:val="0D46BAFE"/>
    <w:lvl w:ilvl="0" w:tplc="4BE610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CC3286F"/>
    <w:multiLevelType w:val="hybridMultilevel"/>
    <w:tmpl w:val="E4C87FB4"/>
    <w:lvl w:ilvl="0" w:tplc="5CBC037E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3917">
    <w:abstractNumId w:val="27"/>
  </w:num>
  <w:num w:numId="2" w16cid:durableId="351881492">
    <w:abstractNumId w:val="17"/>
  </w:num>
  <w:num w:numId="3" w16cid:durableId="790825654">
    <w:abstractNumId w:val="0"/>
  </w:num>
  <w:num w:numId="4" w16cid:durableId="802427031">
    <w:abstractNumId w:val="19"/>
  </w:num>
  <w:num w:numId="5" w16cid:durableId="797332787">
    <w:abstractNumId w:val="5"/>
  </w:num>
  <w:num w:numId="6" w16cid:durableId="189339903">
    <w:abstractNumId w:val="20"/>
  </w:num>
  <w:num w:numId="7" w16cid:durableId="472337313">
    <w:abstractNumId w:val="17"/>
  </w:num>
  <w:num w:numId="8" w16cid:durableId="1168906796">
    <w:abstractNumId w:val="17"/>
  </w:num>
  <w:num w:numId="9" w16cid:durableId="775559407">
    <w:abstractNumId w:val="17"/>
  </w:num>
  <w:num w:numId="10" w16cid:durableId="1116295100">
    <w:abstractNumId w:val="17"/>
  </w:num>
  <w:num w:numId="11" w16cid:durableId="910309756">
    <w:abstractNumId w:val="14"/>
  </w:num>
  <w:num w:numId="12" w16cid:durableId="641084452">
    <w:abstractNumId w:val="3"/>
  </w:num>
  <w:num w:numId="13" w16cid:durableId="1778790167">
    <w:abstractNumId w:val="22"/>
  </w:num>
  <w:num w:numId="14" w16cid:durableId="421486195">
    <w:abstractNumId w:val="2"/>
  </w:num>
  <w:num w:numId="15" w16cid:durableId="495072371">
    <w:abstractNumId w:val="28"/>
  </w:num>
  <w:num w:numId="16" w16cid:durableId="617298808">
    <w:abstractNumId w:val="7"/>
  </w:num>
  <w:num w:numId="17" w16cid:durableId="1637563924">
    <w:abstractNumId w:val="21"/>
  </w:num>
  <w:num w:numId="18" w16cid:durableId="920338309">
    <w:abstractNumId w:val="11"/>
  </w:num>
  <w:num w:numId="19" w16cid:durableId="976959529">
    <w:abstractNumId w:val="17"/>
  </w:num>
  <w:num w:numId="20" w16cid:durableId="125319427">
    <w:abstractNumId w:val="17"/>
  </w:num>
  <w:num w:numId="21" w16cid:durableId="605115164">
    <w:abstractNumId w:val="1"/>
  </w:num>
  <w:num w:numId="22" w16cid:durableId="1396509474">
    <w:abstractNumId w:val="17"/>
  </w:num>
  <w:num w:numId="23" w16cid:durableId="1409376056">
    <w:abstractNumId w:val="17"/>
  </w:num>
  <w:num w:numId="24" w16cid:durableId="985668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3399117">
    <w:abstractNumId w:val="29"/>
  </w:num>
  <w:num w:numId="26" w16cid:durableId="980038714">
    <w:abstractNumId w:val="18"/>
  </w:num>
  <w:num w:numId="27" w16cid:durableId="866530750">
    <w:abstractNumId w:val="25"/>
  </w:num>
  <w:num w:numId="28" w16cid:durableId="317615475">
    <w:abstractNumId w:val="6"/>
  </w:num>
  <w:num w:numId="29" w16cid:durableId="271135787">
    <w:abstractNumId w:val="8"/>
  </w:num>
  <w:num w:numId="30" w16cid:durableId="134415059">
    <w:abstractNumId w:val="10"/>
  </w:num>
  <w:num w:numId="31" w16cid:durableId="1367023801">
    <w:abstractNumId w:val="26"/>
  </w:num>
  <w:num w:numId="32" w16cid:durableId="803739177">
    <w:abstractNumId w:val="9"/>
  </w:num>
  <w:num w:numId="33" w16cid:durableId="1649089847">
    <w:abstractNumId w:val="13"/>
  </w:num>
  <w:num w:numId="34" w16cid:durableId="1962178017">
    <w:abstractNumId w:val="16"/>
  </w:num>
  <w:num w:numId="35" w16cid:durableId="923106449">
    <w:abstractNumId w:val="24"/>
  </w:num>
  <w:num w:numId="36" w16cid:durableId="730469992">
    <w:abstractNumId w:val="4"/>
  </w:num>
  <w:num w:numId="37" w16cid:durableId="1207988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6618381">
    <w:abstractNumId w:val="12"/>
  </w:num>
  <w:num w:numId="39" w16cid:durableId="1960841863">
    <w:abstractNumId w:val="23"/>
  </w:num>
  <w:num w:numId="40" w16cid:durableId="170891779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0F1E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A6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48B6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22369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388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521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5F7496"/>
    <w:rsid w:val="0060020F"/>
    <w:rsid w:val="0060495E"/>
    <w:rsid w:val="006130D0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B34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60"/>
    <w:rsid w:val="007B5200"/>
    <w:rsid w:val="007B5FDD"/>
    <w:rsid w:val="007C0B2A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0BBF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4144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2ACF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1C1F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3AF3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D5923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7ADA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al"/>
    <w:link w:val="Heading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Heading3">
    <w:name w:val="heading 3"/>
    <w:basedOn w:val="Heading1"/>
    <w:next w:val="Normal"/>
    <w:link w:val="Heading3Char"/>
    <w:unhideWhenUsed/>
    <w:qFormat/>
    <w:rsid w:val="000F0CFA"/>
    <w:pPr>
      <w:outlineLvl w:val="2"/>
    </w:pPr>
  </w:style>
  <w:style w:type="paragraph" w:styleId="Heading4">
    <w:name w:val="heading 4"/>
    <w:basedOn w:val="Normal"/>
    <w:next w:val="Normal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rsid w:val="000D6CC1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0D6CC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D6CC1"/>
  </w:style>
  <w:style w:type="paragraph" w:styleId="DocumentMap">
    <w:name w:val="Document Map"/>
    <w:basedOn w:val="Normal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5Char">
    <w:name w:val="Heading 5 Char"/>
    <w:link w:val="Heading5"/>
    <w:rsid w:val="00F04E2B"/>
    <w:rPr>
      <w:rFonts w:ascii="Arial" w:hAnsi="Arial"/>
      <w:sz w:val="22"/>
      <w:u w:val="single"/>
    </w:rPr>
  </w:style>
  <w:style w:type="character" w:customStyle="1" w:styleId="HeaderChar">
    <w:name w:val="Header Char"/>
    <w:link w:val="Header"/>
    <w:uiPriority w:val="99"/>
    <w:rsid w:val="00F04E2B"/>
    <w:rPr>
      <w:sz w:val="24"/>
      <w:szCs w:val="24"/>
    </w:rPr>
  </w:style>
  <w:style w:type="character" w:customStyle="1" w:styleId="Heading3Char">
    <w:name w:val="Heading 3 Char"/>
    <w:link w:val="Heading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Heading6Char">
    <w:name w:val="Heading 6 Char"/>
    <w:link w:val="Heading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03A28"/>
    <w:rPr>
      <w:rFonts w:ascii="Calibri" w:eastAsia="Times New Roman" w:hAnsi="Calibri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03A28"/>
    <w:rPr>
      <w:sz w:val="32"/>
      <w:szCs w:val="20"/>
    </w:rPr>
  </w:style>
  <w:style w:type="character" w:customStyle="1" w:styleId="BodyText3Char">
    <w:name w:val="Body Text 3 Char"/>
    <w:link w:val="BodyText3"/>
    <w:rsid w:val="00403A28"/>
    <w:rPr>
      <w:rFonts w:ascii="Arial" w:hAnsi="Arial"/>
      <w:sz w:val="32"/>
    </w:rPr>
  </w:style>
  <w:style w:type="paragraph" w:styleId="BodyText">
    <w:name w:val="Body Text"/>
    <w:aliases w:val=" Char"/>
    <w:basedOn w:val="Normal"/>
    <w:link w:val="BodyTextChar"/>
    <w:rsid w:val="00403A28"/>
    <w:pPr>
      <w:spacing w:after="120"/>
    </w:pPr>
  </w:style>
  <w:style w:type="character" w:customStyle="1" w:styleId="BodyTextChar">
    <w:name w:val="Body Text Char"/>
    <w:aliases w:val=" Char Char"/>
    <w:link w:val="Body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Heading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BodyText"/>
    <w:next w:val="Body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403A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3A28"/>
  </w:style>
  <w:style w:type="character" w:styleId="FootnoteReference">
    <w:name w:val="footnote reference"/>
    <w:rsid w:val="00403A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50039"/>
    <w:rPr>
      <w:sz w:val="24"/>
      <w:szCs w:val="24"/>
    </w:rPr>
  </w:style>
  <w:style w:type="paragraph" w:styleId="NormalWeb">
    <w:name w:val="Normal (Web)"/>
    <w:basedOn w:val="Normal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link">
    <w:name w:val="Hyperlink"/>
    <w:uiPriority w:val="99"/>
    <w:rsid w:val="00C715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0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B017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656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5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5666"/>
  </w:style>
  <w:style w:type="paragraph" w:styleId="CommentSubject">
    <w:name w:val="annotation subject"/>
    <w:basedOn w:val="CommentText"/>
    <w:next w:val="CommentText"/>
    <w:link w:val="CommentSubjectChar"/>
    <w:rsid w:val="00DA63C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A63C3"/>
    <w:rPr>
      <w:b/>
      <w:bCs/>
    </w:rPr>
  </w:style>
  <w:style w:type="character" w:customStyle="1" w:styleId="Heading1Char">
    <w:name w:val="Heading 1 Char"/>
    <w:aliases w:val="Článek smlouvy Char,Titulo 1 Char,H1-Heading 1 Char,1 Char,h1 Char,Header 1 Char,l1 Char,Legal Line 1 Char,head 1 Char,título 1 Char,título 11 Char,título 12 Char,título 13 Char,título 111 Char,título 14 Char,título 112 Char,Head 1 Char"/>
    <w:link w:val="Heading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Heading2Char">
    <w:name w:val="Heading 2 Char"/>
    <w:link w:val="Heading2"/>
    <w:rsid w:val="00EF503F"/>
    <w:rPr>
      <w:rFonts w:ascii="Arial" w:hAnsi="Arial" w:cs="Arial"/>
      <w:b/>
      <w:bCs/>
      <w:iCs/>
      <w:sz w:val="22"/>
      <w:szCs w:val="22"/>
    </w:rPr>
  </w:style>
  <w:style w:type="table" w:styleId="TableGrid">
    <w:name w:val="Table Grid"/>
    <w:basedOn w:val="TableNormal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al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trong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Body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al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BodyTextIndent2">
    <w:name w:val="Body Text Indent 2"/>
    <w:basedOn w:val="Normal"/>
    <w:link w:val="BodyTextIndent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link w:val="BodyTextIndent2"/>
    <w:rsid w:val="0070760F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DefaultParagraphFont"/>
    <w:rsid w:val="00E07EE4"/>
  </w:style>
  <w:style w:type="paragraph" w:styleId="Title">
    <w:name w:val="Title"/>
    <w:basedOn w:val="Normal"/>
    <w:link w:val="TitleChar"/>
    <w:qFormat/>
    <w:rsid w:val="002E388C"/>
    <w:pPr>
      <w:spacing w:line="240" w:lineRule="auto"/>
      <w:jc w:val="center"/>
    </w:pPr>
    <w:rPr>
      <w:rFonts w:ascii="Times New Roman" w:hAnsi="Times New Roman" w:cs="Times New Roman"/>
      <w:sz w:val="3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2E388C"/>
    <w:rPr>
      <w:sz w:val="3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2E388C"/>
    <w:pPr>
      <w:spacing w:line="240" w:lineRule="auto"/>
      <w:ind w:left="720"/>
    </w:pPr>
    <w:rPr>
      <w:rFonts w:ascii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388C"/>
    <w:rPr>
      <w:sz w:val="22"/>
      <w:szCs w:val="24"/>
      <w:lang w:eastAsia="en-US"/>
    </w:rPr>
  </w:style>
  <w:style w:type="character" w:customStyle="1" w:styleId="nadpis21">
    <w:name w:val="nadpis21"/>
    <w:rsid w:val="002E388C"/>
    <w:rPr>
      <w:rFonts w:ascii="Verdana" w:hAnsi="Verdana" w:hint="default"/>
      <w:b w:val="0"/>
      <w:bCs w:val="0"/>
      <w:color w:val="004079"/>
      <w:sz w:val="16"/>
      <w:szCs w:val="16"/>
    </w:rPr>
  </w:style>
  <w:style w:type="paragraph" w:customStyle="1" w:styleId="BodyText21">
    <w:name w:val="Body Text 21"/>
    <w:basedOn w:val="Normal"/>
    <w:rsid w:val="002E388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Cs w:val="20"/>
    </w:rPr>
  </w:style>
  <w:style w:type="paragraph" w:customStyle="1" w:styleId="CharChar">
    <w:name w:val="Char Char"/>
    <w:basedOn w:val="Normal"/>
    <w:next w:val="Normal"/>
    <w:autoRedefine/>
    <w:rsid w:val="002E388C"/>
    <w:pPr>
      <w:spacing w:after="160" w:line="240" w:lineRule="exact"/>
      <w:jc w:val="left"/>
    </w:pPr>
    <w:rPr>
      <w:rFonts w:ascii="Tahoma" w:hAnsi="Tahoma" w:cs="Times New Roman"/>
      <w:sz w:val="24"/>
      <w:szCs w:val="20"/>
      <w:lang w:val="en-US" w:eastAsia="en-US"/>
    </w:rPr>
  </w:style>
  <w:style w:type="character" w:styleId="FollowedHyperlink">
    <w:name w:val="FollowedHyperlink"/>
    <w:uiPriority w:val="99"/>
    <w:unhideWhenUsed/>
    <w:rsid w:val="002E388C"/>
    <w:rPr>
      <w:color w:val="800080"/>
      <w:u w:val="single"/>
    </w:rPr>
  </w:style>
  <w:style w:type="paragraph" w:customStyle="1" w:styleId="msonormal0">
    <w:name w:val="msonormal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2E388C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2">
    <w:name w:val="xl122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2E388C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Normal"/>
    <w:rsid w:val="002E38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2E388C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27">
    <w:name w:val="xl127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28">
    <w:name w:val="xl128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29">
    <w:name w:val="xl129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30">
    <w:name w:val="xl130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31">
    <w:name w:val="xl131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132">
    <w:name w:val="xl132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33">
    <w:name w:val="xl133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34">
    <w:name w:val="xl134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40">
    <w:name w:val="xl140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1">
    <w:name w:val="xl141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42">
    <w:name w:val="xl142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43">
    <w:name w:val="xl143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44">
    <w:name w:val="xl144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45">
    <w:name w:val="xl145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147">
    <w:name w:val="xl147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48">
    <w:name w:val="xl148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9">
    <w:name w:val="xl149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0">
    <w:name w:val="xl150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51">
    <w:name w:val="xl151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52">
    <w:name w:val="xl152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53">
    <w:name w:val="xl153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54">
    <w:name w:val="xl154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56">
    <w:name w:val="xl156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57">
    <w:name w:val="xl157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58">
    <w:name w:val="xl158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59">
    <w:name w:val="xl159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160">
    <w:name w:val="xl160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161">
    <w:name w:val="xl161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2">
    <w:name w:val="xl162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Normal"/>
    <w:rsid w:val="002E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Normal"/>
    <w:rsid w:val="002E388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31969BAA-F371-4D9D-8B5A-23E0BE8D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585A3-378E-43A3-B9E1-A8AD5899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 - příloha č. 1 - rámcová dohoda</vt:lpstr>
      <vt:lpstr>Zadávací dokumentace - příloha č. 1 - rámcová dohoda</vt:lpstr>
    </vt:vector>
  </TitlesOfParts>
  <Company>sV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Ghonim, Jana [JNJCZ]</cp:lastModifiedBy>
  <cp:revision>3</cp:revision>
  <cp:lastPrinted>2018-11-27T10:11:00Z</cp:lastPrinted>
  <dcterms:created xsi:type="dcterms:W3CDTF">2024-02-01T12:19:00Z</dcterms:created>
  <dcterms:modified xsi:type="dcterms:W3CDTF">2024-02-13T09:21:00Z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