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DB" w:rsidRPr="001676DB" w:rsidRDefault="001676DB" w:rsidP="001676DB">
      <w:pPr>
        <w:jc w:val="both"/>
        <w:rPr>
          <w:rFonts w:ascii="Calibri" w:hAnsi="Calibri" w:cs="Arial"/>
          <w:i/>
          <w:u w:val="single"/>
        </w:rPr>
      </w:pPr>
      <w:r w:rsidRPr="001676DB">
        <w:rPr>
          <w:rFonts w:ascii="Calibri" w:hAnsi="Calibri" w:cs="Arial"/>
          <w:i/>
          <w:u w:val="single"/>
        </w:rPr>
        <w:t>Objednatel: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Sociální služby pro osoby se zdravotním postižením, příspěvková organizace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Na Hrádku 100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763 16 Fryšták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Zastoupená: Mgr. Ing. Adélou Machalovou, ředitelkou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číslo účtu: </w:t>
      </w:r>
      <w:r w:rsidR="00B00013">
        <w:rPr>
          <w:rFonts w:ascii="Calibri" w:hAnsi="Calibri" w:cs="Calibri"/>
          <w:sz w:val="22"/>
          <w:szCs w:val="22"/>
        </w:rPr>
        <w:t>xxxxxx</w:t>
      </w:r>
      <w:bookmarkStart w:id="0" w:name="_GoBack"/>
      <w:bookmarkEnd w:id="0"/>
    </w:p>
    <w:p w:rsidR="001676DB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IČ:</w:t>
      </w:r>
      <w:r w:rsidRPr="008C51E7">
        <w:rPr>
          <w:rFonts w:ascii="Calibri" w:hAnsi="Calibri" w:cs="Calibri"/>
          <w:sz w:val="22"/>
          <w:szCs w:val="22"/>
        </w:rPr>
        <w:tab/>
      </w:r>
      <w:r w:rsidRPr="008C51E7">
        <w:rPr>
          <w:rFonts w:ascii="Calibri" w:hAnsi="Calibri" w:cs="Calibri"/>
          <w:sz w:val="22"/>
          <w:szCs w:val="22"/>
        </w:rPr>
        <w:tab/>
        <w:t>70850917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Zapsán v obchodním rejstříku u Krajského soudu v Brně, oddíl </w:t>
      </w:r>
      <w:proofErr w:type="spellStart"/>
      <w:r w:rsidRPr="008C51E7">
        <w:rPr>
          <w:rFonts w:ascii="Calibri" w:hAnsi="Calibri" w:cs="Calibri"/>
          <w:sz w:val="22"/>
          <w:szCs w:val="22"/>
        </w:rPr>
        <w:t>Pr</w:t>
      </w:r>
      <w:proofErr w:type="spellEnd"/>
      <w:r w:rsidRPr="008C51E7">
        <w:rPr>
          <w:rFonts w:ascii="Calibri" w:hAnsi="Calibri" w:cs="Calibri"/>
          <w:sz w:val="22"/>
          <w:szCs w:val="22"/>
        </w:rPr>
        <w:t>, vložka 1284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Nejsme plátci DPH.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067FCF" w:rsidRPr="00C01D66" w:rsidRDefault="00C01D66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BLAVENMACK</w:t>
      </w:r>
      <w:r w:rsidR="00067FCF" w:rsidRPr="00C01D66">
        <w:rPr>
          <w:rFonts w:ascii="Calibri" w:hAnsi="Calibri" w:cs="Calibri"/>
          <w:b/>
          <w:sz w:val="22"/>
          <w:szCs w:val="22"/>
        </w:rPr>
        <w:t xml:space="preserve"> s.r.o.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Přístav 178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760 01 Zlín – Příluky</w:t>
      </w:r>
    </w:p>
    <w:p w:rsidR="00067FCF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Zastoupená: Vendulou Blahovou</w:t>
      </w:r>
      <w:r w:rsidR="00C01D66">
        <w:rPr>
          <w:rFonts w:ascii="Calibri" w:hAnsi="Calibri" w:cs="Calibri"/>
          <w:sz w:val="22"/>
          <w:szCs w:val="22"/>
        </w:rPr>
        <w:t>, jednatelkou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04524454 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DIČ: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CZ04524454 </w:t>
      </w:r>
    </w:p>
    <w:p w:rsidR="00C01D66" w:rsidRPr="00C01D66" w:rsidRDefault="00C01D66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Zapsán v obchodním rejstříku u Krajského soudu v Brně, spisová značka C 90399</w:t>
      </w:r>
    </w:p>
    <w:p w:rsidR="008F580D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Plátce DPH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6F4C97">
        <w:rPr>
          <w:rFonts w:ascii="Calibri" w:hAnsi="Calibri" w:cs="Calibri"/>
          <w:sz w:val="22"/>
          <w:szCs w:val="22"/>
        </w:rPr>
        <w:t>29</w:t>
      </w:r>
      <w:r w:rsidR="00D05978" w:rsidRPr="00C01D66">
        <w:rPr>
          <w:rFonts w:ascii="Calibri" w:hAnsi="Calibri" w:cs="Calibri"/>
          <w:sz w:val="22"/>
          <w:szCs w:val="22"/>
        </w:rPr>
        <w:t xml:space="preserve">. </w:t>
      </w:r>
      <w:r w:rsidR="006F4C97">
        <w:rPr>
          <w:rFonts w:ascii="Calibri" w:hAnsi="Calibri" w:cs="Calibri"/>
          <w:sz w:val="22"/>
          <w:szCs w:val="22"/>
        </w:rPr>
        <w:t>2</w:t>
      </w:r>
      <w:r w:rsidR="00D05978" w:rsidRPr="00C01D66">
        <w:rPr>
          <w:rFonts w:ascii="Calibri" w:hAnsi="Calibri" w:cs="Calibri"/>
          <w:sz w:val="22"/>
          <w:szCs w:val="22"/>
        </w:rPr>
        <w:t>. 202</w:t>
      </w:r>
      <w:r w:rsidR="00DA3C53">
        <w:rPr>
          <w:rFonts w:ascii="Calibri" w:hAnsi="Calibri" w:cs="Calibri"/>
          <w:sz w:val="22"/>
          <w:szCs w:val="22"/>
        </w:rPr>
        <w:t>4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8F580D">
        <w:rPr>
          <w:rFonts w:ascii="Calibri" w:hAnsi="Calibri" w:cs="Calibri"/>
          <w:b/>
        </w:rPr>
        <w:t xml:space="preserve"> </w:t>
      </w:r>
      <w:r w:rsidR="00DD0ADD" w:rsidRPr="00A31A32">
        <w:rPr>
          <w:rFonts w:ascii="Calibri" w:hAnsi="Calibri" w:cs="Calibri"/>
          <w:b/>
        </w:rPr>
        <w:t>a večeře</w:t>
      </w:r>
      <w:r w:rsidR="002D27BA" w:rsidRPr="00A31A32">
        <w:rPr>
          <w:rFonts w:ascii="Calibri" w:hAnsi="Calibri" w:cs="Calibri"/>
          <w:b/>
        </w:rPr>
        <w:t xml:space="preserve"> – </w:t>
      </w:r>
      <w:r w:rsidR="008F580D">
        <w:rPr>
          <w:rFonts w:ascii="Calibri" w:hAnsi="Calibri" w:cs="Calibri"/>
          <w:b/>
        </w:rPr>
        <w:t>0</w:t>
      </w:r>
      <w:r w:rsidR="006F4C97">
        <w:rPr>
          <w:rFonts w:ascii="Calibri" w:hAnsi="Calibri" w:cs="Calibri"/>
          <w:b/>
        </w:rPr>
        <w:t>3</w:t>
      </w:r>
      <w:r w:rsidR="002D27BA" w:rsidRPr="00A31A32">
        <w:rPr>
          <w:rFonts w:ascii="Calibri" w:hAnsi="Calibri" w:cs="Calibri"/>
          <w:b/>
        </w:rPr>
        <w:t>/</w:t>
      </w:r>
      <w:r w:rsidR="008F580D">
        <w:rPr>
          <w:rFonts w:ascii="Calibri" w:hAnsi="Calibri" w:cs="Calibri"/>
          <w:b/>
        </w:rPr>
        <w:t>2024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6F4C97">
        <w:rPr>
          <w:rFonts w:ascii="Calibri" w:hAnsi="Calibri" w:cs="Calibri"/>
          <w:sz w:val="22"/>
          <w:szCs w:val="22"/>
        </w:rPr>
        <w:t>3</w:t>
      </w:r>
      <w:r w:rsidR="008F580D">
        <w:rPr>
          <w:rFonts w:ascii="Calibri" w:hAnsi="Calibri" w:cs="Calibri"/>
          <w:sz w:val="22"/>
          <w:szCs w:val="22"/>
        </w:rPr>
        <w:t>. 2024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6F4C97">
        <w:rPr>
          <w:rFonts w:ascii="Calibri" w:hAnsi="Calibri" w:cs="Calibri"/>
          <w:sz w:val="22"/>
          <w:szCs w:val="22"/>
        </w:rPr>
        <w:t>31</w:t>
      </w:r>
      <w:r w:rsidR="008F580D">
        <w:rPr>
          <w:rFonts w:ascii="Calibri" w:hAnsi="Calibri" w:cs="Calibri"/>
          <w:sz w:val="22"/>
          <w:szCs w:val="22"/>
        </w:rPr>
        <w:t xml:space="preserve">. </w:t>
      </w:r>
      <w:r w:rsidR="006F4C97">
        <w:rPr>
          <w:rFonts w:ascii="Calibri" w:hAnsi="Calibri" w:cs="Calibri"/>
          <w:sz w:val="22"/>
          <w:szCs w:val="22"/>
        </w:rPr>
        <w:t>3</w:t>
      </w:r>
      <w:r w:rsidR="008F580D">
        <w:rPr>
          <w:rFonts w:ascii="Calibri" w:hAnsi="Calibri" w:cs="Calibri"/>
          <w:sz w:val="22"/>
          <w:szCs w:val="22"/>
        </w:rPr>
        <w:t>. 2024.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 (připravena, uvařena) včetně dopravy a dodána 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CC21D1">
        <w:rPr>
          <w:rFonts w:ascii="Calibri" w:hAnsi="Calibri" w:cs="Calibri"/>
          <w:sz w:val="22"/>
          <w:szCs w:val="22"/>
        </w:rPr>
        <w:t xml:space="preserve"> zajištěných objednatelem na tato pracoviště objednatele:</w:t>
      </w:r>
    </w:p>
    <w:p w:rsidR="008F580D" w:rsidRPr="00CC21D1" w:rsidRDefault="008F580D" w:rsidP="008F580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Domov pro osoby se zdravotním postižením Zlín</w:t>
      </w:r>
      <w:r w:rsidRPr="00CC21D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Dolní Dědina 2, Zlín - Příluky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Část A) </w:t>
      </w: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8F580D" w:rsidRPr="00CC21D1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="00DA3C53">
        <w:rPr>
          <w:rFonts w:ascii="Calibri" w:hAnsi="Calibri" w:cs="Calibri"/>
          <w:iCs/>
          <w:sz w:val="22"/>
          <w:szCs w:val="22"/>
        </w:rPr>
        <w:t>10:0</w:t>
      </w:r>
      <w:r w:rsidRPr="008F4095">
        <w:rPr>
          <w:rFonts w:ascii="Calibri" w:hAnsi="Calibri" w:cs="Calibri"/>
          <w:iCs/>
          <w:sz w:val="22"/>
          <w:szCs w:val="22"/>
        </w:rPr>
        <w:t>0 hod.</w:t>
      </w:r>
      <w:r w:rsidRPr="000A57CB"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–</w:t>
      </w:r>
      <w:r w:rsidRPr="000A57CB"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b/>
          <w:sz w:val="22"/>
          <w:szCs w:val="22"/>
        </w:rPr>
        <w:t>Strava pro uživatele</w:t>
      </w:r>
      <w:r>
        <w:rPr>
          <w:rFonts w:ascii="Calibri" w:hAnsi="Calibri" w:cs="Calibri"/>
          <w:b/>
          <w:sz w:val="22"/>
          <w:szCs w:val="22"/>
        </w:rPr>
        <w:t xml:space="preserve"> i pro zaměstnance</w:t>
      </w:r>
      <w:r w:rsidRPr="00A663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  <w:r w:rsidRPr="00A66317">
        <w:rPr>
          <w:rFonts w:ascii="Calibri" w:hAnsi="Calibri" w:cs="Calibri"/>
          <w:sz w:val="22"/>
          <w:szCs w:val="22"/>
        </w:rPr>
        <w:t xml:space="preserve"> </w:t>
      </w: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sz w:val="22"/>
          <w:szCs w:val="22"/>
        </w:rPr>
        <w:t xml:space="preserve">Předpokládaný maximální počet obědů pro uživatele je </w:t>
      </w:r>
      <w:r>
        <w:rPr>
          <w:rFonts w:ascii="Calibri" w:hAnsi="Calibri" w:cs="Calibri"/>
          <w:sz w:val="22"/>
          <w:szCs w:val="22"/>
        </w:rPr>
        <w:t>15</w:t>
      </w:r>
      <w:r w:rsidRPr="00A66317">
        <w:rPr>
          <w:rFonts w:ascii="Calibri" w:hAnsi="Calibri" w:cs="Calibri"/>
          <w:sz w:val="22"/>
          <w:szCs w:val="22"/>
        </w:rPr>
        <w:t xml:space="preserve"> ks za den, předpokládaný maximální počet obědů pro zaměstnance je </w:t>
      </w:r>
      <w:r>
        <w:rPr>
          <w:rFonts w:ascii="Calibri" w:hAnsi="Calibri" w:cs="Calibri"/>
          <w:sz w:val="22"/>
          <w:szCs w:val="22"/>
        </w:rPr>
        <w:t>5</w:t>
      </w:r>
      <w:r w:rsidRPr="00A66317">
        <w:rPr>
          <w:rFonts w:ascii="Calibri" w:hAnsi="Calibri" w:cs="Calibri"/>
          <w:sz w:val="22"/>
          <w:szCs w:val="22"/>
        </w:rPr>
        <w:t xml:space="preserve"> ks za den. </w:t>
      </w:r>
    </w:p>
    <w:p w:rsidR="008F580D" w:rsidRPr="00A663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4A3E52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A3E52">
        <w:rPr>
          <w:rFonts w:ascii="Calibri" w:hAnsi="Calibri" w:cs="Calibri"/>
          <w:sz w:val="22"/>
          <w:szCs w:val="22"/>
        </w:rPr>
        <w:lastRenderedPageBreak/>
        <w:t>Počet jednotlivých porcí je zpravidla nižší, mění se dle aktuální situace - zadavatel si vyhrazuje možnost odhlášení jednotlivých porcí.</w:t>
      </w:r>
    </w:p>
    <w:p w:rsidR="008F580D" w:rsidRPr="00F7274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část B) D</w:t>
      </w:r>
      <w:r w:rsidRPr="00CC21D1">
        <w:rPr>
          <w:rFonts w:ascii="Calibri" w:hAnsi="Calibri" w:cs="Calibri"/>
          <w:b/>
          <w:sz w:val="22"/>
          <w:szCs w:val="22"/>
        </w:rPr>
        <w:t xml:space="preserve">omov pro osoby se zdravotním postižením </w:t>
      </w:r>
      <w:r>
        <w:rPr>
          <w:rFonts w:ascii="Calibri" w:hAnsi="Calibri" w:cs="Calibri"/>
          <w:b/>
          <w:sz w:val="22"/>
          <w:szCs w:val="22"/>
        </w:rPr>
        <w:t>Zlín, Dolní Dědina 2, Zlín – Příluky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Obědy teplou formou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vždy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 večeře minimálně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3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x týdně teplou formou</w:t>
      </w:r>
      <w:r w:rsidR="00156023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</w:t>
      </w:r>
      <w:r>
        <w:rPr>
          <w:rFonts w:ascii="Calibri" w:hAnsi="Calibri" w:cs="Calibri"/>
          <w:b/>
          <w:sz w:val="22"/>
          <w:szCs w:val="22"/>
        </w:rPr>
        <w:t>odenní strava  v rozsahu 3 jídel - snídaně – oběd –</w:t>
      </w:r>
      <w:r w:rsidRPr="00CC21D1">
        <w:rPr>
          <w:rFonts w:ascii="Calibri" w:hAnsi="Calibri" w:cs="Calibri"/>
          <w:b/>
          <w:sz w:val="22"/>
          <w:szCs w:val="22"/>
        </w:rPr>
        <w:t xml:space="preserve"> večeře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</w:t>
      </w:r>
      <w:r>
        <w:rPr>
          <w:rFonts w:ascii="Calibri" w:hAnsi="Calibri" w:cs="Calibri"/>
          <w:sz w:val="22"/>
          <w:szCs w:val="22"/>
        </w:rPr>
        <w:t>5 %, oběd 40 %</w:t>
      </w:r>
      <w:r w:rsidRPr="00CC21D1">
        <w:rPr>
          <w:rFonts w:ascii="Calibri" w:hAnsi="Calibri" w:cs="Calibri"/>
          <w:sz w:val="22"/>
          <w:szCs w:val="22"/>
        </w:rPr>
        <w:t xml:space="preserve"> a večeře 2</w:t>
      </w:r>
      <w:r>
        <w:rPr>
          <w:rFonts w:ascii="Calibri" w:hAnsi="Calibri" w:cs="Calibri"/>
          <w:sz w:val="22"/>
          <w:szCs w:val="22"/>
        </w:rPr>
        <w:t>5</w:t>
      </w:r>
      <w:r w:rsidRPr="00CC21D1">
        <w:rPr>
          <w:rFonts w:ascii="Calibri" w:hAnsi="Calibri" w:cs="Calibri"/>
          <w:sz w:val="22"/>
          <w:szCs w:val="22"/>
        </w:rPr>
        <w:t xml:space="preserve"> % přijaté energie ze stravy.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>
        <w:rPr>
          <w:rFonts w:ascii="Calibri" w:hAnsi="Calibri" w:cs="Calibri"/>
          <w:iCs/>
          <w:sz w:val="22"/>
          <w:szCs w:val="22"/>
        </w:rPr>
        <w:t>Upřednostňována je dovážka každého druhu jídla zvlášť, samostatně, aby bylo jídlo dovezeno do služby těsně před spotřebou. V případě, že toto nebude možné, bude akceptován dovoz 1x denně nebo 2x denně, pokud bude dodávána teplá večeře.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3x denně: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>snídaně v pondělí v</w:t>
      </w:r>
      <w:r>
        <w:rPr>
          <w:rFonts w:ascii="Calibri" w:hAnsi="Calibri" w:cs="Calibri"/>
          <w:iCs/>
          <w:sz w:val="22"/>
          <w:szCs w:val="22"/>
        </w:rPr>
        <w:t> čase od 6:30 hod. - 7:00 hod.</w:t>
      </w:r>
    </w:p>
    <w:p w:rsidR="008F580D" w:rsidRPr="00BA0C7A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 xml:space="preserve">obědy v čase – </w:t>
      </w:r>
      <w:r w:rsidR="00DA3C53">
        <w:rPr>
          <w:rFonts w:ascii="Calibri" w:hAnsi="Calibri" w:cs="Calibri"/>
          <w:iCs/>
          <w:sz w:val="22"/>
          <w:szCs w:val="22"/>
        </w:rPr>
        <w:t>10:00</w:t>
      </w:r>
      <w:r>
        <w:rPr>
          <w:rFonts w:ascii="Calibri" w:hAnsi="Calibri" w:cs="Calibri"/>
          <w:iCs/>
          <w:sz w:val="22"/>
          <w:szCs w:val="22"/>
        </w:rPr>
        <w:t xml:space="preserve"> –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 w:rsidRPr="00BA0C7A">
        <w:rPr>
          <w:rFonts w:ascii="Calibri" w:hAnsi="Calibri" w:cs="Calibri"/>
          <w:iCs/>
          <w:sz w:val="22"/>
          <w:szCs w:val="22"/>
        </w:rPr>
        <w:t xml:space="preserve"> hod.</w:t>
      </w:r>
    </w:p>
    <w:p w:rsidR="008F580D" w:rsidRPr="00897157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F7274D">
        <w:rPr>
          <w:rFonts w:ascii="Calibri" w:hAnsi="Calibri" w:cs="Calibri"/>
          <w:iCs/>
          <w:color w:val="000000"/>
          <w:sz w:val="22"/>
          <w:szCs w:val="22"/>
        </w:rPr>
        <w:t>večeře v čase –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17:30 – 18:00 hod.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méně než 3x denně: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10:00</w:t>
      </w:r>
      <w:r>
        <w:rPr>
          <w:rFonts w:ascii="Calibri" w:hAnsi="Calibri" w:cs="Calibri"/>
          <w:iCs/>
          <w:sz w:val="22"/>
          <w:szCs w:val="22"/>
        </w:rPr>
        <w:t xml:space="preserve"> –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>
        <w:rPr>
          <w:rFonts w:ascii="Calibri" w:hAnsi="Calibri" w:cs="Calibri"/>
          <w:iCs/>
          <w:sz w:val="22"/>
          <w:szCs w:val="22"/>
        </w:rPr>
        <w:t xml:space="preserve"> hod.</w:t>
      </w:r>
    </w:p>
    <w:p w:rsidR="008F580D" w:rsidRPr="008F4095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 17:30 – 18:00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8F580D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b/>
          <w:sz w:val="22"/>
          <w:szCs w:val="22"/>
        </w:rPr>
        <w:t>Strava pro uživatele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</w:t>
      </w:r>
      <w:r w:rsidRPr="008D2717">
        <w:rPr>
          <w:rFonts w:ascii="Calibri" w:hAnsi="Calibri" w:cs="Calibri"/>
          <w:sz w:val="22"/>
          <w:szCs w:val="22"/>
        </w:rPr>
        <w:t xml:space="preserve"> do </w:t>
      </w:r>
      <w:r>
        <w:rPr>
          <w:rFonts w:ascii="Calibri" w:hAnsi="Calibri" w:cs="Calibri"/>
          <w:sz w:val="22"/>
          <w:szCs w:val="22"/>
        </w:rPr>
        <w:t>4</w:t>
      </w:r>
      <w:r w:rsidRPr="008D2717">
        <w:rPr>
          <w:rFonts w:ascii="Calibri" w:hAnsi="Calibri" w:cs="Calibri"/>
          <w:sz w:val="22"/>
          <w:szCs w:val="22"/>
        </w:rPr>
        <w:t xml:space="preserve"> domácnost</w:t>
      </w:r>
      <w:r>
        <w:rPr>
          <w:rFonts w:ascii="Calibri" w:hAnsi="Calibri" w:cs="Calibri"/>
          <w:sz w:val="22"/>
          <w:szCs w:val="22"/>
        </w:rPr>
        <w:t>í</w:t>
      </w:r>
      <w:r w:rsidRPr="008D2717">
        <w:rPr>
          <w:rFonts w:ascii="Calibri" w:hAnsi="Calibri" w:cs="Calibri"/>
          <w:sz w:val="22"/>
          <w:szCs w:val="22"/>
        </w:rPr>
        <w:t xml:space="preserve">, maximálně </w:t>
      </w:r>
      <w:r>
        <w:rPr>
          <w:rFonts w:ascii="Calibri" w:hAnsi="Calibri" w:cs="Calibri"/>
          <w:sz w:val="22"/>
          <w:szCs w:val="22"/>
        </w:rPr>
        <w:t>5</w:t>
      </w:r>
      <w:r w:rsidRPr="008D2717">
        <w:rPr>
          <w:rFonts w:ascii="Calibri" w:hAnsi="Calibri" w:cs="Calibri"/>
          <w:sz w:val="22"/>
          <w:szCs w:val="22"/>
        </w:rPr>
        <w:t xml:space="preserve"> porcí na </w:t>
      </w:r>
      <w:proofErr w:type="spellStart"/>
      <w:r w:rsidRPr="008D2717">
        <w:rPr>
          <w:rFonts w:ascii="Calibri" w:hAnsi="Calibri" w:cs="Calibri"/>
          <w:sz w:val="22"/>
          <w:szCs w:val="22"/>
        </w:rPr>
        <w:t>termonádobu</w:t>
      </w:r>
      <w:proofErr w:type="spellEnd"/>
      <w:r w:rsidRPr="008D2717">
        <w:rPr>
          <w:rFonts w:ascii="Calibri" w:hAnsi="Calibri" w:cs="Calibri"/>
          <w:sz w:val="22"/>
          <w:szCs w:val="22"/>
        </w:rPr>
        <w:t xml:space="preserve"> nebo várnici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7274D">
        <w:rPr>
          <w:rFonts w:ascii="Calibri" w:hAnsi="Calibri" w:cs="Calibri"/>
          <w:b/>
          <w:sz w:val="22"/>
          <w:szCs w:val="22"/>
        </w:rPr>
        <w:t>Strava pro zaměstnance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A66317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Předpokládaný maximální počet jednoho druhu jídla (snídaně, oběd, večeře) v rámci celodenní stravy pro uživatele je 18 ks (tedy </w:t>
      </w:r>
      <w:r>
        <w:rPr>
          <w:rFonts w:ascii="Calibri" w:hAnsi="Calibri" w:cs="Calibri"/>
          <w:sz w:val="22"/>
          <w:szCs w:val="22"/>
        </w:rPr>
        <w:t>54</w:t>
      </w:r>
      <w:r w:rsidRPr="008D2717">
        <w:rPr>
          <w:rFonts w:ascii="Calibri" w:hAnsi="Calibri" w:cs="Calibri"/>
          <w:sz w:val="22"/>
          <w:szCs w:val="22"/>
        </w:rPr>
        <w:t xml:space="preserve"> ks za den), předpokládaný maximální počet jednotek obědů pro zaměstnance je 15 ks za den a maximální počet jednotek večeří pro zaměstnance je 2 ks za den.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Počet jednotlivých porcí je zpravidla nižší, mění se dle aktuální situace - zadavatel si vyhrazuje možnost odhlášení jednotlivých porcí.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8F580D" w:rsidRPr="00CC21D1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F580D" w:rsidRDefault="008F580D" w:rsidP="008857BA">
      <w:pPr>
        <w:pStyle w:val="Odstavecseseznamem"/>
        <w:numPr>
          <w:ilvl w:val="0"/>
          <w:numId w:val="7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8F580D" w:rsidRDefault="008F580D" w:rsidP="008F580D">
      <w:p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Strava se bude skládat z: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snídaně s nápojem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oběd – polévka, hlavní jídlo s nápojem a příloha ve formě ovoce, zeleninového salátu, či desertu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večeře – jídlo s</w:t>
      </w:r>
      <w:r>
        <w:rPr>
          <w:rFonts w:ascii="Calibri" w:hAnsi="Calibri" w:cs="Calibri"/>
          <w:sz w:val="22"/>
          <w:szCs w:val="22"/>
        </w:rPr>
        <w:t> </w:t>
      </w:r>
      <w:r w:rsidRPr="008D2717">
        <w:rPr>
          <w:rFonts w:ascii="Calibri" w:hAnsi="Calibri" w:cs="Calibri"/>
          <w:sz w:val="22"/>
          <w:szCs w:val="22"/>
        </w:rPr>
        <w:t>nápojem</w:t>
      </w:r>
      <w:r>
        <w:rPr>
          <w:rFonts w:ascii="Calibri" w:hAnsi="Calibri" w:cs="Calibri"/>
          <w:sz w:val="22"/>
          <w:szCs w:val="22"/>
        </w:rPr>
        <w:t>. Teplé večeře mohou být „lehčí“, např. polévky, ovesné kaše apod.</w:t>
      </w: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Zadavatel požaduje zajištění pitného režimu nebo dodávku surovin k zajištění pitného režimu – ke každému jídlu nápoj 0,5l.</w:t>
      </w:r>
    </w:p>
    <w:p w:rsidR="008F580D" w:rsidRPr="008D2717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D2717">
        <w:rPr>
          <w:rFonts w:ascii="Calibri" w:hAnsi="Calibri" w:cs="Calibri"/>
          <w:color w:val="auto"/>
          <w:sz w:val="22"/>
          <w:szCs w:val="22"/>
        </w:rPr>
        <w:t>Ke snídani budou dodány 2 ks pečiva.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8F580D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>vždy na časové období minimálně 7 dnů.</w:t>
      </w:r>
    </w:p>
    <w:p w:rsidR="008F580D" w:rsidRPr="006B3036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6B3036">
        <w:rPr>
          <w:rFonts w:ascii="Calibri" w:hAnsi="Calibri" w:cs="Calibri"/>
          <w:sz w:val="22"/>
          <w:szCs w:val="22"/>
        </w:rPr>
        <w:t xml:space="preserve"> požaduje, aby přílohy (např. máslo, džemy, pomazánky) byly pouze kusovky a hygienicky balené.</w:t>
      </w:r>
    </w:p>
    <w:p w:rsidR="008F580D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o víkendu byl součástí </w:t>
      </w:r>
      <w:r>
        <w:rPr>
          <w:rFonts w:ascii="Calibri" w:hAnsi="Calibri" w:cs="Calibri"/>
          <w:sz w:val="22"/>
          <w:szCs w:val="22"/>
        </w:rPr>
        <w:t>oběda</w:t>
      </w:r>
      <w:r w:rsidRPr="00CC21D1">
        <w:rPr>
          <w:rFonts w:ascii="Calibri" w:hAnsi="Calibri" w:cs="Calibri"/>
          <w:sz w:val="22"/>
          <w:szCs w:val="22"/>
        </w:rPr>
        <w:t xml:space="preserve"> koláč nebo buchta (sladký moučník).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V pracovní dny výběr </w:t>
      </w:r>
      <w:r>
        <w:rPr>
          <w:rFonts w:ascii="Calibri" w:hAnsi="Calibri" w:cs="Calibri"/>
          <w:sz w:val="22"/>
          <w:szCs w:val="22"/>
        </w:rPr>
        <w:t>oběda ze dvou variant.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Pr="00CF0D83">
        <w:rPr>
          <w:rFonts w:ascii="Calibri" w:hAnsi="Calibri" w:cs="Calibri"/>
          <w:sz w:val="22"/>
          <w:szCs w:val="22"/>
        </w:rPr>
        <w:t xml:space="preserve">předcházející čtvrtek); </w:t>
      </w:r>
    </w:p>
    <w:bookmarkEnd w:id="2"/>
    <w:p w:rsidR="008F580D" w:rsidRPr="00CF0D83" w:rsidRDefault="008F580D" w:rsidP="008857BA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maso v syrovém stavu: 120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po úpravě 70g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- 85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drůbež: 220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s kostí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knedlík: 4kusy-160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bramborový knedlík 7 ks – 200 g</w:t>
      </w:r>
    </w:p>
    <w:p w:rsidR="008F580D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200 g </w:t>
      </w:r>
    </w:p>
    <w:p w:rsidR="008F580D" w:rsidRDefault="008F580D" w:rsidP="008F580D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kaše-370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lastRenderedPageBreak/>
        <w:t>kynuté knedlíky ovocné-405 g-6kusů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žemlovka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palačinky 280 g-4kuse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špenát, zelí, kapusta-150g-200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8F580D" w:rsidRPr="00CF0D83" w:rsidRDefault="008F580D" w:rsidP="008857B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Zapékané těstoviny, brambory rizoto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–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8F580D" w:rsidRPr="00CC21D1" w:rsidRDefault="008F580D" w:rsidP="008F580D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8F580D" w:rsidRPr="00CC21D1" w:rsidRDefault="008F580D" w:rsidP="008F580D">
      <w:pPr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Předpokládaná c</w:t>
      </w:r>
      <w:r w:rsidRPr="00CC21D1">
        <w:rPr>
          <w:rFonts w:ascii="Calibri" w:hAnsi="Calibri" w:cs="Calibri"/>
          <w:b/>
          <w:bCs/>
          <w:sz w:val="22"/>
          <w:szCs w:val="22"/>
        </w:rPr>
        <w:t>ena za jednotlivá jídla</w:t>
      </w:r>
      <w:r>
        <w:rPr>
          <w:rFonts w:ascii="Calibri" w:hAnsi="Calibri" w:cs="Calibri"/>
          <w:b/>
          <w:bCs/>
          <w:sz w:val="22"/>
          <w:szCs w:val="22"/>
        </w:rPr>
        <w:t xml:space="preserve"> včetně DPH – podklad pro stanovení hodnoty veřejné zakázky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vč. DPH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280</w:t>
            </w:r>
          </w:p>
        </w:tc>
      </w:tr>
    </w:tbl>
    <w:p w:rsidR="008F580D" w:rsidRPr="00CC21D1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</w:t>
      </w:r>
      <w:r w:rsidR="008F580D">
        <w:rPr>
          <w:rFonts w:ascii="Calibri" w:hAnsi="Calibri" w:cs="Calibri"/>
          <w:color w:val="auto"/>
          <w:sz w:val="22"/>
          <w:szCs w:val="22"/>
        </w:rPr>
        <w:t xml:space="preserve">ohledem na proměnlivou denní / 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342"/>
        <w:gridCol w:w="1328"/>
      </w:tblGrid>
      <w:tr w:rsidR="008857BA" w:rsidRPr="00CC21D1" w:rsidTr="008857BA">
        <w:tc>
          <w:tcPr>
            <w:tcW w:w="3210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 vč. DPH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D872A6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D872A6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Domov pro osoby se zdravotním postižením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6F4C97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D872A6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D872A6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D872A6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1 000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D872A6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857BA" w:rsidRDefault="00D872A6" w:rsidP="008857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218</w:t>
            </w:r>
            <w:r w:rsidR="008857BA">
              <w:rPr>
                <w:rFonts w:ascii="Calibri" w:hAnsi="Calibri" w:cs="Calibri"/>
                <w:b/>
                <w:sz w:val="22"/>
                <w:szCs w:val="22"/>
              </w:rPr>
              <w:t xml:space="preserve"> 000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8857BA" w:rsidRDefault="008857BA" w:rsidP="008857BA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ve výši </w:t>
      </w:r>
      <w:r>
        <w:rPr>
          <w:rFonts w:ascii="Calibri" w:hAnsi="Calibri" w:cs="Calibri"/>
          <w:b/>
          <w:sz w:val="22"/>
          <w:szCs w:val="22"/>
        </w:rPr>
        <w:t xml:space="preserve"> 2</w:t>
      </w:r>
      <w:r w:rsidR="00D872A6">
        <w:rPr>
          <w:rFonts w:ascii="Calibri" w:hAnsi="Calibri" w:cs="Calibri"/>
          <w:b/>
          <w:sz w:val="22"/>
          <w:szCs w:val="22"/>
        </w:rPr>
        <w:t>18</w:t>
      </w:r>
      <w:r>
        <w:rPr>
          <w:rFonts w:ascii="Calibri" w:hAnsi="Calibri" w:cs="Calibri"/>
          <w:b/>
          <w:sz w:val="22"/>
          <w:szCs w:val="22"/>
        </w:rPr>
        <w:t xml:space="preserve"> 000 </w:t>
      </w:r>
      <w:r w:rsidRPr="008F4095">
        <w:rPr>
          <w:rFonts w:ascii="Calibri" w:hAnsi="Calibri" w:cs="Calibri"/>
          <w:b/>
          <w:sz w:val="22"/>
          <w:szCs w:val="22"/>
        </w:rPr>
        <w:t>Kč</w:t>
      </w:r>
      <w:r w:rsidRPr="00EF5C6C">
        <w:rPr>
          <w:rFonts w:ascii="Calibri" w:hAnsi="Calibri" w:cs="Calibri"/>
          <w:b/>
          <w:sz w:val="22"/>
          <w:szCs w:val="22"/>
        </w:rPr>
        <w:t>.</w:t>
      </w:r>
    </w:p>
    <w:p w:rsidR="008857BA" w:rsidRPr="00EF5C6C" w:rsidRDefault="008857BA" w:rsidP="008857BA">
      <w:pPr>
        <w:rPr>
          <w:rFonts w:ascii="Calibri" w:hAnsi="Calibri" w:cs="Calibri"/>
          <w:b/>
          <w:sz w:val="22"/>
          <w:szCs w:val="22"/>
        </w:rPr>
      </w:pPr>
    </w:p>
    <w:p w:rsidR="008857BA" w:rsidRPr="008857BA" w:rsidRDefault="00FD06E5" w:rsidP="008857BA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8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="008F580D">
        <w:rPr>
          <w:rStyle w:val="Hypertextovodkaz"/>
          <w:rFonts w:ascii="Calibri" w:hAnsi="Calibri" w:cs="Calibri"/>
          <w:sz w:val="22"/>
          <w:szCs w:val="22"/>
        </w:rPr>
        <w:t xml:space="preserve"> </w:t>
      </w:r>
      <w:r w:rsidR="008F580D" w:rsidRPr="008F580D">
        <w:rPr>
          <w:rFonts w:ascii="Calibri" w:hAnsi="Calibri" w:cs="Calibri"/>
          <w:sz w:val="22"/>
          <w:szCs w:val="22"/>
        </w:rPr>
        <w:t>po uplynutí kalendářního měsíce</w:t>
      </w:r>
      <w:r w:rsidR="008857BA">
        <w:rPr>
          <w:rFonts w:ascii="Calibri" w:hAnsi="Calibri" w:cs="Calibri"/>
          <w:sz w:val="22"/>
          <w:szCs w:val="22"/>
        </w:rPr>
        <w:t xml:space="preserve"> zpětně</w:t>
      </w:r>
      <w:r w:rsidRPr="00CC21D1">
        <w:rPr>
          <w:rFonts w:ascii="Calibri" w:hAnsi="Calibri" w:cs="Calibri"/>
          <w:sz w:val="22"/>
          <w:szCs w:val="22"/>
        </w:rPr>
        <w:t>.</w:t>
      </w:r>
      <w:r w:rsidR="008857BA">
        <w:rPr>
          <w:rFonts w:ascii="Calibri" w:hAnsi="Calibri" w:cs="Calibri"/>
          <w:sz w:val="22"/>
          <w:szCs w:val="22"/>
        </w:rPr>
        <w:t xml:space="preserve"> Faktura bude mít náležitosti </w:t>
      </w:r>
      <w:r w:rsidR="008857BA" w:rsidRPr="008857BA">
        <w:rPr>
          <w:rFonts w:ascii="Calibri" w:hAnsi="Calibri" w:cs="Calibri"/>
          <w:sz w:val="22"/>
          <w:szCs w:val="22"/>
        </w:rPr>
        <w:t xml:space="preserve">daňového dokladu dle zákona č. </w:t>
      </w:r>
      <w:r w:rsidR="00800DC3">
        <w:rPr>
          <w:rFonts w:ascii="Calibri" w:hAnsi="Calibri" w:cs="Calibri"/>
          <w:sz w:val="22"/>
          <w:szCs w:val="22"/>
        </w:rPr>
        <w:t>563</w:t>
      </w:r>
      <w:r w:rsidR="008857BA" w:rsidRPr="008857BA">
        <w:rPr>
          <w:rFonts w:ascii="Calibri" w:hAnsi="Calibri" w:cs="Calibri"/>
          <w:sz w:val="22"/>
          <w:szCs w:val="22"/>
        </w:rPr>
        <w:t>/</w:t>
      </w:r>
      <w:r w:rsidR="00800DC3">
        <w:rPr>
          <w:rFonts w:ascii="Calibri" w:hAnsi="Calibri" w:cs="Calibri"/>
          <w:sz w:val="22"/>
          <w:szCs w:val="22"/>
        </w:rPr>
        <w:t>1991</w:t>
      </w:r>
      <w:r w:rsidR="008857BA" w:rsidRPr="008857BA">
        <w:rPr>
          <w:rFonts w:ascii="Calibri" w:hAnsi="Calibri" w:cs="Calibri"/>
          <w:sz w:val="22"/>
          <w:szCs w:val="22"/>
        </w:rPr>
        <w:t xml:space="preserve"> Sb., v platném znění bude dodavatelem vystavena a doručena objednateli vždy nejpozději do 10. dne následujícího měsíce podle skutečného odběru stravy.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Faktura bude obsahovat výčet objednané stravy za předchozí měsíc pro každé místo plnění zvlášť, jednotkové ceny dle této objednávky a celkovou cenu za každý druh stravy a celkovou fakturovanou částku.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lastRenderedPageBreak/>
        <w:t xml:space="preserve">Splatnost faktury se sjednává v délce 14 dnů od jejich obdržení objednatelem. Prodlení objednatele s úhradou faktury kratší než 14 dnů nepodléhá úroku z prodlení. 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Úhrada faktury za dodanou stravu bude objednatelem uskutečněna bezhotovostním převodem na účet dodavatele uvedený ve faktuře.</w:t>
      </w:r>
    </w:p>
    <w:p w:rsidR="008857BA" w:rsidRPr="00CC21D1" w:rsidRDefault="008857BA" w:rsidP="002E0B95">
      <w:pPr>
        <w:jc w:val="both"/>
        <w:rPr>
          <w:rFonts w:ascii="Calibri" w:hAnsi="Calibri" w:cs="Calibri"/>
          <w:sz w:val="22"/>
          <w:szCs w:val="22"/>
        </w:rPr>
      </w:pP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4040E8" w:rsidRPr="008857BA" w:rsidRDefault="004040E8" w:rsidP="00A96E3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D7EC2" w:rsidRPr="008857BA" w:rsidRDefault="000D7EC2" w:rsidP="00E8049B">
      <w:pPr>
        <w:rPr>
          <w:rFonts w:ascii="Calibri" w:hAnsi="Calibri" w:cs="Calibri"/>
          <w:sz w:val="22"/>
          <w:szCs w:val="22"/>
        </w:rPr>
      </w:pPr>
    </w:p>
    <w:p w:rsidR="00930960" w:rsidRPr="008857BA" w:rsidRDefault="00930960" w:rsidP="00E8049B">
      <w:pPr>
        <w:rPr>
          <w:rFonts w:ascii="Calibri" w:hAnsi="Calibri" w:cs="Calibri"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800DC3">
        <w:rPr>
          <w:rFonts w:ascii="Calibri" w:hAnsi="Calibri" w:cs="Calibri"/>
          <w:sz w:val="22"/>
          <w:szCs w:val="22"/>
        </w:rPr>
        <w:t>2</w:t>
      </w:r>
      <w:r w:rsidR="00D872A6">
        <w:rPr>
          <w:rFonts w:ascii="Calibri" w:hAnsi="Calibri" w:cs="Calibri"/>
          <w:sz w:val="22"/>
          <w:szCs w:val="22"/>
        </w:rPr>
        <w:t>9. 2</w:t>
      </w:r>
      <w:r w:rsidR="00800DC3">
        <w:rPr>
          <w:rFonts w:ascii="Calibri" w:hAnsi="Calibri" w:cs="Calibri"/>
          <w:sz w:val="22"/>
          <w:szCs w:val="22"/>
        </w:rPr>
        <w:t>. 2024</w:t>
      </w:r>
    </w:p>
    <w:p w:rsidR="00DE2B37" w:rsidRPr="008857BA" w:rsidRDefault="00DE2B37" w:rsidP="00E8049B">
      <w:pPr>
        <w:rPr>
          <w:rFonts w:ascii="Calibri" w:hAnsi="Calibri" w:cs="Calibri"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C01D66">
        <w:rPr>
          <w:rFonts w:ascii="Calibri" w:hAnsi="Calibri" w:cs="Calibri"/>
          <w:sz w:val="22"/>
          <w:szCs w:val="22"/>
        </w:rPr>
        <w:t>Vendula Blahová, jednatelka</w:t>
      </w:r>
    </w:p>
    <w:sectPr w:rsidR="009A6709" w:rsidRPr="00CC21D1" w:rsidSect="007104D2">
      <w:headerReference w:type="default" r:id="rId9"/>
      <w:footerReference w:type="default" r:id="rId10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8F" w:rsidRDefault="00DD658F">
      <w:r>
        <w:separator/>
      </w:r>
    </w:p>
  </w:endnote>
  <w:endnote w:type="continuationSeparator" w:id="0">
    <w:p w:rsidR="00DD658F" w:rsidRDefault="00DD658F">
      <w:r>
        <w:continuationSeparator/>
      </w:r>
    </w:p>
  </w:endnote>
  <w:endnote w:type="continuationNotice" w:id="1">
    <w:p w:rsidR="00DD658F" w:rsidRDefault="00DD6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8F" w:rsidRDefault="00DD658F">
      <w:r>
        <w:separator/>
      </w:r>
    </w:p>
  </w:footnote>
  <w:footnote w:type="continuationSeparator" w:id="0">
    <w:p w:rsidR="00DD658F" w:rsidRDefault="00DD658F">
      <w:r>
        <w:continuationSeparator/>
      </w:r>
    </w:p>
  </w:footnote>
  <w:footnote w:type="continuationNotice" w:id="1">
    <w:p w:rsidR="00DD658F" w:rsidRDefault="00DD6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j8KgIAACI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1gYtSshuYRhXIwmhYfGW46cD8p6dGwFfU/&#10;DswJStRHg2KvprNZdHgKZvOrAgN3eVJfnjDDEaqigZJxuw3pVYwd3eBQWpn0emZy4opGTDKeHk10&#10;+mWcsp6f9uYPAA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B96Ij8KgIAACI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08CD"/>
    <w:multiLevelType w:val="hybridMultilevel"/>
    <w:tmpl w:val="B3D444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206D4"/>
    <w:rsid w:val="00041527"/>
    <w:rsid w:val="00042B37"/>
    <w:rsid w:val="000555AA"/>
    <w:rsid w:val="00067753"/>
    <w:rsid w:val="00067FCF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023"/>
    <w:rsid w:val="0015693E"/>
    <w:rsid w:val="00164088"/>
    <w:rsid w:val="001676DB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5D5A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4C97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00DC3"/>
    <w:rsid w:val="008239FD"/>
    <w:rsid w:val="00827B59"/>
    <w:rsid w:val="00853168"/>
    <w:rsid w:val="00853826"/>
    <w:rsid w:val="00870224"/>
    <w:rsid w:val="008857BA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D5FD3"/>
    <w:rsid w:val="008E0037"/>
    <w:rsid w:val="008E147E"/>
    <w:rsid w:val="008E6759"/>
    <w:rsid w:val="008E7BCA"/>
    <w:rsid w:val="008F0ED5"/>
    <w:rsid w:val="008F2F52"/>
    <w:rsid w:val="008F4095"/>
    <w:rsid w:val="008F580D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0013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BD1D95"/>
    <w:rsid w:val="00C0087B"/>
    <w:rsid w:val="00C01D66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05978"/>
    <w:rsid w:val="00D12BA9"/>
    <w:rsid w:val="00D203DE"/>
    <w:rsid w:val="00D3472A"/>
    <w:rsid w:val="00D60834"/>
    <w:rsid w:val="00D6305B"/>
    <w:rsid w:val="00D64812"/>
    <w:rsid w:val="00D7353A"/>
    <w:rsid w:val="00D80A49"/>
    <w:rsid w:val="00D872A6"/>
    <w:rsid w:val="00D948EA"/>
    <w:rsid w:val="00DA0440"/>
    <w:rsid w:val="00DA068B"/>
    <w:rsid w:val="00DA2964"/>
    <w:rsid w:val="00DA38E5"/>
    <w:rsid w:val="00DA3C53"/>
    <w:rsid w:val="00DB3D38"/>
    <w:rsid w:val="00DB5FE4"/>
    <w:rsid w:val="00DB71AE"/>
    <w:rsid w:val="00DC3845"/>
    <w:rsid w:val="00DD0ADD"/>
    <w:rsid w:val="00DD658F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EC708E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,_Nadpis 1"/>
    <w:basedOn w:val="Normln"/>
    <w:next w:val="Normln"/>
    <w:link w:val="Nadpis1Char"/>
    <w:uiPriority w:val="9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1304" w:hanging="737"/>
      <w:jc w:val="both"/>
      <w:outlineLvl w:val="2"/>
    </w:pPr>
    <w:rPr>
      <w:rFonts w:ascii="Arial" w:hAnsi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2098" w:hanging="794"/>
      <w:jc w:val="both"/>
      <w:outlineLvl w:val="3"/>
    </w:pPr>
    <w:rPr>
      <w:rFonts w:ascii="Arial" w:hAnsi="Arial"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,_Nadpis 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2"/>
      </w:numPr>
    </w:pPr>
  </w:style>
  <w:style w:type="numbering" w:customStyle="1" w:styleId="Importovanstyl4">
    <w:name w:val="Importovaný styl 4"/>
    <w:rsid w:val="00173E65"/>
    <w:pPr>
      <w:numPr>
        <w:numId w:val="3"/>
      </w:numPr>
    </w:pPr>
  </w:style>
  <w:style w:type="numbering" w:customStyle="1" w:styleId="Importovanstyl5">
    <w:name w:val="Importovaný styl 5"/>
    <w:rsid w:val="00173E65"/>
    <w:pPr>
      <w:numPr>
        <w:numId w:val="4"/>
      </w:numPr>
    </w:pPr>
  </w:style>
  <w:style w:type="numbering" w:customStyle="1" w:styleId="Importovanstyl6">
    <w:name w:val="Importovaný styl 6"/>
    <w:rsid w:val="00173E65"/>
    <w:pPr>
      <w:numPr>
        <w:numId w:val="5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85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57BA"/>
    <w:rPr>
      <w:rFonts w:ascii="Arial" w:hAnsi="Arial"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857BA"/>
    <w:rPr>
      <w:rFonts w:ascii="Arial" w:hAnsi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8857B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7BA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7BA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7BA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857BA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s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4148-CE48-4E83-91ED-FB2F00F9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110</TotalTime>
  <Pages>5</Pages>
  <Words>1400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9078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15</cp:revision>
  <cp:lastPrinted>2023-11-27T16:35:00Z</cp:lastPrinted>
  <dcterms:created xsi:type="dcterms:W3CDTF">2023-10-30T06:56:00Z</dcterms:created>
  <dcterms:modified xsi:type="dcterms:W3CDTF">2024-02-29T11:22:00Z</dcterms:modified>
  <cp:version>08.2013</cp:version>
</cp:coreProperties>
</file>