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DE04E" w14:textId="6BEA3ACC" w:rsidR="00A34EF1" w:rsidRPr="003D54FE" w:rsidRDefault="005244A6" w:rsidP="005244A6">
      <w:pPr>
        <w:autoSpaceDE/>
        <w:autoSpaceDN/>
        <w:jc w:val="center"/>
        <w:rPr>
          <w:rFonts w:ascii="Calibri Light" w:hAnsi="Calibri Light" w:cs="Calibri Light"/>
          <w:b/>
          <w:sz w:val="32"/>
          <w:szCs w:val="32"/>
        </w:rPr>
      </w:pPr>
      <w:r w:rsidRPr="003D54FE">
        <w:rPr>
          <w:rFonts w:ascii="Calibri Light" w:hAnsi="Calibri Light" w:cs="Calibri Light"/>
          <w:b/>
          <w:sz w:val="32"/>
          <w:szCs w:val="32"/>
        </w:rPr>
        <w:t xml:space="preserve">DODATEK Č. </w:t>
      </w:r>
      <w:r w:rsidR="00B56E8D">
        <w:rPr>
          <w:rFonts w:ascii="Calibri Light" w:hAnsi="Calibri Light" w:cs="Calibri Light"/>
          <w:b/>
          <w:sz w:val="32"/>
          <w:szCs w:val="32"/>
        </w:rPr>
        <w:t>2</w:t>
      </w:r>
    </w:p>
    <w:p w14:paraId="1F830467" w14:textId="74344414" w:rsidR="00F21B99" w:rsidRPr="003D54FE" w:rsidRDefault="00F21B99" w:rsidP="006A4AED">
      <w:pPr>
        <w:widowControl w:val="0"/>
        <w:spacing w:after="120"/>
        <w:jc w:val="center"/>
        <w:rPr>
          <w:rFonts w:ascii="Calibri Light" w:hAnsi="Calibri Light" w:cs="Calibri Light"/>
          <w:b/>
          <w:sz w:val="32"/>
          <w:szCs w:val="32"/>
        </w:rPr>
      </w:pPr>
      <w:r w:rsidRPr="003D54FE">
        <w:rPr>
          <w:rFonts w:ascii="Calibri Light" w:hAnsi="Calibri Light" w:cs="Calibri Light"/>
          <w:b/>
          <w:sz w:val="32"/>
          <w:szCs w:val="32"/>
        </w:rPr>
        <w:t>SMLOUV</w:t>
      </w:r>
      <w:r w:rsidR="005244A6" w:rsidRPr="003D54FE">
        <w:rPr>
          <w:rFonts w:ascii="Calibri Light" w:hAnsi="Calibri Light" w:cs="Calibri Light"/>
          <w:b/>
          <w:sz w:val="32"/>
          <w:szCs w:val="32"/>
        </w:rPr>
        <w:t>Y</w:t>
      </w:r>
      <w:r w:rsidRPr="003D54FE">
        <w:rPr>
          <w:rFonts w:ascii="Calibri Light" w:hAnsi="Calibri Light" w:cs="Calibri Light"/>
          <w:b/>
          <w:sz w:val="32"/>
          <w:szCs w:val="32"/>
        </w:rPr>
        <w:t xml:space="preserve"> O DÍLO</w:t>
      </w:r>
      <w:r w:rsidR="00E942C9" w:rsidRPr="003D54FE">
        <w:rPr>
          <w:rFonts w:ascii="Calibri Light" w:hAnsi="Calibri Light" w:cs="Calibri Light"/>
          <w:b/>
          <w:sz w:val="32"/>
          <w:szCs w:val="32"/>
        </w:rPr>
        <w:t xml:space="preserve"> </w:t>
      </w:r>
      <w:r w:rsidR="00524F3F">
        <w:rPr>
          <w:rFonts w:ascii="Calibri Light" w:hAnsi="Calibri Light" w:cs="Calibri Light"/>
          <w:b/>
          <w:sz w:val="32"/>
          <w:szCs w:val="32"/>
        </w:rPr>
        <w:t>č. 92/2022</w:t>
      </w:r>
    </w:p>
    <w:p w14:paraId="004CA4D6" w14:textId="77777777" w:rsidR="00053889" w:rsidRPr="00EC58E1" w:rsidRDefault="00053889" w:rsidP="00053889">
      <w:pPr>
        <w:widowControl w:val="0"/>
        <w:spacing w:after="120"/>
        <w:jc w:val="center"/>
        <w:rPr>
          <w:rFonts w:ascii="Calibri Light" w:hAnsi="Calibri Light" w:cs="Calibri Light"/>
          <w:bCs/>
          <w:sz w:val="22"/>
          <w:szCs w:val="22"/>
        </w:rPr>
      </w:pPr>
      <w:r w:rsidRPr="00EC58E1">
        <w:rPr>
          <w:rFonts w:ascii="Calibri Light" w:hAnsi="Calibri Light" w:cs="Calibri Light"/>
          <w:bCs/>
          <w:sz w:val="22"/>
          <w:szCs w:val="22"/>
        </w:rPr>
        <w:t>na akci:</w:t>
      </w:r>
    </w:p>
    <w:p w14:paraId="4D62F2B4" w14:textId="77777777" w:rsidR="00EC58E1" w:rsidRPr="00EC58E1" w:rsidRDefault="00EC58E1" w:rsidP="00EC58E1">
      <w:pPr>
        <w:widowControl w:val="0"/>
        <w:spacing w:after="120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EC58E1">
        <w:rPr>
          <w:rFonts w:ascii="Calibri Light" w:hAnsi="Calibri Light" w:cs="Calibri Light"/>
          <w:b/>
          <w:sz w:val="22"/>
          <w:szCs w:val="22"/>
        </w:rPr>
        <w:t>„Centrální depozitář, expozice a centrum regionální výuky</w:t>
      </w:r>
      <w:r w:rsidRPr="00EC58E1">
        <w:rPr>
          <w:rFonts w:ascii="Calibri Light" w:hAnsi="Calibri Light" w:cs="Calibri Light"/>
          <w:b/>
          <w:bCs/>
          <w:iCs/>
          <w:sz w:val="22"/>
          <w:szCs w:val="22"/>
        </w:rPr>
        <w:t>“</w:t>
      </w:r>
    </w:p>
    <w:p w14:paraId="6805C073" w14:textId="77777777" w:rsidR="00EC58E1" w:rsidRPr="00EC58E1" w:rsidRDefault="00EC58E1" w:rsidP="00EC58E1">
      <w:pPr>
        <w:pStyle w:val="Zkladntext"/>
        <w:jc w:val="center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uzavřená dle ust. § 2586 a násl. zák. č. 89/2012 Sb., občanského zákoníku, ve znění pozdějších předpisů (dále jen „</w:t>
      </w:r>
      <w:r w:rsidRPr="00EC58E1">
        <w:rPr>
          <w:rFonts w:ascii="Calibri Light" w:hAnsi="Calibri Light" w:cs="Calibri Light"/>
          <w:b/>
          <w:sz w:val="22"/>
          <w:szCs w:val="22"/>
        </w:rPr>
        <w:t>občanský zákoník</w:t>
      </w:r>
      <w:r w:rsidRPr="00EC58E1">
        <w:rPr>
          <w:rFonts w:ascii="Calibri Light" w:hAnsi="Calibri Light" w:cs="Calibri Light"/>
          <w:sz w:val="22"/>
          <w:szCs w:val="22"/>
        </w:rPr>
        <w:t>“)</w:t>
      </w:r>
    </w:p>
    <w:p w14:paraId="3FB4EC8B" w14:textId="77777777" w:rsidR="00EC58E1" w:rsidRPr="00EC58E1" w:rsidRDefault="00EC58E1" w:rsidP="00EC58E1">
      <w:pPr>
        <w:pStyle w:val="Zkladntext"/>
        <w:spacing w:before="120" w:after="120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EC58E1">
        <w:rPr>
          <w:rFonts w:ascii="Calibri Light" w:hAnsi="Calibri Light" w:cs="Calibri Light"/>
          <w:b/>
          <w:snapToGrid w:val="0"/>
          <w:sz w:val="22"/>
          <w:szCs w:val="22"/>
        </w:rPr>
        <w:t>Smluvní strany</w:t>
      </w:r>
    </w:p>
    <w:p w14:paraId="1AE37880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  <w:r w:rsidRPr="00EC58E1">
        <w:rPr>
          <w:rFonts w:ascii="Calibri Light" w:hAnsi="Calibri Light" w:cs="Calibri Light"/>
          <w:b/>
          <w:bCs/>
          <w:sz w:val="22"/>
          <w:szCs w:val="22"/>
        </w:rPr>
        <w:t>Objednatel:</w:t>
      </w:r>
    </w:p>
    <w:p w14:paraId="23927E79" w14:textId="77777777" w:rsidR="00EC58E1" w:rsidRPr="00EC58E1" w:rsidRDefault="00EC58E1" w:rsidP="00EC58E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sz w:val="22"/>
          <w:szCs w:val="22"/>
        </w:rPr>
        <w:t>Název:</w:t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Jihomoravské muzeum ve Znojmě, příspěvková organizace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460AB5BC" w14:textId="77777777" w:rsidR="00EC58E1" w:rsidRPr="00EC58E1" w:rsidRDefault="00EC58E1" w:rsidP="00EC58E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Sídlo: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Přemyslovců 129/8, 669 02, Znojmo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23EAB59B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Zastoupen: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Ing. Vladimíra Durajková, ředitelka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7E45B9A5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IČO: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00092738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53EFF3F0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DIČ: 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  <w:t>není plátce DPH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376E27EA" w14:textId="77777777" w:rsidR="00EC58E1" w:rsidRPr="00EC58E1" w:rsidRDefault="00EC58E1" w:rsidP="00EC58E1">
      <w:pPr>
        <w:pStyle w:val="paragraph"/>
        <w:spacing w:before="0" w:beforeAutospacing="0" w:after="0" w:afterAutospacing="0"/>
        <w:ind w:left="2835" w:hanging="2835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Zapsán v obchodním rejstříku vedeném u Krajského soudu v Brně, oddíl </w:t>
      </w:r>
      <w:proofErr w:type="spellStart"/>
      <w:r w:rsidRPr="00EC58E1">
        <w:rPr>
          <w:rStyle w:val="spellingerror"/>
          <w:rFonts w:ascii="Calibri Light" w:hAnsi="Calibri Light" w:cs="Calibri Light"/>
          <w:color w:val="000000"/>
          <w:sz w:val="22"/>
          <w:szCs w:val="22"/>
        </w:rPr>
        <w:t>Pr</w:t>
      </w:r>
      <w:proofErr w:type="spellEnd"/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, vložka 1222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17FDFACD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Bankovní spojení: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 xml:space="preserve"> </w:t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tabchar"/>
          <w:rFonts w:ascii="Calibri Light" w:eastAsiaTheme="minorEastAsia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Česká spořitelna, a.s., Znojmo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058B4632" w14:textId="77777777" w:rsidR="00EC58E1" w:rsidRPr="00EC58E1" w:rsidRDefault="00EC58E1" w:rsidP="00EC58E1">
      <w:pPr>
        <w:pStyle w:val="paragraph"/>
        <w:spacing w:before="0" w:beforeAutospacing="0" w:after="0" w:afterAutospacing="0"/>
        <w:ind w:left="2127" w:hanging="2127"/>
        <w:jc w:val="both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Číslo účtu: 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ab/>
      </w:r>
      <w:r w:rsidRPr="00EC58E1">
        <w:rPr>
          <w:rStyle w:val="normaltextrun"/>
          <w:rFonts w:ascii="Calibri Light" w:hAnsi="Calibri Light" w:cs="Calibri Light"/>
          <w:sz w:val="22"/>
          <w:szCs w:val="22"/>
        </w:rPr>
        <w:t>1581165309/0800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4B1096B9" w14:textId="77777777" w:rsidR="00EC58E1" w:rsidRPr="00EC58E1" w:rsidRDefault="00EC58E1" w:rsidP="00EC58E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 w:cs="Calibri Light"/>
          <w:color w:val="000000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Objednatele jsou oprávněni zastupovat: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567317A4" w14:textId="5777B9E7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smluvních: Ing. Vladimíra Durajková, tel. </w:t>
      </w:r>
      <w:proofErr w:type="spellStart"/>
      <w:r w:rsidR="002979F6">
        <w:rPr>
          <w:rFonts w:ascii="Calibri Light" w:hAnsi="Calibri Light" w:cs="Calibri Light"/>
          <w:sz w:val="22"/>
          <w:szCs w:val="22"/>
        </w:rPr>
        <w:t>xxxxxxxxxxxxx</w:t>
      </w:r>
      <w:proofErr w:type="spellEnd"/>
      <w:r w:rsidRPr="00EC58E1">
        <w:rPr>
          <w:rFonts w:ascii="Calibri Light" w:hAnsi="Calibri Light" w:cs="Calibri Light"/>
          <w:sz w:val="22"/>
          <w:szCs w:val="22"/>
        </w:rPr>
        <w:t xml:space="preserve">, email: </w:t>
      </w:r>
      <w:proofErr w:type="spellStart"/>
      <w:r w:rsidR="002979F6">
        <w:rPr>
          <w:rFonts w:ascii="Calibri Light" w:hAnsi="Calibri Light" w:cs="Calibri Light"/>
          <w:sz w:val="22"/>
          <w:szCs w:val="22"/>
        </w:rPr>
        <w:t>xxxxxxxxxxxxxxxxxxxx</w:t>
      </w:r>
      <w:proofErr w:type="spellEnd"/>
      <w:r w:rsidRPr="00EC58E1">
        <w:rPr>
          <w:rFonts w:ascii="Calibri Light" w:hAnsi="Calibri Light" w:cs="Calibri Light"/>
          <w:sz w:val="22"/>
          <w:szCs w:val="22"/>
        </w:rPr>
        <w:t> </w:t>
      </w:r>
    </w:p>
    <w:p w14:paraId="185EBFA7" w14:textId="5537B899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technických: 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tel. +</w:t>
      </w:r>
      <w:proofErr w:type="spellStart"/>
      <w:r w:rsidR="002979F6">
        <w:rPr>
          <w:rFonts w:ascii="Calibri Light" w:hAnsi="Calibri Light" w:cs="Calibri Light"/>
          <w:bCs/>
          <w:sz w:val="22"/>
          <w:szCs w:val="22"/>
        </w:rPr>
        <w:t>xxxxxxxxxxxx</w:t>
      </w:r>
      <w:proofErr w:type="spellEnd"/>
      <w:r w:rsidRPr="00EC58E1">
        <w:rPr>
          <w:rFonts w:ascii="Calibri Light" w:hAnsi="Calibri Light" w:cs="Calibri Light"/>
          <w:sz w:val="22"/>
          <w:szCs w:val="22"/>
        </w:rPr>
        <w:t xml:space="preserve">, </w:t>
      </w:r>
      <w:proofErr w:type="spellStart"/>
      <w:r w:rsidRPr="00EC58E1">
        <w:rPr>
          <w:rFonts w:ascii="Calibri Light" w:hAnsi="Calibri Light" w:cs="Calibri Light"/>
          <w:sz w:val="22"/>
          <w:szCs w:val="22"/>
        </w:rPr>
        <w:t>email:</w:t>
      </w:r>
      <w:r w:rsidR="002979F6">
        <w:rPr>
          <w:rFonts w:ascii="Calibri Light" w:hAnsi="Calibri Light" w:cs="Calibri Light"/>
          <w:sz w:val="22"/>
          <w:szCs w:val="22"/>
        </w:rPr>
        <w:t>xxxxxxxxxxxxxxx</w:t>
      </w:r>
      <w:proofErr w:type="spellEnd"/>
    </w:p>
    <w:p w14:paraId="05EB31AE" w14:textId="6DCDB3E8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koordinátor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 xml:space="preserve"> BOZP: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ab/>
      </w:r>
      <w:proofErr w:type="spellStart"/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I</w:t>
      </w:r>
      <w:r w:rsidR="002979F6">
        <w:rPr>
          <w:rStyle w:val="eop"/>
          <w:rFonts w:ascii="Calibri Light" w:eastAsiaTheme="majorEastAsia" w:hAnsi="Calibri Light" w:cs="Calibri Light"/>
          <w:sz w:val="22"/>
          <w:szCs w:val="22"/>
        </w:rPr>
        <w:t>xxxxxxxxxxxxxxxxx</w:t>
      </w:r>
      <w:proofErr w:type="spellEnd"/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 xml:space="preserve">, </w:t>
      </w:r>
      <w:hyperlink r:id="rId8" w:history="1">
        <w:proofErr w:type="spellStart"/>
        <w:r w:rsidR="002979F6">
          <w:rPr>
            <w:rStyle w:val="Hypertextovodkaz"/>
            <w:rFonts w:ascii="Calibri Light" w:eastAsiaTheme="majorEastAsia" w:hAnsi="Calibri Light" w:cs="Calibri Light"/>
            <w:sz w:val="22"/>
            <w:szCs w:val="22"/>
          </w:rPr>
          <w:t>xxxxxxxxxxxxxxxxxx</w:t>
        </w:r>
        <w:proofErr w:type="spellEnd"/>
      </w:hyperlink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 xml:space="preserve"> </w:t>
      </w:r>
    </w:p>
    <w:p w14:paraId="2ADD82AE" w14:textId="77777777" w:rsidR="00EC58E1" w:rsidRPr="00EC58E1" w:rsidRDefault="00EC58E1" w:rsidP="00EC58E1">
      <w:pPr>
        <w:pStyle w:val="paragraph"/>
        <w:spacing w:after="0" w:afterAutospacing="0"/>
        <w:jc w:val="right"/>
        <w:textAlignment w:val="baseline"/>
        <w:rPr>
          <w:rFonts w:ascii="Calibri Light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sz w:val="22"/>
          <w:szCs w:val="22"/>
        </w:rPr>
        <w:t xml:space="preserve">na straně jedné jako </w:t>
      </w:r>
      <w:r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„objednatel“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0EEB15F8" w14:textId="77777777" w:rsidR="00EC58E1" w:rsidRPr="00EC58E1" w:rsidRDefault="00EC58E1" w:rsidP="00EC58E1">
      <w:pPr>
        <w:widowControl w:val="0"/>
        <w:spacing w:line="276" w:lineRule="auto"/>
        <w:rPr>
          <w:rFonts w:ascii="Calibri Light" w:hAnsi="Calibri Light" w:cs="Calibri Light"/>
          <w:b/>
          <w:sz w:val="22"/>
          <w:szCs w:val="22"/>
        </w:rPr>
      </w:pPr>
      <w:r w:rsidRPr="00EC58E1">
        <w:rPr>
          <w:rFonts w:ascii="Calibri Light" w:hAnsi="Calibri Light" w:cs="Calibri Light"/>
          <w:b/>
          <w:sz w:val="22"/>
          <w:szCs w:val="22"/>
        </w:rPr>
        <w:t>a</w:t>
      </w:r>
    </w:p>
    <w:p w14:paraId="55478002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  <w:r w:rsidRPr="00EC58E1">
        <w:rPr>
          <w:rFonts w:ascii="Calibri Light" w:hAnsi="Calibri Light" w:cs="Calibri Light"/>
          <w:b/>
          <w:bCs/>
          <w:sz w:val="22"/>
          <w:szCs w:val="22"/>
        </w:rPr>
        <w:t>Zhotovitel:</w:t>
      </w:r>
      <w:r w:rsidRPr="00EC58E1">
        <w:rPr>
          <w:rFonts w:ascii="Calibri Light" w:hAnsi="Calibri Light" w:cs="Calibri Light"/>
          <w:b/>
          <w:bCs/>
          <w:sz w:val="22"/>
          <w:szCs w:val="22"/>
        </w:rPr>
        <w:tab/>
      </w:r>
      <w:r w:rsidRPr="00EC58E1">
        <w:rPr>
          <w:rFonts w:ascii="Calibri Light" w:hAnsi="Calibri Light" w:cs="Calibri Light"/>
          <w:b/>
          <w:bCs/>
          <w:sz w:val="22"/>
          <w:szCs w:val="22"/>
        </w:rPr>
        <w:tab/>
      </w:r>
      <w:r w:rsidRPr="00EC58E1">
        <w:rPr>
          <w:rFonts w:ascii="Calibri Light" w:hAnsi="Calibri Light" w:cs="Calibri Light"/>
          <w:b/>
          <w:bCs/>
          <w:sz w:val="22"/>
          <w:szCs w:val="22"/>
        </w:rPr>
        <w:tab/>
      </w:r>
      <w:bookmarkStart w:id="0" w:name="Text2"/>
    </w:p>
    <w:p w14:paraId="4BA63B18" w14:textId="77777777" w:rsidR="00BF3FBA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bCs/>
          <w:sz w:val="22"/>
          <w:szCs w:val="22"/>
        </w:rPr>
      </w:pPr>
      <w:bookmarkStart w:id="1" w:name="_Hlk29285684"/>
      <w:r w:rsidRPr="00EC58E1">
        <w:rPr>
          <w:rFonts w:ascii="Calibri Light" w:hAnsi="Calibri Light" w:cs="Calibri Light"/>
          <w:bCs/>
          <w:sz w:val="22"/>
          <w:szCs w:val="22"/>
        </w:rPr>
        <w:t>Název/obchodní firma:</w:t>
      </w:r>
      <w:r w:rsidRPr="00EC58E1">
        <w:rPr>
          <w:rFonts w:ascii="Calibri Light" w:hAnsi="Calibri Light" w:cs="Calibri Light"/>
          <w:bCs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ab/>
      </w:r>
      <w:bookmarkEnd w:id="0"/>
      <w:r w:rsidR="00BF3FBA" w:rsidRPr="00BF3FBA">
        <w:rPr>
          <w:rFonts w:ascii="Calibri Light" w:hAnsi="Calibri Light" w:cs="Calibri Light"/>
          <w:b/>
          <w:sz w:val="22"/>
          <w:szCs w:val="22"/>
        </w:rPr>
        <w:t>ARCHEON Stavby s.r.o.</w:t>
      </w:r>
      <w:r w:rsidR="00BF3FBA">
        <w:rPr>
          <w:rFonts w:ascii="Calibri Light" w:hAnsi="Calibri Light" w:cs="Calibri Light"/>
          <w:bCs/>
          <w:sz w:val="22"/>
          <w:szCs w:val="22"/>
        </w:rPr>
        <w:t xml:space="preserve"> </w:t>
      </w:r>
    </w:p>
    <w:p w14:paraId="3306B8B3" w14:textId="4FD57995" w:rsidR="00EC58E1" w:rsidRPr="00BF3FBA" w:rsidRDefault="00BF3FBA" w:rsidP="00BF3FBA">
      <w:pPr>
        <w:widowControl w:val="0"/>
        <w:spacing w:line="276" w:lineRule="auto"/>
        <w:ind w:left="2127" w:firstLine="709"/>
        <w:jc w:val="both"/>
        <w:rPr>
          <w:rFonts w:ascii="Calibri Light" w:hAnsi="Calibri Light" w:cs="Calibri Light"/>
          <w:bCs/>
          <w:sz w:val="22"/>
          <w:szCs w:val="22"/>
        </w:rPr>
      </w:pPr>
      <w:r>
        <w:rPr>
          <w:rFonts w:ascii="Calibri Light" w:hAnsi="Calibri Light" w:cs="Calibri Light"/>
          <w:bCs/>
          <w:sz w:val="22"/>
          <w:szCs w:val="22"/>
        </w:rPr>
        <w:t xml:space="preserve">(v době uzavření Smlouvy </w:t>
      </w:r>
      <w:r w:rsidR="00EC58E1" w:rsidRPr="00BF3FBA">
        <w:rPr>
          <w:rFonts w:ascii="Calibri Light" w:hAnsi="Calibri Light" w:cs="Calibri Light"/>
          <w:bCs/>
          <w:sz w:val="22"/>
          <w:szCs w:val="22"/>
        </w:rPr>
        <w:t>ARCHATT PAMÁTKY spol. s r.o.</w:t>
      </w:r>
      <w:r>
        <w:rPr>
          <w:rFonts w:ascii="Calibri Light" w:hAnsi="Calibri Light" w:cs="Calibri Light"/>
          <w:bCs/>
          <w:sz w:val="22"/>
          <w:szCs w:val="22"/>
        </w:rPr>
        <w:t>)</w:t>
      </w:r>
    </w:p>
    <w:p w14:paraId="23E87B0E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Sídlo: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Mladých Běchovic 2, Běchovice, 190 11 Praha 9</w:t>
      </w:r>
    </w:p>
    <w:p w14:paraId="28C57B44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Kontaktní místo: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V. Nezvala 56/68, 674 01 Třebíč</w:t>
      </w:r>
    </w:p>
    <w:p w14:paraId="3B169581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Zastoupen: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František Joura, jednatel</w:t>
      </w:r>
    </w:p>
    <w:p w14:paraId="6C72395F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IČO: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60753013</w:t>
      </w:r>
    </w:p>
    <w:p w14:paraId="750FE499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DIČ: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CZ60753013</w:t>
      </w:r>
    </w:p>
    <w:p w14:paraId="7DC1C1C8" w14:textId="77777777" w:rsidR="00EC58E1" w:rsidRPr="00EC58E1" w:rsidRDefault="00EC58E1" w:rsidP="00EC58E1">
      <w:pPr>
        <w:pStyle w:val="Zkladntext2"/>
        <w:tabs>
          <w:tab w:val="left" w:pos="567"/>
          <w:tab w:val="left" w:pos="2835"/>
        </w:tabs>
        <w:spacing w:line="276" w:lineRule="auto"/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Zapsán v obchodním rejstříku vedeném 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 xml:space="preserve">u Městského soudu v Praze, oddíl </w:t>
      </w:r>
      <w:r w:rsidRPr="00EC58E1">
        <w:rPr>
          <w:rStyle w:val="spellingerror"/>
          <w:rFonts w:ascii="Calibri Light" w:hAnsi="Calibri Light" w:cs="Calibri Light"/>
          <w:color w:val="000000"/>
          <w:sz w:val="22"/>
          <w:szCs w:val="22"/>
        </w:rPr>
        <w:t>C</w:t>
      </w:r>
      <w:r w:rsidRPr="00EC58E1">
        <w:rPr>
          <w:rStyle w:val="normaltextrun"/>
          <w:rFonts w:ascii="Calibri Light" w:hAnsi="Calibri Light" w:cs="Calibri Light"/>
          <w:color w:val="000000"/>
          <w:sz w:val="22"/>
          <w:szCs w:val="22"/>
        </w:rPr>
        <w:t>, vložka 363932</w:t>
      </w:r>
      <w:r w:rsidRPr="00EC58E1">
        <w:rPr>
          <w:rStyle w:val="eop"/>
          <w:rFonts w:ascii="Calibri Light" w:eastAsiaTheme="majorEastAsia" w:hAnsi="Calibri Light" w:cs="Calibri Light"/>
          <w:color w:val="000000"/>
          <w:sz w:val="22"/>
          <w:szCs w:val="22"/>
        </w:rPr>
        <w:t> </w:t>
      </w:r>
    </w:p>
    <w:p w14:paraId="0D340DC5" w14:textId="77777777" w:rsidR="00EC58E1" w:rsidRPr="00EC58E1" w:rsidRDefault="00EC58E1" w:rsidP="00EC58E1">
      <w:pPr>
        <w:pStyle w:val="Zkladntext2"/>
        <w:tabs>
          <w:tab w:val="left" w:pos="567"/>
          <w:tab w:val="left" w:pos="2835"/>
        </w:tabs>
        <w:spacing w:line="276" w:lineRule="auto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Bankovní spojení: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Česká spořitelna, a.s.</w:t>
      </w:r>
    </w:p>
    <w:p w14:paraId="2100F8A3" w14:textId="77777777" w:rsidR="00EC58E1" w:rsidRPr="00EC58E1" w:rsidRDefault="00EC58E1" w:rsidP="00EC58E1">
      <w:pPr>
        <w:widowControl w:val="0"/>
        <w:spacing w:line="276" w:lineRule="auto"/>
        <w:ind w:left="2127" w:hanging="2127"/>
        <w:rPr>
          <w:rFonts w:ascii="Calibri Light" w:hAnsi="Calibri Light" w:cs="Calibri Light"/>
          <w:i/>
          <w:iCs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Číslo účtu: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sz w:val="22"/>
          <w:szCs w:val="22"/>
        </w:rPr>
        <w:tab/>
        <w:t>1521382379/0800</w:t>
      </w:r>
    </w:p>
    <w:bookmarkEnd w:id="1"/>
    <w:p w14:paraId="3D4F564A" w14:textId="77777777" w:rsidR="00EC58E1" w:rsidRPr="00EC58E1" w:rsidRDefault="00EC58E1" w:rsidP="00EC58E1">
      <w:pPr>
        <w:widowControl w:val="0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>Zhotovitele jsou oprávněni zastupovat (vč. kontaktu):</w:t>
      </w:r>
    </w:p>
    <w:p w14:paraId="27AE1CE4" w14:textId="0589DC33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smluvních: 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>František Joura, jednatel, tel. +</w:t>
      </w:r>
      <w:proofErr w:type="spellStart"/>
      <w:r w:rsidR="002979F6">
        <w:rPr>
          <w:rFonts w:ascii="Calibri Light" w:hAnsi="Calibri Light" w:cs="Calibri Light"/>
          <w:bCs/>
          <w:sz w:val="22"/>
          <w:szCs w:val="22"/>
        </w:rPr>
        <w:t>xxxxxxxxxxxx</w:t>
      </w:r>
      <w:proofErr w:type="spellEnd"/>
      <w:r w:rsidRPr="00EC58E1">
        <w:rPr>
          <w:rFonts w:ascii="Calibri Light" w:hAnsi="Calibri Light" w:cs="Calibri Light"/>
          <w:bCs/>
          <w:sz w:val="22"/>
          <w:szCs w:val="22"/>
        </w:rPr>
        <w:t xml:space="preserve">, email: </w:t>
      </w:r>
      <w:hyperlink r:id="rId9" w:history="1">
        <w:proofErr w:type="spellStart"/>
        <w:r w:rsidR="002979F6">
          <w:rPr>
            <w:rStyle w:val="Hypertextovodkaz"/>
            <w:rFonts w:ascii="Calibri Light" w:hAnsi="Calibri Light" w:cs="Calibri Light"/>
            <w:sz w:val="22"/>
            <w:szCs w:val="22"/>
          </w:rPr>
          <w:t>xxxxxxxxxxxxxxxx</w:t>
        </w:r>
        <w:proofErr w:type="spellEnd"/>
      </w:hyperlink>
      <w:r w:rsidRPr="00EC58E1">
        <w:rPr>
          <w:rFonts w:ascii="Calibri Light" w:hAnsi="Calibri Light" w:cs="Calibri Light"/>
          <w:sz w:val="22"/>
          <w:szCs w:val="22"/>
        </w:rPr>
        <w:t xml:space="preserve"> </w:t>
      </w:r>
    </w:p>
    <w:p w14:paraId="5D971FA8" w14:textId="7AC3A629" w:rsidR="00EC58E1" w:rsidRPr="00EC58E1" w:rsidRDefault="00EC58E1" w:rsidP="00EC58E1">
      <w:pPr>
        <w:pStyle w:val="Zkladntext"/>
        <w:keepNext/>
        <w:numPr>
          <w:ilvl w:val="0"/>
          <w:numId w:val="38"/>
        </w:num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ve věcech technických: </w:t>
      </w:r>
      <w:r w:rsidRPr="00EC58E1">
        <w:rPr>
          <w:rFonts w:ascii="Calibri Light" w:hAnsi="Calibri Light" w:cs="Calibri Light"/>
          <w:sz w:val="22"/>
          <w:szCs w:val="22"/>
        </w:rPr>
        <w:tab/>
      </w:r>
      <w:r w:rsidRPr="00EC58E1">
        <w:rPr>
          <w:rFonts w:ascii="Calibri Light" w:hAnsi="Calibri Light" w:cs="Calibri Light"/>
          <w:bCs/>
          <w:sz w:val="22"/>
          <w:szCs w:val="22"/>
        </w:rPr>
        <w:t xml:space="preserve">Ing. Nikolas Hykolli, hlavní stavbyvedoucí, tel. </w:t>
      </w:r>
      <w:proofErr w:type="spellStart"/>
      <w:r w:rsidR="002979F6">
        <w:rPr>
          <w:rFonts w:ascii="Calibri Light" w:hAnsi="Calibri Light" w:cs="Calibri Light"/>
          <w:bCs/>
          <w:sz w:val="22"/>
          <w:szCs w:val="22"/>
        </w:rPr>
        <w:t>xxxxxxxxxx</w:t>
      </w:r>
      <w:proofErr w:type="spellEnd"/>
      <w:r w:rsidRPr="00EC58E1">
        <w:rPr>
          <w:rFonts w:ascii="Calibri Light" w:hAnsi="Calibri Light" w:cs="Calibri Light"/>
          <w:bCs/>
          <w:sz w:val="22"/>
          <w:szCs w:val="22"/>
        </w:rPr>
        <w:t xml:space="preserve">, email: </w:t>
      </w:r>
      <w:hyperlink r:id="rId10" w:history="1">
        <w:proofErr w:type="spellStart"/>
        <w:r w:rsidR="002979F6">
          <w:rPr>
            <w:rStyle w:val="Hypertextovodkaz"/>
            <w:rFonts w:ascii="Calibri Light" w:hAnsi="Calibri Light" w:cs="Calibri Light"/>
            <w:bCs/>
            <w:sz w:val="22"/>
            <w:szCs w:val="22"/>
          </w:rPr>
          <w:t>xxxxxxxxxxx</w:t>
        </w:r>
        <w:proofErr w:type="spellEnd"/>
      </w:hyperlink>
      <w:r w:rsidRPr="00EC58E1">
        <w:rPr>
          <w:rFonts w:ascii="Calibri Light" w:hAnsi="Calibri Light" w:cs="Calibri Light"/>
          <w:bCs/>
          <w:sz w:val="22"/>
          <w:szCs w:val="22"/>
        </w:rPr>
        <w:t xml:space="preserve"> </w:t>
      </w:r>
    </w:p>
    <w:p w14:paraId="09A65F27" w14:textId="77777777" w:rsidR="00EC58E1" w:rsidRDefault="00EC58E1" w:rsidP="00EC58E1">
      <w:pPr>
        <w:pStyle w:val="paragraph"/>
        <w:spacing w:after="0" w:afterAutospacing="0"/>
        <w:jc w:val="right"/>
        <w:textAlignment w:val="baseline"/>
        <w:rPr>
          <w:rStyle w:val="eop"/>
          <w:rFonts w:ascii="Calibri Light" w:eastAsiaTheme="majorEastAsia" w:hAnsi="Calibri Light" w:cs="Calibri Light"/>
          <w:sz w:val="22"/>
          <w:szCs w:val="22"/>
        </w:rPr>
      </w:pPr>
      <w:r w:rsidRPr="00EC58E1">
        <w:rPr>
          <w:rStyle w:val="normaltextrun"/>
          <w:rFonts w:ascii="Calibri Light" w:hAnsi="Calibri Light" w:cs="Calibri Light"/>
          <w:sz w:val="22"/>
          <w:szCs w:val="22"/>
        </w:rPr>
        <w:t xml:space="preserve">na straně jedné jako </w:t>
      </w:r>
      <w:r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„zhotovitel“</w:t>
      </w:r>
      <w:r w:rsidRPr="00EC58E1">
        <w:rPr>
          <w:rStyle w:val="eop"/>
          <w:rFonts w:ascii="Calibri Light" w:eastAsiaTheme="majorEastAsia" w:hAnsi="Calibri Light" w:cs="Calibri Light"/>
          <w:sz w:val="22"/>
          <w:szCs w:val="22"/>
        </w:rPr>
        <w:t> </w:t>
      </w:r>
    </w:p>
    <w:p w14:paraId="2D44068D" w14:textId="77777777" w:rsidR="00F36121" w:rsidRPr="00EC58E1" w:rsidRDefault="00F36121" w:rsidP="00EC58E1">
      <w:pPr>
        <w:pStyle w:val="paragraph"/>
        <w:spacing w:after="0" w:afterAutospacing="0"/>
        <w:jc w:val="right"/>
        <w:textAlignment w:val="baseline"/>
        <w:rPr>
          <w:rFonts w:ascii="Calibri Light" w:hAnsi="Calibri Light" w:cs="Calibri Light"/>
          <w:sz w:val="22"/>
          <w:szCs w:val="22"/>
        </w:rPr>
      </w:pPr>
    </w:p>
    <w:p w14:paraId="569CAF54" w14:textId="6200A265" w:rsidR="008E50EB" w:rsidRPr="0075517C" w:rsidRDefault="008E50EB" w:rsidP="00826797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I.</w:t>
      </w:r>
    </w:p>
    <w:p w14:paraId="53FEFF4F" w14:textId="77777777" w:rsidR="008E50EB" w:rsidRPr="0075517C" w:rsidRDefault="008E50EB" w:rsidP="008E50EB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lastRenderedPageBreak/>
        <w:t>Preambule</w:t>
      </w:r>
    </w:p>
    <w:p w14:paraId="1B24EF05" w14:textId="77777777" w:rsidR="00EF1FAC" w:rsidRDefault="00EF1FAC" w:rsidP="00EF1FAC">
      <w:pPr>
        <w:widowControl w:val="0"/>
        <w:ind w:left="567"/>
        <w:jc w:val="both"/>
        <w:outlineLvl w:val="1"/>
        <w:rPr>
          <w:rFonts w:ascii="Calibri Light" w:hAnsi="Calibri Light" w:cs="Calibri Light"/>
          <w:sz w:val="22"/>
          <w:szCs w:val="22"/>
        </w:rPr>
      </w:pPr>
    </w:p>
    <w:p w14:paraId="76E3C1EC" w14:textId="4AC44ABB" w:rsidR="003D54FE" w:rsidRPr="00EC58E1" w:rsidRDefault="00B60D2A" w:rsidP="003D54FE">
      <w:pPr>
        <w:jc w:val="both"/>
        <w:outlineLvl w:val="1"/>
        <w:rPr>
          <w:rFonts w:ascii="Calibri Light" w:hAnsi="Calibri Light" w:cs="Calibri Light"/>
          <w:sz w:val="22"/>
          <w:szCs w:val="22"/>
        </w:rPr>
      </w:pPr>
      <w:r w:rsidRPr="00EC58E1">
        <w:rPr>
          <w:rFonts w:ascii="Calibri Light" w:hAnsi="Calibri Light" w:cs="Calibri Light"/>
          <w:sz w:val="22"/>
          <w:szCs w:val="22"/>
        </w:rPr>
        <w:t xml:space="preserve">Smluvní strany uzavřely dne </w:t>
      </w:r>
      <w:r w:rsidR="00EC58E1" w:rsidRPr="00EC58E1">
        <w:rPr>
          <w:rFonts w:ascii="Calibri Light" w:hAnsi="Calibri Light" w:cs="Calibri Light"/>
          <w:sz w:val="22"/>
          <w:szCs w:val="22"/>
        </w:rPr>
        <w:t>16</w:t>
      </w:r>
      <w:r w:rsidR="001F55F3" w:rsidRPr="00EC58E1">
        <w:rPr>
          <w:rFonts w:ascii="Calibri Light" w:hAnsi="Calibri Light" w:cs="Calibri Light"/>
          <w:sz w:val="22"/>
          <w:szCs w:val="22"/>
        </w:rPr>
        <w:t xml:space="preserve">. </w:t>
      </w:r>
      <w:r w:rsidR="00EC58E1" w:rsidRPr="00EC58E1">
        <w:rPr>
          <w:rFonts w:ascii="Calibri Light" w:hAnsi="Calibri Light" w:cs="Calibri Light"/>
          <w:sz w:val="22"/>
          <w:szCs w:val="22"/>
        </w:rPr>
        <w:t>6</w:t>
      </w:r>
      <w:r w:rsidR="001F55F3" w:rsidRPr="00EC58E1">
        <w:rPr>
          <w:rFonts w:ascii="Calibri Light" w:hAnsi="Calibri Light" w:cs="Calibri Light"/>
          <w:sz w:val="22"/>
          <w:szCs w:val="22"/>
        </w:rPr>
        <w:t>.</w:t>
      </w:r>
      <w:r w:rsidR="00CB6718" w:rsidRPr="00EC58E1">
        <w:rPr>
          <w:rFonts w:ascii="Calibri Light" w:hAnsi="Calibri Light" w:cs="Calibri Light"/>
          <w:sz w:val="22"/>
          <w:szCs w:val="22"/>
        </w:rPr>
        <w:t xml:space="preserve"> 202</w:t>
      </w:r>
      <w:r w:rsidR="00EC58E1" w:rsidRPr="00EC58E1">
        <w:rPr>
          <w:rFonts w:ascii="Calibri Light" w:hAnsi="Calibri Light" w:cs="Calibri Light"/>
          <w:sz w:val="22"/>
          <w:szCs w:val="22"/>
        </w:rPr>
        <w:t>2</w:t>
      </w:r>
      <w:r w:rsidRPr="00EC58E1">
        <w:rPr>
          <w:rFonts w:ascii="Calibri Light" w:hAnsi="Calibri Light" w:cs="Calibri Light"/>
          <w:sz w:val="22"/>
          <w:szCs w:val="22"/>
        </w:rPr>
        <w:t xml:space="preserve"> </w:t>
      </w:r>
      <w:r w:rsidR="005677C0" w:rsidRPr="00EC58E1">
        <w:rPr>
          <w:rFonts w:ascii="Calibri Light" w:hAnsi="Calibri Light" w:cs="Calibri Light"/>
          <w:sz w:val="22"/>
          <w:szCs w:val="22"/>
        </w:rPr>
        <w:t>Smlouvu o dílo</w:t>
      </w:r>
      <w:r w:rsidRPr="00EC58E1">
        <w:rPr>
          <w:rFonts w:ascii="Calibri Light" w:hAnsi="Calibri Light" w:cs="Calibri Light"/>
          <w:sz w:val="22"/>
          <w:szCs w:val="22"/>
        </w:rPr>
        <w:t xml:space="preserve"> </w:t>
      </w:r>
      <w:r w:rsidR="003D54FE" w:rsidRPr="00EC58E1">
        <w:rPr>
          <w:rFonts w:ascii="Calibri Light" w:hAnsi="Calibri Light" w:cs="Calibri Light"/>
          <w:sz w:val="22"/>
          <w:szCs w:val="22"/>
        </w:rPr>
        <w:t>na základě zadávacího řízení k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 podlimitní </w:t>
      </w:r>
      <w:r w:rsidR="003D54FE" w:rsidRPr="00EC58E1">
        <w:rPr>
          <w:rFonts w:ascii="Calibri Light" w:hAnsi="Calibri Light" w:cs="Calibri Light"/>
          <w:sz w:val="22"/>
          <w:szCs w:val="22"/>
        </w:rPr>
        <w:t xml:space="preserve">veřejné zakázce na stavební práce s názvem </w:t>
      </w:r>
      <w:r w:rsidR="00EC58E1" w:rsidRPr="00EC58E1">
        <w:rPr>
          <w:rFonts w:ascii="Calibri Light" w:hAnsi="Calibri Light" w:cs="Calibri Light"/>
          <w:b/>
          <w:sz w:val="22"/>
          <w:szCs w:val="22"/>
        </w:rPr>
        <w:t>„</w:t>
      </w:r>
      <w:bookmarkStart w:id="2" w:name="_Hlk75778335"/>
      <w:r w:rsidR="00EC58E1" w:rsidRPr="00EC58E1">
        <w:rPr>
          <w:rFonts w:ascii="Calibri Light" w:hAnsi="Calibri Light" w:cs="Calibri Light"/>
          <w:b/>
          <w:sz w:val="22"/>
          <w:szCs w:val="22"/>
        </w:rPr>
        <w:t>Centrální depozitář, expozice a centrum regionální výuky</w:t>
      </w:r>
      <w:bookmarkEnd w:id="2"/>
      <w:r w:rsidR="00EC58E1" w:rsidRPr="00EC58E1">
        <w:rPr>
          <w:rFonts w:ascii="Calibri Light" w:hAnsi="Calibri Light" w:cs="Calibri Light"/>
          <w:b/>
          <w:bCs/>
          <w:iCs/>
          <w:sz w:val="22"/>
          <w:szCs w:val="22"/>
        </w:rPr>
        <w:t>“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 (dále jen „</w:t>
      </w:r>
      <w:r w:rsidR="00EC58E1" w:rsidRPr="00EC58E1">
        <w:rPr>
          <w:rFonts w:ascii="Calibri Light" w:hAnsi="Calibri Light" w:cs="Calibri Light"/>
          <w:b/>
          <w:sz w:val="22"/>
          <w:szCs w:val="22"/>
        </w:rPr>
        <w:t>veřejná zakázka</w:t>
      </w:r>
      <w:r w:rsidR="00EC58E1" w:rsidRPr="00EC58E1">
        <w:rPr>
          <w:rFonts w:ascii="Calibri Light" w:hAnsi="Calibri Light" w:cs="Calibri Light"/>
          <w:sz w:val="22"/>
          <w:szCs w:val="22"/>
        </w:rPr>
        <w:t>“) zadávané v podlimitním otevřeném řízení podle ust. § 56 zákona č. 134/2016 Sb., o zadávání veřejných zakázek, ve znění pozdějších předpisů (dále jen jako „</w:t>
      </w:r>
      <w:r w:rsidR="00EC58E1" w:rsidRPr="00EC58E1">
        <w:rPr>
          <w:rFonts w:ascii="Calibri Light" w:hAnsi="Calibri Light" w:cs="Calibri Light"/>
          <w:b/>
          <w:sz w:val="22"/>
          <w:szCs w:val="22"/>
        </w:rPr>
        <w:t>ZZVZ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“), 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v rámci projektu spolufinancovaného z </w:t>
      </w:r>
      <w:r w:rsidR="00EC58E1" w:rsidRPr="00EC58E1">
        <w:rPr>
          <w:rStyle w:val="normaltextrun"/>
          <w:rFonts w:ascii="Calibri Light" w:hAnsi="Calibri Light" w:cs="Calibri Light"/>
          <w:sz w:val="22"/>
          <w:szCs w:val="22"/>
        </w:rPr>
        <w:t>Integrovaného regionálního operačního programu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 s názvem projektu: „</w:t>
      </w:r>
      <w:r w:rsidR="00EC58E1" w:rsidRPr="00EC58E1">
        <w:rPr>
          <w:rStyle w:val="normaltextrun"/>
          <w:rFonts w:ascii="Calibri Light" w:hAnsi="Calibri Light" w:cs="Calibri Light"/>
          <w:b/>
          <w:bCs/>
          <w:sz w:val="22"/>
          <w:szCs w:val="22"/>
        </w:rPr>
        <w:t>Centrální depozitář, expozice a centrum regionální výuky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“, registrační číslo projektu: </w:t>
      </w:r>
      <w:r w:rsidR="00EC58E1" w:rsidRPr="00EC58E1">
        <w:rPr>
          <w:rFonts w:ascii="Calibri Light" w:eastAsia="Calibri" w:hAnsi="Calibri Light" w:cs="Calibri Light"/>
          <w:b/>
          <w:sz w:val="22"/>
          <w:szCs w:val="22"/>
        </w:rPr>
        <w:t>CZ.06.3.33/0.0/0.0/17_099/0007909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 xml:space="preserve"> (dále jen jako „</w:t>
      </w:r>
      <w:r w:rsidR="00EC58E1" w:rsidRPr="00EC58E1">
        <w:rPr>
          <w:rFonts w:ascii="Calibri Light" w:eastAsia="Calibri" w:hAnsi="Calibri Light" w:cs="Calibri Light"/>
          <w:b/>
          <w:bCs/>
          <w:sz w:val="22"/>
          <w:szCs w:val="22"/>
        </w:rPr>
        <w:t>projekt</w:t>
      </w:r>
      <w:r w:rsidR="00EC58E1" w:rsidRPr="00EC58E1">
        <w:rPr>
          <w:rFonts w:ascii="Calibri Light" w:eastAsia="Calibri" w:hAnsi="Calibri Light" w:cs="Calibri Light"/>
          <w:bCs/>
          <w:sz w:val="22"/>
          <w:szCs w:val="22"/>
        </w:rPr>
        <w:t>“),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 mezi objednatelem, jakožto zadavatelem</w:t>
      </w:r>
      <w:r w:rsidR="00EC58E1" w:rsidRPr="00EC58E1">
        <w:rPr>
          <w:rFonts w:ascii="Calibri Light" w:hAnsi="Calibri Light" w:cs="Calibri Light"/>
          <w:snapToGrid w:val="0"/>
          <w:sz w:val="22"/>
          <w:szCs w:val="22"/>
        </w:rPr>
        <w:t xml:space="preserve"> veřejné</w:t>
      </w:r>
      <w:r w:rsidR="00EC58E1" w:rsidRPr="00EC58E1">
        <w:rPr>
          <w:rFonts w:ascii="Calibri Light" w:hAnsi="Calibri Light" w:cs="Calibri Light"/>
          <w:sz w:val="22"/>
          <w:szCs w:val="22"/>
        </w:rPr>
        <w:t xml:space="preserve"> zakázky, a zhotovitelem, jakožto vybraným dodavatelem</w:t>
      </w:r>
      <w:r w:rsidR="003D54FE" w:rsidRPr="00EC58E1">
        <w:rPr>
          <w:rFonts w:ascii="Calibri Light" w:hAnsi="Calibri Light" w:cs="Calibri Light"/>
          <w:sz w:val="22"/>
          <w:szCs w:val="22"/>
        </w:rPr>
        <w:t>.</w:t>
      </w:r>
    </w:p>
    <w:p w14:paraId="00F2E7C4" w14:textId="1A936669" w:rsidR="005677C0" w:rsidRDefault="005677C0" w:rsidP="003D54FE">
      <w:pPr>
        <w:widowControl w:val="0"/>
        <w:ind w:left="567"/>
        <w:jc w:val="both"/>
        <w:outlineLvl w:val="1"/>
        <w:rPr>
          <w:rFonts w:ascii="Calibri Light" w:hAnsi="Calibri Light" w:cs="Calibri Light"/>
          <w:b/>
          <w:bCs/>
          <w:sz w:val="22"/>
          <w:szCs w:val="22"/>
        </w:rPr>
      </w:pPr>
    </w:p>
    <w:p w14:paraId="659673DB" w14:textId="77777777" w:rsidR="009903FF" w:rsidRDefault="009903FF" w:rsidP="00BC231E">
      <w:pPr>
        <w:widowControl w:val="0"/>
        <w:jc w:val="center"/>
        <w:rPr>
          <w:rFonts w:ascii="Calibri Light" w:hAnsi="Calibri Light" w:cs="Calibri Light"/>
          <w:b/>
          <w:bCs/>
          <w:sz w:val="22"/>
          <w:szCs w:val="22"/>
        </w:rPr>
      </w:pPr>
    </w:p>
    <w:p w14:paraId="08D51AF0" w14:textId="72D4B7A7" w:rsidR="001924B2" w:rsidRPr="0075517C" w:rsidRDefault="001924B2" w:rsidP="00BC231E">
      <w:pPr>
        <w:widowControl w:val="0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75517C">
        <w:rPr>
          <w:rFonts w:ascii="Calibri Light" w:hAnsi="Calibri Light" w:cs="Calibri Light"/>
          <w:b/>
          <w:bCs/>
          <w:sz w:val="22"/>
          <w:szCs w:val="22"/>
        </w:rPr>
        <w:t>II.</w:t>
      </w:r>
    </w:p>
    <w:p w14:paraId="72773131" w14:textId="77777777" w:rsidR="001924B2" w:rsidRPr="0075517C" w:rsidRDefault="003F1AB6" w:rsidP="003C0ED4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 xml:space="preserve">Předmět </w:t>
      </w:r>
      <w:r w:rsidR="005244A6" w:rsidRPr="0075517C">
        <w:rPr>
          <w:rFonts w:ascii="Calibri Light" w:hAnsi="Calibri Light" w:cs="Calibri Light"/>
          <w:b/>
          <w:snapToGrid w:val="0"/>
          <w:sz w:val="22"/>
          <w:szCs w:val="22"/>
        </w:rPr>
        <w:t>dodatku</w:t>
      </w:r>
    </w:p>
    <w:p w14:paraId="226E8EE2" w14:textId="0FB57308" w:rsidR="00F90270" w:rsidRDefault="00750E21" w:rsidP="00F90270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  <w:r w:rsidRPr="0075517C">
        <w:rPr>
          <w:rFonts w:ascii="Calibri Light" w:hAnsi="Calibri Light" w:cs="Calibri Light"/>
          <w:sz w:val="22"/>
          <w:szCs w:val="22"/>
        </w:rPr>
        <w:t xml:space="preserve">Předmětem </w:t>
      </w:r>
      <w:r w:rsidRPr="00F90270">
        <w:rPr>
          <w:rFonts w:ascii="Calibri Light" w:hAnsi="Calibri Light" w:cs="Calibri Light"/>
          <w:sz w:val="22"/>
          <w:szCs w:val="22"/>
        </w:rPr>
        <w:t xml:space="preserve">tohoto dodatku je změna </w:t>
      </w:r>
      <w:r w:rsidR="00AA1542" w:rsidRPr="00F90270">
        <w:rPr>
          <w:rFonts w:ascii="Calibri Light" w:hAnsi="Calibri Light" w:cs="Calibri Light"/>
          <w:sz w:val="22"/>
          <w:szCs w:val="22"/>
        </w:rPr>
        <w:t>Smlouvy o dílo</w:t>
      </w:r>
      <w:r w:rsidRPr="00F90270">
        <w:rPr>
          <w:rFonts w:ascii="Calibri Light" w:hAnsi="Calibri Light" w:cs="Calibri Light"/>
          <w:sz w:val="22"/>
          <w:szCs w:val="22"/>
        </w:rPr>
        <w:t xml:space="preserve">, a to úprava předmětu smlouvy o </w:t>
      </w:r>
      <w:r w:rsidR="00AA1542" w:rsidRPr="00F90270">
        <w:rPr>
          <w:rFonts w:ascii="Calibri Light" w:hAnsi="Calibri Light" w:cs="Calibri Light"/>
          <w:sz w:val="22"/>
          <w:szCs w:val="22"/>
        </w:rPr>
        <w:t xml:space="preserve">dílo o </w:t>
      </w:r>
      <w:r w:rsidRPr="00F90270">
        <w:rPr>
          <w:rFonts w:ascii="Calibri Light" w:hAnsi="Calibri Light" w:cs="Calibri Light"/>
          <w:sz w:val="22"/>
          <w:szCs w:val="22"/>
        </w:rPr>
        <w:t xml:space="preserve">vícepráce </w:t>
      </w:r>
      <w:r w:rsidR="00990D48">
        <w:rPr>
          <w:rFonts w:ascii="Calibri Light" w:hAnsi="Calibri Light" w:cs="Calibri Light"/>
          <w:sz w:val="22"/>
          <w:szCs w:val="22"/>
        </w:rPr>
        <w:t xml:space="preserve">a méněpráce </w:t>
      </w:r>
      <w:r w:rsidRPr="00F90270">
        <w:rPr>
          <w:rFonts w:ascii="Calibri Light" w:hAnsi="Calibri Light" w:cs="Calibri Light"/>
          <w:sz w:val="22"/>
          <w:szCs w:val="22"/>
        </w:rPr>
        <w:t>a s tím související změna ceny</w:t>
      </w:r>
      <w:r w:rsidR="00AA1542" w:rsidRPr="00F90270">
        <w:rPr>
          <w:rFonts w:ascii="Calibri Light" w:hAnsi="Calibri Light" w:cs="Calibri Light"/>
          <w:sz w:val="22"/>
          <w:szCs w:val="22"/>
        </w:rPr>
        <w:t xml:space="preserve"> díla</w:t>
      </w:r>
      <w:r w:rsidR="00262C68">
        <w:rPr>
          <w:rFonts w:ascii="Calibri Light" w:hAnsi="Calibri Light" w:cs="Calibri Light"/>
          <w:sz w:val="22"/>
          <w:szCs w:val="22"/>
        </w:rPr>
        <w:t xml:space="preserve"> a termínu plnění</w:t>
      </w:r>
      <w:r w:rsidRPr="00F90270">
        <w:rPr>
          <w:rFonts w:ascii="Calibri Light" w:hAnsi="Calibri Light" w:cs="Calibri Light"/>
          <w:sz w:val="22"/>
          <w:szCs w:val="22"/>
        </w:rPr>
        <w:t>.</w:t>
      </w:r>
    </w:p>
    <w:p w14:paraId="61B6E664" w14:textId="16D7B473" w:rsidR="00750E21" w:rsidRPr="00F90270" w:rsidRDefault="00750E21" w:rsidP="00F90270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  <w:r w:rsidRPr="00F90270">
        <w:rPr>
          <w:rFonts w:ascii="Calibri Light" w:hAnsi="Calibri Light" w:cs="Calibri Light"/>
          <w:sz w:val="22"/>
          <w:szCs w:val="22"/>
        </w:rPr>
        <w:t>Smluvní strany se dohodly v souladu s ust</w:t>
      </w:r>
      <w:r w:rsidRPr="00131A56">
        <w:rPr>
          <w:rFonts w:ascii="Calibri Light" w:hAnsi="Calibri Light" w:cs="Calibri Light"/>
          <w:sz w:val="22"/>
          <w:szCs w:val="22"/>
        </w:rPr>
        <w:t xml:space="preserve">. § 222 odst. </w:t>
      </w:r>
      <w:r w:rsidR="00D974CC" w:rsidRPr="00131A56">
        <w:rPr>
          <w:rFonts w:ascii="Calibri Light" w:hAnsi="Calibri Light" w:cs="Calibri Light"/>
          <w:sz w:val="22"/>
          <w:szCs w:val="22"/>
        </w:rPr>
        <w:t>6</w:t>
      </w:r>
      <w:r w:rsidR="00C90958" w:rsidRPr="00131A56">
        <w:rPr>
          <w:rFonts w:ascii="Calibri Light" w:hAnsi="Calibri Light" w:cs="Calibri Light"/>
          <w:sz w:val="22"/>
          <w:szCs w:val="22"/>
        </w:rPr>
        <w:t xml:space="preserve"> </w:t>
      </w:r>
      <w:r w:rsidRPr="00131A56">
        <w:rPr>
          <w:rFonts w:ascii="Calibri Light" w:hAnsi="Calibri Light" w:cs="Calibri Light"/>
          <w:sz w:val="22"/>
          <w:szCs w:val="22"/>
        </w:rPr>
        <w:t>zák. č. 134</w:t>
      </w:r>
      <w:r w:rsidRPr="00F90270">
        <w:rPr>
          <w:rFonts w:ascii="Calibri Light" w:hAnsi="Calibri Light" w:cs="Calibri Light"/>
          <w:sz w:val="22"/>
          <w:szCs w:val="22"/>
        </w:rPr>
        <w:t xml:space="preserve">/2016 Sb., o zadávání veřejných zakázek, ve znění pozdějších předpisů, na úpravě předmětu </w:t>
      </w:r>
      <w:r w:rsidR="00AA1542" w:rsidRPr="00F90270">
        <w:rPr>
          <w:rFonts w:ascii="Calibri Light" w:hAnsi="Calibri Light" w:cs="Calibri Light"/>
          <w:sz w:val="22"/>
          <w:szCs w:val="22"/>
        </w:rPr>
        <w:t>Smlouvy o dílo</w:t>
      </w:r>
      <w:r w:rsidRPr="00F90270">
        <w:rPr>
          <w:rFonts w:ascii="Calibri Light" w:hAnsi="Calibri Light" w:cs="Calibri Light"/>
          <w:sz w:val="22"/>
          <w:szCs w:val="22"/>
        </w:rPr>
        <w:t xml:space="preserve"> o vícepráce, podrobně specifikované </w:t>
      </w:r>
      <w:r w:rsidR="00F90270" w:rsidRPr="00F90270">
        <w:rPr>
          <w:rFonts w:ascii="Calibri Light" w:hAnsi="Calibri Light" w:cs="Calibri Light"/>
          <w:sz w:val="22"/>
          <w:szCs w:val="22"/>
        </w:rPr>
        <w:t>v přílohách tohoto dodatku</w:t>
      </w:r>
      <w:r w:rsidRPr="00F90270">
        <w:rPr>
          <w:rFonts w:ascii="Calibri Light" w:hAnsi="Calibri Light" w:cs="Calibri Light"/>
          <w:sz w:val="22"/>
          <w:szCs w:val="22"/>
        </w:rPr>
        <w:t>.</w:t>
      </w:r>
    </w:p>
    <w:p w14:paraId="40B1727B" w14:textId="23B29B74" w:rsidR="00750E21" w:rsidRPr="004A535B" w:rsidRDefault="00750E21" w:rsidP="00750E21">
      <w:pPr>
        <w:widowControl w:val="0"/>
        <w:numPr>
          <w:ilvl w:val="1"/>
          <w:numId w:val="5"/>
        </w:numPr>
        <w:autoSpaceDE/>
        <w:autoSpaceDN/>
        <w:spacing w:before="120" w:after="120"/>
        <w:jc w:val="both"/>
        <w:rPr>
          <w:rFonts w:ascii="Calibri Light" w:hAnsi="Calibri Light" w:cs="Calibri Light"/>
          <w:sz w:val="22"/>
          <w:szCs w:val="22"/>
        </w:rPr>
      </w:pPr>
      <w:r w:rsidRPr="0075517C">
        <w:rPr>
          <w:rFonts w:ascii="Calibri Light" w:hAnsi="Calibri Light" w:cs="Calibri Light"/>
          <w:sz w:val="22"/>
          <w:szCs w:val="22"/>
          <w:u w:val="single"/>
        </w:rPr>
        <w:t xml:space="preserve">Zdůvodnění </w:t>
      </w:r>
      <w:r w:rsidR="009F15F5" w:rsidRPr="0075517C">
        <w:rPr>
          <w:rFonts w:ascii="Calibri Light" w:hAnsi="Calibri Light" w:cs="Calibri Light"/>
          <w:sz w:val="22"/>
          <w:szCs w:val="22"/>
          <w:u w:val="single"/>
        </w:rPr>
        <w:t>změn</w:t>
      </w:r>
      <w:r w:rsidRPr="0075517C">
        <w:rPr>
          <w:rFonts w:ascii="Calibri Light" w:hAnsi="Calibri Light" w:cs="Calibri Light"/>
          <w:sz w:val="22"/>
          <w:szCs w:val="22"/>
          <w:u w:val="single"/>
        </w:rPr>
        <w:t>:</w:t>
      </w: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1766DD" w:rsidRPr="001766DD" w14:paraId="15EEAB0F" w14:textId="77777777" w:rsidTr="004341DA">
        <w:tc>
          <w:tcPr>
            <w:tcW w:w="2122" w:type="dxa"/>
          </w:tcPr>
          <w:p w14:paraId="46AB6CCE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3979EFBB" w14:textId="73B74580" w:rsidR="00AE145C" w:rsidRPr="0073247D" w:rsidRDefault="00BF3FBA" w:rsidP="004341D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</w:t>
            </w:r>
            <w:r w:rsidR="00990D48"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</w:tr>
      <w:tr w:rsidR="001766DD" w:rsidRPr="001766DD" w14:paraId="0CFF2496" w14:textId="77777777" w:rsidTr="004341DA">
        <w:tc>
          <w:tcPr>
            <w:tcW w:w="2122" w:type="dxa"/>
          </w:tcPr>
          <w:p w14:paraId="002514ED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29A07D99" w14:textId="5C70D1CE" w:rsidR="00AE145C" w:rsidRPr="00544AD8" w:rsidRDefault="006C197D" w:rsidP="00544AD8">
            <w:pPr>
              <w:autoSpaceDE/>
              <w:autoSpaceDN/>
              <w:ind w:right="26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544AD8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Na základě </w:t>
            </w:r>
            <w:r w:rsidR="00544AD8" w:rsidRPr="00544AD8">
              <w:rPr>
                <w:rFonts w:ascii="Calibri Light" w:hAnsi="Calibri Light" w:cs="Calibri Light"/>
                <w:bCs/>
                <w:sz w:val="22"/>
                <w:szCs w:val="22"/>
              </w:rPr>
              <w:t>závěrů z</w:t>
            </w:r>
            <w:r w:rsidRPr="00544AD8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kontrolní</w:t>
            </w:r>
            <w:r w:rsidR="00544AD8" w:rsidRPr="00544AD8">
              <w:rPr>
                <w:rFonts w:ascii="Calibri Light" w:hAnsi="Calibri Light" w:cs="Calibri Light"/>
                <w:bCs/>
                <w:sz w:val="22"/>
                <w:szCs w:val="22"/>
              </w:rPr>
              <w:t>ho</w:t>
            </w:r>
            <w:r w:rsidRPr="00544AD8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dn</w:t>
            </w:r>
            <w:r w:rsidR="00544AD8" w:rsidRPr="00544AD8">
              <w:rPr>
                <w:rFonts w:ascii="Calibri Light" w:hAnsi="Calibri Light" w:cs="Calibri Light"/>
                <w:bCs/>
                <w:sz w:val="22"/>
                <w:szCs w:val="22"/>
              </w:rPr>
              <w:t>e</w:t>
            </w:r>
            <w:r w:rsidRPr="00544AD8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byla v místnostech číslo 205, 206, 208, 303 a 306 změněna povrchová vrstva podlahy a s ní související skladba. Z původně navržené renovace parket bude z důvodu rovinatosti povrchu, který je nutný pro správnou funkčnost regálových systémů, dodána podlaha povlaková. </w:t>
            </w:r>
          </w:p>
        </w:tc>
      </w:tr>
      <w:tr w:rsidR="00B56E8D" w:rsidRPr="001766DD" w14:paraId="19B778AF" w14:textId="77777777" w:rsidTr="004341DA">
        <w:tc>
          <w:tcPr>
            <w:tcW w:w="2122" w:type="dxa"/>
          </w:tcPr>
          <w:p w14:paraId="332B53BA" w14:textId="7777777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2037DA1E" w14:textId="4F243C4C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B56E8D" w:rsidRPr="001766DD" w14:paraId="5616186C" w14:textId="77777777" w:rsidTr="004341DA">
        <w:tc>
          <w:tcPr>
            <w:tcW w:w="2122" w:type="dxa"/>
          </w:tcPr>
          <w:p w14:paraId="2E9D8580" w14:textId="7777777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6C17549E" w14:textId="3DB61A54" w:rsidR="00B56E8D" w:rsidRPr="0073247D" w:rsidRDefault="00B56E8D" w:rsidP="00B56E8D">
            <w:pPr>
              <w:shd w:val="clear" w:color="auto" w:fill="FFFFFF"/>
              <w:autoSpaceDE/>
              <w:autoSpaceDN/>
              <w:rPr>
                <w:rFonts w:ascii="Calibri Light" w:hAnsi="Calibri Light" w:cs="Calibri Light"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sz w:val="22"/>
                <w:szCs w:val="22"/>
              </w:rPr>
              <w:t>dná se o dodatečné stavební práce</w:t>
            </w:r>
            <w:r w:rsidR="005B0786">
              <w:rPr>
                <w:rFonts w:ascii="Calibri Light" w:hAnsi="Calibri Light" w:cs="Calibri Light"/>
                <w:bCs/>
                <w:sz w:val="22"/>
                <w:szCs w:val="22"/>
              </w:rPr>
              <w:t>,</w:t>
            </w:r>
            <w:r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jejichž potřeba vznikla v důsledku okolností, které zadavatel nemohl předvídat.</w:t>
            </w:r>
          </w:p>
        </w:tc>
      </w:tr>
      <w:tr w:rsidR="001766DD" w:rsidRPr="001766DD" w14:paraId="16D967A6" w14:textId="77777777" w:rsidTr="004341DA">
        <w:tc>
          <w:tcPr>
            <w:tcW w:w="2935" w:type="dxa"/>
            <w:gridSpan w:val="2"/>
          </w:tcPr>
          <w:p w14:paraId="28B3DE26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175E1566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</w:p>
        </w:tc>
        <w:tc>
          <w:tcPr>
            <w:tcW w:w="2943" w:type="dxa"/>
          </w:tcPr>
          <w:p w14:paraId="0F67A95F" w14:textId="77777777" w:rsidR="00AE145C" w:rsidRPr="0073247D" w:rsidRDefault="00AE145C" w:rsidP="004341DA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0B35B0" w:rsidRPr="001766DD" w14:paraId="0185F722" w14:textId="77777777" w:rsidTr="00D95F13">
        <w:tc>
          <w:tcPr>
            <w:tcW w:w="2935" w:type="dxa"/>
            <w:gridSpan w:val="2"/>
          </w:tcPr>
          <w:p w14:paraId="2D69FF62" w14:textId="46C2D023" w:rsidR="000B35B0" w:rsidRPr="0073247D" w:rsidRDefault="000B35B0" w:rsidP="000B35B0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 w:rsidR="003D54FE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56770F4B" w14:textId="52FB64B5" w:rsidR="000B35B0" w:rsidRPr="0073247D" w:rsidRDefault="003D54FE" w:rsidP="000B35B0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30928F08" w14:textId="38361CC3" w:rsidR="000B35B0" w:rsidRPr="0073247D" w:rsidRDefault="00794CDC" w:rsidP="000B35B0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BF3FBA" w:rsidRPr="001766DD" w14:paraId="7E6099D1" w14:textId="77777777" w:rsidTr="00D95F13">
        <w:tc>
          <w:tcPr>
            <w:tcW w:w="2935" w:type="dxa"/>
            <w:gridSpan w:val="2"/>
          </w:tcPr>
          <w:p w14:paraId="21103044" w14:textId="7989102A" w:rsidR="00BF3FBA" w:rsidRPr="0073247D" w:rsidRDefault="00BF3FBA" w:rsidP="00BF3FB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0518565B" w14:textId="2B8D925A" w:rsidR="00BF3FBA" w:rsidRDefault="00BF3FBA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11B596A3" w14:textId="40C268F7" w:rsidR="00BF3FBA" w:rsidRDefault="00544AD8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BF3FBA" w:rsidRPr="001766DD" w14:paraId="1FF2600F" w14:textId="77777777" w:rsidTr="00D95F13">
        <w:tc>
          <w:tcPr>
            <w:tcW w:w="2935" w:type="dxa"/>
            <w:gridSpan w:val="2"/>
          </w:tcPr>
          <w:p w14:paraId="01A1A157" w14:textId="58D91068" w:rsidR="00BF3FBA" w:rsidRPr="0073247D" w:rsidRDefault="00BF3FBA" w:rsidP="00BF3FBA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30B7422D" w14:textId="0156FA39" w:rsidR="00BF3FBA" w:rsidRDefault="00BF3FBA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01727B57" w14:textId="591E142A" w:rsidR="00BF3FBA" w:rsidRDefault="00C44F92" w:rsidP="00BF3FBA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717 091,22</w:t>
            </w:r>
          </w:p>
        </w:tc>
      </w:tr>
    </w:tbl>
    <w:p w14:paraId="24AB21D3" w14:textId="77777777" w:rsidR="00BF3FBA" w:rsidRPr="001766DD" w:rsidRDefault="00BF3FBA" w:rsidP="009903FF">
      <w:pPr>
        <w:widowControl w:val="0"/>
        <w:autoSpaceDE/>
        <w:autoSpaceDN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02F3D8A9" w14:textId="77777777" w:rsidTr="00EC31C9">
        <w:tc>
          <w:tcPr>
            <w:tcW w:w="2122" w:type="dxa"/>
          </w:tcPr>
          <w:p w14:paraId="543D6AA0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53306732" w14:textId="5F29BDA8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</w:t>
            </w:r>
            <w:r w:rsidR="00990D48">
              <w:rPr>
                <w:rFonts w:ascii="Calibri Light" w:hAnsi="Calibri Light" w:cs="Calibri Light"/>
                <w:sz w:val="22"/>
                <w:szCs w:val="22"/>
              </w:rPr>
              <w:t>7</w:t>
            </w:r>
          </w:p>
        </w:tc>
      </w:tr>
      <w:tr w:rsidR="00BF3FBA" w:rsidRPr="001766DD" w14:paraId="54427439" w14:textId="77777777" w:rsidTr="00EC31C9">
        <w:tc>
          <w:tcPr>
            <w:tcW w:w="2122" w:type="dxa"/>
          </w:tcPr>
          <w:p w14:paraId="5FCB89A9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27D69D89" w14:textId="43ABE3B1" w:rsidR="00C44F92" w:rsidRPr="00C44F92" w:rsidRDefault="00615B54" w:rsidP="00C44F92">
            <w:p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C44F92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Na základě </w:t>
            </w:r>
            <w:r w:rsidR="00C44F92" w:rsidRPr="00C44F92">
              <w:rPr>
                <w:rFonts w:ascii="Calibri Light" w:hAnsi="Calibri Light" w:cs="Calibri Light"/>
                <w:bCs/>
                <w:sz w:val="22"/>
                <w:szCs w:val="22"/>
              </w:rPr>
              <w:t>závěrů z kontrolního dne</w:t>
            </w:r>
            <w:r w:rsidR="00572D28">
              <w:rPr>
                <w:rFonts w:ascii="Calibri Light" w:hAnsi="Calibri Light" w:cs="Calibri Light"/>
                <w:bCs/>
                <w:sz w:val="22"/>
                <w:szCs w:val="22"/>
              </w:rPr>
              <w:t>:</w:t>
            </w:r>
          </w:p>
          <w:p w14:paraId="081F927B" w14:textId="77A5D26A" w:rsidR="00C44F92" w:rsidRPr="00C44F92" w:rsidRDefault="00615B54" w:rsidP="00C44F92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C44F92">
              <w:rPr>
                <w:rFonts w:ascii="Calibri Light" w:hAnsi="Calibri Light" w:cs="Calibri Light"/>
                <w:bCs/>
                <w:sz w:val="22"/>
                <w:szCs w:val="22"/>
              </w:rPr>
              <w:t>byla v místnostech číslo 105, 135, 136, 137, 144, 145, 203, 209, 212, 304, 310 změněna povrchová vrstva podlahy a s ní související skladba. Z původně navržené renovace parket bude z důvodu rovinatosti povrchu, který je nutný pro správnou funkčnost regálových systémů, dodána podlaha povlaková</w:t>
            </w:r>
            <w:r w:rsidR="006476E6">
              <w:rPr>
                <w:rFonts w:ascii="Calibri Light" w:hAnsi="Calibri Light" w:cs="Calibri Light"/>
                <w:bCs/>
                <w:sz w:val="22"/>
                <w:szCs w:val="22"/>
              </w:rPr>
              <w:t>,</w:t>
            </w:r>
          </w:p>
          <w:p w14:paraId="3C24A238" w14:textId="4A6828B0" w:rsidR="00C44F92" w:rsidRPr="00C44F92" w:rsidRDefault="006476E6" w:rsidP="00C44F92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s</w:t>
            </w:r>
            <w:r w:rsidR="00615B54" w:rsidRPr="00C44F92">
              <w:rPr>
                <w:rFonts w:ascii="Calibri Light" w:hAnsi="Calibri Light" w:cs="Calibri Light"/>
                <w:bCs/>
                <w:sz w:val="22"/>
                <w:szCs w:val="22"/>
              </w:rPr>
              <w:t>tacionární regály budou osazeny zpevňujícím soklem</w:t>
            </w:r>
            <w:r>
              <w:rPr>
                <w:rFonts w:ascii="Calibri Light" w:hAnsi="Calibri Light" w:cs="Calibri Light"/>
                <w:bCs/>
                <w:sz w:val="22"/>
                <w:szCs w:val="22"/>
              </w:rPr>
              <w:t>,</w:t>
            </w:r>
          </w:p>
          <w:p w14:paraId="614393D5" w14:textId="74386093" w:rsidR="00C44F92" w:rsidRPr="00C44F92" w:rsidRDefault="006476E6" w:rsidP="00C44F92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u</w:t>
            </w:r>
            <w:r w:rsidR="00615B54" w:rsidRPr="00C44F92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interiérových dveří (konkrétní označení je zahrnuto ve ZL) dojde ke změně vlivem skutečného stavu objektu</w:t>
            </w:r>
            <w:r>
              <w:rPr>
                <w:rFonts w:ascii="Calibri Light" w:hAnsi="Calibri Light" w:cs="Calibri Light"/>
                <w:bCs/>
                <w:sz w:val="22"/>
                <w:szCs w:val="22"/>
              </w:rPr>
              <w:t>,</w:t>
            </w:r>
          </w:p>
          <w:p w14:paraId="1E6CF011" w14:textId="7015CB88" w:rsidR="00BF3FBA" w:rsidRPr="00C44F92" w:rsidRDefault="00615B54" w:rsidP="00C44F92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C44F92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dojde k doplnění litinových prvků na hlavním schodišti. </w:t>
            </w:r>
          </w:p>
        </w:tc>
      </w:tr>
      <w:tr w:rsidR="00BF3FBA" w:rsidRPr="001766DD" w14:paraId="0687FE3C" w14:textId="77777777" w:rsidTr="00EC31C9">
        <w:tc>
          <w:tcPr>
            <w:tcW w:w="2122" w:type="dxa"/>
          </w:tcPr>
          <w:p w14:paraId="14718374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61CCBD53" w14:textId="5608B52A" w:rsidR="00BF3FBA" w:rsidRPr="0073247D" w:rsidRDefault="00794CDC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BF3FBA" w:rsidRPr="001766DD" w14:paraId="4ABC68FA" w14:textId="77777777" w:rsidTr="00EC31C9">
        <w:tc>
          <w:tcPr>
            <w:tcW w:w="2122" w:type="dxa"/>
          </w:tcPr>
          <w:p w14:paraId="2A30F88C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33BBE7E7" w14:textId="123F94C1" w:rsidR="00BF3FBA" w:rsidRPr="0073247D" w:rsidRDefault="00794CDC" w:rsidP="00EC31C9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práce</w:t>
            </w:r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jejichž</w:t>
            </w:r>
            <w:proofErr w:type="gramEnd"/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potřeba vznikla v důsledku okolností, které zadavatel nemohl předvídat.</w:t>
            </w:r>
          </w:p>
        </w:tc>
      </w:tr>
      <w:tr w:rsidR="00BF3FBA" w:rsidRPr="001766DD" w14:paraId="7F42D0B4" w14:textId="77777777" w:rsidTr="00EC31C9">
        <w:tc>
          <w:tcPr>
            <w:tcW w:w="2935" w:type="dxa"/>
            <w:gridSpan w:val="2"/>
          </w:tcPr>
          <w:p w14:paraId="3914136A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5239A61E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</w:p>
        </w:tc>
        <w:tc>
          <w:tcPr>
            <w:tcW w:w="2943" w:type="dxa"/>
          </w:tcPr>
          <w:p w14:paraId="08A6BA39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BF3FBA" w:rsidRPr="001766DD" w14:paraId="09AF7B8C" w14:textId="77777777" w:rsidTr="00EC31C9">
        <w:tc>
          <w:tcPr>
            <w:tcW w:w="2935" w:type="dxa"/>
            <w:gridSpan w:val="2"/>
          </w:tcPr>
          <w:p w14:paraId="414D8BD7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56FA9A16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66F615CE" w14:textId="3A98E417" w:rsidR="00BF3FBA" w:rsidRPr="0073247D" w:rsidRDefault="00794CDC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BF3FBA" w:rsidRPr="001766DD" w14:paraId="0DAD62BA" w14:textId="77777777" w:rsidTr="00EC31C9">
        <w:tc>
          <w:tcPr>
            <w:tcW w:w="2935" w:type="dxa"/>
            <w:gridSpan w:val="2"/>
          </w:tcPr>
          <w:p w14:paraId="2C235911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631CA549" w14:textId="77777777" w:rsidR="00BF3FBA" w:rsidRDefault="00BF3FBA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5CFDBFA1" w14:textId="60551806" w:rsidR="00BF3FBA" w:rsidRDefault="00794CDC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BF3FBA" w:rsidRPr="001766DD" w14:paraId="1D26DED9" w14:textId="77777777" w:rsidTr="00EC31C9">
        <w:tc>
          <w:tcPr>
            <w:tcW w:w="2935" w:type="dxa"/>
            <w:gridSpan w:val="2"/>
          </w:tcPr>
          <w:p w14:paraId="4FB127E0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5A539FF4" w14:textId="77777777" w:rsidR="00BF3FBA" w:rsidRDefault="00BF3FBA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  <w:vAlign w:val="center"/>
          </w:tcPr>
          <w:p w14:paraId="552C3CD7" w14:textId="2AAA492A" w:rsidR="00BF3FBA" w:rsidRDefault="00E26DAA" w:rsidP="00EC31C9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1 314 960,20</w:t>
            </w:r>
          </w:p>
        </w:tc>
      </w:tr>
    </w:tbl>
    <w:p w14:paraId="773FDD08" w14:textId="77777777" w:rsidR="00BF3FBA" w:rsidRPr="001766DD" w:rsidRDefault="00BF3FBA" w:rsidP="009903FF">
      <w:pPr>
        <w:widowControl w:val="0"/>
        <w:autoSpaceDE/>
        <w:autoSpaceDN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4728D791" w14:textId="77777777" w:rsidTr="00EC31C9">
        <w:tc>
          <w:tcPr>
            <w:tcW w:w="2122" w:type="dxa"/>
          </w:tcPr>
          <w:p w14:paraId="680F7091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335E63D6" w14:textId="2889EBAD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</w:t>
            </w:r>
            <w:r w:rsidR="00990D48">
              <w:rPr>
                <w:rFonts w:ascii="Calibri Light" w:hAnsi="Calibri Light" w:cs="Calibri Light"/>
                <w:sz w:val="22"/>
                <w:szCs w:val="22"/>
              </w:rPr>
              <w:t>8</w:t>
            </w:r>
          </w:p>
        </w:tc>
      </w:tr>
      <w:tr w:rsidR="00BF3FBA" w:rsidRPr="001766DD" w14:paraId="02FB02B5" w14:textId="77777777" w:rsidTr="00EC31C9">
        <w:tc>
          <w:tcPr>
            <w:tcW w:w="2122" w:type="dxa"/>
          </w:tcPr>
          <w:p w14:paraId="04E2B2D1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11A42C15" w14:textId="48E03575" w:rsidR="006476E6" w:rsidRPr="006476E6" w:rsidRDefault="006476E6" w:rsidP="006476E6">
            <w:p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Na základě závěrů z kontrolního dne</w:t>
            </w:r>
            <w:r w:rsidR="00572D28">
              <w:rPr>
                <w:rFonts w:ascii="Calibri Light" w:hAnsi="Calibri Light" w:cs="Calibri Light"/>
                <w:bCs/>
                <w:sz w:val="22"/>
                <w:szCs w:val="22"/>
              </w:rPr>
              <w:t>:</w:t>
            </w:r>
          </w:p>
          <w:p w14:paraId="6FAFFC04" w14:textId="1392CBF9" w:rsidR="006476E6" w:rsidRPr="006476E6" w:rsidRDefault="006476E6" w:rsidP="006476E6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byla u</w:t>
            </w:r>
            <w:r w:rsidR="00C51354"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kuchyňské linky v místnosti číslo 403 doplněna montáž</w:t>
            </w:r>
            <w:r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,</w:t>
            </w:r>
          </w:p>
          <w:p w14:paraId="52EFF935" w14:textId="77777777" w:rsidR="006476E6" w:rsidRPr="006476E6" w:rsidRDefault="00C51354" w:rsidP="006476E6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byla doceněna dodávka a montáž generálního klíče</w:t>
            </w:r>
            <w:r w:rsidR="006476E6"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,</w:t>
            </w:r>
          </w:p>
          <w:p w14:paraId="353032E3" w14:textId="77777777" w:rsidR="006476E6" w:rsidRPr="006476E6" w:rsidRDefault="006476E6" w:rsidP="006476E6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n</w:t>
            </w:r>
            <w:r w:rsidR="00C51354"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a základě stavu poškození podlah bylo doměřeno a ve změnovém listu zahrnuto dokládání parket lepením včetně demontáže a čištění parket ke zpětnému použití</w:t>
            </w:r>
            <w:r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,</w:t>
            </w:r>
          </w:p>
          <w:p w14:paraId="07F2A6F0" w14:textId="373A7C9F" w:rsidR="00BF3FBA" w:rsidRPr="0073247D" w:rsidRDefault="006476E6" w:rsidP="005B0786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p</w:t>
            </w:r>
            <w:r w:rsidR="00C51354"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ro vstup z ulice do místnosti číslo 146 bude doplněn slaboproud </w:t>
            </w:r>
            <w:r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a</w:t>
            </w:r>
            <w:r w:rsidR="00C51354"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doplněn slaboproudý rozvod do původně nevyužitelných </w:t>
            </w:r>
            <w:proofErr w:type="gramStart"/>
            <w:r w:rsidR="00C51354"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prostor 1</w:t>
            </w:r>
            <w:r w:rsidR="005B0786">
              <w:rPr>
                <w:rFonts w:ascii="Calibri Light" w:hAnsi="Calibri Light" w:cs="Calibri Light"/>
                <w:bCs/>
                <w:sz w:val="22"/>
                <w:szCs w:val="22"/>
              </w:rPr>
              <w:t>.</w:t>
            </w:r>
            <w:r w:rsidR="00C51354"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>PP</w:t>
            </w:r>
            <w:proofErr w:type="gramEnd"/>
            <w:r w:rsidR="00C51354" w:rsidRPr="006476E6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a zaměněny detektory pro střežení obrazů za bezdrátové.</w:t>
            </w:r>
          </w:p>
        </w:tc>
      </w:tr>
      <w:tr w:rsidR="00B56E8D" w:rsidRPr="001766DD" w14:paraId="1D68F919" w14:textId="77777777" w:rsidTr="00EC31C9">
        <w:tc>
          <w:tcPr>
            <w:tcW w:w="2122" w:type="dxa"/>
          </w:tcPr>
          <w:p w14:paraId="72A39219" w14:textId="7777777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0828B9B5" w14:textId="15F5B50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B56E8D" w:rsidRPr="001766DD" w14:paraId="6A1233CB" w14:textId="77777777" w:rsidTr="00EC31C9">
        <w:tc>
          <w:tcPr>
            <w:tcW w:w="2122" w:type="dxa"/>
          </w:tcPr>
          <w:p w14:paraId="5F28EB3A" w14:textId="7777777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3FD50449" w14:textId="0E2E7C4D" w:rsidR="00B56E8D" w:rsidRPr="0073247D" w:rsidRDefault="00B56E8D" w:rsidP="00B56E8D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práce</w:t>
            </w:r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jejichž</w:t>
            </w:r>
            <w:proofErr w:type="gramEnd"/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potřeba vznikla v důsledku okolností, které zadavatel nemohl předvídat.</w:t>
            </w:r>
          </w:p>
        </w:tc>
      </w:tr>
      <w:tr w:rsidR="00794CDC" w:rsidRPr="001766DD" w14:paraId="03399CC8" w14:textId="77777777" w:rsidTr="00EC31C9">
        <w:tc>
          <w:tcPr>
            <w:tcW w:w="2935" w:type="dxa"/>
            <w:gridSpan w:val="2"/>
          </w:tcPr>
          <w:p w14:paraId="5759D354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2C0D1C87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</w:p>
        </w:tc>
        <w:tc>
          <w:tcPr>
            <w:tcW w:w="2943" w:type="dxa"/>
          </w:tcPr>
          <w:p w14:paraId="0E0C26CF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794CDC" w:rsidRPr="001766DD" w14:paraId="72658316" w14:textId="77777777" w:rsidTr="001E0CC2">
        <w:tc>
          <w:tcPr>
            <w:tcW w:w="2935" w:type="dxa"/>
            <w:gridSpan w:val="2"/>
          </w:tcPr>
          <w:p w14:paraId="5440665E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45A40974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10B87CC" w14:textId="77537D0B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37461C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794CDC" w:rsidRPr="001766DD" w14:paraId="29AE79DD" w14:textId="77777777" w:rsidTr="001E0CC2">
        <w:tc>
          <w:tcPr>
            <w:tcW w:w="2935" w:type="dxa"/>
            <w:gridSpan w:val="2"/>
          </w:tcPr>
          <w:p w14:paraId="3B62C500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572C5AF4" w14:textId="77777777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5BAA2731" w14:textId="0ADDE3C9" w:rsidR="00794CDC" w:rsidRDefault="00D8548D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794CDC" w:rsidRPr="001766DD" w14:paraId="2E7C0680" w14:textId="77777777" w:rsidTr="001E0CC2">
        <w:tc>
          <w:tcPr>
            <w:tcW w:w="2935" w:type="dxa"/>
            <w:gridSpan w:val="2"/>
          </w:tcPr>
          <w:p w14:paraId="2585DED1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1BC1AF00" w14:textId="77777777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706359E1" w14:textId="06B1AA65" w:rsidR="00794CDC" w:rsidRDefault="00D8548D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640 552,44</w:t>
            </w:r>
          </w:p>
        </w:tc>
      </w:tr>
    </w:tbl>
    <w:p w14:paraId="6712166B" w14:textId="77777777" w:rsidR="00BF3FBA" w:rsidRPr="001766DD" w:rsidRDefault="00BF3FBA" w:rsidP="009903FF">
      <w:pPr>
        <w:widowControl w:val="0"/>
        <w:autoSpaceDE/>
        <w:autoSpaceDN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74B3CCEB" w14:textId="77777777" w:rsidTr="00EC31C9">
        <w:tc>
          <w:tcPr>
            <w:tcW w:w="2122" w:type="dxa"/>
          </w:tcPr>
          <w:p w14:paraId="3BF2F05F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71FC3CC2" w14:textId="54719B23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ZL 0</w:t>
            </w:r>
            <w:r w:rsidR="00972CAD">
              <w:rPr>
                <w:rFonts w:ascii="Calibri Light" w:hAnsi="Calibri Light" w:cs="Calibri Light"/>
                <w:sz w:val="22"/>
                <w:szCs w:val="22"/>
              </w:rPr>
              <w:t>9</w:t>
            </w:r>
          </w:p>
        </w:tc>
      </w:tr>
      <w:tr w:rsidR="00BF3FBA" w:rsidRPr="001766DD" w14:paraId="23FBF899" w14:textId="77777777" w:rsidTr="00EC31C9">
        <w:tc>
          <w:tcPr>
            <w:tcW w:w="2122" w:type="dxa"/>
          </w:tcPr>
          <w:p w14:paraId="30C949AF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6191F1A7" w14:textId="2D9F5E76" w:rsidR="00D8548D" w:rsidRPr="00596593" w:rsidRDefault="00D8548D" w:rsidP="00D8548D">
            <w:p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596593">
              <w:rPr>
                <w:rFonts w:ascii="Calibri Light" w:hAnsi="Calibri Light" w:cs="Calibri Light"/>
                <w:bCs/>
                <w:sz w:val="22"/>
                <w:szCs w:val="22"/>
              </w:rPr>
              <w:t>Na základě změny projektové dokumentace v</w:t>
            </w:r>
            <w:r w:rsidR="00AE040E" w:rsidRPr="00596593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 prostoru zpevněných ploch </w:t>
            </w:r>
            <w:r w:rsidR="00596593">
              <w:rPr>
                <w:rFonts w:ascii="Calibri Light" w:hAnsi="Calibri Light" w:cs="Calibri Light"/>
                <w:bCs/>
                <w:sz w:val="22"/>
                <w:szCs w:val="22"/>
              </w:rPr>
              <w:t>(</w:t>
            </w:r>
            <w:r w:rsidR="00AE040E" w:rsidRPr="00596593">
              <w:rPr>
                <w:rFonts w:ascii="Calibri Light" w:hAnsi="Calibri Light" w:cs="Calibri Light"/>
                <w:bCs/>
                <w:sz w:val="22"/>
                <w:szCs w:val="22"/>
              </w:rPr>
              <w:t>skladb</w:t>
            </w:r>
            <w:r w:rsidR="00596593">
              <w:rPr>
                <w:rFonts w:ascii="Calibri Light" w:hAnsi="Calibri Light" w:cs="Calibri Light"/>
                <w:bCs/>
                <w:sz w:val="22"/>
                <w:szCs w:val="22"/>
              </w:rPr>
              <w:t>a</w:t>
            </w:r>
            <w:r w:rsidR="00AE040E" w:rsidRPr="00596593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P1 a P2</w:t>
            </w:r>
            <w:r w:rsidR="00596593">
              <w:rPr>
                <w:rFonts w:ascii="Calibri Light" w:hAnsi="Calibri Light" w:cs="Calibri Light"/>
                <w:bCs/>
                <w:sz w:val="22"/>
                <w:szCs w:val="22"/>
              </w:rPr>
              <w:t>)</w:t>
            </w:r>
            <w:r w:rsidR="00AE040E" w:rsidRPr="00596593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</w:t>
            </w:r>
            <w:r w:rsidR="00596593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došlo </w:t>
            </w:r>
            <w:r w:rsidR="00AE040E" w:rsidRPr="00596593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k následujícím změnám: </w:t>
            </w:r>
          </w:p>
          <w:p w14:paraId="0343AA81" w14:textId="2C77A8F4" w:rsidR="00596593" w:rsidRPr="00596593" w:rsidRDefault="00AE040E" w:rsidP="00596593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596593">
              <w:rPr>
                <w:rFonts w:ascii="Calibri Light" w:hAnsi="Calibri Light" w:cs="Calibri Light"/>
                <w:bCs/>
                <w:sz w:val="22"/>
                <w:szCs w:val="22"/>
              </w:rPr>
              <w:t>změn</w:t>
            </w:r>
            <w:r w:rsidR="00596593" w:rsidRPr="00596593">
              <w:rPr>
                <w:rFonts w:ascii="Calibri Light" w:hAnsi="Calibri Light" w:cs="Calibri Light"/>
                <w:bCs/>
                <w:sz w:val="22"/>
                <w:szCs w:val="22"/>
              </w:rPr>
              <w:t>a</w:t>
            </w:r>
            <w:r w:rsidRPr="00596593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podkladních vrstev dle návrhu GP</w:t>
            </w:r>
            <w:r w:rsidR="00596593" w:rsidRPr="00596593">
              <w:rPr>
                <w:rFonts w:ascii="Calibri Light" w:hAnsi="Calibri Light" w:cs="Calibri Light"/>
                <w:bCs/>
                <w:sz w:val="22"/>
                <w:szCs w:val="22"/>
              </w:rPr>
              <w:t>,</w:t>
            </w:r>
          </w:p>
          <w:p w14:paraId="351C9139" w14:textId="0D9C66B9" w:rsidR="00BF3FBA" w:rsidRPr="00596593" w:rsidRDefault="00AE040E" w:rsidP="00596593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Arial" w:hAnsi="Arial" w:cs="Arial"/>
                <w:bCs/>
              </w:rPr>
            </w:pPr>
            <w:r w:rsidRPr="00596593">
              <w:rPr>
                <w:rFonts w:ascii="Calibri Light" w:hAnsi="Calibri Light" w:cs="Calibri Light"/>
                <w:bCs/>
                <w:sz w:val="22"/>
                <w:szCs w:val="22"/>
              </w:rPr>
              <w:t>doplněny odvodňovací žlaby v rámci zpevněných ploch.</w:t>
            </w:r>
            <w:r w:rsidRPr="00596593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794CDC" w:rsidRPr="001766DD" w14:paraId="33EE9FD0" w14:textId="77777777" w:rsidTr="00EC31C9">
        <w:tc>
          <w:tcPr>
            <w:tcW w:w="2122" w:type="dxa"/>
          </w:tcPr>
          <w:p w14:paraId="147CC49A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118EF235" w14:textId="19869052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794CDC" w:rsidRPr="001766DD" w14:paraId="11708B7D" w14:textId="77777777" w:rsidTr="00EC31C9">
        <w:tc>
          <w:tcPr>
            <w:tcW w:w="2122" w:type="dxa"/>
          </w:tcPr>
          <w:p w14:paraId="6475D01E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16BDFBC6" w14:textId="5A5B5847" w:rsidR="00794CDC" w:rsidRPr="0073247D" w:rsidRDefault="00794CDC" w:rsidP="00794CDC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práce</w:t>
            </w:r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jejichž</w:t>
            </w:r>
            <w:proofErr w:type="gramEnd"/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potřeba vznikla v důsledku okolností, které zadavatel nemohl předvídat.</w:t>
            </w:r>
          </w:p>
        </w:tc>
      </w:tr>
      <w:tr w:rsidR="00BF3FBA" w:rsidRPr="001766DD" w14:paraId="65039A36" w14:textId="77777777" w:rsidTr="00EC31C9">
        <w:tc>
          <w:tcPr>
            <w:tcW w:w="2935" w:type="dxa"/>
            <w:gridSpan w:val="2"/>
          </w:tcPr>
          <w:p w14:paraId="25A3E280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1B3502CC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</w:p>
        </w:tc>
        <w:tc>
          <w:tcPr>
            <w:tcW w:w="2943" w:type="dxa"/>
          </w:tcPr>
          <w:p w14:paraId="5BB90BB9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794CDC" w:rsidRPr="001766DD" w14:paraId="41FD11CA" w14:textId="77777777" w:rsidTr="00781950">
        <w:tc>
          <w:tcPr>
            <w:tcW w:w="2935" w:type="dxa"/>
            <w:gridSpan w:val="2"/>
          </w:tcPr>
          <w:p w14:paraId="563FF9EF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6F642A60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70BA9BEF" w14:textId="49D61F41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D80738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794CDC" w:rsidRPr="001766DD" w14:paraId="1C2ABD82" w14:textId="77777777" w:rsidTr="00781950">
        <w:tc>
          <w:tcPr>
            <w:tcW w:w="2935" w:type="dxa"/>
            <w:gridSpan w:val="2"/>
          </w:tcPr>
          <w:p w14:paraId="24A056DD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36312604" w14:textId="77777777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168C371B" w14:textId="7AD59049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D80738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794CDC" w:rsidRPr="001766DD" w14:paraId="32CDF03D" w14:textId="77777777" w:rsidTr="00781950">
        <w:tc>
          <w:tcPr>
            <w:tcW w:w="2935" w:type="dxa"/>
            <w:gridSpan w:val="2"/>
          </w:tcPr>
          <w:p w14:paraId="2EB4EEA2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6E337E7C" w14:textId="77777777" w:rsidR="00794CDC" w:rsidRDefault="00794CDC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8885FBF" w14:textId="7851678A" w:rsidR="00794CDC" w:rsidRDefault="004C3D00" w:rsidP="00794CDC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1 055 663,99</w:t>
            </w:r>
          </w:p>
        </w:tc>
      </w:tr>
    </w:tbl>
    <w:p w14:paraId="21862370" w14:textId="77777777" w:rsidR="00BF3FBA" w:rsidRPr="001766DD" w:rsidRDefault="00BF3FBA" w:rsidP="009903FF">
      <w:pPr>
        <w:widowControl w:val="0"/>
        <w:autoSpaceDE/>
        <w:autoSpaceDN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6AB3F502" w14:textId="77777777" w:rsidTr="00EC31C9">
        <w:tc>
          <w:tcPr>
            <w:tcW w:w="2122" w:type="dxa"/>
          </w:tcPr>
          <w:p w14:paraId="320A39E8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4D5C584A" w14:textId="1B1ECB71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ZL </w:t>
            </w:r>
            <w:r w:rsidR="00972CAD">
              <w:rPr>
                <w:rFonts w:ascii="Calibri Light" w:hAnsi="Calibri Light" w:cs="Calibri Light"/>
                <w:sz w:val="22"/>
                <w:szCs w:val="22"/>
              </w:rPr>
              <w:t>10</w:t>
            </w:r>
          </w:p>
        </w:tc>
      </w:tr>
      <w:tr w:rsidR="00BF3FBA" w:rsidRPr="001766DD" w14:paraId="12DFB078" w14:textId="77777777" w:rsidTr="00EC31C9">
        <w:tc>
          <w:tcPr>
            <w:tcW w:w="2122" w:type="dxa"/>
          </w:tcPr>
          <w:p w14:paraId="14CB3DAC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6352CF8F" w14:textId="455435D6" w:rsidR="007265F3" w:rsidRPr="00572D28" w:rsidRDefault="007265F3" w:rsidP="00572D28">
            <w:p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572D28">
              <w:rPr>
                <w:rFonts w:ascii="Calibri Light" w:hAnsi="Calibri Light" w:cs="Calibri Light"/>
                <w:bCs/>
                <w:sz w:val="22"/>
                <w:szCs w:val="22"/>
              </w:rPr>
              <w:t>Na základě závěrů z kontrolního dne došlo k následujícím změnám</w:t>
            </w:r>
            <w:r w:rsidR="00572D28">
              <w:rPr>
                <w:rFonts w:ascii="Calibri Light" w:hAnsi="Calibri Light" w:cs="Calibri Light"/>
                <w:bCs/>
                <w:sz w:val="22"/>
                <w:szCs w:val="22"/>
              </w:rPr>
              <w:t>:</w:t>
            </w:r>
          </w:p>
          <w:p w14:paraId="326DEB80" w14:textId="77777777" w:rsidR="007265F3" w:rsidRPr="00572D28" w:rsidRDefault="007265F3" w:rsidP="00572D28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</w:pPr>
            <w:r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v</w:t>
            </w:r>
            <w:r w:rsidR="004B39D7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livem nerovnosti podkladu je nutné provést vyrovnání zdiva pod NOP folii v </w:t>
            </w:r>
            <w:proofErr w:type="gramStart"/>
            <w:r w:rsidR="004B39D7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prostoru 1.PP</w:t>
            </w:r>
            <w:proofErr w:type="gramEnd"/>
            <w:r w:rsidR="004B39D7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 xml:space="preserve"> v rozsahu 50 % z celkové plochy</w:t>
            </w:r>
          </w:p>
          <w:p w14:paraId="1865CE58" w14:textId="68AF6FC4" w:rsidR="007265F3" w:rsidRPr="00572D28" w:rsidRDefault="007265F3" w:rsidP="00572D28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</w:pPr>
            <w:r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s</w:t>
            </w:r>
            <w:r w:rsidR="004B39D7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 přihlédnutím na stav schodišťové konstrukce proběhne její renovace</w:t>
            </w:r>
          </w:p>
          <w:p w14:paraId="0955099B" w14:textId="77777777" w:rsidR="007F208D" w:rsidRPr="00572D28" w:rsidRDefault="007265F3" w:rsidP="00572D28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</w:pPr>
            <w:r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p</w:t>
            </w:r>
            <w:r w:rsidR="004B39D7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 xml:space="preserve">o kontrole stavu střešní konstrukce dojde k lokálním opravám, </w:t>
            </w:r>
          </w:p>
          <w:p w14:paraId="405EB707" w14:textId="77777777" w:rsidR="007F208D" w:rsidRPr="00572D28" w:rsidRDefault="007F208D" w:rsidP="00572D28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</w:pPr>
            <w:r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n</w:t>
            </w:r>
            <w:r w:rsidR="004B39D7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 xml:space="preserve">a základě revize stavu obkladů a dlažeb, které </w:t>
            </w:r>
            <w:proofErr w:type="gramStart"/>
            <w:r w:rsidR="004B39D7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byly</w:t>
            </w:r>
            <w:proofErr w:type="gramEnd"/>
            <w:r w:rsidR="004B39D7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 xml:space="preserve"> poškozeny vlivem vedení instalací </w:t>
            </w:r>
            <w:proofErr w:type="gramStart"/>
            <w:r w:rsidR="004B39D7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byla</w:t>
            </w:r>
            <w:proofErr w:type="gramEnd"/>
            <w:r w:rsidR="004B39D7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 xml:space="preserve"> pozměněna výměra oprav</w:t>
            </w:r>
          </w:p>
          <w:p w14:paraId="1E729882" w14:textId="77777777" w:rsidR="00572D28" w:rsidRPr="00572D28" w:rsidRDefault="007F208D" w:rsidP="00572D28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</w:pPr>
            <w:r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v</w:t>
            </w:r>
            <w:r w:rsidR="004B39D7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 rámci konstrukce krovu – stará budova – bude proveden nátěr pro zajištění ochrany konstrukce do budoucna</w:t>
            </w:r>
          </w:p>
          <w:p w14:paraId="4D9E4718" w14:textId="77777777" w:rsidR="00572D28" w:rsidRPr="00572D28" w:rsidRDefault="004B39D7" w:rsidP="00572D28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</w:pPr>
            <w:r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byl</w:t>
            </w:r>
            <w:r w:rsidR="00572D28"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o</w:t>
            </w:r>
            <w:r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 xml:space="preserve"> aktualizováno množství dodávaných svítidel s přihlédnutím na požadavky související s provozem výtahu apod. </w:t>
            </w:r>
          </w:p>
          <w:p w14:paraId="5409B132" w14:textId="2615FD6B" w:rsidR="00BF3FBA" w:rsidRPr="00572D28" w:rsidRDefault="004B39D7" w:rsidP="00572D28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572D28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budou vyrobeny 2 ks přístřešků nad rámec původně plánovaného</w:t>
            </w:r>
          </w:p>
        </w:tc>
      </w:tr>
      <w:tr w:rsidR="00B56E8D" w:rsidRPr="001766DD" w14:paraId="71E32BA4" w14:textId="77777777" w:rsidTr="00EC31C9">
        <w:tc>
          <w:tcPr>
            <w:tcW w:w="2122" w:type="dxa"/>
          </w:tcPr>
          <w:p w14:paraId="2A81B540" w14:textId="7777777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4D1320EE" w14:textId="11DC0BEE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B56E8D" w:rsidRPr="001766DD" w14:paraId="4EA6CCF9" w14:textId="77777777" w:rsidTr="00EC31C9">
        <w:tc>
          <w:tcPr>
            <w:tcW w:w="2122" w:type="dxa"/>
          </w:tcPr>
          <w:p w14:paraId="330E22F9" w14:textId="7777777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40606F9E" w14:textId="41C251B3" w:rsidR="00B56E8D" w:rsidRPr="0073247D" w:rsidRDefault="00B56E8D" w:rsidP="00B56E8D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práce</w:t>
            </w:r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jejichž</w:t>
            </w:r>
            <w:proofErr w:type="gramEnd"/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potřeba vznikla v důsledku okolností, které zadavatel nemohl předvídat.</w:t>
            </w:r>
          </w:p>
        </w:tc>
      </w:tr>
      <w:tr w:rsidR="00794CDC" w:rsidRPr="001766DD" w14:paraId="01461D31" w14:textId="77777777" w:rsidTr="00EC31C9">
        <w:tc>
          <w:tcPr>
            <w:tcW w:w="2935" w:type="dxa"/>
            <w:gridSpan w:val="2"/>
          </w:tcPr>
          <w:p w14:paraId="70125EB8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0BC8B920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</w:p>
        </w:tc>
        <w:tc>
          <w:tcPr>
            <w:tcW w:w="2943" w:type="dxa"/>
          </w:tcPr>
          <w:p w14:paraId="2E72B2E7" w14:textId="77777777" w:rsidR="00794CDC" w:rsidRPr="0073247D" w:rsidRDefault="00794CDC" w:rsidP="00794CDC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32460E" w:rsidRPr="001766DD" w14:paraId="18D246A9" w14:textId="77777777" w:rsidTr="00C30BCA">
        <w:tc>
          <w:tcPr>
            <w:tcW w:w="2935" w:type="dxa"/>
            <w:gridSpan w:val="2"/>
          </w:tcPr>
          <w:p w14:paraId="79DA8909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4FC80CDD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8A2638F" w14:textId="7523CAD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967012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61752D5B" w14:textId="77777777" w:rsidTr="00C30BCA">
        <w:tc>
          <w:tcPr>
            <w:tcW w:w="2935" w:type="dxa"/>
            <w:gridSpan w:val="2"/>
          </w:tcPr>
          <w:p w14:paraId="55ED6F79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10DA6A00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26212AD6" w14:textId="564A09E3" w:rsidR="0032460E" w:rsidRDefault="00572D28" w:rsidP="005E7E97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3792F250" w14:textId="77777777" w:rsidTr="00C30BCA">
        <w:tc>
          <w:tcPr>
            <w:tcW w:w="2935" w:type="dxa"/>
            <w:gridSpan w:val="2"/>
          </w:tcPr>
          <w:p w14:paraId="6759DF30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7DD41A30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CFD96E7" w14:textId="12911739" w:rsidR="0032460E" w:rsidRDefault="00572D28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788 365,16</w:t>
            </w:r>
          </w:p>
        </w:tc>
      </w:tr>
    </w:tbl>
    <w:p w14:paraId="1B66AB1A" w14:textId="77777777" w:rsidR="00BF3FBA" w:rsidRPr="001766DD" w:rsidRDefault="00BF3FBA" w:rsidP="009903FF">
      <w:pPr>
        <w:widowControl w:val="0"/>
        <w:autoSpaceDE/>
        <w:autoSpaceDN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38894D1C" w14:textId="77777777" w:rsidTr="00EC31C9">
        <w:tc>
          <w:tcPr>
            <w:tcW w:w="2122" w:type="dxa"/>
          </w:tcPr>
          <w:p w14:paraId="4CBEB539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4B3B2F10" w14:textId="685E856E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ZL </w:t>
            </w:r>
            <w:r w:rsidR="00972CAD">
              <w:rPr>
                <w:rFonts w:ascii="Calibri Light" w:hAnsi="Calibri Light" w:cs="Calibri Light"/>
                <w:sz w:val="22"/>
                <w:szCs w:val="22"/>
              </w:rPr>
              <w:t>11</w:t>
            </w:r>
          </w:p>
        </w:tc>
      </w:tr>
      <w:tr w:rsidR="00BF3FBA" w:rsidRPr="001766DD" w14:paraId="390421DC" w14:textId="77777777" w:rsidTr="00EC31C9">
        <w:tc>
          <w:tcPr>
            <w:tcW w:w="2122" w:type="dxa"/>
          </w:tcPr>
          <w:p w14:paraId="065FEBEA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4251AB47" w14:textId="77777777" w:rsidR="00F36121" w:rsidRPr="00F36121" w:rsidRDefault="009F48F7" w:rsidP="00F36121">
            <w:pPr>
              <w:autoSpaceDE/>
              <w:autoSpaceDN/>
              <w:ind w:right="260"/>
              <w:jc w:val="both"/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</w:pPr>
            <w:r w:rsidRPr="00F36121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V návaznosti na změnové listy č. 6 – č. 12 nebudou provedeny následující práce:</w:t>
            </w:r>
          </w:p>
          <w:p w14:paraId="60022B9F" w14:textId="77777777" w:rsidR="00F36121" w:rsidRPr="00F36121" w:rsidRDefault="009F48F7" w:rsidP="00F36121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</w:pPr>
            <w:r w:rsidRPr="00F36121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změna skladby podlahy v </w:t>
            </w:r>
            <w:proofErr w:type="spellStart"/>
            <w:proofErr w:type="gramStart"/>
            <w:r w:rsidRPr="00F36121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m.č</w:t>
            </w:r>
            <w:proofErr w:type="spellEnd"/>
            <w:r w:rsidRPr="00F36121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.</w:t>
            </w:r>
            <w:proofErr w:type="gramEnd"/>
            <w:r w:rsidRPr="00F36121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 xml:space="preserve"> 203,209,304 a 310</w:t>
            </w:r>
          </w:p>
          <w:p w14:paraId="23433E05" w14:textId="77777777" w:rsidR="00F36121" w:rsidRPr="00F36121" w:rsidRDefault="009F48F7" w:rsidP="00F36121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</w:pPr>
            <w:r w:rsidRPr="00F36121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změna dodávky dveří, dle původní PD nebudou dodány dveře 66/P (2 ks), 66/L (1ks), 70 (2ks)</w:t>
            </w:r>
          </w:p>
          <w:p w14:paraId="2526C618" w14:textId="77777777" w:rsidR="00F36121" w:rsidRPr="00F36121" w:rsidRDefault="009F48F7" w:rsidP="00F36121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</w:pPr>
            <w:r w:rsidRPr="00F36121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nebudou dodány svítidla po dvou kusech s označením A3 a F1</w:t>
            </w:r>
          </w:p>
          <w:p w14:paraId="28EA2116" w14:textId="12D61011" w:rsidR="00BF3FBA" w:rsidRPr="00F36121" w:rsidRDefault="009F48F7" w:rsidP="00F36121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Arial" w:hAnsi="Arial" w:cs="Arial"/>
                <w:bCs/>
              </w:rPr>
            </w:pPr>
            <w:r w:rsidRPr="00F36121">
              <w:rPr>
                <w:rStyle w:val="Siln"/>
                <w:rFonts w:ascii="Calibri Light" w:hAnsi="Calibri Light" w:cs="Calibri Light"/>
                <w:b w:val="0"/>
                <w:sz w:val="22"/>
                <w:szCs w:val="22"/>
              </w:rPr>
              <w:t>součástí dodávky nebude 30 ks drátového detektoru k individuálnímu stažení obrazů</w:t>
            </w:r>
          </w:p>
        </w:tc>
      </w:tr>
      <w:tr w:rsidR="0032460E" w:rsidRPr="001766DD" w14:paraId="35273F20" w14:textId="77777777" w:rsidTr="00EC31C9">
        <w:tc>
          <w:tcPr>
            <w:tcW w:w="2122" w:type="dxa"/>
          </w:tcPr>
          <w:p w14:paraId="6E93B8BB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3422C689" w14:textId="120909EF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32460E" w:rsidRPr="001766DD" w14:paraId="2E22BD0A" w14:textId="77777777" w:rsidTr="00EC31C9">
        <w:tc>
          <w:tcPr>
            <w:tcW w:w="2122" w:type="dxa"/>
          </w:tcPr>
          <w:p w14:paraId="3DAD81CC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44593A6A" w14:textId="7FCECDB8" w:rsidR="0032460E" w:rsidRPr="0073247D" w:rsidRDefault="0032460E" w:rsidP="0032460E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práce</w:t>
            </w:r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jejichž</w:t>
            </w:r>
            <w:proofErr w:type="gramEnd"/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potřeba vznikla v důsledku okolností, které zadavatel nemohl předvídat.</w:t>
            </w:r>
          </w:p>
        </w:tc>
      </w:tr>
      <w:tr w:rsidR="00BF3FBA" w:rsidRPr="001766DD" w14:paraId="20423E32" w14:textId="77777777" w:rsidTr="00EC31C9">
        <w:tc>
          <w:tcPr>
            <w:tcW w:w="2935" w:type="dxa"/>
            <w:gridSpan w:val="2"/>
          </w:tcPr>
          <w:p w14:paraId="05BAFBE2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715DB902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</w:p>
        </w:tc>
        <w:tc>
          <w:tcPr>
            <w:tcW w:w="2943" w:type="dxa"/>
          </w:tcPr>
          <w:p w14:paraId="338F6C80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32460E" w:rsidRPr="001766DD" w14:paraId="5EC81E9E" w14:textId="77777777" w:rsidTr="003F7CD3">
        <w:tc>
          <w:tcPr>
            <w:tcW w:w="2935" w:type="dxa"/>
            <w:gridSpan w:val="2"/>
          </w:tcPr>
          <w:p w14:paraId="2858D9E2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73AB8525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161FD8AD" w14:textId="6026419B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9C1DD4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2C203A75" w14:textId="77777777" w:rsidTr="003F7CD3">
        <w:tc>
          <w:tcPr>
            <w:tcW w:w="2935" w:type="dxa"/>
            <w:gridSpan w:val="2"/>
          </w:tcPr>
          <w:p w14:paraId="3E4B6EF6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6EECABDB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0889DE42" w14:textId="111FA2F5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9C1DD4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5EC15F83" w14:textId="77777777" w:rsidTr="003F7CD3">
        <w:tc>
          <w:tcPr>
            <w:tcW w:w="2935" w:type="dxa"/>
            <w:gridSpan w:val="2"/>
          </w:tcPr>
          <w:p w14:paraId="6B6F61FC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2B0EE554" w14:textId="65A32C2A" w:rsidR="0032460E" w:rsidRDefault="007A10DB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804 324,61</w:t>
            </w:r>
          </w:p>
        </w:tc>
        <w:tc>
          <w:tcPr>
            <w:tcW w:w="2943" w:type="dxa"/>
          </w:tcPr>
          <w:p w14:paraId="758086D4" w14:textId="6E43D63D" w:rsidR="0032460E" w:rsidRDefault="007A10DB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</w:tbl>
    <w:p w14:paraId="3809BA50" w14:textId="77777777" w:rsidR="00912D72" w:rsidRPr="001766DD" w:rsidRDefault="00912D72" w:rsidP="009903FF">
      <w:pPr>
        <w:widowControl w:val="0"/>
        <w:autoSpaceDE/>
        <w:autoSpaceDN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813"/>
        <w:gridCol w:w="2956"/>
        <w:gridCol w:w="2943"/>
      </w:tblGrid>
      <w:tr w:rsidR="00BF3FBA" w:rsidRPr="001766DD" w14:paraId="4561A55F" w14:textId="77777777" w:rsidTr="00EC31C9">
        <w:tc>
          <w:tcPr>
            <w:tcW w:w="2122" w:type="dxa"/>
          </w:tcPr>
          <w:p w14:paraId="52399299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Číslo změnového listu</w:t>
            </w:r>
          </w:p>
        </w:tc>
        <w:tc>
          <w:tcPr>
            <w:tcW w:w="6712" w:type="dxa"/>
            <w:gridSpan w:val="3"/>
          </w:tcPr>
          <w:p w14:paraId="05B9D65F" w14:textId="618B039D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ZL </w:t>
            </w:r>
            <w:r w:rsidR="00972CAD">
              <w:rPr>
                <w:rFonts w:ascii="Calibri Light" w:hAnsi="Calibri Light" w:cs="Calibri Light"/>
                <w:sz w:val="22"/>
                <w:szCs w:val="22"/>
              </w:rPr>
              <w:t>12</w:t>
            </w:r>
          </w:p>
        </w:tc>
      </w:tr>
      <w:tr w:rsidR="00BF3FBA" w:rsidRPr="001766DD" w14:paraId="49424239" w14:textId="77777777" w:rsidTr="00EC31C9">
        <w:tc>
          <w:tcPr>
            <w:tcW w:w="2122" w:type="dxa"/>
          </w:tcPr>
          <w:p w14:paraId="4E120374" w14:textId="77777777" w:rsidR="00BF3FBA" w:rsidRPr="0073247D" w:rsidRDefault="00BF3FBA" w:rsidP="00EC31C9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Popis změny</w:t>
            </w:r>
          </w:p>
        </w:tc>
        <w:tc>
          <w:tcPr>
            <w:tcW w:w="6712" w:type="dxa"/>
            <w:gridSpan w:val="3"/>
          </w:tcPr>
          <w:p w14:paraId="14F2856A" w14:textId="332F5E11" w:rsidR="007A10DB" w:rsidRPr="002F307B" w:rsidRDefault="007A10DB" w:rsidP="002F307B">
            <w:p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Na základě závěrů z kontrolního dne b</w:t>
            </w:r>
            <w:r w:rsidRPr="002F307B">
              <w:rPr>
                <w:rFonts w:ascii="Calibri Light" w:hAnsi="Calibri Light" w:cs="Calibri Light"/>
                <w:sz w:val="22"/>
                <w:szCs w:val="22"/>
              </w:rPr>
              <w:t>udou provedeny</w:t>
            </w: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:</w:t>
            </w:r>
          </w:p>
          <w:p w14:paraId="1573A52D" w14:textId="77777777" w:rsidR="00F903F1" w:rsidRPr="002F307B" w:rsidRDefault="007A10DB" w:rsidP="002F307B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drobné zednické a jiné úpravy v</w:t>
            </w:r>
            <w:r w:rsidR="007B1A43"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 rámci objektu 01 – Vlastní objekt </w:t>
            </w:r>
          </w:p>
          <w:p w14:paraId="1FDF2FB7" w14:textId="7C66F937" w:rsidR="00F903F1" w:rsidRPr="002F307B" w:rsidRDefault="007B1A43" w:rsidP="002F307B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instalatérské práce dle požadavků investora</w:t>
            </w:r>
          </w:p>
          <w:p w14:paraId="3C75DA50" w14:textId="26979639" w:rsidR="007B1A43" w:rsidRPr="002F307B" w:rsidRDefault="00F903F1" w:rsidP="002F307B">
            <w:pPr>
              <w:pStyle w:val="Odstavecseseznamem"/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n</w:t>
            </w:r>
            <w:r w:rsidR="007B1A43"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ové WC zázemí vedle </w:t>
            </w:r>
            <w:proofErr w:type="gramStart"/>
            <w:r w:rsidR="007B1A43"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kotelny – 1.PP</w:t>
            </w:r>
            <w:proofErr w:type="gramEnd"/>
          </w:p>
          <w:p w14:paraId="10450EAD" w14:textId="3EC42F11" w:rsidR="007B1A43" w:rsidRPr="002F307B" w:rsidRDefault="00F903F1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ú</w:t>
            </w:r>
            <w:r w:rsidR="007B1A43"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pravy v prostorách soc. zařízení v 1. – 4. NP</w:t>
            </w:r>
          </w:p>
          <w:p w14:paraId="4450ADA2" w14:textId="68F85AF3" w:rsidR="007B1A43" w:rsidRPr="002F307B" w:rsidRDefault="00F903F1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p</w:t>
            </w:r>
            <w:r w:rsidR="007B1A43"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řipojení myčky vedle tělocvičny</w:t>
            </w:r>
          </w:p>
          <w:p w14:paraId="26F454AB" w14:textId="77777777" w:rsidR="002F307B" w:rsidRPr="002F307B" w:rsidRDefault="00F903F1" w:rsidP="002F307B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v</w:t>
            </w:r>
            <w:r w:rsidR="007B1A43"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 rámci dodávky MaR bude </w:t>
            </w:r>
            <w:r w:rsidR="002F307B"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doplněno</w:t>
            </w:r>
            <w:r w:rsidR="007B1A43"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čidlo na blokaci kotle v případě nefunkčního přívodu vzduchu.</w:t>
            </w:r>
          </w:p>
          <w:p w14:paraId="3ED3FFBA" w14:textId="2053E525" w:rsidR="007B1A43" w:rsidRPr="002F307B" w:rsidRDefault="002F307B" w:rsidP="002F307B">
            <w:pPr>
              <w:pStyle w:val="Odstavecseseznamem"/>
              <w:numPr>
                <w:ilvl w:val="0"/>
                <w:numId w:val="41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rozšíření d</w:t>
            </w:r>
            <w:r w:rsidR="007B1A43"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odávk</w:t>
            </w: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y</w:t>
            </w:r>
            <w:r w:rsidR="007B1A43"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elektroinstalací </w:t>
            </w:r>
          </w:p>
          <w:p w14:paraId="66064BB3" w14:textId="77777777" w:rsidR="007B1A43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rozvody v původně nevyužitém </w:t>
            </w:r>
            <w:proofErr w:type="gramStart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prostoru v 1.PP</w:t>
            </w:r>
            <w:proofErr w:type="gramEnd"/>
          </w:p>
          <w:p w14:paraId="1A92F6A9" w14:textId="77777777" w:rsidR="007B1A43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úpravy v rozvaděčích v místnostech č. 144, 145, 146</w:t>
            </w:r>
          </w:p>
          <w:p w14:paraId="130D62B3" w14:textId="77777777" w:rsidR="007B1A43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zásuvka na bojler v </w:t>
            </w:r>
            <w:proofErr w:type="spellStart"/>
            <w:proofErr w:type="gramStart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m.č</w:t>
            </w:r>
            <w:proofErr w:type="spellEnd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.</w:t>
            </w:r>
            <w:proofErr w:type="gramEnd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150</w:t>
            </w:r>
          </w:p>
          <w:p w14:paraId="03903470" w14:textId="77777777" w:rsidR="007B1A43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zásuvka na projektor v </w:t>
            </w:r>
            <w:proofErr w:type="spellStart"/>
            <w:proofErr w:type="gramStart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m.č</w:t>
            </w:r>
            <w:proofErr w:type="spellEnd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.</w:t>
            </w:r>
            <w:proofErr w:type="gramEnd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146 (změna vzdálenosti)</w:t>
            </w:r>
          </w:p>
          <w:p w14:paraId="4E386422" w14:textId="77777777" w:rsidR="007B1A43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vypínač a zásuvka na ovládání plátna v </w:t>
            </w:r>
            <w:proofErr w:type="spellStart"/>
            <w:proofErr w:type="gramStart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m.č</w:t>
            </w:r>
            <w:proofErr w:type="spellEnd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.</w:t>
            </w:r>
            <w:proofErr w:type="gramEnd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101 </w:t>
            </w:r>
          </w:p>
          <w:p w14:paraId="64665613" w14:textId="77777777" w:rsidR="007B1A43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nová kabeláž a osvětlení pro sociální zařízení ve 2. NP, 3. NP a 4.NP</w:t>
            </w:r>
          </w:p>
          <w:p w14:paraId="4500FC0E" w14:textId="77777777" w:rsidR="007B1A43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elektro rozvody na světla – výtahové dveře – všechna podlaží</w:t>
            </w:r>
          </w:p>
          <w:p w14:paraId="51D2872B" w14:textId="77777777" w:rsidR="007B1A43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el. rozvody pro chodbu ve 4.NP – </w:t>
            </w:r>
            <w:proofErr w:type="spellStart"/>
            <w:proofErr w:type="gramStart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m.č</w:t>
            </w:r>
            <w:proofErr w:type="spellEnd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.</w:t>
            </w:r>
            <w:proofErr w:type="gramEnd"/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 xml:space="preserve"> 429</w:t>
            </w:r>
          </w:p>
          <w:p w14:paraId="14984D8C" w14:textId="77777777" w:rsidR="007B1A43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rozvody kabeláží, žlabů dle skutečné délky</w:t>
            </w:r>
          </w:p>
          <w:p w14:paraId="31E3ADEE" w14:textId="77777777" w:rsidR="007B1A43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bezpečnostní napětí pro pisoáry</w:t>
            </w:r>
          </w:p>
          <w:p w14:paraId="0694548A" w14:textId="77777777" w:rsidR="007B1A43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bezpečnostní tlačítka u vstupů do dveří</w:t>
            </w:r>
          </w:p>
          <w:p w14:paraId="241B6018" w14:textId="2753209D" w:rsidR="00BF3FBA" w:rsidRPr="002F307B" w:rsidRDefault="007B1A43" w:rsidP="002F307B">
            <w:pPr>
              <w:numPr>
                <w:ilvl w:val="1"/>
                <w:numId w:val="39"/>
              </w:numPr>
              <w:autoSpaceDE/>
              <w:autoSpaceDN/>
              <w:ind w:right="260"/>
              <w:jc w:val="both"/>
              <w:rPr>
                <w:rFonts w:ascii="Calibri Light" w:hAnsi="Calibri Light" w:cs="Calibri Light"/>
                <w:bCs/>
                <w:sz w:val="22"/>
                <w:szCs w:val="22"/>
              </w:rPr>
            </w:pPr>
            <w:r w:rsidRPr="002F307B">
              <w:rPr>
                <w:rFonts w:ascii="Calibri Light" w:hAnsi="Calibri Light" w:cs="Calibri Light"/>
                <w:bCs/>
                <w:sz w:val="22"/>
                <w:szCs w:val="22"/>
              </w:rPr>
              <w:t>připojení myčky u tělocvičny</w:t>
            </w:r>
          </w:p>
        </w:tc>
      </w:tr>
      <w:tr w:rsidR="00B56E8D" w:rsidRPr="001766DD" w14:paraId="05D94432" w14:textId="77777777" w:rsidTr="00EC31C9">
        <w:tc>
          <w:tcPr>
            <w:tcW w:w="2122" w:type="dxa"/>
          </w:tcPr>
          <w:p w14:paraId="0DF365D1" w14:textId="7777777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Zatřídění změny</w:t>
            </w:r>
          </w:p>
        </w:tc>
        <w:tc>
          <w:tcPr>
            <w:tcW w:w="6712" w:type="dxa"/>
            <w:gridSpan w:val="3"/>
          </w:tcPr>
          <w:p w14:paraId="4D95C5FC" w14:textId="2BC7A36D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§ 222, odst. 6 </w:t>
            </w:r>
          </w:p>
        </w:tc>
      </w:tr>
      <w:tr w:rsidR="00B56E8D" w:rsidRPr="001766DD" w14:paraId="3F00A68A" w14:textId="77777777" w:rsidTr="00EC31C9">
        <w:tc>
          <w:tcPr>
            <w:tcW w:w="2122" w:type="dxa"/>
          </w:tcPr>
          <w:p w14:paraId="7B19D800" w14:textId="77777777" w:rsidR="00B56E8D" w:rsidRPr="0073247D" w:rsidRDefault="00B56E8D" w:rsidP="00B56E8D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sz w:val="22"/>
                <w:szCs w:val="22"/>
              </w:rPr>
              <w:t>Odůvodnění změny</w:t>
            </w:r>
          </w:p>
        </w:tc>
        <w:tc>
          <w:tcPr>
            <w:tcW w:w="6712" w:type="dxa"/>
            <w:gridSpan w:val="3"/>
          </w:tcPr>
          <w:p w14:paraId="29806DCA" w14:textId="24D5531B" w:rsidR="00B56E8D" w:rsidRPr="0073247D" w:rsidRDefault="00B56E8D" w:rsidP="00B56E8D">
            <w:pPr>
              <w:pStyle w:val="Zkladntext"/>
              <w:outlineLvl w:val="0"/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sz w:val="22"/>
                <w:szCs w:val="22"/>
              </w:rPr>
              <w:t>Je</w:t>
            </w:r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dná se o dodatečné stavební </w:t>
            </w:r>
            <w:proofErr w:type="gramStart"/>
            <w:r w:rsidRPr="00794CDC"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>práce</w:t>
            </w:r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jejichž</w:t>
            </w:r>
            <w:proofErr w:type="gramEnd"/>
            <w:r>
              <w:rPr>
                <w:rFonts w:ascii="Calibri Light" w:hAnsi="Calibri Light" w:cs="Calibri Light"/>
                <w:bCs/>
                <w:color w:val="auto"/>
                <w:sz w:val="22"/>
                <w:szCs w:val="22"/>
              </w:rPr>
              <w:t xml:space="preserve"> potřeba vznikla v důsledku okolností, které zadavatel nemohl předvídat.</w:t>
            </w:r>
          </w:p>
        </w:tc>
      </w:tr>
      <w:tr w:rsidR="0032460E" w:rsidRPr="001766DD" w14:paraId="39631927" w14:textId="77777777" w:rsidTr="00EC31C9">
        <w:tc>
          <w:tcPr>
            <w:tcW w:w="2935" w:type="dxa"/>
            <w:gridSpan w:val="2"/>
          </w:tcPr>
          <w:p w14:paraId="1701D2E7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Zatřídění změny</w:t>
            </w:r>
          </w:p>
        </w:tc>
        <w:tc>
          <w:tcPr>
            <w:tcW w:w="2956" w:type="dxa"/>
          </w:tcPr>
          <w:p w14:paraId="3C04A86F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Méněpráce</w:t>
            </w:r>
          </w:p>
        </w:tc>
        <w:tc>
          <w:tcPr>
            <w:tcW w:w="2943" w:type="dxa"/>
          </w:tcPr>
          <w:p w14:paraId="19BE6CDD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center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Vícepráce</w:t>
            </w:r>
          </w:p>
        </w:tc>
      </w:tr>
      <w:tr w:rsidR="0032460E" w:rsidRPr="001766DD" w14:paraId="261BDFFC" w14:textId="77777777" w:rsidTr="003B4BAE">
        <w:tc>
          <w:tcPr>
            <w:tcW w:w="2935" w:type="dxa"/>
            <w:gridSpan w:val="2"/>
          </w:tcPr>
          <w:p w14:paraId="29C8AFDB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4</w:t>
            </w:r>
          </w:p>
        </w:tc>
        <w:tc>
          <w:tcPr>
            <w:tcW w:w="2956" w:type="dxa"/>
            <w:vAlign w:val="center"/>
          </w:tcPr>
          <w:p w14:paraId="130F315D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8E5773B" w14:textId="3D376F48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802230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75E66554" w14:textId="77777777" w:rsidTr="003B4BAE">
        <w:tc>
          <w:tcPr>
            <w:tcW w:w="2935" w:type="dxa"/>
            <w:gridSpan w:val="2"/>
          </w:tcPr>
          <w:p w14:paraId="166CA050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5</w:t>
            </w:r>
          </w:p>
        </w:tc>
        <w:tc>
          <w:tcPr>
            <w:tcW w:w="2956" w:type="dxa"/>
            <w:vAlign w:val="center"/>
          </w:tcPr>
          <w:p w14:paraId="604EE7C4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4E1E27B7" w14:textId="1F9292A0" w:rsidR="0032460E" w:rsidRDefault="002F307B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</w:tr>
      <w:tr w:rsidR="0032460E" w:rsidRPr="001766DD" w14:paraId="54550962" w14:textId="77777777" w:rsidTr="003B4BAE">
        <w:tc>
          <w:tcPr>
            <w:tcW w:w="2935" w:type="dxa"/>
            <w:gridSpan w:val="2"/>
          </w:tcPr>
          <w:p w14:paraId="22CA3D28" w14:textId="77777777" w:rsidR="0032460E" w:rsidRPr="0073247D" w:rsidRDefault="0032460E" w:rsidP="0032460E">
            <w:pPr>
              <w:pStyle w:val="Odstavecseseznamem"/>
              <w:spacing w:before="100" w:beforeAutospacing="1"/>
              <w:ind w:left="0"/>
              <w:jc w:val="both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73247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</w:t>
            </w:r>
          </w:p>
        </w:tc>
        <w:tc>
          <w:tcPr>
            <w:tcW w:w="2956" w:type="dxa"/>
            <w:vAlign w:val="center"/>
          </w:tcPr>
          <w:p w14:paraId="4398E1E7" w14:textId="77777777" w:rsidR="0032460E" w:rsidRDefault="0032460E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2943" w:type="dxa"/>
          </w:tcPr>
          <w:p w14:paraId="5B1F2180" w14:textId="7D6002F9" w:rsidR="0032460E" w:rsidRDefault="00E34848" w:rsidP="0032460E">
            <w:pPr>
              <w:pStyle w:val="Odstavecseseznamem"/>
              <w:spacing w:before="100" w:beforeAutospacing="1"/>
              <w:ind w:left="0"/>
              <w:jc w:val="right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1 7</w:t>
            </w:r>
            <w:r w:rsidR="00DB7CC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60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 693,64</w:t>
            </w:r>
          </w:p>
        </w:tc>
      </w:tr>
    </w:tbl>
    <w:p w14:paraId="04AE7F60" w14:textId="77777777" w:rsidR="002E508A" w:rsidRDefault="002E508A" w:rsidP="00AA1542">
      <w:pPr>
        <w:widowControl w:val="0"/>
        <w:autoSpaceDE/>
        <w:autoSpaceDN/>
        <w:spacing w:before="120" w:after="120"/>
        <w:ind w:left="567"/>
        <w:jc w:val="both"/>
        <w:rPr>
          <w:rFonts w:ascii="Calibri Light" w:hAnsi="Calibri Light" w:cs="Calibri Light"/>
          <w:color w:val="FF0000"/>
          <w:sz w:val="22"/>
          <w:szCs w:val="22"/>
          <w:highlight w:val="yellow"/>
        </w:rPr>
      </w:pPr>
    </w:p>
    <w:p w14:paraId="42F573E4" w14:textId="17ED2097" w:rsidR="00750E21" w:rsidRPr="00A41293" w:rsidRDefault="00750E21" w:rsidP="00750E21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  <w:r w:rsidRPr="00A41293">
        <w:rPr>
          <w:rFonts w:ascii="Calibri Light" w:hAnsi="Calibri Light" w:cs="Calibri Light"/>
          <w:sz w:val="22"/>
          <w:szCs w:val="22"/>
          <w:u w:val="single"/>
        </w:rPr>
        <w:t>Změna ceny díla:</w:t>
      </w:r>
    </w:p>
    <w:p w14:paraId="5D6BC453" w14:textId="2BB96DDD" w:rsidR="00750E21" w:rsidRDefault="00750E21" w:rsidP="00750E21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  <w:r w:rsidRPr="00A41293">
        <w:rPr>
          <w:rFonts w:ascii="Calibri Light" w:hAnsi="Calibri Light" w:cs="Calibri Light"/>
          <w:sz w:val="22"/>
          <w:szCs w:val="22"/>
        </w:rPr>
        <w:t>V souvislosti s úpravou předmětu smlouvy o dílo se smluvní strany dohodly na úpravě ceny díla v rozsahu prací podrobně specifikovaných v přílo</w:t>
      </w:r>
      <w:r w:rsidR="005F45CB" w:rsidRPr="00A41293">
        <w:rPr>
          <w:rFonts w:ascii="Calibri Light" w:hAnsi="Calibri Light" w:cs="Calibri Light"/>
          <w:sz w:val="22"/>
          <w:szCs w:val="22"/>
        </w:rPr>
        <w:t>hách</w:t>
      </w:r>
      <w:r w:rsidRPr="00A41293">
        <w:rPr>
          <w:rFonts w:ascii="Calibri Light" w:hAnsi="Calibri Light" w:cs="Calibri Light"/>
          <w:sz w:val="22"/>
          <w:szCs w:val="22"/>
        </w:rPr>
        <w:t xml:space="preserve"> tohoto dodatku. </w:t>
      </w:r>
    </w:p>
    <w:p w14:paraId="02024262" w14:textId="77777777" w:rsidR="00507142" w:rsidRPr="00A41293" w:rsidRDefault="00507142" w:rsidP="00750E21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tblInd w:w="279" w:type="dxa"/>
        <w:tblLook w:val="04A0" w:firstRow="1" w:lastRow="0" w:firstColumn="1" w:lastColumn="0" w:noHBand="0" w:noVBand="1"/>
      </w:tblPr>
      <w:tblGrid>
        <w:gridCol w:w="1843"/>
        <w:gridCol w:w="1513"/>
        <w:gridCol w:w="1408"/>
        <w:gridCol w:w="1448"/>
        <w:gridCol w:w="1479"/>
        <w:gridCol w:w="1431"/>
      </w:tblGrid>
      <w:tr w:rsidR="005559D2" w:rsidRPr="0075517C" w14:paraId="25CD798F" w14:textId="4B1D939A" w:rsidTr="005559D2">
        <w:trPr>
          <w:tblHeader/>
        </w:trPr>
        <w:tc>
          <w:tcPr>
            <w:tcW w:w="1843" w:type="dxa"/>
            <w:vMerge w:val="restart"/>
          </w:tcPr>
          <w:p w14:paraId="59752BD9" w14:textId="77777777" w:rsidR="005559D2" w:rsidRPr="001766DD" w:rsidRDefault="005559D2" w:rsidP="009F15F5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13" w:type="dxa"/>
            <w:vMerge w:val="restart"/>
            <w:vAlign w:val="center"/>
          </w:tcPr>
          <w:p w14:paraId="193703B7" w14:textId="649F094A" w:rsidR="005559D2" w:rsidRPr="001766DD" w:rsidRDefault="005559D2" w:rsidP="005559D2">
            <w:pPr>
              <w:widowControl w:val="0"/>
              <w:autoSpaceDE/>
              <w:autoSpaceDN/>
              <w:spacing w:before="12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Zatřídění</w:t>
            </w:r>
          </w:p>
        </w:tc>
        <w:tc>
          <w:tcPr>
            <w:tcW w:w="2856" w:type="dxa"/>
            <w:gridSpan w:val="2"/>
            <w:vAlign w:val="center"/>
          </w:tcPr>
          <w:p w14:paraId="4F27EA48" w14:textId="390182C9" w:rsidR="005559D2" w:rsidRPr="001766DD" w:rsidRDefault="005559D2" w:rsidP="00ED08AA">
            <w:pPr>
              <w:widowControl w:val="0"/>
              <w:autoSpaceDE/>
              <w:autoSpaceDN/>
              <w:spacing w:before="12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Méněpráce </w:t>
            </w:r>
          </w:p>
        </w:tc>
        <w:tc>
          <w:tcPr>
            <w:tcW w:w="2910" w:type="dxa"/>
            <w:gridSpan w:val="2"/>
            <w:vAlign w:val="center"/>
          </w:tcPr>
          <w:p w14:paraId="48B456E2" w14:textId="1FC9B2DD" w:rsidR="005559D2" w:rsidRPr="001766DD" w:rsidRDefault="005559D2" w:rsidP="00ED08AA">
            <w:pPr>
              <w:widowControl w:val="0"/>
              <w:autoSpaceDE/>
              <w:autoSpaceDN/>
              <w:spacing w:before="120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Vícepráce</w:t>
            </w:r>
          </w:p>
        </w:tc>
      </w:tr>
      <w:tr w:rsidR="005559D2" w:rsidRPr="0075517C" w14:paraId="4702358B" w14:textId="4975F112" w:rsidTr="005559D2">
        <w:trPr>
          <w:trHeight w:val="391"/>
        </w:trPr>
        <w:tc>
          <w:tcPr>
            <w:tcW w:w="1843" w:type="dxa"/>
            <w:vMerge/>
            <w:vAlign w:val="center"/>
          </w:tcPr>
          <w:p w14:paraId="076526DC" w14:textId="77777777" w:rsidR="005559D2" w:rsidRPr="001766DD" w:rsidRDefault="005559D2" w:rsidP="002E508A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13" w:type="dxa"/>
            <w:vMerge/>
            <w:vAlign w:val="center"/>
          </w:tcPr>
          <w:p w14:paraId="4E907D71" w14:textId="77777777" w:rsidR="005559D2" w:rsidRPr="00552C31" w:rsidRDefault="005559D2" w:rsidP="002E508A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408" w:type="dxa"/>
            <w:vAlign w:val="center"/>
          </w:tcPr>
          <w:p w14:paraId="182948BF" w14:textId="231018B7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bez DPH</w:t>
            </w:r>
          </w:p>
        </w:tc>
        <w:tc>
          <w:tcPr>
            <w:tcW w:w="1448" w:type="dxa"/>
            <w:vAlign w:val="center"/>
          </w:tcPr>
          <w:p w14:paraId="29533677" w14:textId="0B10663A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vč. DPH</w:t>
            </w:r>
          </w:p>
        </w:tc>
        <w:tc>
          <w:tcPr>
            <w:tcW w:w="1479" w:type="dxa"/>
            <w:vAlign w:val="center"/>
          </w:tcPr>
          <w:p w14:paraId="02D8820F" w14:textId="3EF8E0D5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bez DPH</w:t>
            </w:r>
          </w:p>
        </w:tc>
        <w:tc>
          <w:tcPr>
            <w:tcW w:w="1431" w:type="dxa"/>
            <w:vAlign w:val="center"/>
          </w:tcPr>
          <w:p w14:paraId="4CAE18A1" w14:textId="3CA92EF2" w:rsidR="005559D2" w:rsidRDefault="005559D2" w:rsidP="005559D2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v Kč vč. DPH</w:t>
            </w:r>
          </w:p>
        </w:tc>
      </w:tr>
      <w:tr w:rsidR="00145E94" w:rsidRPr="0075517C" w14:paraId="665738AE" w14:textId="4DF3B134" w:rsidTr="00145E94">
        <w:trPr>
          <w:trHeight w:val="391"/>
        </w:trPr>
        <w:tc>
          <w:tcPr>
            <w:tcW w:w="1843" w:type="dxa"/>
            <w:vAlign w:val="center"/>
          </w:tcPr>
          <w:p w14:paraId="3A95798F" w14:textId="620C17D7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Změnový list č. </w:t>
            </w:r>
            <w:r w:rsidR="00972CAD"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513" w:type="dxa"/>
            <w:vAlign w:val="center"/>
          </w:tcPr>
          <w:p w14:paraId="64625919" w14:textId="261D219B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 w:rsidR="004A41F0"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136524AA" w14:textId="329C7187" w:rsidR="00145E94" w:rsidRPr="002E508A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2C3A960B" w14:textId="48543B92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2A3C4CB3" w14:textId="62F2E998" w:rsidR="00145E94" w:rsidRPr="002E508A" w:rsidRDefault="00C44F92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717 091,22</w:t>
            </w:r>
          </w:p>
        </w:tc>
        <w:tc>
          <w:tcPr>
            <w:tcW w:w="1431" w:type="dxa"/>
            <w:vAlign w:val="center"/>
          </w:tcPr>
          <w:p w14:paraId="18E1F421" w14:textId="20F11A91" w:rsidR="00145E94" w:rsidRPr="00145E94" w:rsidRDefault="00D82DE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867 680,38</w:t>
            </w:r>
          </w:p>
        </w:tc>
      </w:tr>
      <w:tr w:rsidR="00145E94" w:rsidRPr="0075517C" w14:paraId="232EF105" w14:textId="2F5F6078" w:rsidTr="00145E94">
        <w:trPr>
          <w:trHeight w:val="391"/>
        </w:trPr>
        <w:tc>
          <w:tcPr>
            <w:tcW w:w="1843" w:type="dxa"/>
            <w:vAlign w:val="center"/>
          </w:tcPr>
          <w:p w14:paraId="675B7F4C" w14:textId="3F07B522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Změnový list č. </w:t>
            </w:r>
            <w:r w:rsidR="00972CAD">
              <w:rPr>
                <w:rFonts w:ascii="Calibri Light" w:hAnsi="Calibri Light" w:cs="Calibri Light"/>
                <w:sz w:val="22"/>
                <w:szCs w:val="22"/>
              </w:rPr>
              <w:t>7</w:t>
            </w:r>
          </w:p>
        </w:tc>
        <w:tc>
          <w:tcPr>
            <w:tcW w:w="1513" w:type="dxa"/>
            <w:vAlign w:val="center"/>
          </w:tcPr>
          <w:p w14:paraId="3C2F6A7D" w14:textId="3DAF344A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02151C20" w14:textId="2454C113" w:rsidR="00145E94" w:rsidRPr="002E508A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78D565C2" w14:textId="627E277B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7EE49B83" w14:textId="2223FF4E" w:rsidR="00145E94" w:rsidRPr="002E508A" w:rsidRDefault="00E26DAA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1 314 960,20</w:t>
            </w:r>
          </w:p>
        </w:tc>
        <w:tc>
          <w:tcPr>
            <w:tcW w:w="1431" w:type="dxa"/>
            <w:vAlign w:val="center"/>
          </w:tcPr>
          <w:p w14:paraId="7904A432" w14:textId="32FCC108" w:rsidR="00145E94" w:rsidRPr="00145E94" w:rsidRDefault="00D82DE4" w:rsidP="005E7E97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1 591 101,84</w:t>
            </w:r>
          </w:p>
        </w:tc>
      </w:tr>
      <w:tr w:rsidR="00145E94" w:rsidRPr="0075517C" w14:paraId="26071D0D" w14:textId="421C12BE" w:rsidTr="00145E94">
        <w:trPr>
          <w:trHeight w:val="391"/>
        </w:trPr>
        <w:tc>
          <w:tcPr>
            <w:tcW w:w="1843" w:type="dxa"/>
            <w:vAlign w:val="center"/>
          </w:tcPr>
          <w:p w14:paraId="4CF7EBAA" w14:textId="553E58EF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Změnový list č. </w:t>
            </w:r>
            <w:r w:rsidR="00972CAD">
              <w:rPr>
                <w:rFonts w:ascii="Calibri Light" w:hAnsi="Calibri Light" w:cs="Calibri Light"/>
                <w:sz w:val="22"/>
                <w:szCs w:val="22"/>
              </w:rPr>
              <w:t>8</w:t>
            </w:r>
          </w:p>
        </w:tc>
        <w:tc>
          <w:tcPr>
            <w:tcW w:w="1513" w:type="dxa"/>
            <w:vAlign w:val="center"/>
          </w:tcPr>
          <w:p w14:paraId="5E18BD16" w14:textId="5B9BDBEE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 w:rsidR="004A41F0"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761AD725" w14:textId="087F1060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7E77F91C" w14:textId="1CBD728D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7EBCA4B1" w14:textId="6693C569" w:rsidR="00145E94" w:rsidRDefault="00E34848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640 552,44</w:t>
            </w:r>
          </w:p>
        </w:tc>
        <w:tc>
          <w:tcPr>
            <w:tcW w:w="1431" w:type="dxa"/>
            <w:vAlign w:val="center"/>
          </w:tcPr>
          <w:p w14:paraId="4A07D12C" w14:textId="24FAA6EC" w:rsidR="00145E94" w:rsidRPr="00145E94" w:rsidRDefault="00D82DE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775 068,45</w:t>
            </w:r>
          </w:p>
        </w:tc>
      </w:tr>
      <w:tr w:rsidR="00145E94" w:rsidRPr="0075517C" w14:paraId="102BEBA1" w14:textId="28F07022" w:rsidTr="00145E94">
        <w:trPr>
          <w:trHeight w:val="391"/>
        </w:trPr>
        <w:tc>
          <w:tcPr>
            <w:tcW w:w="1843" w:type="dxa"/>
            <w:vAlign w:val="center"/>
          </w:tcPr>
          <w:p w14:paraId="3249F49F" w14:textId="547F0876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 xml:space="preserve">Změnový list č. </w:t>
            </w:r>
            <w:r w:rsidR="00972CAD">
              <w:rPr>
                <w:rFonts w:ascii="Calibri Light" w:hAnsi="Calibri Light" w:cs="Calibri Light"/>
                <w:sz w:val="22"/>
                <w:szCs w:val="22"/>
              </w:rPr>
              <w:t>9</w:t>
            </w:r>
          </w:p>
        </w:tc>
        <w:tc>
          <w:tcPr>
            <w:tcW w:w="1513" w:type="dxa"/>
            <w:vAlign w:val="center"/>
          </w:tcPr>
          <w:p w14:paraId="5A3A3700" w14:textId="41D94A66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065CE088" w14:textId="33C1324A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22B14C5A" w14:textId="2AE04F09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341E799B" w14:textId="597C2844" w:rsidR="00145E94" w:rsidRDefault="00E34848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1 055 663,99</w:t>
            </w:r>
          </w:p>
        </w:tc>
        <w:tc>
          <w:tcPr>
            <w:tcW w:w="1431" w:type="dxa"/>
            <w:vAlign w:val="center"/>
          </w:tcPr>
          <w:p w14:paraId="2B0A9874" w14:textId="102C8D1C" w:rsidR="00145E94" w:rsidRPr="00145E94" w:rsidRDefault="00D82DE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1 277 353,43</w:t>
            </w:r>
          </w:p>
        </w:tc>
      </w:tr>
      <w:tr w:rsidR="00145E94" w:rsidRPr="0075517C" w14:paraId="3AFB6939" w14:textId="50875449" w:rsidTr="00145E94">
        <w:trPr>
          <w:trHeight w:val="391"/>
        </w:trPr>
        <w:tc>
          <w:tcPr>
            <w:tcW w:w="1843" w:type="dxa"/>
            <w:vAlign w:val="center"/>
          </w:tcPr>
          <w:p w14:paraId="0B8FC5F1" w14:textId="520DF424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Změnový list č.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972CAD">
              <w:rPr>
                <w:rFonts w:ascii="Calibri Light" w:hAnsi="Calibri Light" w:cs="Calibri Light"/>
                <w:sz w:val="22"/>
                <w:szCs w:val="22"/>
              </w:rPr>
              <w:t>10</w:t>
            </w:r>
          </w:p>
        </w:tc>
        <w:tc>
          <w:tcPr>
            <w:tcW w:w="1513" w:type="dxa"/>
            <w:vAlign w:val="center"/>
          </w:tcPr>
          <w:p w14:paraId="25A9604E" w14:textId="12D6FD37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 w:rsidR="004A41F0"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6DE05B30" w14:textId="6F398A06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309C7C67" w14:textId="7A44CE81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53172BE2" w14:textId="4EDF6484" w:rsidR="00145E94" w:rsidRDefault="00E34848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788 365,16</w:t>
            </w:r>
          </w:p>
        </w:tc>
        <w:tc>
          <w:tcPr>
            <w:tcW w:w="1431" w:type="dxa"/>
            <w:vAlign w:val="center"/>
          </w:tcPr>
          <w:p w14:paraId="72B94C8F" w14:textId="316E3940" w:rsidR="00145E94" w:rsidRPr="00145E94" w:rsidRDefault="00AB7935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953 921,84</w:t>
            </w:r>
          </w:p>
        </w:tc>
      </w:tr>
      <w:tr w:rsidR="00145E94" w:rsidRPr="0075517C" w14:paraId="01AE5387" w14:textId="6FB5DE45" w:rsidTr="00145E94">
        <w:trPr>
          <w:trHeight w:val="391"/>
        </w:trPr>
        <w:tc>
          <w:tcPr>
            <w:tcW w:w="1843" w:type="dxa"/>
            <w:vAlign w:val="center"/>
          </w:tcPr>
          <w:p w14:paraId="583BB2B4" w14:textId="24C54A34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Změnový list č.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972CAD">
              <w:rPr>
                <w:rFonts w:ascii="Calibri Light" w:hAnsi="Calibri Light" w:cs="Calibri Light"/>
                <w:sz w:val="22"/>
                <w:szCs w:val="22"/>
              </w:rPr>
              <w:t>11</w:t>
            </w:r>
          </w:p>
        </w:tc>
        <w:tc>
          <w:tcPr>
            <w:tcW w:w="1513" w:type="dxa"/>
            <w:vAlign w:val="center"/>
          </w:tcPr>
          <w:p w14:paraId="05437C69" w14:textId="0C0A3DE2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09087388" w14:textId="6C5DF584" w:rsidR="00145E94" w:rsidRDefault="00E34848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804 324,61</w:t>
            </w:r>
          </w:p>
        </w:tc>
        <w:tc>
          <w:tcPr>
            <w:tcW w:w="1448" w:type="dxa"/>
            <w:vAlign w:val="center"/>
          </w:tcPr>
          <w:p w14:paraId="3E6388C4" w14:textId="0816DE54" w:rsidR="00145E94" w:rsidRDefault="00AB7935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973 232,78</w:t>
            </w:r>
          </w:p>
        </w:tc>
        <w:tc>
          <w:tcPr>
            <w:tcW w:w="1479" w:type="dxa"/>
            <w:vAlign w:val="center"/>
          </w:tcPr>
          <w:p w14:paraId="2444E267" w14:textId="26DB69EF" w:rsidR="00145E94" w:rsidRDefault="00DB7CCD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31" w:type="dxa"/>
            <w:vAlign w:val="center"/>
          </w:tcPr>
          <w:p w14:paraId="2F1CEEBC" w14:textId="6633EEEA" w:rsidR="00145E94" w:rsidRPr="00145E94" w:rsidRDefault="00DB7CCD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</w:tr>
      <w:tr w:rsidR="00145E94" w:rsidRPr="0075517C" w14:paraId="256AFFB0" w14:textId="03FF6AE8" w:rsidTr="00145E94">
        <w:trPr>
          <w:trHeight w:val="391"/>
        </w:trPr>
        <w:tc>
          <w:tcPr>
            <w:tcW w:w="1843" w:type="dxa"/>
            <w:vAlign w:val="center"/>
          </w:tcPr>
          <w:p w14:paraId="101C6B31" w14:textId="0C13FC09" w:rsidR="00145E94" w:rsidRPr="001766DD" w:rsidRDefault="00145E94" w:rsidP="00145E94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1766DD">
              <w:rPr>
                <w:rFonts w:ascii="Calibri Light" w:hAnsi="Calibri Light" w:cs="Calibri Light"/>
                <w:sz w:val="22"/>
                <w:szCs w:val="22"/>
              </w:rPr>
              <w:t>Změnový list č.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972CAD">
              <w:rPr>
                <w:rFonts w:ascii="Calibri Light" w:hAnsi="Calibri Light" w:cs="Calibri Light"/>
                <w:sz w:val="22"/>
                <w:szCs w:val="22"/>
              </w:rPr>
              <w:t>12</w:t>
            </w:r>
          </w:p>
        </w:tc>
        <w:tc>
          <w:tcPr>
            <w:tcW w:w="1513" w:type="dxa"/>
            <w:vAlign w:val="center"/>
          </w:tcPr>
          <w:p w14:paraId="2D48E795" w14:textId="56D2EC9F" w:rsidR="00145E94" w:rsidRPr="00552C31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552C31">
              <w:rPr>
                <w:rFonts w:ascii="Calibri Light" w:hAnsi="Calibri Light" w:cs="Calibri Light"/>
                <w:sz w:val="22"/>
                <w:szCs w:val="22"/>
              </w:rPr>
              <w:t xml:space="preserve">§ 222, odst. </w:t>
            </w:r>
            <w:r w:rsidR="004A41F0">
              <w:rPr>
                <w:rFonts w:ascii="Calibri Light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1408" w:type="dxa"/>
            <w:vAlign w:val="center"/>
          </w:tcPr>
          <w:p w14:paraId="60E8FC1E" w14:textId="45B2C218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48" w:type="dxa"/>
            <w:vAlign w:val="center"/>
          </w:tcPr>
          <w:p w14:paraId="2B694BB1" w14:textId="3E0F9960" w:rsidR="00145E94" w:rsidRDefault="00145E94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0,00</w:t>
            </w:r>
          </w:p>
        </w:tc>
        <w:tc>
          <w:tcPr>
            <w:tcW w:w="1479" w:type="dxa"/>
            <w:vAlign w:val="center"/>
          </w:tcPr>
          <w:p w14:paraId="651D058E" w14:textId="39021601" w:rsidR="00145E94" w:rsidRDefault="00E34848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1</w:t>
            </w:r>
            <w:r w:rsidR="00DB7CC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 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7</w:t>
            </w:r>
            <w:r w:rsidR="00DB7CCD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60 </w:t>
            </w: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693,64</w:t>
            </w:r>
          </w:p>
        </w:tc>
        <w:tc>
          <w:tcPr>
            <w:tcW w:w="1431" w:type="dxa"/>
            <w:vAlign w:val="center"/>
          </w:tcPr>
          <w:p w14:paraId="78B4FA21" w14:textId="0FF3EDAA" w:rsidR="00145E94" w:rsidRPr="00145E94" w:rsidRDefault="00DB7CCD" w:rsidP="00145E94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2 130 439,30</w:t>
            </w:r>
          </w:p>
        </w:tc>
      </w:tr>
      <w:tr w:rsidR="00BD719E" w:rsidRPr="0075517C" w14:paraId="14263BC6" w14:textId="183C1D47" w:rsidTr="00145E94">
        <w:trPr>
          <w:trHeight w:val="391"/>
        </w:trPr>
        <w:tc>
          <w:tcPr>
            <w:tcW w:w="3356" w:type="dxa"/>
            <w:gridSpan w:val="2"/>
            <w:vAlign w:val="center"/>
          </w:tcPr>
          <w:p w14:paraId="3F0FA1B1" w14:textId="05112A06" w:rsidR="00BD719E" w:rsidRPr="00987CAF" w:rsidRDefault="00BD719E" w:rsidP="00BD719E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 w:rsidRPr="00987CAF">
              <w:rPr>
                <w:rFonts w:ascii="Calibri Light" w:hAnsi="Calibri Light" w:cs="Calibri Light"/>
                <w:sz w:val="22"/>
                <w:szCs w:val="22"/>
              </w:rPr>
              <w:t>Celkem změna</w:t>
            </w:r>
          </w:p>
        </w:tc>
        <w:tc>
          <w:tcPr>
            <w:tcW w:w="1408" w:type="dxa"/>
            <w:vAlign w:val="center"/>
          </w:tcPr>
          <w:p w14:paraId="5417B482" w14:textId="3D2ED827" w:rsidR="00BD719E" w:rsidRPr="00552C31" w:rsidRDefault="00BD719E" w:rsidP="00BD719E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804 324,61</w:t>
            </w:r>
          </w:p>
        </w:tc>
        <w:tc>
          <w:tcPr>
            <w:tcW w:w="1448" w:type="dxa"/>
            <w:vAlign w:val="center"/>
          </w:tcPr>
          <w:p w14:paraId="5CEEA658" w14:textId="49272044" w:rsidR="00BD719E" w:rsidRPr="00145E94" w:rsidRDefault="00BD719E" w:rsidP="00BD719E">
            <w:pPr>
              <w:autoSpaceDE/>
              <w:autoSpaceDN/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973 232,78</w:t>
            </w:r>
          </w:p>
        </w:tc>
        <w:tc>
          <w:tcPr>
            <w:tcW w:w="1479" w:type="dxa"/>
            <w:vAlign w:val="center"/>
          </w:tcPr>
          <w:p w14:paraId="2C74B3E6" w14:textId="1D2750D9" w:rsidR="00BD719E" w:rsidRPr="00552C31" w:rsidRDefault="00BD719E" w:rsidP="00BD719E">
            <w:pPr>
              <w:widowControl w:val="0"/>
              <w:autoSpaceDE/>
              <w:autoSpaceDN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6 277 326,65</w:t>
            </w:r>
          </w:p>
        </w:tc>
        <w:tc>
          <w:tcPr>
            <w:tcW w:w="1431" w:type="dxa"/>
            <w:vAlign w:val="center"/>
          </w:tcPr>
          <w:p w14:paraId="553BE2D1" w14:textId="52A15EA1" w:rsidR="00BD719E" w:rsidRPr="00145E94" w:rsidRDefault="001E3D36" w:rsidP="006B4E65">
            <w:pPr>
              <w:autoSpaceDE/>
              <w:autoSpaceDN/>
              <w:jc w:val="center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7 595 565,2</w:t>
            </w:r>
            <w:r w:rsidR="006B4E65">
              <w:rPr>
                <w:rFonts w:ascii="Calibri Light" w:hAnsi="Calibri Light" w:cs="Calibri Light"/>
                <w:color w:val="000000"/>
                <w:sz w:val="22"/>
                <w:szCs w:val="22"/>
              </w:rPr>
              <w:t>4</w:t>
            </w:r>
          </w:p>
        </w:tc>
      </w:tr>
    </w:tbl>
    <w:p w14:paraId="579F2416" w14:textId="3F00601D" w:rsidR="00507142" w:rsidRDefault="00507142" w:rsidP="009F15F5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843"/>
        <w:gridCol w:w="1984"/>
      </w:tblGrid>
      <w:tr w:rsidR="00912D72" w14:paraId="11942B68" w14:textId="77777777" w:rsidTr="00912D72">
        <w:trPr>
          <w:jc w:val="center"/>
        </w:trPr>
        <w:tc>
          <w:tcPr>
            <w:tcW w:w="4106" w:type="dxa"/>
          </w:tcPr>
          <w:p w14:paraId="13B17D66" w14:textId="1602E938" w:rsidR="00912D72" w:rsidRP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912D72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Celková cena díla:</w:t>
            </w:r>
          </w:p>
        </w:tc>
        <w:tc>
          <w:tcPr>
            <w:tcW w:w="1843" w:type="dxa"/>
          </w:tcPr>
          <w:p w14:paraId="1B24806F" w14:textId="16AC1A3B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Cena v Kč bez DPH</w:t>
            </w:r>
          </w:p>
        </w:tc>
        <w:tc>
          <w:tcPr>
            <w:tcW w:w="1984" w:type="dxa"/>
          </w:tcPr>
          <w:p w14:paraId="625FD5A6" w14:textId="05690647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Cena v Kč vč. DPH</w:t>
            </w:r>
          </w:p>
        </w:tc>
      </w:tr>
      <w:tr w:rsidR="004A41F0" w14:paraId="1EA6A9CC" w14:textId="77777777" w:rsidTr="00912D72">
        <w:trPr>
          <w:jc w:val="center"/>
        </w:trPr>
        <w:tc>
          <w:tcPr>
            <w:tcW w:w="4106" w:type="dxa"/>
          </w:tcPr>
          <w:p w14:paraId="7C51F00C" w14:textId="0CC4DF0A" w:rsidR="004A41F0" w:rsidRDefault="004A41F0" w:rsidP="004A41F0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Dle Smlouvy o dílo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 ve znění dodatku č. 1</w:t>
            </w:r>
          </w:p>
        </w:tc>
        <w:tc>
          <w:tcPr>
            <w:tcW w:w="1843" w:type="dxa"/>
          </w:tcPr>
          <w:p w14:paraId="6E72F032" w14:textId="0C51417E" w:rsidR="004A41F0" w:rsidRPr="004A41F0" w:rsidRDefault="004A41F0" w:rsidP="004A41F0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 w:rsidRPr="004A41F0">
              <w:rPr>
                <w:rFonts w:ascii="Calibri Light" w:hAnsi="Calibri Light" w:cs="Calibri Light"/>
                <w:sz w:val="22"/>
                <w:szCs w:val="22"/>
              </w:rPr>
              <w:t>92 311 056,23</w:t>
            </w:r>
          </w:p>
        </w:tc>
        <w:tc>
          <w:tcPr>
            <w:tcW w:w="1984" w:type="dxa"/>
          </w:tcPr>
          <w:p w14:paraId="4A75A779" w14:textId="4BAD92FC" w:rsidR="004A41F0" w:rsidRPr="004A41F0" w:rsidRDefault="004A41F0" w:rsidP="004A41F0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 w:rsidRPr="004A41F0">
              <w:rPr>
                <w:rFonts w:ascii="Calibri Light" w:hAnsi="Calibri Light" w:cs="Calibri Light"/>
                <w:sz w:val="22"/>
                <w:szCs w:val="22"/>
              </w:rPr>
              <w:t>111 696 378,04</w:t>
            </w:r>
          </w:p>
        </w:tc>
      </w:tr>
      <w:tr w:rsidR="001E3D36" w14:paraId="1C2315E1" w14:textId="77777777" w:rsidTr="00AD5AC3">
        <w:trPr>
          <w:jc w:val="center"/>
        </w:trPr>
        <w:tc>
          <w:tcPr>
            <w:tcW w:w="4106" w:type="dxa"/>
          </w:tcPr>
          <w:p w14:paraId="7ACCAC9B" w14:textId="1DB29EDA" w:rsidR="001E3D36" w:rsidRDefault="001E3D36" w:rsidP="001E3D36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Změna ceny dle dodatku – méněpráce</w:t>
            </w:r>
          </w:p>
        </w:tc>
        <w:tc>
          <w:tcPr>
            <w:tcW w:w="1843" w:type="dxa"/>
            <w:vAlign w:val="center"/>
          </w:tcPr>
          <w:p w14:paraId="1906AAAD" w14:textId="3D33F45F" w:rsidR="001E3D36" w:rsidRPr="008B1601" w:rsidRDefault="001E3D36" w:rsidP="001E3D36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 w:rsidRPr="008B1601">
              <w:rPr>
                <w:rFonts w:ascii="Calibri Light" w:hAnsi="Calibri Light" w:cs="Calibri Light"/>
                <w:sz w:val="22"/>
                <w:szCs w:val="22"/>
              </w:rPr>
              <w:t>804 324,61</w:t>
            </w:r>
          </w:p>
        </w:tc>
        <w:tc>
          <w:tcPr>
            <w:tcW w:w="1984" w:type="dxa"/>
            <w:vAlign w:val="center"/>
          </w:tcPr>
          <w:p w14:paraId="2FCE65C5" w14:textId="0D32B901" w:rsidR="001E3D36" w:rsidRPr="008B1601" w:rsidRDefault="001E3D36" w:rsidP="001E3D36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 w:rsidRPr="008B1601">
              <w:rPr>
                <w:rFonts w:ascii="Calibri Light" w:hAnsi="Calibri Light" w:cs="Calibri Light"/>
                <w:sz w:val="22"/>
                <w:szCs w:val="22"/>
              </w:rPr>
              <w:t>973 232,78</w:t>
            </w:r>
          </w:p>
        </w:tc>
      </w:tr>
      <w:tr w:rsidR="001E3D36" w14:paraId="196BF58B" w14:textId="77777777" w:rsidTr="008679D8">
        <w:trPr>
          <w:jc w:val="center"/>
        </w:trPr>
        <w:tc>
          <w:tcPr>
            <w:tcW w:w="4106" w:type="dxa"/>
          </w:tcPr>
          <w:p w14:paraId="090B0E04" w14:textId="0B73BE65" w:rsidR="001E3D36" w:rsidRDefault="001E3D36" w:rsidP="001E3D36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>Změna ceny dle dodatku – vícepráce</w:t>
            </w:r>
          </w:p>
        </w:tc>
        <w:tc>
          <w:tcPr>
            <w:tcW w:w="1843" w:type="dxa"/>
            <w:vAlign w:val="center"/>
          </w:tcPr>
          <w:p w14:paraId="0825688D" w14:textId="2830CBDE" w:rsidR="001E3D36" w:rsidRDefault="001E3D36" w:rsidP="001E3D36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6 277 326,65</w:t>
            </w:r>
          </w:p>
        </w:tc>
        <w:tc>
          <w:tcPr>
            <w:tcW w:w="1984" w:type="dxa"/>
            <w:vAlign w:val="center"/>
          </w:tcPr>
          <w:p w14:paraId="1E28AC70" w14:textId="1C07B420" w:rsidR="001E3D36" w:rsidRDefault="001E3D36" w:rsidP="001E3D36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7 595 565,2</w:t>
            </w:r>
            <w:r w:rsidR="00845F54">
              <w:rPr>
                <w:rFonts w:ascii="Calibri Light" w:hAnsi="Calibri Light" w:cs="Calibri Light"/>
                <w:color w:val="000000"/>
                <w:sz w:val="22"/>
                <w:szCs w:val="22"/>
              </w:rPr>
              <w:t>4</w:t>
            </w:r>
          </w:p>
        </w:tc>
      </w:tr>
      <w:tr w:rsidR="00912D72" w14:paraId="74955D12" w14:textId="77777777" w:rsidTr="00912D72">
        <w:trPr>
          <w:jc w:val="center"/>
        </w:trPr>
        <w:tc>
          <w:tcPr>
            <w:tcW w:w="4106" w:type="dxa"/>
          </w:tcPr>
          <w:p w14:paraId="5DB79974" w14:textId="697C7A3E" w:rsidR="00912D72" w:rsidRDefault="00912D72" w:rsidP="00145E94">
            <w:pPr>
              <w:widowControl w:val="0"/>
              <w:autoSpaceDE/>
              <w:autoSpaceDN/>
              <w:spacing w:before="120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145E94">
              <w:rPr>
                <w:rFonts w:ascii="Calibri Light" w:hAnsi="Calibri Light" w:cs="Calibri Light"/>
                <w:sz w:val="22"/>
                <w:szCs w:val="22"/>
              </w:rPr>
              <w:t xml:space="preserve">Ve znění tohoto dodatku č. </w:t>
            </w:r>
            <w:r w:rsidR="004A41F0">
              <w:rPr>
                <w:rFonts w:ascii="Calibri Light" w:hAnsi="Calibri Light" w:cs="Calibri Light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14:paraId="6786EDAD" w14:textId="2BB5E8E9" w:rsidR="00912D72" w:rsidRPr="00912D72" w:rsidRDefault="001E3D36" w:rsidP="00912D72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9</w:t>
            </w:r>
            <w:r w:rsidR="009903FF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7 784 058,27</w:t>
            </w:r>
          </w:p>
        </w:tc>
        <w:tc>
          <w:tcPr>
            <w:tcW w:w="1984" w:type="dxa"/>
          </w:tcPr>
          <w:p w14:paraId="3E58ED53" w14:textId="09CE303F" w:rsidR="00912D72" w:rsidRPr="00912D72" w:rsidRDefault="009903FF" w:rsidP="00912D72">
            <w:pPr>
              <w:widowControl w:val="0"/>
              <w:autoSpaceDE/>
              <w:autoSpaceDN/>
              <w:spacing w:before="120"/>
              <w:jc w:val="righ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118 318 710,5</w:t>
            </w:r>
            <w:r w:rsidR="00845F5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0</w:t>
            </w:r>
          </w:p>
        </w:tc>
      </w:tr>
    </w:tbl>
    <w:p w14:paraId="5D3CF0EA" w14:textId="77777777" w:rsidR="00B6691F" w:rsidRPr="0075517C" w:rsidRDefault="00B6691F" w:rsidP="00750E21">
      <w:pPr>
        <w:widowControl w:val="0"/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</w:p>
    <w:p w14:paraId="5AA527A0" w14:textId="47F5BA6A" w:rsidR="00070239" w:rsidRPr="00141A70" w:rsidRDefault="00070239" w:rsidP="00070239">
      <w:pPr>
        <w:widowControl w:val="0"/>
        <w:numPr>
          <w:ilvl w:val="1"/>
          <w:numId w:val="5"/>
        </w:numPr>
        <w:autoSpaceDE/>
        <w:autoSpaceDN/>
        <w:spacing w:before="120"/>
        <w:jc w:val="both"/>
        <w:rPr>
          <w:rFonts w:ascii="Calibri Light" w:hAnsi="Calibri Light" w:cs="Calibri Light"/>
          <w:sz w:val="22"/>
          <w:szCs w:val="22"/>
        </w:rPr>
      </w:pPr>
      <w:r w:rsidRPr="00A41293">
        <w:rPr>
          <w:rFonts w:ascii="Calibri Light" w:hAnsi="Calibri Light" w:cs="Calibri Light"/>
          <w:sz w:val="22"/>
          <w:szCs w:val="22"/>
          <w:u w:val="single"/>
        </w:rPr>
        <w:t xml:space="preserve">Změna </w:t>
      </w:r>
      <w:r w:rsidR="00141A70">
        <w:rPr>
          <w:rFonts w:ascii="Calibri Light" w:hAnsi="Calibri Light" w:cs="Calibri Light"/>
          <w:sz w:val="22"/>
          <w:szCs w:val="22"/>
          <w:u w:val="single"/>
        </w:rPr>
        <w:t>doby plnění</w:t>
      </w:r>
      <w:r w:rsidRPr="00A41293">
        <w:rPr>
          <w:rFonts w:ascii="Calibri Light" w:hAnsi="Calibri Light" w:cs="Calibri Light"/>
          <w:sz w:val="22"/>
          <w:szCs w:val="22"/>
          <w:u w:val="single"/>
        </w:rPr>
        <w:t>:</w:t>
      </w:r>
    </w:p>
    <w:p w14:paraId="05FC528E" w14:textId="320FAB90" w:rsidR="00141A70" w:rsidRDefault="00141A70" w:rsidP="00141A70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  <w:r w:rsidRPr="00A41293">
        <w:rPr>
          <w:rFonts w:ascii="Calibri Light" w:hAnsi="Calibri Light" w:cs="Calibri Light"/>
          <w:sz w:val="22"/>
          <w:szCs w:val="22"/>
        </w:rPr>
        <w:t xml:space="preserve">V souvislosti s úpravou předmětu smlouvy o dílo se smluvní strany dohodly na úpravě </w:t>
      </w:r>
      <w:r w:rsidR="0054769A">
        <w:rPr>
          <w:rFonts w:ascii="Calibri Light" w:hAnsi="Calibri Light" w:cs="Calibri Light"/>
          <w:sz w:val="22"/>
          <w:szCs w:val="22"/>
        </w:rPr>
        <w:t>doby plnění</w:t>
      </w:r>
      <w:r w:rsidRPr="00A41293">
        <w:rPr>
          <w:rFonts w:ascii="Calibri Light" w:hAnsi="Calibri Light" w:cs="Calibri Light"/>
          <w:sz w:val="22"/>
          <w:szCs w:val="22"/>
        </w:rPr>
        <w:t xml:space="preserve"> díla </w:t>
      </w:r>
      <w:r w:rsidR="0054769A">
        <w:rPr>
          <w:rFonts w:ascii="Calibri Light" w:hAnsi="Calibri Light" w:cs="Calibri Light"/>
          <w:sz w:val="22"/>
          <w:szCs w:val="22"/>
        </w:rPr>
        <w:t>a článek 3.1</w:t>
      </w:r>
      <w:r w:rsidR="002330AD">
        <w:rPr>
          <w:rFonts w:ascii="Calibri Light" w:hAnsi="Calibri Light" w:cs="Calibri Light"/>
          <w:sz w:val="22"/>
          <w:szCs w:val="22"/>
        </w:rPr>
        <w:t>. Smlouvy se nahrazuje zněním:</w:t>
      </w:r>
    </w:p>
    <w:p w14:paraId="6271D8A6" w14:textId="77777777" w:rsidR="008B1601" w:rsidRDefault="008B1601" w:rsidP="00141A70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z w:val="22"/>
          <w:szCs w:val="22"/>
        </w:rPr>
      </w:pPr>
    </w:p>
    <w:p w14:paraId="36F74A50" w14:textId="77777777" w:rsidR="008B1601" w:rsidRPr="008B1601" w:rsidRDefault="008B1601" w:rsidP="008B1601">
      <w:pPr>
        <w:widowControl w:val="0"/>
        <w:numPr>
          <w:ilvl w:val="1"/>
          <w:numId w:val="6"/>
        </w:numPr>
        <w:autoSpaceDE/>
        <w:autoSpaceDN/>
        <w:spacing w:after="120"/>
        <w:jc w:val="both"/>
        <w:rPr>
          <w:rFonts w:ascii="Calibri Light" w:hAnsi="Calibri Light" w:cs="Calibri Light"/>
          <w:i/>
          <w:sz w:val="22"/>
          <w:szCs w:val="22"/>
        </w:rPr>
      </w:pPr>
      <w:r w:rsidRPr="008B1601">
        <w:rPr>
          <w:rFonts w:ascii="Calibri Light" w:hAnsi="Calibri Light" w:cs="Calibri Light"/>
          <w:i/>
          <w:sz w:val="22"/>
          <w:szCs w:val="22"/>
        </w:rPr>
        <w:t>Zhotovitel se zavazuje při provádění díla dodržovat následující termíny:</w:t>
      </w:r>
    </w:p>
    <w:p w14:paraId="47EAC33E" w14:textId="77777777" w:rsidR="008B1601" w:rsidRPr="008B1601" w:rsidRDefault="008B1601" w:rsidP="008B1601">
      <w:pPr>
        <w:widowControl w:val="0"/>
        <w:spacing w:after="120"/>
        <w:ind w:left="4111" w:hanging="3544"/>
        <w:jc w:val="both"/>
        <w:rPr>
          <w:rFonts w:ascii="Calibri Light" w:hAnsi="Calibri Light" w:cs="Calibri Light"/>
          <w:b/>
          <w:i/>
          <w:sz w:val="22"/>
          <w:szCs w:val="22"/>
        </w:rPr>
      </w:pPr>
      <w:r w:rsidRPr="008B1601">
        <w:rPr>
          <w:rFonts w:ascii="Calibri Light" w:hAnsi="Calibri Light" w:cs="Calibri Light"/>
          <w:i/>
          <w:sz w:val="22"/>
          <w:szCs w:val="22"/>
        </w:rPr>
        <w:t>Termín předání a převzetí staveniště:</w:t>
      </w:r>
      <w:r w:rsidRPr="008B1601">
        <w:rPr>
          <w:rFonts w:ascii="Calibri Light" w:hAnsi="Calibri Light" w:cs="Calibri Light"/>
          <w:i/>
          <w:sz w:val="22"/>
          <w:szCs w:val="22"/>
        </w:rPr>
        <w:tab/>
      </w:r>
      <w:r w:rsidRPr="008B1601">
        <w:rPr>
          <w:rFonts w:ascii="Calibri Light" w:hAnsi="Calibri Light" w:cs="Calibri Light"/>
          <w:b/>
          <w:i/>
          <w:sz w:val="22"/>
          <w:szCs w:val="22"/>
        </w:rPr>
        <w:t>do 30 dnů</w:t>
      </w:r>
      <w:r w:rsidRPr="008B1601">
        <w:rPr>
          <w:rFonts w:ascii="Calibri Light" w:hAnsi="Calibri Light" w:cs="Calibri Light"/>
          <w:i/>
          <w:sz w:val="22"/>
          <w:szCs w:val="22"/>
        </w:rPr>
        <w:t xml:space="preserve"> od uzavření této smlouvy </w:t>
      </w:r>
    </w:p>
    <w:p w14:paraId="1450F5BF" w14:textId="77777777" w:rsidR="008B1601" w:rsidRPr="008B1601" w:rsidRDefault="008B1601" w:rsidP="008B1601">
      <w:pPr>
        <w:pStyle w:val="Nadpis3"/>
        <w:ind w:left="4111" w:hanging="3544"/>
        <w:rPr>
          <w:rFonts w:ascii="Calibri Light" w:hAnsi="Calibri Light" w:cs="Calibri Light"/>
          <w:i/>
          <w:sz w:val="22"/>
          <w:szCs w:val="22"/>
        </w:rPr>
      </w:pPr>
      <w:r w:rsidRPr="008B1601">
        <w:rPr>
          <w:rFonts w:ascii="Calibri Light" w:hAnsi="Calibri Light" w:cs="Calibri Light"/>
          <w:i/>
          <w:sz w:val="22"/>
          <w:szCs w:val="22"/>
        </w:rPr>
        <w:t>Termín zahájení prací:</w:t>
      </w:r>
      <w:r w:rsidRPr="008B1601">
        <w:rPr>
          <w:rFonts w:ascii="Calibri Light" w:hAnsi="Calibri Light" w:cs="Calibri Light"/>
          <w:i/>
          <w:sz w:val="22"/>
          <w:szCs w:val="22"/>
        </w:rPr>
        <w:tab/>
        <w:t>do pěti dnů po předání staveniště zhotoviteli</w:t>
      </w:r>
    </w:p>
    <w:p w14:paraId="00F05A29" w14:textId="6F7FD709" w:rsidR="008B1601" w:rsidRPr="008B1601" w:rsidRDefault="008B1601" w:rsidP="008B1601">
      <w:pPr>
        <w:pStyle w:val="Nadpis3"/>
        <w:spacing w:after="120"/>
        <w:ind w:left="4111" w:hanging="3544"/>
        <w:jc w:val="both"/>
        <w:rPr>
          <w:rFonts w:ascii="Calibri Light" w:hAnsi="Calibri Light" w:cs="Calibri Light"/>
          <w:i/>
          <w:sz w:val="22"/>
          <w:szCs w:val="22"/>
        </w:rPr>
      </w:pPr>
      <w:r w:rsidRPr="008B1601">
        <w:rPr>
          <w:rFonts w:ascii="Calibri Light" w:hAnsi="Calibri Light" w:cs="Calibri Light"/>
          <w:i/>
          <w:sz w:val="22"/>
          <w:szCs w:val="22"/>
        </w:rPr>
        <w:t xml:space="preserve">Termín provedení díla:  </w:t>
      </w:r>
      <w:r w:rsidRPr="008B1601">
        <w:rPr>
          <w:rFonts w:ascii="Calibri Light" w:hAnsi="Calibri Light" w:cs="Calibri Light"/>
          <w:i/>
          <w:sz w:val="22"/>
          <w:szCs w:val="22"/>
        </w:rPr>
        <w:tab/>
        <w:t>nejpozději do 30. 4. 2024</w:t>
      </w:r>
    </w:p>
    <w:p w14:paraId="03F40B32" w14:textId="77777777" w:rsidR="002330AD" w:rsidRPr="008B1601" w:rsidRDefault="002330AD" w:rsidP="00141A70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i/>
          <w:sz w:val="22"/>
          <w:szCs w:val="22"/>
        </w:rPr>
      </w:pPr>
    </w:p>
    <w:p w14:paraId="7707B1B2" w14:textId="77777777" w:rsidR="009903FF" w:rsidRDefault="009903FF" w:rsidP="00750E21">
      <w:pPr>
        <w:pStyle w:val="Zkladntext"/>
        <w:jc w:val="center"/>
        <w:outlineLvl w:val="0"/>
        <w:rPr>
          <w:rFonts w:ascii="Calibri Light" w:hAnsi="Calibri Light" w:cs="Calibri Light"/>
          <w:b/>
          <w:bCs/>
          <w:sz w:val="22"/>
          <w:szCs w:val="22"/>
        </w:rPr>
      </w:pPr>
    </w:p>
    <w:p w14:paraId="103BAD2D" w14:textId="2C55EA3B" w:rsidR="00ED08AA" w:rsidRPr="0075517C" w:rsidRDefault="00ED08AA" w:rsidP="00750E21">
      <w:pPr>
        <w:pStyle w:val="Zkladntext"/>
        <w:jc w:val="center"/>
        <w:outlineLvl w:val="0"/>
        <w:rPr>
          <w:rFonts w:ascii="Calibri Light" w:hAnsi="Calibri Light" w:cs="Calibri Light"/>
          <w:b/>
          <w:bCs/>
          <w:sz w:val="22"/>
          <w:szCs w:val="22"/>
        </w:rPr>
      </w:pPr>
      <w:r w:rsidRPr="0075517C">
        <w:rPr>
          <w:rFonts w:ascii="Calibri Light" w:hAnsi="Calibri Light" w:cs="Calibri Light"/>
          <w:b/>
          <w:bCs/>
          <w:sz w:val="22"/>
          <w:szCs w:val="22"/>
        </w:rPr>
        <w:t>I</w:t>
      </w:r>
      <w:r w:rsidR="00C90958" w:rsidRPr="0075517C">
        <w:rPr>
          <w:rFonts w:ascii="Calibri Light" w:hAnsi="Calibri Light" w:cs="Calibri Light"/>
          <w:b/>
          <w:bCs/>
          <w:sz w:val="22"/>
          <w:szCs w:val="22"/>
        </w:rPr>
        <w:t>II</w:t>
      </w:r>
      <w:r w:rsidRPr="0075517C">
        <w:rPr>
          <w:rFonts w:ascii="Calibri Light" w:hAnsi="Calibri Light" w:cs="Calibri Light"/>
          <w:b/>
          <w:bCs/>
          <w:sz w:val="22"/>
          <w:szCs w:val="22"/>
        </w:rPr>
        <w:t>.</w:t>
      </w:r>
    </w:p>
    <w:p w14:paraId="5C6F5862" w14:textId="77777777" w:rsidR="00750E21" w:rsidRPr="0075517C" w:rsidRDefault="00750E21" w:rsidP="00AF35C2">
      <w:pPr>
        <w:pStyle w:val="Zkladntext"/>
        <w:jc w:val="center"/>
        <w:outlineLvl w:val="0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Závěrečná ustanovení</w:t>
      </w:r>
    </w:p>
    <w:p w14:paraId="369E9AEB" w14:textId="0987C45E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Ostatní ustanovení </w:t>
      </w:r>
      <w:r w:rsidR="00EF1FAC">
        <w:rPr>
          <w:rFonts w:ascii="Calibri Light" w:hAnsi="Calibri Light" w:cs="Calibri Light"/>
          <w:snapToGrid w:val="0"/>
          <w:sz w:val="22"/>
          <w:szCs w:val="22"/>
        </w:rPr>
        <w:t>S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>mlouvy o dílo se nemění a zůstávají v platnosti a účinnosti.</w:t>
      </w:r>
    </w:p>
    <w:p w14:paraId="7DA9F1C0" w14:textId="4145533F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Tento dodatek </w:t>
      </w:r>
      <w:r w:rsidRPr="00D974CC">
        <w:rPr>
          <w:rFonts w:ascii="Calibri Light" w:hAnsi="Calibri Light" w:cs="Calibri Light"/>
          <w:snapToGrid w:val="0"/>
          <w:sz w:val="22"/>
          <w:szCs w:val="22"/>
        </w:rPr>
        <w:t>včetně jeho příloh tvoří úplnou dohodu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 mezi smluvními stranami ohledně předmětu dodatku.</w:t>
      </w:r>
    </w:p>
    <w:p w14:paraId="7BAC3E6B" w14:textId="795795A3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 xml:space="preserve">Tento dodatek je </w:t>
      </w:r>
      <w:r w:rsidR="00912D72">
        <w:rPr>
          <w:rFonts w:ascii="Calibri Light" w:hAnsi="Calibri Light" w:cs="Calibri Light"/>
          <w:snapToGrid w:val="0"/>
          <w:sz w:val="22"/>
          <w:szCs w:val="22"/>
        </w:rPr>
        <w:t>v souladu s § 211 ZZVZ vyhotoven v jednom elektronickém originálu s elektronickými podpisy</w:t>
      </w:r>
      <w:r w:rsidRPr="0075517C">
        <w:rPr>
          <w:rFonts w:ascii="Calibri Light" w:hAnsi="Calibri Light" w:cs="Calibri Light"/>
          <w:snapToGrid w:val="0"/>
          <w:sz w:val="22"/>
          <w:szCs w:val="22"/>
        </w:rPr>
        <w:t>.</w:t>
      </w:r>
    </w:p>
    <w:p w14:paraId="19E38FD3" w14:textId="77777777" w:rsidR="00750E21" w:rsidRPr="0075517C" w:rsidRDefault="00750E21" w:rsidP="00750E21">
      <w:pPr>
        <w:pStyle w:val="Odstavecseseznamem"/>
        <w:widowControl w:val="0"/>
        <w:numPr>
          <w:ilvl w:val="0"/>
          <w:numId w:val="33"/>
        </w:numPr>
        <w:autoSpaceDE/>
        <w:autoSpaceDN/>
        <w:spacing w:before="120"/>
        <w:ind w:left="567" w:hanging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snapToGrid w:val="0"/>
          <w:sz w:val="22"/>
          <w:szCs w:val="22"/>
        </w:rPr>
        <w:t>Tento dodatek nabývá platnosti a účinnosti dnem jeho podpisu oběma smluvními stranami.</w:t>
      </w:r>
    </w:p>
    <w:p w14:paraId="485112EC" w14:textId="63ACA9B5" w:rsidR="001C461F" w:rsidRDefault="001C461F" w:rsidP="00750E21">
      <w:pPr>
        <w:widowControl w:val="0"/>
        <w:autoSpaceDE/>
        <w:autoSpaceDN/>
        <w:spacing w:before="120"/>
        <w:ind w:left="567" w:hanging="567"/>
        <w:jc w:val="center"/>
        <w:rPr>
          <w:rFonts w:ascii="Calibri Light" w:hAnsi="Calibri Light" w:cs="Calibri Light"/>
          <w:b/>
          <w:snapToGrid w:val="0"/>
          <w:sz w:val="22"/>
          <w:szCs w:val="22"/>
        </w:rPr>
      </w:pPr>
    </w:p>
    <w:p w14:paraId="0DAE4D36" w14:textId="77777777" w:rsidR="009903FF" w:rsidRDefault="009903FF" w:rsidP="00750E21">
      <w:pPr>
        <w:widowControl w:val="0"/>
        <w:autoSpaceDE/>
        <w:autoSpaceDN/>
        <w:spacing w:before="120"/>
        <w:ind w:left="567" w:hanging="567"/>
        <w:jc w:val="center"/>
        <w:rPr>
          <w:rFonts w:ascii="Calibri Light" w:hAnsi="Calibri Light" w:cs="Calibri Light"/>
          <w:b/>
          <w:snapToGrid w:val="0"/>
          <w:sz w:val="22"/>
          <w:szCs w:val="22"/>
        </w:rPr>
      </w:pPr>
    </w:p>
    <w:p w14:paraId="1710EC92" w14:textId="7D38F8D0" w:rsidR="00750E21" w:rsidRPr="0075517C" w:rsidRDefault="00750E21" w:rsidP="00750E21">
      <w:pPr>
        <w:widowControl w:val="0"/>
        <w:autoSpaceDE/>
        <w:autoSpaceDN/>
        <w:spacing w:before="120"/>
        <w:ind w:left="567" w:hanging="567"/>
        <w:jc w:val="center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IV.</w:t>
      </w:r>
    </w:p>
    <w:p w14:paraId="7F506AE3" w14:textId="77777777" w:rsidR="00750E21" w:rsidRPr="0075517C" w:rsidRDefault="00750E21" w:rsidP="00750E21">
      <w:pPr>
        <w:widowControl w:val="0"/>
        <w:autoSpaceDE/>
        <w:autoSpaceDN/>
        <w:spacing w:before="120"/>
        <w:ind w:left="567" w:hanging="567"/>
        <w:jc w:val="center"/>
        <w:rPr>
          <w:rFonts w:ascii="Calibri Light" w:hAnsi="Calibri Light" w:cs="Calibri Light"/>
          <w:b/>
          <w:snapToGrid w:val="0"/>
          <w:sz w:val="22"/>
          <w:szCs w:val="22"/>
        </w:rPr>
      </w:pPr>
      <w:r w:rsidRPr="0075517C">
        <w:rPr>
          <w:rFonts w:ascii="Calibri Light" w:hAnsi="Calibri Light" w:cs="Calibri Light"/>
          <w:b/>
          <w:snapToGrid w:val="0"/>
          <w:sz w:val="22"/>
          <w:szCs w:val="22"/>
        </w:rPr>
        <w:t>Přílohy dodatku</w:t>
      </w:r>
    </w:p>
    <w:p w14:paraId="5EA2D22D" w14:textId="77777777" w:rsidR="00750E21" w:rsidRPr="00EF1FAC" w:rsidRDefault="00750E21" w:rsidP="00750E21">
      <w:pPr>
        <w:widowControl w:val="0"/>
        <w:autoSpaceDE/>
        <w:autoSpaceDN/>
        <w:spacing w:before="120"/>
        <w:ind w:left="567"/>
        <w:jc w:val="both"/>
        <w:rPr>
          <w:rFonts w:ascii="Calibri Light" w:hAnsi="Calibri Light" w:cs="Calibri Light"/>
          <w:snapToGrid w:val="0"/>
          <w:sz w:val="22"/>
          <w:szCs w:val="22"/>
        </w:rPr>
      </w:pPr>
      <w:r w:rsidRPr="00EF1FAC">
        <w:rPr>
          <w:rFonts w:ascii="Calibri Light" w:hAnsi="Calibri Light" w:cs="Calibri Light"/>
          <w:snapToGrid w:val="0"/>
          <w:sz w:val="22"/>
          <w:szCs w:val="22"/>
        </w:rPr>
        <w:t>Nedílnou součástí tohoto dodatku se stáv</w:t>
      </w:r>
      <w:r w:rsidR="00ED08AA" w:rsidRPr="00EF1FAC">
        <w:rPr>
          <w:rFonts w:ascii="Calibri Light" w:hAnsi="Calibri Light" w:cs="Calibri Light"/>
          <w:snapToGrid w:val="0"/>
          <w:sz w:val="22"/>
          <w:szCs w:val="22"/>
        </w:rPr>
        <w:t>ají</w:t>
      </w:r>
      <w:r w:rsidRPr="00EF1FAC">
        <w:rPr>
          <w:rFonts w:ascii="Calibri Light" w:hAnsi="Calibri Light" w:cs="Calibri Light"/>
          <w:snapToGrid w:val="0"/>
          <w:sz w:val="22"/>
          <w:szCs w:val="22"/>
        </w:rPr>
        <w:t xml:space="preserve"> následující příloh</w:t>
      </w:r>
      <w:r w:rsidR="00ED08AA" w:rsidRPr="00EF1FAC">
        <w:rPr>
          <w:rFonts w:ascii="Calibri Light" w:hAnsi="Calibri Light" w:cs="Calibri Light"/>
          <w:snapToGrid w:val="0"/>
          <w:sz w:val="22"/>
          <w:szCs w:val="22"/>
        </w:rPr>
        <w:t>y</w:t>
      </w:r>
      <w:r w:rsidRPr="00EF1FAC">
        <w:rPr>
          <w:rFonts w:ascii="Calibri Light" w:hAnsi="Calibri Light" w:cs="Calibri Light"/>
          <w:snapToGrid w:val="0"/>
          <w:sz w:val="22"/>
          <w:szCs w:val="22"/>
        </w:rPr>
        <w:t>:</w:t>
      </w:r>
    </w:p>
    <w:p w14:paraId="2765F54C" w14:textId="7B5133AF" w:rsidR="00750E21" w:rsidRPr="0073247D" w:rsidRDefault="00750E21" w:rsidP="00053889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Příloha č. 1: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 w:rsidR="00EF1FAC" w:rsidRPr="0073247D">
        <w:rPr>
          <w:rFonts w:ascii="Calibri Light" w:hAnsi="Calibri Light" w:cs="Calibri Light"/>
          <w:sz w:val="22"/>
          <w:szCs w:val="22"/>
        </w:rPr>
        <w:t xml:space="preserve">Změnový list č. </w:t>
      </w:r>
      <w:r w:rsidR="004A41F0">
        <w:rPr>
          <w:rFonts w:ascii="Calibri Light" w:hAnsi="Calibri Light" w:cs="Calibri Light"/>
          <w:sz w:val="22"/>
          <w:szCs w:val="22"/>
        </w:rPr>
        <w:t>6</w:t>
      </w:r>
    </w:p>
    <w:p w14:paraId="30811233" w14:textId="1E81B5DF" w:rsidR="00B9322C" w:rsidRDefault="00B9322C" w:rsidP="00B9322C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2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 w:rsidR="004D45EA"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 w:rsidR="004D45EA"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 w:rsidR="004A41F0">
        <w:rPr>
          <w:rFonts w:ascii="Calibri Light" w:hAnsi="Calibri Light" w:cs="Calibri Light"/>
          <w:sz w:val="22"/>
          <w:szCs w:val="22"/>
        </w:rPr>
        <w:t>7</w:t>
      </w:r>
    </w:p>
    <w:p w14:paraId="3848FF32" w14:textId="166A7D76" w:rsidR="00076391" w:rsidRDefault="00076391" w:rsidP="00076391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3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 w:rsidR="004A41F0">
        <w:rPr>
          <w:rFonts w:ascii="Calibri Light" w:hAnsi="Calibri Light" w:cs="Calibri Light"/>
          <w:sz w:val="22"/>
          <w:szCs w:val="22"/>
        </w:rPr>
        <w:t>8</w:t>
      </w:r>
    </w:p>
    <w:p w14:paraId="6372FEBF" w14:textId="75971DFA" w:rsidR="00076391" w:rsidRDefault="00076391" w:rsidP="00076391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4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 w:rsidR="004A41F0">
        <w:rPr>
          <w:rFonts w:ascii="Calibri Light" w:hAnsi="Calibri Light" w:cs="Calibri Light"/>
          <w:sz w:val="22"/>
          <w:szCs w:val="22"/>
        </w:rPr>
        <w:t>9</w:t>
      </w:r>
    </w:p>
    <w:p w14:paraId="4DA3E091" w14:textId="0F7A104E" w:rsidR="00076391" w:rsidRDefault="00076391" w:rsidP="00076391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5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 w:rsidR="004A41F0">
        <w:rPr>
          <w:rFonts w:ascii="Calibri Light" w:hAnsi="Calibri Light" w:cs="Calibri Light"/>
          <w:sz w:val="22"/>
          <w:szCs w:val="22"/>
        </w:rPr>
        <w:t>10</w:t>
      </w:r>
    </w:p>
    <w:p w14:paraId="0227DC76" w14:textId="7003A9C5" w:rsidR="004A41F0" w:rsidRDefault="004A41F0" w:rsidP="004A41F0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6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>
        <w:rPr>
          <w:rFonts w:ascii="Calibri Light" w:hAnsi="Calibri Light" w:cs="Calibri Light"/>
          <w:sz w:val="22"/>
          <w:szCs w:val="22"/>
        </w:rPr>
        <w:t>11</w:t>
      </w:r>
    </w:p>
    <w:p w14:paraId="4E415AC8" w14:textId="079D7247" w:rsidR="004A41F0" w:rsidRDefault="004A41F0" w:rsidP="004A41F0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 xml:space="preserve">Příloha č. </w:t>
      </w:r>
      <w:r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7</w:t>
      </w:r>
      <w:r w:rsidRPr="0073247D">
        <w:rPr>
          <w:rFonts w:ascii="Calibri Light" w:hAnsi="Calibri Light" w:cs="Calibri Light"/>
          <w:b/>
          <w:snapToGrid w:val="0"/>
          <w:sz w:val="22"/>
          <w:szCs w:val="22"/>
          <w:u w:val="single"/>
        </w:rPr>
        <w:t>:</w:t>
      </w:r>
      <w:r w:rsidRPr="0073247D">
        <w:rPr>
          <w:rFonts w:ascii="Calibri Light" w:hAnsi="Calibri Light" w:cs="Calibri Light"/>
          <w:snapToGrid w:val="0"/>
          <w:sz w:val="22"/>
          <w:szCs w:val="22"/>
        </w:rPr>
        <w:t xml:space="preserve"> </w:t>
      </w:r>
      <w:r w:rsidRPr="0073247D">
        <w:rPr>
          <w:rFonts w:ascii="Calibri Light" w:hAnsi="Calibri Light" w:cs="Calibri Light"/>
          <w:sz w:val="22"/>
          <w:szCs w:val="22"/>
        </w:rPr>
        <w:t xml:space="preserve">– </w:t>
      </w:r>
      <w:r w:rsidRPr="0073247D">
        <w:rPr>
          <w:rFonts w:ascii="Calibri Light" w:hAnsi="Calibri Light" w:cs="Calibri Light"/>
          <w:sz w:val="22"/>
          <w:szCs w:val="22"/>
        </w:rPr>
        <w:tab/>
      </w:r>
      <w:r>
        <w:rPr>
          <w:rFonts w:ascii="Calibri Light" w:hAnsi="Calibri Light" w:cs="Calibri Light"/>
          <w:sz w:val="22"/>
          <w:szCs w:val="22"/>
        </w:rPr>
        <w:t>Z</w:t>
      </w:r>
      <w:r w:rsidRPr="0073247D">
        <w:rPr>
          <w:rFonts w:ascii="Calibri Light" w:hAnsi="Calibri Light" w:cs="Calibri Light"/>
          <w:sz w:val="22"/>
          <w:szCs w:val="22"/>
        </w:rPr>
        <w:t>měnov</w:t>
      </w:r>
      <w:r>
        <w:rPr>
          <w:rFonts w:ascii="Calibri Light" w:hAnsi="Calibri Light" w:cs="Calibri Light"/>
          <w:sz w:val="22"/>
          <w:szCs w:val="22"/>
        </w:rPr>
        <w:t>ý</w:t>
      </w:r>
      <w:r w:rsidRPr="0073247D">
        <w:rPr>
          <w:rFonts w:ascii="Calibri Light" w:hAnsi="Calibri Light" w:cs="Calibri Light"/>
          <w:sz w:val="22"/>
          <w:szCs w:val="22"/>
        </w:rPr>
        <w:t xml:space="preserve"> list č. </w:t>
      </w:r>
      <w:r>
        <w:rPr>
          <w:rFonts w:ascii="Calibri Light" w:hAnsi="Calibri Light" w:cs="Calibri Light"/>
          <w:sz w:val="22"/>
          <w:szCs w:val="22"/>
        </w:rPr>
        <w:t>12</w:t>
      </w:r>
    </w:p>
    <w:p w14:paraId="49BEF470" w14:textId="77777777" w:rsidR="004A41F0" w:rsidRDefault="004A41F0" w:rsidP="00076391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</w:p>
    <w:p w14:paraId="2D1530DE" w14:textId="77777777" w:rsidR="00076391" w:rsidRDefault="00076391" w:rsidP="00B9322C">
      <w:pPr>
        <w:widowControl w:val="0"/>
        <w:autoSpaceDE/>
        <w:autoSpaceDN/>
        <w:spacing w:before="120"/>
        <w:ind w:left="2127" w:hanging="1560"/>
        <w:jc w:val="both"/>
        <w:rPr>
          <w:rFonts w:ascii="Calibri Light" w:hAnsi="Calibri Light" w:cs="Calibri Light"/>
          <w:sz w:val="22"/>
          <w:szCs w:val="22"/>
        </w:rPr>
      </w:pPr>
    </w:p>
    <w:p w14:paraId="261A0956" w14:textId="6CD90826" w:rsidR="00D86E1E" w:rsidRPr="00D86E1E" w:rsidRDefault="00D86E1E" w:rsidP="00D86E1E">
      <w:pPr>
        <w:pStyle w:val="Zkladntext"/>
        <w:spacing w:before="120" w:line="276" w:lineRule="auto"/>
        <w:outlineLvl w:val="0"/>
        <w:rPr>
          <w:rFonts w:ascii="Calibri Light" w:hAnsi="Calibri Light" w:cs="Calibri Light"/>
          <w:snapToGrid w:val="0"/>
          <w:sz w:val="22"/>
          <w:szCs w:val="22"/>
        </w:rPr>
      </w:pPr>
      <w:bookmarkStart w:id="3" w:name="_Hlk29285481"/>
      <w:r w:rsidRPr="00D86E1E">
        <w:rPr>
          <w:rFonts w:ascii="Calibri Light" w:hAnsi="Calibri Light" w:cs="Calibri Light"/>
          <w:snapToGrid w:val="0"/>
          <w:sz w:val="22"/>
          <w:szCs w:val="22"/>
        </w:rPr>
        <w:t>Ve Znojmě, dne</w:t>
      </w:r>
      <w:r>
        <w:rPr>
          <w:rFonts w:ascii="Calibri Light" w:hAnsi="Calibri Light" w:cs="Calibri Light"/>
          <w:snapToGrid w:val="0"/>
          <w:sz w:val="22"/>
          <w:szCs w:val="22"/>
        </w:rPr>
        <w:tab/>
      </w:r>
      <w:r w:rsidR="002979F6">
        <w:rPr>
          <w:rFonts w:ascii="Calibri Light" w:hAnsi="Calibri Light" w:cs="Calibri Light"/>
          <w:snapToGrid w:val="0"/>
          <w:sz w:val="22"/>
          <w:szCs w:val="22"/>
        </w:rPr>
        <w:t>29. 2. 2024</w:t>
      </w:r>
      <w:r>
        <w:rPr>
          <w:rFonts w:ascii="Calibri Light" w:hAnsi="Calibri Light" w:cs="Calibri Light"/>
          <w:snapToGrid w:val="0"/>
          <w:sz w:val="22"/>
          <w:szCs w:val="22"/>
        </w:rPr>
        <w:tab/>
      </w:r>
      <w:r>
        <w:rPr>
          <w:rFonts w:ascii="Calibri Light" w:hAnsi="Calibri Light" w:cs="Calibri Light"/>
          <w:snapToGrid w:val="0"/>
          <w:sz w:val="22"/>
          <w:szCs w:val="22"/>
        </w:rPr>
        <w:tab/>
      </w:r>
      <w:r>
        <w:rPr>
          <w:rFonts w:ascii="Calibri Light" w:hAnsi="Calibri Light" w:cs="Calibri Light"/>
          <w:snapToGrid w:val="0"/>
          <w:sz w:val="22"/>
          <w:szCs w:val="22"/>
        </w:rPr>
        <w:tab/>
      </w:r>
      <w:r w:rsidRPr="00D86E1E">
        <w:rPr>
          <w:rFonts w:ascii="Calibri Light" w:hAnsi="Calibri Light" w:cs="Calibri Light"/>
          <w:snapToGrid w:val="0"/>
          <w:sz w:val="22"/>
          <w:szCs w:val="22"/>
        </w:rPr>
        <w:tab/>
        <w:t>V Praze, dne</w:t>
      </w:r>
      <w:r w:rsidR="002979F6">
        <w:rPr>
          <w:rFonts w:ascii="Calibri Light" w:hAnsi="Calibri Light" w:cs="Calibri Light"/>
          <w:snapToGrid w:val="0"/>
          <w:sz w:val="22"/>
          <w:szCs w:val="22"/>
        </w:rPr>
        <w:t xml:space="preserve"> 29. 2. 2024</w:t>
      </w:r>
      <w:bookmarkStart w:id="4" w:name="_GoBack"/>
      <w:bookmarkEnd w:id="4"/>
      <w:r w:rsidRPr="00D86E1E">
        <w:rPr>
          <w:rFonts w:ascii="Calibri Light" w:hAnsi="Calibri Light" w:cs="Calibri Light"/>
          <w:snapToGrid w:val="0"/>
          <w:sz w:val="22"/>
          <w:szCs w:val="22"/>
        </w:rPr>
        <w:t xml:space="preserve">  </w:t>
      </w:r>
    </w:p>
    <w:p w14:paraId="4FE4F472" w14:textId="77777777" w:rsidR="00D86E1E" w:rsidRPr="00D86E1E" w:rsidRDefault="00D86E1E" w:rsidP="00D86E1E">
      <w:pPr>
        <w:pStyle w:val="Zkladntext"/>
        <w:tabs>
          <w:tab w:val="left" w:pos="5387"/>
        </w:tabs>
        <w:spacing w:line="276" w:lineRule="auto"/>
        <w:outlineLvl w:val="0"/>
        <w:rPr>
          <w:rFonts w:ascii="Calibri Light" w:hAnsi="Calibri Light" w:cs="Calibri Light"/>
          <w:bCs/>
          <w:sz w:val="22"/>
          <w:szCs w:val="22"/>
        </w:rPr>
      </w:pPr>
    </w:p>
    <w:p w14:paraId="1D8288D7" w14:textId="77777777" w:rsidR="00D86E1E" w:rsidRPr="00D86E1E" w:rsidRDefault="00D86E1E" w:rsidP="00D86E1E">
      <w:pPr>
        <w:pStyle w:val="Zkladntext"/>
        <w:tabs>
          <w:tab w:val="left" w:pos="5387"/>
        </w:tabs>
        <w:spacing w:line="276" w:lineRule="auto"/>
        <w:outlineLvl w:val="0"/>
        <w:rPr>
          <w:rFonts w:ascii="Calibri Light" w:hAnsi="Calibri Light" w:cs="Calibri Light"/>
          <w:bCs/>
          <w:sz w:val="22"/>
          <w:szCs w:val="22"/>
        </w:rPr>
      </w:pPr>
    </w:p>
    <w:p w14:paraId="33C86843" w14:textId="77777777" w:rsidR="00D86E1E" w:rsidRPr="00D86E1E" w:rsidRDefault="00D86E1E" w:rsidP="00D86E1E">
      <w:pPr>
        <w:pStyle w:val="Zkladntext"/>
        <w:tabs>
          <w:tab w:val="left" w:pos="4962"/>
        </w:tabs>
        <w:spacing w:line="276" w:lineRule="auto"/>
        <w:outlineLvl w:val="0"/>
        <w:rPr>
          <w:rFonts w:ascii="Calibri Light" w:hAnsi="Calibri Light" w:cs="Calibri Light"/>
          <w:sz w:val="22"/>
          <w:szCs w:val="22"/>
        </w:rPr>
      </w:pPr>
      <w:r w:rsidRPr="00D86E1E">
        <w:rPr>
          <w:rFonts w:ascii="Calibri Light" w:hAnsi="Calibri Light" w:cs="Calibri Light"/>
          <w:sz w:val="22"/>
          <w:szCs w:val="22"/>
        </w:rPr>
        <w:t>…………………………………………………</w:t>
      </w:r>
      <w:r w:rsidRPr="00D86E1E">
        <w:rPr>
          <w:rFonts w:ascii="Calibri Light" w:hAnsi="Calibri Light" w:cs="Calibri Light"/>
          <w:sz w:val="22"/>
          <w:szCs w:val="22"/>
        </w:rPr>
        <w:tab/>
        <w:t>…………………………………………………</w:t>
      </w:r>
    </w:p>
    <w:p w14:paraId="2A54A91C" w14:textId="77777777" w:rsidR="00D86E1E" w:rsidRPr="00D86E1E" w:rsidRDefault="00D86E1E" w:rsidP="00D86E1E">
      <w:pPr>
        <w:pStyle w:val="Zkladntext"/>
        <w:tabs>
          <w:tab w:val="left" w:pos="4962"/>
        </w:tabs>
        <w:spacing w:line="276" w:lineRule="auto"/>
        <w:outlineLvl w:val="0"/>
        <w:rPr>
          <w:rFonts w:ascii="Calibri Light" w:eastAsia="Calibri" w:hAnsi="Calibri Light" w:cs="Calibri Light"/>
          <w:b/>
          <w:sz w:val="22"/>
          <w:szCs w:val="22"/>
          <w:lang w:eastAsia="en-US"/>
        </w:rPr>
      </w:pPr>
      <w:r w:rsidRPr="00D86E1E">
        <w:rPr>
          <w:rFonts w:ascii="Calibri Light" w:hAnsi="Calibri Light" w:cs="Calibri Light"/>
          <w:b/>
          <w:snapToGrid w:val="0"/>
          <w:sz w:val="22"/>
          <w:szCs w:val="22"/>
        </w:rPr>
        <w:t>Ing. Vladimíra Durajková</w:t>
      </w:r>
      <w:r w:rsidRPr="00D86E1E">
        <w:rPr>
          <w:rFonts w:ascii="Calibri Light" w:eastAsia="Calibri" w:hAnsi="Calibri Light" w:cs="Calibri Light"/>
          <w:b/>
          <w:sz w:val="22"/>
          <w:szCs w:val="22"/>
          <w:lang w:eastAsia="en-US"/>
        </w:rPr>
        <w:tab/>
      </w:r>
      <w:sdt>
        <w:sdtPr>
          <w:rPr>
            <w:rFonts w:ascii="Calibri Light" w:eastAsia="Calibri" w:hAnsi="Calibri Light" w:cs="Calibri Light"/>
            <w:b/>
            <w:sz w:val="22"/>
            <w:szCs w:val="22"/>
            <w:lang w:eastAsia="en-US"/>
          </w:rPr>
          <w:id w:val="-1889796736"/>
          <w:placeholder>
            <w:docPart w:val="96746AB00C0D4F50932A151B6E844C85"/>
          </w:placeholder>
        </w:sdtPr>
        <w:sdtEndPr/>
        <w:sdtContent>
          <w:r w:rsidRPr="00D86E1E">
            <w:rPr>
              <w:rFonts w:ascii="Calibri Light" w:eastAsia="Calibri" w:hAnsi="Calibri Light" w:cs="Calibri Light"/>
              <w:b/>
              <w:sz w:val="22"/>
              <w:szCs w:val="22"/>
              <w:lang w:eastAsia="en-US"/>
            </w:rPr>
            <w:t>František Joura</w:t>
          </w:r>
        </w:sdtContent>
      </w:sdt>
    </w:p>
    <w:p w14:paraId="0CE857B0" w14:textId="77777777" w:rsidR="00D86E1E" w:rsidRPr="00D86E1E" w:rsidRDefault="00D86E1E" w:rsidP="00D86E1E">
      <w:pPr>
        <w:tabs>
          <w:tab w:val="center" w:pos="993"/>
        </w:tabs>
        <w:spacing w:line="276" w:lineRule="auto"/>
        <w:rPr>
          <w:rFonts w:ascii="Calibri Light" w:eastAsia="Calibri" w:hAnsi="Calibri Light" w:cs="Calibri Light"/>
          <w:sz w:val="22"/>
          <w:szCs w:val="22"/>
        </w:rPr>
      </w:pPr>
      <w:r w:rsidRPr="00D86E1E">
        <w:rPr>
          <w:rFonts w:ascii="Calibri Light" w:hAnsi="Calibri Light" w:cs="Calibri Light"/>
          <w:snapToGrid w:val="0"/>
          <w:sz w:val="22"/>
          <w:szCs w:val="22"/>
        </w:rPr>
        <w:t>ředitelka</w:t>
      </w:r>
      <w:r w:rsidRPr="00D86E1E">
        <w:rPr>
          <w:rFonts w:ascii="Calibri Light" w:hAnsi="Calibri Light" w:cs="Calibri Light"/>
          <w:snapToGrid w:val="0"/>
          <w:sz w:val="22"/>
          <w:szCs w:val="22"/>
        </w:rPr>
        <w:tab/>
      </w:r>
      <w:r w:rsidRPr="00D86E1E">
        <w:rPr>
          <w:rFonts w:ascii="Calibri Light" w:hAnsi="Calibri Light" w:cs="Calibri Light"/>
          <w:sz w:val="22"/>
          <w:szCs w:val="22"/>
        </w:rPr>
        <w:tab/>
      </w:r>
      <w:r w:rsidRPr="00D86E1E">
        <w:rPr>
          <w:rFonts w:ascii="Calibri Light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  <w:t>jednatel</w:t>
      </w:r>
    </w:p>
    <w:p w14:paraId="01ADD1B1" w14:textId="77777777" w:rsidR="007A7BB2" w:rsidRPr="007A7BB2" w:rsidRDefault="00D86E1E" w:rsidP="007A7BB2">
      <w:pPr>
        <w:widowControl w:val="0"/>
        <w:spacing w:line="276" w:lineRule="auto"/>
        <w:jc w:val="both"/>
        <w:rPr>
          <w:rFonts w:ascii="Calibri Light" w:hAnsi="Calibri Light" w:cs="Calibri Light"/>
          <w:bCs/>
          <w:sz w:val="22"/>
          <w:szCs w:val="22"/>
        </w:rPr>
      </w:pPr>
      <w:r w:rsidRPr="00D86E1E">
        <w:rPr>
          <w:rFonts w:ascii="Calibri Light" w:eastAsia="Calibri" w:hAnsi="Calibri Light" w:cs="Calibri Light"/>
          <w:sz w:val="22"/>
          <w:szCs w:val="22"/>
        </w:rPr>
        <w:t>Jihomoravské muzeum ve Znojmě,</w:t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="007A7BB2" w:rsidRPr="007A7BB2">
        <w:rPr>
          <w:rFonts w:ascii="Calibri Light" w:hAnsi="Calibri Light" w:cs="Calibri Light"/>
          <w:bCs/>
          <w:sz w:val="22"/>
          <w:szCs w:val="22"/>
        </w:rPr>
        <w:t xml:space="preserve">ARCHEON Stavby s.r.o. </w:t>
      </w:r>
    </w:p>
    <w:p w14:paraId="5B09B02F" w14:textId="04522B6D" w:rsidR="00D86E1E" w:rsidRPr="00D86E1E" w:rsidRDefault="00D86E1E" w:rsidP="00D86E1E">
      <w:pPr>
        <w:tabs>
          <w:tab w:val="center" w:pos="993"/>
        </w:tabs>
        <w:spacing w:line="276" w:lineRule="auto"/>
        <w:rPr>
          <w:rFonts w:ascii="Calibri Light" w:eastAsia="Calibri" w:hAnsi="Calibri Light" w:cs="Calibri Light"/>
          <w:sz w:val="22"/>
          <w:szCs w:val="22"/>
        </w:rPr>
      </w:pPr>
      <w:r w:rsidRPr="00D86E1E">
        <w:rPr>
          <w:rFonts w:ascii="Calibri Light" w:eastAsia="Calibri" w:hAnsi="Calibri Light" w:cs="Calibri Light"/>
          <w:sz w:val="22"/>
          <w:szCs w:val="22"/>
        </w:rPr>
        <w:t>příspěvková organizace</w:t>
      </w:r>
    </w:p>
    <w:p w14:paraId="1DB8E420" w14:textId="77777777" w:rsidR="00D86E1E" w:rsidRPr="00D86E1E" w:rsidRDefault="00D86E1E" w:rsidP="00D86E1E">
      <w:pPr>
        <w:spacing w:line="276" w:lineRule="auto"/>
        <w:rPr>
          <w:rFonts w:ascii="Calibri Light" w:hAnsi="Calibri Light" w:cs="Calibri Light"/>
          <w:sz w:val="22"/>
          <w:szCs w:val="22"/>
        </w:rPr>
      </w:pPr>
      <w:r w:rsidRPr="00D86E1E">
        <w:rPr>
          <w:rFonts w:ascii="Calibri Light" w:eastAsia="Calibri" w:hAnsi="Calibri Light" w:cs="Calibri Light"/>
          <w:sz w:val="22"/>
          <w:szCs w:val="22"/>
        </w:rPr>
        <w:t>za objednatele</w:t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</w:r>
      <w:r w:rsidRPr="00D86E1E">
        <w:rPr>
          <w:rFonts w:ascii="Calibri Light" w:eastAsia="Calibri" w:hAnsi="Calibri Light" w:cs="Calibri Light"/>
          <w:sz w:val="22"/>
          <w:szCs w:val="22"/>
        </w:rPr>
        <w:tab/>
        <w:t>za zhotovitele</w:t>
      </w:r>
      <w:bookmarkEnd w:id="3"/>
    </w:p>
    <w:p w14:paraId="48EED431" w14:textId="5A486365" w:rsidR="00053889" w:rsidRPr="00D86E1E" w:rsidRDefault="00053889" w:rsidP="00D86E1E">
      <w:pPr>
        <w:pStyle w:val="Zkladntext"/>
        <w:spacing w:before="120" w:line="276" w:lineRule="auto"/>
        <w:outlineLvl w:val="0"/>
        <w:rPr>
          <w:rFonts w:ascii="Calibri Light" w:hAnsi="Calibri Light" w:cs="Calibri Light"/>
          <w:bCs/>
          <w:sz w:val="22"/>
          <w:szCs w:val="22"/>
        </w:rPr>
      </w:pPr>
    </w:p>
    <w:sectPr w:rsidR="00053889" w:rsidRPr="00D86E1E" w:rsidSect="00503D18">
      <w:footerReference w:type="even" r:id="rId11"/>
      <w:footerReference w:type="default" r:id="rId12"/>
      <w:headerReference w:type="first" r:id="rId13"/>
      <w:pgSz w:w="11905" w:h="16838" w:code="9"/>
      <w:pgMar w:top="1247" w:right="1247" w:bottom="1247" w:left="1247" w:header="902" w:footer="771" w:gutter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D322D" w14:textId="77777777" w:rsidR="00CD4E23" w:rsidRDefault="00CD4E23">
      <w:r>
        <w:separator/>
      </w:r>
    </w:p>
  </w:endnote>
  <w:endnote w:type="continuationSeparator" w:id="0">
    <w:p w14:paraId="1418E903" w14:textId="77777777" w:rsidR="00CD4E23" w:rsidRDefault="00CD4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631A3" w14:textId="77777777" w:rsidR="00052BDF" w:rsidRDefault="004C112D" w:rsidP="00F3394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52BD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15B1688" w14:textId="77777777" w:rsidR="00052BDF" w:rsidRDefault="00052BD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B4842" w14:textId="5C462C36" w:rsidR="00052BDF" w:rsidRPr="002853D9" w:rsidRDefault="00052BDF" w:rsidP="002853D9">
    <w:pPr>
      <w:pBdr>
        <w:top w:val="single" w:sz="4" w:space="0" w:color="auto"/>
      </w:pBdr>
      <w:spacing w:before="120"/>
      <w:jc w:val="right"/>
      <w:outlineLvl w:val="1"/>
      <w:rPr>
        <w:rFonts w:ascii="Calibri" w:eastAsia="Calibri" w:hAnsi="Calibri" w:cs="Arial"/>
        <w:noProof/>
      </w:rPr>
    </w:pPr>
    <w:r>
      <w:rPr>
        <w:rFonts w:ascii="Calibri" w:eastAsia="Calibri" w:hAnsi="Calibri" w:cs="Arial"/>
        <w:noProof/>
      </w:rPr>
      <w:ptab w:relativeTo="margin" w:alignment="right" w:leader="none"/>
    </w:r>
    <w:r w:rsidRPr="00F564A3">
      <w:rPr>
        <w:rFonts w:ascii="Calibri" w:eastAsia="Calibri" w:hAnsi="Calibri" w:cs="Arial"/>
        <w:noProof/>
      </w:rPr>
      <w:t xml:space="preserve">strana </w:t>
    </w:r>
    <w:r w:rsidR="004C112D" w:rsidRPr="00F564A3">
      <w:rPr>
        <w:rFonts w:ascii="Calibri" w:eastAsia="Calibri" w:hAnsi="Calibri" w:cs="Arial"/>
        <w:noProof/>
      </w:rPr>
      <w:fldChar w:fldCharType="begin"/>
    </w:r>
    <w:r w:rsidRPr="00F564A3">
      <w:rPr>
        <w:rFonts w:ascii="Calibri" w:eastAsia="Calibri" w:hAnsi="Calibri" w:cs="Arial"/>
        <w:noProof/>
      </w:rPr>
      <w:instrText xml:space="preserve"> PAGE </w:instrText>
    </w:r>
    <w:r w:rsidR="004C112D" w:rsidRPr="00F564A3">
      <w:rPr>
        <w:rFonts w:ascii="Calibri" w:eastAsia="Calibri" w:hAnsi="Calibri" w:cs="Arial"/>
        <w:noProof/>
      </w:rPr>
      <w:fldChar w:fldCharType="separate"/>
    </w:r>
    <w:r w:rsidR="002979F6">
      <w:rPr>
        <w:rFonts w:ascii="Calibri" w:eastAsia="Calibri" w:hAnsi="Calibri" w:cs="Arial"/>
        <w:noProof/>
      </w:rPr>
      <w:t>2</w:t>
    </w:r>
    <w:r w:rsidR="004C112D" w:rsidRPr="00F564A3">
      <w:rPr>
        <w:rFonts w:ascii="Calibri" w:eastAsia="Calibri" w:hAnsi="Calibri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75844" w14:textId="77777777" w:rsidR="00CD4E23" w:rsidRDefault="00CD4E23">
      <w:r>
        <w:separator/>
      </w:r>
    </w:p>
  </w:footnote>
  <w:footnote w:type="continuationSeparator" w:id="0">
    <w:p w14:paraId="3BD86A92" w14:textId="77777777" w:rsidR="00CD4E23" w:rsidRDefault="00CD4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482DB" w14:textId="25768F1C" w:rsidR="009F15F5" w:rsidRDefault="00EC58E1">
    <w:pPr>
      <w:pStyle w:val="Zhlav"/>
      <w:rPr>
        <w:noProof/>
      </w:rPr>
    </w:pPr>
    <w:r w:rsidRPr="00F13CD7">
      <w:rPr>
        <w:noProof/>
      </w:rPr>
      <w:drawing>
        <wp:inline distT="0" distB="0" distL="0" distR="0" wp14:anchorId="7AB15805" wp14:editId="008AACA2">
          <wp:extent cx="5760720" cy="950595"/>
          <wp:effectExtent l="0" t="0" r="0" b="1905"/>
          <wp:docPr id="1" name="Obrázek 1" descr="C:\Users\abrahamek\Desktop\kryštof\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abrahamek\Desktop\kryštof\IROP_CZ_RO_B_C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37145A9A"/>
    <w:name w:val="WW8Num11"/>
    <w:lvl w:ilvl="0">
      <w:start w:val="1"/>
      <w:numFmt w:val="decimal"/>
      <w:lvlText w:val="10.%1."/>
      <w:lvlJc w:val="left"/>
      <w:pPr>
        <w:tabs>
          <w:tab w:val="num" w:pos="0"/>
        </w:tabs>
        <w:ind w:left="360" w:hanging="360"/>
      </w:pPr>
      <w:rPr>
        <w:rFonts w:hint="default"/>
        <w:b w:val="0"/>
        <w:sz w:val="22"/>
      </w:rPr>
    </w:lvl>
  </w:abstractNum>
  <w:abstractNum w:abstractNumId="1" w15:restartNumberingAfterBreak="0">
    <w:nsid w:val="0310263C"/>
    <w:multiLevelType w:val="hybridMultilevel"/>
    <w:tmpl w:val="1E3A0754"/>
    <w:lvl w:ilvl="0" w:tplc="3B70A0C4">
      <w:start w:val="1"/>
      <w:numFmt w:val="decimal"/>
      <w:lvlText w:val="11.%1."/>
      <w:lvlJc w:val="left"/>
      <w:pPr>
        <w:ind w:left="1287" w:hanging="360"/>
      </w:pPr>
      <w:rPr>
        <w:rFonts w:hint="default"/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8821D49"/>
    <w:multiLevelType w:val="hybridMultilevel"/>
    <w:tmpl w:val="80965C50"/>
    <w:lvl w:ilvl="0" w:tplc="46580D9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D25BD"/>
    <w:multiLevelType w:val="hybridMultilevel"/>
    <w:tmpl w:val="E3D295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6698"/>
    <w:multiLevelType w:val="hybridMultilevel"/>
    <w:tmpl w:val="34CA8A06"/>
    <w:lvl w:ilvl="0" w:tplc="040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C98538D"/>
    <w:multiLevelType w:val="hybridMultilevel"/>
    <w:tmpl w:val="EAE02506"/>
    <w:lvl w:ilvl="0" w:tplc="6D2A4210">
      <w:start w:val="3"/>
      <w:numFmt w:val="bullet"/>
      <w:lvlText w:val="-"/>
      <w:lvlJc w:val="left"/>
      <w:pPr>
        <w:ind w:left="3897" w:hanging="360"/>
      </w:pPr>
      <w:rPr>
        <w:rFonts w:ascii="Calibri" w:eastAsia="Times New Roman" w:hAnsi="Calibri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57" w:hanging="360"/>
      </w:pPr>
      <w:rPr>
        <w:rFonts w:ascii="Wingdings" w:hAnsi="Wingdings" w:hint="default"/>
      </w:rPr>
    </w:lvl>
  </w:abstractNum>
  <w:abstractNum w:abstractNumId="6" w15:restartNumberingAfterBreak="0">
    <w:nsid w:val="0DF80431"/>
    <w:multiLevelType w:val="hybridMultilevel"/>
    <w:tmpl w:val="D31C8DE2"/>
    <w:lvl w:ilvl="0" w:tplc="04050017">
      <w:start w:val="1"/>
      <w:numFmt w:val="lowerLetter"/>
      <w:lvlText w:val="%1)"/>
      <w:lvlJc w:val="left"/>
      <w:pPr>
        <w:ind w:left="2847" w:hanging="360"/>
      </w:p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7" w15:restartNumberingAfterBreak="0">
    <w:nsid w:val="0FE90601"/>
    <w:multiLevelType w:val="hybridMultilevel"/>
    <w:tmpl w:val="E4F8ACD4"/>
    <w:lvl w:ilvl="0" w:tplc="F6FCD3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B70C96"/>
    <w:multiLevelType w:val="hybridMultilevel"/>
    <w:tmpl w:val="6ED4205A"/>
    <w:lvl w:ilvl="0" w:tplc="EC18FDD4">
      <w:start w:val="7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E12B3"/>
    <w:multiLevelType w:val="hybridMultilevel"/>
    <w:tmpl w:val="0372A8E6"/>
    <w:lvl w:ilvl="0" w:tplc="345E5CD6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A744FF"/>
    <w:multiLevelType w:val="hybridMultilevel"/>
    <w:tmpl w:val="3A6CD0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D488F"/>
    <w:multiLevelType w:val="multilevel"/>
    <w:tmpl w:val="003AE7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EE313BA"/>
    <w:multiLevelType w:val="multilevel"/>
    <w:tmpl w:val="553EB5F8"/>
    <w:lvl w:ilvl="0">
      <w:start w:val="1"/>
      <w:numFmt w:val="none"/>
      <w:lvlText w:val="5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F373093"/>
    <w:multiLevelType w:val="hybridMultilevel"/>
    <w:tmpl w:val="DB54CDC0"/>
    <w:lvl w:ilvl="0" w:tplc="00FE637A">
      <w:start w:val="281"/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2007569A"/>
    <w:multiLevelType w:val="singleLevel"/>
    <w:tmpl w:val="0000000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5" w15:restartNumberingAfterBreak="0">
    <w:nsid w:val="245E6679"/>
    <w:multiLevelType w:val="multilevel"/>
    <w:tmpl w:val="0ECAB6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077" w:hanging="357"/>
      </w:pPr>
      <w:rPr>
        <w:rFonts w:hint="default"/>
      </w:rPr>
    </w:lvl>
    <w:lvl w:ilvl="3">
      <w:start w:val="1"/>
      <w:numFmt w:val="decimal"/>
      <w:lvlText w:val="%1.%2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251E1C62"/>
    <w:multiLevelType w:val="hybridMultilevel"/>
    <w:tmpl w:val="754A20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985855"/>
    <w:multiLevelType w:val="hybridMultilevel"/>
    <w:tmpl w:val="17AC86E2"/>
    <w:lvl w:ilvl="0" w:tplc="FD44E58C">
      <w:numFmt w:val="bullet"/>
      <w:lvlText w:val="-"/>
      <w:lvlJc w:val="left"/>
      <w:pPr>
        <w:ind w:left="2138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2A4F646E"/>
    <w:multiLevelType w:val="hybridMultilevel"/>
    <w:tmpl w:val="45009E60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2D7C2E98"/>
    <w:multiLevelType w:val="hybridMultilevel"/>
    <w:tmpl w:val="6CC08F3C"/>
    <w:lvl w:ilvl="0" w:tplc="52026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EC623E"/>
    <w:multiLevelType w:val="hybridMultilevel"/>
    <w:tmpl w:val="754A20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370D1B"/>
    <w:multiLevelType w:val="hybridMultilevel"/>
    <w:tmpl w:val="0A8C03A2"/>
    <w:lvl w:ilvl="0" w:tplc="F2A08A92">
      <w:start w:val="1"/>
      <w:numFmt w:val="decimal"/>
      <w:lvlText w:val="12.%1."/>
      <w:lvlJc w:val="left"/>
      <w:pPr>
        <w:ind w:left="360" w:hanging="360"/>
      </w:pPr>
      <w:rPr>
        <w:rFonts w:hint="default"/>
      </w:rPr>
    </w:lvl>
    <w:lvl w:ilvl="1" w:tplc="FD44E58C">
      <w:numFmt w:val="bullet"/>
      <w:lvlText w:val="-"/>
      <w:lvlJc w:val="left"/>
      <w:pPr>
        <w:ind w:left="928" w:hanging="360"/>
      </w:pPr>
      <w:rPr>
        <w:rFonts w:ascii="Calibri" w:eastAsia="Times New Roman" w:hAnsi="Calibri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B7287"/>
    <w:multiLevelType w:val="hybridMultilevel"/>
    <w:tmpl w:val="CF0447D4"/>
    <w:lvl w:ilvl="0" w:tplc="040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3" w15:restartNumberingAfterBreak="0">
    <w:nsid w:val="3E266B86"/>
    <w:multiLevelType w:val="multilevel"/>
    <w:tmpl w:val="CF6C1E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0827B0E"/>
    <w:multiLevelType w:val="hybridMultilevel"/>
    <w:tmpl w:val="108C066A"/>
    <w:lvl w:ilvl="0" w:tplc="6A6E58FE">
      <w:start w:val="1"/>
      <w:numFmt w:val="ordinal"/>
      <w:lvlText w:val="9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301D9A"/>
    <w:multiLevelType w:val="hybridMultilevel"/>
    <w:tmpl w:val="836EAEB2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9CE208E"/>
    <w:multiLevelType w:val="hybridMultilevel"/>
    <w:tmpl w:val="85BAAFBA"/>
    <w:lvl w:ilvl="0" w:tplc="F2A08A92">
      <w:start w:val="1"/>
      <w:numFmt w:val="decimal"/>
      <w:lvlText w:val="12.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F82468"/>
    <w:multiLevelType w:val="multilevel"/>
    <w:tmpl w:val="8DA69202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1381FCC"/>
    <w:multiLevelType w:val="multilevel"/>
    <w:tmpl w:val="E2A09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17D71F6"/>
    <w:multiLevelType w:val="hybridMultilevel"/>
    <w:tmpl w:val="57A26F2C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58A216CA"/>
    <w:multiLevelType w:val="hybridMultilevel"/>
    <w:tmpl w:val="452AE52C"/>
    <w:lvl w:ilvl="0" w:tplc="50D437D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840835"/>
    <w:multiLevelType w:val="hybridMultilevel"/>
    <w:tmpl w:val="7A6CDF7C"/>
    <w:lvl w:ilvl="0" w:tplc="8454F2D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320A2"/>
    <w:multiLevelType w:val="multilevel"/>
    <w:tmpl w:val="DC66DC7C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537339E"/>
    <w:multiLevelType w:val="hybridMultilevel"/>
    <w:tmpl w:val="B6F681C8"/>
    <w:lvl w:ilvl="0" w:tplc="49C8E29A">
      <w:start w:val="1"/>
      <w:numFmt w:val="upperRoman"/>
      <w:lvlText w:val="%1."/>
      <w:lvlJc w:val="left"/>
      <w:pPr>
        <w:ind w:left="5606" w:hanging="360"/>
      </w:pPr>
      <w:rPr>
        <w:rFonts w:hint="default"/>
        <w:b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0216D"/>
    <w:multiLevelType w:val="multilevel"/>
    <w:tmpl w:val="3BD2362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1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6563CBE"/>
    <w:multiLevelType w:val="multilevel"/>
    <w:tmpl w:val="4A0C315E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0.%2."/>
      <w:lvlJc w:val="left"/>
      <w:pPr>
        <w:ind w:left="709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C4976D5"/>
    <w:multiLevelType w:val="multilevel"/>
    <w:tmpl w:val="7B5AC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F0B4F21"/>
    <w:multiLevelType w:val="multilevel"/>
    <w:tmpl w:val="E2A09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09A153E"/>
    <w:multiLevelType w:val="multilevel"/>
    <w:tmpl w:val="1884D42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57C54B8"/>
    <w:multiLevelType w:val="multilevel"/>
    <w:tmpl w:val="9EE65788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."/>
      <w:lvlJc w:val="left"/>
      <w:pPr>
        <w:ind w:left="709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F7C1E1B"/>
    <w:multiLevelType w:val="hybridMultilevel"/>
    <w:tmpl w:val="575A93F4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0"/>
  </w:num>
  <w:num w:numId="2">
    <w:abstractNumId w:val="4"/>
  </w:num>
  <w:num w:numId="3">
    <w:abstractNumId w:val="20"/>
  </w:num>
  <w:num w:numId="4">
    <w:abstractNumId w:val="16"/>
  </w:num>
  <w:num w:numId="5">
    <w:abstractNumId w:val="28"/>
  </w:num>
  <w:num w:numId="6">
    <w:abstractNumId w:val="23"/>
  </w:num>
  <w:num w:numId="7">
    <w:abstractNumId w:val="11"/>
  </w:num>
  <w:num w:numId="8">
    <w:abstractNumId w:val="12"/>
  </w:num>
  <w:num w:numId="9">
    <w:abstractNumId w:val="32"/>
  </w:num>
  <w:num w:numId="10">
    <w:abstractNumId w:val="38"/>
  </w:num>
  <w:num w:numId="11">
    <w:abstractNumId w:val="27"/>
  </w:num>
  <w:num w:numId="12">
    <w:abstractNumId w:val="35"/>
  </w:num>
  <w:num w:numId="13">
    <w:abstractNumId w:val="39"/>
  </w:num>
  <w:num w:numId="14">
    <w:abstractNumId w:val="3"/>
  </w:num>
  <w:num w:numId="15">
    <w:abstractNumId w:val="10"/>
  </w:num>
  <w:num w:numId="16">
    <w:abstractNumId w:val="34"/>
  </w:num>
  <w:num w:numId="17">
    <w:abstractNumId w:val="24"/>
  </w:num>
  <w:num w:numId="18">
    <w:abstractNumId w:val="26"/>
  </w:num>
  <w:num w:numId="19">
    <w:abstractNumId w:val="36"/>
  </w:num>
  <w:num w:numId="20">
    <w:abstractNumId w:val="15"/>
  </w:num>
  <w:num w:numId="21">
    <w:abstractNumId w:val="1"/>
  </w:num>
  <w:num w:numId="22">
    <w:abstractNumId w:val="0"/>
  </w:num>
  <w:num w:numId="23">
    <w:abstractNumId w:val="14"/>
  </w:num>
  <w:num w:numId="24">
    <w:abstractNumId w:val="33"/>
  </w:num>
  <w:num w:numId="25">
    <w:abstractNumId w:val="17"/>
  </w:num>
  <w:num w:numId="26">
    <w:abstractNumId w:val="21"/>
  </w:num>
  <w:num w:numId="27">
    <w:abstractNumId w:val="7"/>
  </w:num>
  <w:num w:numId="28">
    <w:abstractNumId w:val="22"/>
  </w:num>
  <w:num w:numId="29">
    <w:abstractNumId w:val="5"/>
  </w:num>
  <w:num w:numId="30">
    <w:abstractNumId w:val="6"/>
  </w:num>
  <w:num w:numId="31">
    <w:abstractNumId w:val="9"/>
  </w:num>
  <w:num w:numId="32">
    <w:abstractNumId w:val="37"/>
  </w:num>
  <w:num w:numId="33">
    <w:abstractNumId w:val="2"/>
  </w:num>
  <w:num w:numId="34">
    <w:abstractNumId w:val="31"/>
  </w:num>
  <w:num w:numId="35">
    <w:abstractNumId w:val="30"/>
  </w:num>
  <w:num w:numId="36">
    <w:abstractNumId w:val="25"/>
  </w:num>
  <w:num w:numId="37">
    <w:abstractNumId w:val="13"/>
  </w:num>
  <w:num w:numId="38">
    <w:abstractNumId w:val="19"/>
  </w:num>
  <w:num w:numId="39">
    <w:abstractNumId w:val="18"/>
  </w:num>
  <w:num w:numId="40">
    <w:abstractNumId w:val="29"/>
  </w:num>
  <w:num w:numId="41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00"/>
  <w:displayHorizontalDrawingGridEvery w:val="0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4B2"/>
    <w:rsid w:val="000134B9"/>
    <w:rsid w:val="00025653"/>
    <w:rsid w:val="00026F0A"/>
    <w:rsid w:val="00031A13"/>
    <w:rsid w:val="00037BAE"/>
    <w:rsid w:val="00044A48"/>
    <w:rsid w:val="00047818"/>
    <w:rsid w:val="00052BDF"/>
    <w:rsid w:val="00053889"/>
    <w:rsid w:val="00054666"/>
    <w:rsid w:val="0005589E"/>
    <w:rsid w:val="00055A25"/>
    <w:rsid w:val="00055D81"/>
    <w:rsid w:val="000562E5"/>
    <w:rsid w:val="00060339"/>
    <w:rsid w:val="00070239"/>
    <w:rsid w:val="0007037C"/>
    <w:rsid w:val="00071680"/>
    <w:rsid w:val="000719EC"/>
    <w:rsid w:val="000747BD"/>
    <w:rsid w:val="00074848"/>
    <w:rsid w:val="00075366"/>
    <w:rsid w:val="0007622B"/>
    <w:rsid w:val="00076391"/>
    <w:rsid w:val="00082AA1"/>
    <w:rsid w:val="00084489"/>
    <w:rsid w:val="00084BE5"/>
    <w:rsid w:val="00084CBF"/>
    <w:rsid w:val="00085674"/>
    <w:rsid w:val="00087775"/>
    <w:rsid w:val="00096135"/>
    <w:rsid w:val="000977D4"/>
    <w:rsid w:val="00097901"/>
    <w:rsid w:val="000A6D6B"/>
    <w:rsid w:val="000B0265"/>
    <w:rsid w:val="000B232D"/>
    <w:rsid w:val="000B35B0"/>
    <w:rsid w:val="000B3F74"/>
    <w:rsid w:val="000B4A20"/>
    <w:rsid w:val="000B4D85"/>
    <w:rsid w:val="000B6302"/>
    <w:rsid w:val="000B784D"/>
    <w:rsid w:val="000C03F9"/>
    <w:rsid w:val="000C1118"/>
    <w:rsid w:val="000C3B16"/>
    <w:rsid w:val="000C4EB7"/>
    <w:rsid w:val="000C550A"/>
    <w:rsid w:val="000C6706"/>
    <w:rsid w:val="000C6D08"/>
    <w:rsid w:val="000D06B3"/>
    <w:rsid w:val="000D6400"/>
    <w:rsid w:val="000E226F"/>
    <w:rsid w:val="000E25D6"/>
    <w:rsid w:val="000E3BBE"/>
    <w:rsid w:val="000F13E3"/>
    <w:rsid w:val="000F3ECE"/>
    <w:rsid w:val="000F78B9"/>
    <w:rsid w:val="000F7F3E"/>
    <w:rsid w:val="00111ED4"/>
    <w:rsid w:val="00112F08"/>
    <w:rsid w:val="00117F8A"/>
    <w:rsid w:val="0012023E"/>
    <w:rsid w:val="00123321"/>
    <w:rsid w:val="00124665"/>
    <w:rsid w:val="00131A56"/>
    <w:rsid w:val="00132F57"/>
    <w:rsid w:val="00136185"/>
    <w:rsid w:val="00137C7E"/>
    <w:rsid w:val="0014064A"/>
    <w:rsid w:val="00140D78"/>
    <w:rsid w:val="001411AB"/>
    <w:rsid w:val="00141A70"/>
    <w:rsid w:val="00142D0C"/>
    <w:rsid w:val="0014357F"/>
    <w:rsid w:val="00145857"/>
    <w:rsid w:val="00145E94"/>
    <w:rsid w:val="0015690E"/>
    <w:rsid w:val="001570F2"/>
    <w:rsid w:val="00161FE4"/>
    <w:rsid w:val="00163408"/>
    <w:rsid w:val="001665A4"/>
    <w:rsid w:val="00170D18"/>
    <w:rsid w:val="00171077"/>
    <w:rsid w:val="00174CD5"/>
    <w:rsid w:val="001766DD"/>
    <w:rsid w:val="00177DE7"/>
    <w:rsid w:val="0018380A"/>
    <w:rsid w:val="001901AC"/>
    <w:rsid w:val="00190E68"/>
    <w:rsid w:val="001924B2"/>
    <w:rsid w:val="00194CEA"/>
    <w:rsid w:val="00196828"/>
    <w:rsid w:val="00196C2D"/>
    <w:rsid w:val="001A0131"/>
    <w:rsid w:val="001A5DFF"/>
    <w:rsid w:val="001B09F6"/>
    <w:rsid w:val="001B11A2"/>
    <w:rsid w:val="001B683F"/>
    <w:rsid w:val="001B6EC3"/>
    <w:rsid w:val="001B7C9D"/>
    <w:rsid w:val="001B7E2B"/>
    <w:rsid w:val="001C0EFA"/>
    <w:rsid w:val="001C1179"/>
    <w:rsid w:val="001C29E5"/>
    <w:rsid w:val="001C461F"/>
    <w:rsid w:val="001C630D"/>
    <w:rsid w:val="001D38AB"/>
    <w:rsid w:val="001D5BF0"/>
    <w:rsid w:val="001D5E86"/>
    <w:rsid w:val="001D623D"/>
    <w:rsid w:val="001D6880"/>
    <w:rsid w:val="001E1C33"/>
    <w:rsid w:val="001E3D36"/>
    <w:rsid w:val="001E434E"/>
    <w:rsid w:val="001E62B1"/>
    <w:rsid w:val="001E7AF3"/>
    <w:rsid w:val="001F0765"/>
    <w:rsid w:val="001F0C34"/>
    <w:rsid w:val="001F2429"/>
    <w:rsid w:val="001F319F"/>
    <w:rsid w:val="001F55F3"/>
    <w:rsid w:val="002023C0"/>
    <w:rsid w:val="00202D10"/>
    <w:rsid w:val="0021018A"/>
    <w:rsid w:val="00213E59"/>
    <w:rsid w:val="00214876"/>
    <w:rsid w:val="00216134"/>
    <w:rsid w:val="00231214"/>
    <w:rsid w:val="002330AD"/>
    <w:rsid w:val="002331B1"/>
    <w:rsid w:val="00233211"/>
    <w:rsid w:val="00234346"/>
    <w:rsid w:val="00234A73"/>
    <w:rsid w:val="00234BF9"/>
    <w:rsid w:val="00234D50"/>
    <w:rsid w:val="00235C71"/>
    <w:rsid w:val="002471BE"/>
    <w:rsid w:val="002516B3"/>
    <w:rsid w:val="002541E3"/>
    <w:rsid w:val="0025748D"/>
    <w:rsid w:val="00262C68"/>
    <w:rsid w:val="00265A53"/>
    <w:rsid w:val="00267FA5"/>
    <w:rsid w:val="00270C53"/>
    <w:rsid w:val="002732FA"/>
    <w:rsid w:val="00273FB0"/>
    <w:rsid w:val="00274560"/>
    <w:rsid w:val="0027692D"/>
    <w:rsid w:val="0027751D"/>
    <w:rsid w:val="00281789"/>
    <w:rsid w:val="002853D9"/>
    <w:rsid w:val="00287D74"/>
    <w:rsid w:val="00287ECC"/>
    <w:rsid w:val="00290BF2"/>
    <w:rsid w:val="00294FB1"/>
    <w:rsid w:val="002979F6"/>
    <w:rsid w:val="002A1142"/>
    <w:rsid w:val="002A6A7E"/>
    <w:rsid w:val="002B01BE"/>
    <w:rsid w:val="002B1462"/>
    <w:rsid w:val="002B1B1F"/>
    <w:rsid w:val="002B27A9"/>
    <w:rsid w:val="002B4B53"/>
    <w:rsid w:val="002B59FD"/>
    <w:rsid w:val="002C069E"/>
    <w:rsid w:val="002C11D9"/>
    <w:rsid w:val="002C1CE2"/>
    <w:rsid w:val="002C1E02"/>
    <w:rsid w:val="002C3605"/>
    <w:rsid w:val="002D03E4"/>
    <w:rsid w:val="002D2453"/>
    <w:rsid w:val="002D5036"/>
    <w:rsid w:val="002D70DE"/>
    <w:rsid w:val="002E0744"/>
    <w:rsid w:val="002E07B8"/>
    <w:rsid w:val="002E21E1"/>
    <w:rsid w:val="002E49BB"/>
    <w:rsid w:val="002E508A"/>
    <w:rsid w:val="002E5098"/>
    <w:rsid w:val="002E67DB"/>
    <w:rsid w:val="002F1CDD"/>
    <w:rsid w:val="002F307B"/>
    <w:rsid w:val="002F3975"/>
    <w:rsid w:val="002F6D93"/>
    <w:rsid w:val="003000A7"/>
    <w:rsid w:val="0030074D"/>
    <w:rsid w:val="003014B1"/>
    <w:rsid w:val="00306D1D"/>
    <w:rsid w:val="00311702"/>
    <w:rsid w:val="00317395"/>
    <w:rsid w:val="003177D6"/>
    <w:rsid w:val="003221AF"/>
    <w:rsid w:val="0032238A"/>
    <w:rsid w:val="003234BD"/>
    <w:rsid w:val="0032460E"/>
    <w:rsid w:val="00324998"/>
    <w:rsid w:val="003266CD"/>
    <w:rsid w:val="00326B23"/>
    <w:rsid w:val="00327E73"/>
    <w:rsid w:val="00332697"/>
    <w:rsid w:val="00332BA0"/>
    <w:rsid w:val="00334C16"/>
    <w:rsid w:val="00337024"/>
    <w:rsid w:val="0034171F"/>
    <w:rsid w:val="0034300E"/>
    <w:rsid w:val="0034576A"/>
    <w:rsid w:val="00346771"/>
    <w:rsid w:val="0035072C"/>
    <w:rsid w:val="00357CD7"/>
    <w:rsid w:val="00360EE1"/>
    <w:rsid w:val="00361856"/>
    <w:rsid w:val="0036490E"/>
    <w:rsid w:val="003653E9"/>
    <w:rsid w:val="00366D7D"/>
    <w:rsid w:val="0036798A"/>
    <w:rsid w:val="003704CE"/>
    <w:rsid w:val="00376E85"/>
    <w:rsid w:val="00385A8F"/>
    <w:rsid w:val="003862DD"/>
    <w:rsid w:val="00386C8E"/>
    <w:rsid w:val="00386CD7"/>
    <w:rsid w:val="00396B37"/>
    <w:rsid w:val="0039758C"/>
    <w:rsid w:val="003A1A8C"/>
    <w:rsid w:val="003A475E"/>
    <w:rsid w:val="003A50FA"/>
    <w:rsid w:val="003A535D"/>
    <w:rsid w:val="003B0EEB"/>
    <w:rsid w:val="003B1AF2"/>
    <w:rsid w:val="003B3A3A"/>
    <w:rsid w:val="003B55DC"/>
    <w:rsid w:val="003B597C"/>
    <w:rsid w:val="003B5DA4"/>
    <w:rsid w:val="003B5E21"/>
    <w:rsid w:val="003B6F41"/>
    <w:rsid w:val="003C08AE"/>
    <w:rsid w:val="003C0ED4"/>
    <w:rsid w:val="003C2D05"/>
    <w:rsid w:val="003C49F5"/>
    <w:rsid w:val="003D4ECD"/>
    <w:rsid w:val="003D54FE"/>
    <w:rsid w:val="003E00B1"/>
    <w:rsid w:val="003E2CE1"/>
    <w:rsid w:val="003E608C"/>
    <w:rsid w:val="003E73A3"/>
    <w:rsid w:val="003F1AB6"/>
    <w:rsid w:val="003F64FF"/>
    <w:rsid w:val="00402A73"/>
    <w:rsid w:val="004035EB"/>
    <w:rsid w:val="00403CE7"/>
    <w:rsid w:val="00405730"/>
    <w:rsid w:val="00407B28"/>
    <w:rsid w:val="004123CB"/>
    <w:rsid w:val="00413A06"/>
    <w:rsid w:val="004148A2"/>
    <w:rsid w:val="004200A0"/>
    <w:rsid w:val="00420C51"/>
    <w:rsid w:val="0042110C"/>
    <w:rsid w:val="004228B3"/>
    <w:rsid w:val="00424BF4"/>
    <w:rsid w:val="00432A13"/>
    <w:rsid w:val="00435002"/>
    <w:rsid w:val="00437866"/>
    <w:rsid w:val="00445146"/>
    <w:rsid w:val="0044537D"/>
    <w:rsid w:val="0045296B"/>
    <w:rsid w:val="00452C3B"/>
    <w:rsid w:val="00455F10"/>
    <w:rsid w:val="004570A4"/>
    <w:rsid w:val="00457426"/>
    <w:rsid w:val="00457473"/>
    <w:rsid w:val="004608E7"/>
    <w:rsid w:val="00461B7C"/>
    <w:rsid w:val="004718B8"/>
    <w:rsid w:val="00471C93"/>
    <w:rsid w:val="00477AE9"/>
    <w:rsid w:val="00485973"/>
    <w:rsid w:val="00486280"/>
    <w:rsid w:val="004919F1"/>
    <w:rsid w:val="0049487C"/>
    <w:rsid w:val="004A41F0"/>
    <w:rsid w:val="004A535B"/>
    <w:rsid w:val="004A78DE"/>
    <w:rsid w:val="004B0890"/>
    <w:rsid w:val="004B2AF1"/>
    <w:rsid w:val="004B39D7"/>
    <w:rsid w:val="004B5C71"/>
    <w:rsid w:val="004B700B"/>
    <w:rsid w:val="004C112D"/>
    <w:rsid w:val="004C214C"/>
    <w:rsid w:val="004C2259"/>
    <w:rsid w:val="004C3D00"/>
    <w:rsid w:val="004C5A39"/>
    <w:rsid w:val="004C5C33"/>
    <w:rsid w:val="004C7C16"/>
    <w:rsid w:val="004D2CD9"/>
    <w:rsid w:val="004D45EA"/>
    <w:rsid w:val="004D4BF0"/>
    <w:rsid w:val="004D64AE"/>
    <w:rsid w:val="004E69C0"/>
    <w:rsid w:val="004E7134"/>
    <w:rsid w:val="004E74D8"/>
    <w:rsid w:val="004E79F5"/>
    <w:rsid w:val="004F0D30"/>
    <w:rsid w:val="004F1332"/>
    <w:rsid w:val="004F4E8C"/>
    <w:rsid w:val="004F5632"/>
    <w:rsid w:val="004F65C5"/>
    <w:rsid w:val="00501DBE"/>
    <w:rsid w:val="005036C4"/>
    <w:rsid w:val="00503D18"/>
    <w:rsid w:val="0050454A"/>
    <w:rsid w:val="00507142"/>
    <w:rsid w:val="00514094"/>
    <w:rsid w:val="00514F70"/>
    <w:rsid w:val="005161E2"/>
    <w:rsid w:val="005169B0"/>
    <w:rsid w:val="005175B6"/>
    <w:rsid w:val="00520F45"/>
    <w:rsid w:val="005230E8"/>
    <w:rsid w:val="005244A6"/>
    <w:rsid w:val="00524761"/>
    <w:rsid w:val="00524EB7"/>
    <w:rsid w:val="00524F3F"/>
    <w:rsid w:val="005258CE"/>
    <w:rsid w:val="005274E7"/>
    <w:rsid w:val="00530BDF"/>
    <w:rsid w:val="0053126F"/>
    <w:rsid w:val="00531556"/>
    <w:rsid w:val="00532693"/>
    <w:rsid w:val="0053360E"/>
    <w:rsid w:val="005403F9"/>
    <w:rsid w:val="005413EA"/>
    <w:rsid w:val="00541ED7"/>
    <w:rsid w:val="00544AD8"/>
    <w:rsid w:val="0054769A"/>
    <w:rsid w:val="00550189"/>
    <w:rsid w:val="00550D0B"/>
    <w:rsid w:val="00552C2E"/>
    <w:rsid w:val="00552C31"/>
    <w:rsid w:val="005550B4"/>
    <w:rsid w:val="005559D2"/>
    <w:rsid w:val="00555CC7"/>
    <w:rsid w:val="00556F5D"/>
    <w:rsid w:val="0056330C"/>
    <w:rsid w:val="00565B15"/>
    <w:rsid w:val="00565D12"/>
    <w:rsid w:val="005677C0"/>
    <w:rsid w:val="0057089C"/>
    <w:rsid w:val="005713E1"/>
    <w:rsid w:val="00572D28"/>
    <w:rsid w:val="0057677C"/>
    <w:rsid w:val="0058037F"/>
    <w:rsid w:val="0058217F"/>
    <w:rsid w:val="00596593"/>
    <w:rsid w:val="0059723A"/>
    <w:rsid w:val="00597E00"/>
    <w:rsid w:val="005A316B"/>
    <w:rsid w:val="005A4885"/>
    <w:rsid w:val="005A5C27"/>
    <w:rsid w:val="005A5CAF"/>
    <w:rsid w:val="005A62B1"/>
    <w:rsid w:val="005A72E0"/>
    <w:rsid w:val="005B0786"/>
    <w:rsid w:val="005B12ED"/>
    <w:rsid w:val="005B434C"/>
    <w:rsid w:val="005B540F"/>
    <w:rsid w:val="005B72B5"/>
    <w:rsid w:val="005C083F"/>
    <w:rsid w:val="005C3810"/>
    <w:rsid w:val="005C45D1"/>
    <w:rsid w:val="005C6FA6"/>
    <w:rsid w:val="005C755A"/>
    <w:rsid w:val="005D54A3"/>
    <w:rsid w:val="005D5B3B"/>
    <w:rsid w:val="005D74B3"/>
    <w:rsid w:val="005E0134"/>
    <w:rsid w:val="005E7E97"/>
    <w:rsid w:val="005F23D3"/>
    <w:rsid w:val="005F45CB"/>
    <w:rsid w:val="005F4797"/>
    <w:rsid w:val="005F54EC"/>
    <w:rsid w:val="005F74A2"/>
    <w:rsid w:val="006005BE"/>
    <w:rsid w:val="006028EB"/>
    <w:rsid w:val="00602B96"/>
    <w:rsid w:val="00604216"/>
    <w:rsid w:val="00605807"/>
    <w:rsid w:val="006066A5"/>
    <w:rsid w:val="00607648"/>
    <w:rsid w:val="00607FEA"/>
    <w:rsid w:val="00610F4C"/>
    <w:rsid w:val="00611A2C"/>
    <w:rsid w:val="006135EB"/>
    <w:rsid w:val="0061548D"/>
    <w:rsid w:val="00615B54"/>
    <w:rsid w:val="00625C75"/>
    <w:rsid w:val="00626612"/>
    <w:rsid w:val="00635CAF"/>
    <w:rsid w:val="00635F35"/>
    <w:rsid w:val="00636163"/>
    <w:rsid w:val="0063653E"/>
    <w:rsid w:val="006367F8"/>
    <w:rsid w:val="00637590"/>
    <w:rsid w:val="00640B26"/>
    <w:rsid w:val="00642277"/>
    <w:rsid w:val="0064486E"/>
    <w:rsid w:val="006452F1"/>
    <w:rsid w:val="006476E6"/>
    <w:rsid w:val="00650077"/>
    <w:rsid w:val="00652AE9"/>
    <w:rsid w:val="006549D3"/>
    <w:rsid w:val="006600AD"/>
    <w:rsid w:val="00662356"/>
    <w:rsid w:val="0066267D"/>
    <w:rsid w:val="00664BAF"/>
    <w:rsid w:val="006663D3"/>
    <w:rsid w:val="0066739C"/>
    <w:rsid w:val="006722FE"/>
    <w:rsid w:val="006737FE"/>
    <w:rsid w:val="00675058"/>
    <w:rsid w:val="006765F7"/>
    <w:rsid w:val="00676605"/>
    <w:rsid w:val="00676F3A"/>
    <w:rsid w:val="00681EAB"/>
    <w:rsid w:val="00684B9D"/>
    <w:rsid w:val="00686BA5"/>
    <w:rsid w:val="00686DE6"/>
    <w:rsid w:val="006902D1"/>
    <w:rsid w:val="0069186C"/>
    <w:rsid w:val="00692FA0"/>
    <w:rsid w:val="00693455"/>
    <w:rsid w:val="00694102"/>
    <w:rsid w:val="006944CD"/>
    <w:rsid w:val="00695479"/>
    <w:rsid w:val="00696271"/>
    <w:rsid w:val="0069674E"/>
    <w:rsid w:val="006A005A"/>
    <w:rsid w:val="006A15DC"/>
    <w:rsid w:val="006A1A76"/>
    <w:rsid w:val="006A4AE0"/>
    <w:rsid w:val="006A4AED"/>
    <w:rsid w:val="006A673E"/>
    <w:rsid w:val="006A6872"/>
    <w:rsid w:val="006A7D44"/>
    <w:rsid w:val="006B030C"/>
    <w:rsid w:val="006B1022"/>
    <w:rsid w:val="006B114F"/>
    <w:rsid w:val="006B2DFD"/>
    <w:rsid w:val="006B4E65"/>
    <w:rsid w:val="006C068A"/>
    <w:rsid w:val="006C0C23"/>
    <w:rsid w:val="006C197D"/>
    <w:rsid w:val="006C3A95"/>
    <w:rsid w:val="006D1AC9"/>
    <w:rsid w:val="006D1B06"/>
    <w:rsid w:val="006D23AB"/>
    <w:rsid w:val="006D511B"/>
    <w:rsid w:val="006D5151"/>
    <w:rsid w:val="006D6A85"/>
    <w:rsid w:val="006E7CF8"/>
    <w:rsid w:val="006F11D4"/>
    <w:rsid w:val="006F29FC"/>
    <w:rsid w:val="007027E5"/>
    <w:rsid w:val="00705359"/>
    <w:rsid w:val="00706B07"/>
    <w:rsid w:val="007100E3"/>
    <w:rsid w:val="0071035A"/>
    <w:rsid w:val="00711491"/>
    <w:rsid w:val="00712073"/>
    <w:rsid w:val="00712117"/>
    <w:rsid w:val="007137F4"/>
    <w:rsid w:val="00713D9D"/>
    <w:rsid w:val="0071560A"/>
    <w:rsid w:val="00716742"/>
    <w:rsid w:val="00720A15"/>
    <w:rsid w:val="00720B18"/>
    <w:rsid w:val="007210BD"/>
    <w:rsid w:val="007252F3"/>
    <w:rsid w:val="007265F3"/>
    <w:rsid w:val="00726AEE"/>
    <w:rsid w:val="0073242C"/>
    <w:rsid w:val="0073247D"/>
    <w:rsid w:val="00733197"/>
    <w:rsid w:val="007364AF"/>
    <w:rsid w:val="0074099C"/>
    <w:rsid w:val="00740B10"/>
    <w:rsid w:val="00741380"/>
    <w:rsid w:val="007425E5"/>
    <w:rsid w:val="0074583F"/>
    <w:rsid w:val="00745B5E"/>
    <w:rsid w:val="007464B0"/>
    <w:rsid w:val="00747046"/>
    <w:rsid w:val="00750E21"/>
    <w:rsid w:val="0075126A"/>
    <w:rsid w:val="00754855"/>
    <w:rsid w:val="0075517C"/>
    <w:rsid w:val="007576EF"/>
    <w:rsid w:val="007677C0"/>
    <w:rsid w:val="00767A0C"/>
    <w:rsid w:val="007722B2"/>
    <w:rsid w:val="00774506"/>
    <w:rsid w:val="00780486"/>
    <w:rsid w:val="00782631"/>
    <w:rsid w:val="007832D5"/>
    <w:rsid w:val="007848D5"/>
    <w:rsid w:val="00784C9D"/>
    <w:rsid w:val="00794CDC"/>
    <w:rsid w:val="007A10DB"/>
    <w:rsid w:val="007A2BF1"/>
    <w:rsid w:val="007A77B0"/>
    <w:rsid w:val="007A7BB2"/>
    <w:rsid w:val="007B1A43"/>
    <w:rsid w:val="007B2B99"/>
    <w:rsid w:val="007B5599"/>
    <w:rsid w:val="007B60E8"/>
    <w:rsid w:val="007C0CF0"/>
    <w:rsid w:val="007C36EF"/>
    <w:rsid w:val="007C3BC6"/>
    <w:rsid w:val="007C43A6"/>
    <w:rsid w:val="007C6398"/>
    <w:rsid w:val="007C7E98"/>
    <w:rsid w:val="007D2DFC"/>
    <w:rsid w:val="007D2EC4"/>
    <w:rsid w:val="007D6478"/>
    <w:rsid w:val="007D73DB"/>
    <w:rsid w:val="007E3454"/>
    <w:rsid w:val="007E4304"/>
    <w:rsid w:val="007E7300"/>
    <w:rsid w:val="007E7CF6"/>
    <w:rsid w:val="007F208D"/>
    <w:rsid w:val="007F3685"/>
    <w:rsid w:val="007F5B97"/>
    <w:rsid w:val="007F7A38"/>
    <w:rsid w:val="00802C90"/>
    <w:rsid w:val="00803D2E"/>
    <w:rsid w:val="00804242"/>
    <w:rsid w:val="0080539A"/>
    <w:rsid w:val="0081073F"/>
    <w:rsid w:val="00810D69"/>
    <w:rsid w:val="00821913"/>
    <w:rsid w:val="00821EB1"/>
    <w:rsid w:val="00823477"/>
    <w:rsid w:val="0082359B"/>
    <w:rsid w:val="00825E55"/>
    <w:rsid w:val="00826797"/>
    <w:rsid w:val="0083147A"/>
    <w:rsid w:val="008322EC"/>
    <w:rsid w:val="008324F9"/>
    <w:rsid w:val="00836762"/>
    <w:rsid w:val="0084059F"/>
    <w:rsid w:val="008419FE"/>
    <w:rsid w:val="00841D40"/>
    <w:rsid w:val="0084260E"/>
    <w:rsid w:val="00842A05"/>
    <w:rsid w:val="008437AC"/>
    <w:rsid w:val="0084442B"/>
    <w:rsid w:val="00845C23"/>
    <w:rsid w:val="00845F54"/>
    <w:rsid w:val="00847D5D"/>
    <w:rsid w:val="00852C57"/>
    <w:rsid w:val="00852DD1"/>
    <w:rsid w:val="00853534"/>
    <w:rsid w:val="00853742"/>
    <w:rsid w:val="008546FE"/>
    <w:rsid w:val="0086157D"/>
    <w:rsid w:val="00875A72"/>
    <w:rsid w:val="008764A2"/>
    <w:rsid w:val="008810BE"/>
    <w:rsid w:val="00881328"/>
    <w:rsid w:val="0088293E"/>
    <w:rsid w:val="008847F7"/>
    <w:rsid w:val="00885586"/>
    <w:rsid w:val="008870C0"/>
    <w:rsid w:val="00894E25"/>
    <w:rsid w:val="00895AA7"/>
    <w:rsid w:val="008A3EDD"/>
    <w:rsid w:val="008A49B0"/>
    <w:rsid w:val="008A540B"/>
    <w:rsid w:val="008A6753"/>
    <w:rsid w:val="008A6B81"/>
    <w:rsid w:val="008B1601"/>
    <w:rsid w:val="008B4394"/>
    <w:rsid w:val="008B587F"/>
    <w:rsid w:val="008B5BF6"/>
    <w:rsid w:val="008B67B9"/>
    <w:rsid w:val="008C0468"/>
    <w:rsid w:val="008C1CC4"/>
    <w:rsid w:val="008C1DE0"/>
    <w:rsid w:val="008C2CE3"/>
    <w:rsid w:val="008C59AA"/>
    <w:rsid w:val="008D0FF8"/>
    <w:rsid w:val="008D297E"/>
    <w:rsid w:val="008D489A"/>
    <w:rsid w:val="008D4A6B"/>
    <w:rsid w:val="008E0023"/>
    <w:rsid w:val="008E0576"/>
    <w:rsid w:val="008E28FD"/>
    <w:rsid w:val="008E423B"/>
    <w:rsid w:val="008E4568"/>
    <w:rsid w:val="008E50EB"/>
    <w:rsid w:val="008E5221"/>
    <w:rsid w:val="008E7D86"/>
    <w:rsid w:val="008F18F1"/>
    <w:rsid w:val="008F3B24"/>
    <w:rsid w:val="008F3EE2"/>
    <w:rsid w:val="0090293E"/>
    <w:rsid w:val="00906656"/>
    <w:rsid w:val="00907E81"/>
    <w:rsid w:val="00912D72"/>
    <w:rsid w:val="009161B5"/>
    <w:rsid w:val="00920C99"/>
    <w:rsid w:val="009213DC"/>
    <w:rsid w:val="00921551"/>
    <w:rsid w:val="00921657"/>
    <w:rsid w:val="00925C12"/>
    <w:rsid w:val="0093059A"/>
    <w:rsid w:val="0093515D"/>
    <w:rsid w:val="00937680"/>
    <w:rsid w:val="009400C6"/>
    <w:rsid w:val="00940EAF"/>
    <w:rsid w:val="00942A20"/>
    <w:rsid w:val="0094592D"/>
    <w:rsid w:val="00946D55"/>
    <w:rsid w:val="00955D29"/>
    <w:rsid w:val="00961588"/>
    <w:rsid w:val="00961FCA"/>
    <w:rsid w:val="00962A4A"/>
    <w:rsid w:val="00967B17"/>
    <w:rsid w:val="00970161"/>
    <w:rsid w:val="0097137F"/>
    <w:rsid w:val="0097206C"/>
    <w:rsid w:val="00972CAD"/>
    <w:rsid w:val="00974920"/>
    <w:rsid w:val="00975C86"/>
    <w:rsid w:val="009827B6"/>
    <w:rsid w:val="00984A30"/>
    <w:rsid w:val="00985D65"/>
    <w:rsid w:val="00987CAF"/>
    <w:rsid w:val="00987D2D"/>
    <w:rsid w:val="009903FF"/>
    <w:rsid w:val="00990D48"/>
    <w:rsid w:val="009938A5"/>
    <w:rsid w:val="00994989"/>
    <w:rsid w:val="00994B2E"/>
    <w:rsid w:val="00996236"/>
    <w:rsid w:val="0099662E"/>
    <w:rsid w:val="009975E9"/>
    <w:rsid w:val="00997720"/>
    <w:rsid w:val="009A035F"/>
    <w:rsid w:val="009A2873"/>
    <w:rsid w:val="009A4CDE"/>
    <w:rsid w:val="009B10F5"/>
    <w:rsid w:val="009B2042"/>
    <w:rsid w:val="009B3562"/>
    <w:rsid w:val="009B51C8"/>
    <w:rsid w:val="009B60BA"/>
    <w:rsid w:val="009B6594"/>
    <w:rsid w:val="009C42A8"/>
    <w:rsid w:val="009C6BB8"/>
    <w:rsid w:val="009D037A"/>
    <w:rsid w:val="009D11A8"/>
    <w:rsid w:val="009D1D80"/>
    <w:rsid w:val="009D2F45"/>
    <w:rsid w:val="009D5C51"/>
    <w:rsid w:val="009E00C5"/>
    <w:rsid w:val="009E21EB"/>
    <w:rsid w:val="009F0879"/>
    <w:rsid w:val="009F08CE"/>
    <w:rsid w:val="009F15F5"/>
    <w:rsid w:val="009F2EC3"/>
    <w:rsid w:val="009F48F7"/>
    <w:rsid w:val="009F6FBD"/>
    <w:rsid w:val="00A00B09"/>
    <w:rsid w:val="00A01D12"/>
    <w:rsid w:val="00A0639C"/>
    <w:rsid w:val="00A11542"/>
    <w:rsid w:val="00A121EC"/>
    <w:rsid w:val="00A14820"/>
    <w:rsid w:val="00A153FD"/>
    <w:rsid w:val="00A15F1B"/>
    <w:rsid w:val="00A26055"/>
    <w:rsid w:val="00A27CC3"/>
    <w:rsid w:val="00A34228"/>
    <w:rsid w:val="00A34329"/>
    <w:rsid w:val="00A34EF1"/>
    <w:rsid w:val="00A361B8"/>
    <w:rsid w:val="00A36D48"/>
    <w:rsid w:val="00A372A1"/>
    <w:rsid w:val="00A41293"/>
    <w:rsid w:val="00A44316"/>
    <w:rsid w:val="00A45D7D"/>
    <w:rsid w:val="00A50793"/>
    <w:rsid w:val="00A52F07"/>
    <w:rsid w:val="00A53004"/>
    <w:rsid w:val="00A555B4"/>
    <w:rsid w:val="00A56190"/>
    <w:rsid w:val="00A611FC"/>
    <w:rsid w:val="00A6480E"/>
    <w:rsid w:val="00A66FDB"/>
    <w:rsid w:val="00A673A1"/>
    <w:rsid w:val="00A70992"/>
    <w:rsid w:val="00A74C1E"/>
    <w:rsid w:val="00A81558"/>
    <w:rsid w:val="00A81C05"/>
    <w:rsid w:val="00A83407"/>
    <w:rsid w:val="00A85A48"/>
    <w:rsid w:val="00A91700"/>
    <w:rsid w:val="00A943B5"/>
    <w:rsid w:val="00A9449E"/>
    <w:rsid w:val="00A9478D"/>
    <w:rsid w:val="00A948A1"/>
    <w:rsid w:val="00A952E2"/>
    <w:rsid w:val="00AA0342"/>
    <w:rsid w:val="00AA1542"/>
    <w:rsid w:val="00AA3B1C"/>
    <w:rsid w:val="00AA451D"/>
    <w:rsid w:val="00AA675D"/>
    <w:rsid w:val="00AA6BFF"/>
    <w:rsid w:val="00AA70F2"/>
    <w:rsid w:val="00AB2009"/>
    <w:rsid w:val="00AB2F4F"/>
    <w:rsid w:val="00AB47CC"/>
    <w:rsid w:val="00AB7935"/>
    <w:rsid w:val="00AB7E19"/>
    <w:rsid w:val="00AC03E3"/>
    <w:rsid w:val="00AC1A5E"/>
    <w:rsid w:val="00AC1E99"/>
    <w:rsid w:val="00AC41CC"/>
    <w:rsid w:val="00AC4282"/>
    <w:rsid w:val="00AC6B0E"/>
    <w:rsid w:val="00AC756F"/>
    <w:rsid w:val="00AD0C8C"/>
    <w:rsid w:val="00AD3F99"/>
    <w:rsid w:val="00AD79D8"/>
    <w:rsid w:val="00AE040E"/>
    <w:rsid w:val="00AE0F1D"/>
    <w:rsid w:val="00AE145C"/>
    <w:rsid w:val="00AE51C6"/>
    <w:rsid w:val="00AE6472"/>
    <w:rsid w:val="00AE6574"/>
    <w:rsid w:val="00AE7423"/>
    <w:rsid w:val="00AF35C2"/>
    <w:rsid w:val="00B00E05"/>
    <w:rsid w:val="00B015EC"/>
    <w:rsid w:val="00B03078"/>
    <w:rsid w:val="00B04887"/>
    <w:rsid w:val="00B05D31"/>
    <w:rsid w:val="00B06226"/>
    <w:rsid w:val="00B1151F"/>
    <w:rsid w:val="00B11850"/>
    <w:rsid w:val="00B200C3"/>
    <w:rsid w:val="00B21F4A"/>
    <w:rsid w:val="00B246C2"/>
    <w:rsid w:val="00B2570E"/>
    <w:rsid w:val="00B30666"/>
    <w:rsid w:val="00B31998"/>
    <w:rsid w:val="00B3239B"/>
    <w:rsid w:val="00B33BBF"/>
    <w:rsid w:val="00B34FA9"/>
    <w:rsid w:val="00B37F00"/>
    <w:rsid w:val="00B40BCE"/>
    <w:rsid w:val="00B41E94"/>
    <w:rsid w:val="00B43D79"/>
    <w:rsid w:val="00B4469E"/>
    <w:rsid w:val="00B44770"/>
    <w:rsid w:val="00B4500F"/>
    <w:rsid w:val="00B45191"/>
    <w:rsid w:val="00B46170"/>
    <w:rsid w:val="00B46771"/>
    <w:rsid w:val="00B471A9"/>
    <w:rsid w:val="00B47216"/>
    <w:rsid w:val="00B529B3"/>
    <w:rsid w:val="00B5453B"/>
    <w:rsid w:val="00B56E8D"/>
    <w:rsid w:val="00B60D2A"/>
    <w:rsid w:val="00B64611"/>
    <w:rsid w:val="00B64DCE"/>
    <w:rsid w:val="00B6691F"/>
    <w:rsid w:val="00B66C27"/>
    <w:rsid w:val="00B66F17"/>
    <w:rsid w:val="00B67628"/>
    <w:rsid w:val="00B705DD"/>
    <w:rsid w:val="00B72693"/>
    <w:rsid w:val="00B768C1"/>
    <w:rsid w:val="00B7760D"/>
    <w:rsid w:val="00B82F42"/>
    <w:rsid w:val="00B838FB"/>
    <w:rsid w:val="00B86E8B"/>
    <w:rsid w:val="00B902D9"/>
    <w:rsid w:val="00B9322C"/>
    <w:rsid w:val="00B935A6"/>
    <w:rsid w:val="00B9584D"/>
    <w:rsid w:val="00B95C17"/>
    <w:rsid w:val="00B96018"/>
    <w:rsid w:val="00BA19A6"/>
    <w:rsid w:val="00BA3964"/>
    <w:rsid w:val="00BA5145"/>
    <w:rsid w:val="00BA54DC"/>
    <w:rsid w:val="00BA69ED"/>
    <w:rsid w:val="00BA6E95"/>
    <w:rsid w:val="00BB0459"/>
    <w:rsid w:val="00BB5ED4"/>
    <w:rsid w:val="00BC231E"/>
    <w:rsid w:val="00BC34FE"/>
    <w:rsid w:val="00BC65CE"/>
    <w:rsid w:val="00BD06DB"/>
    <w:rsid w:val="00BD299B"/>
    <w:rsid w:val="00BD3937"/>
    <w:rsid w:val="00BD719E"/>
    <w:rsid w:val="00BD7519"/>
    <w:rsid w:val="00BD7E16"/>
    <w:rsid w:val="00BE0913"/>
    <w:rsid w:val="00BE5054"/>
    <w:rsid w:val="00BE62CE"/>
    <w:rsid w:val="00BE6599"/>
    <w:rsid w:val="00BF1A0F"/>
    <w:rsid w:val="00BF2DC9"/>
    <w:rsid w:val="00BF3FBA"/>
    <w:rsid w:val="00BF51BC"/>
    <w:rsid w:val="00BF6050"/>
    <w:rsid w:val="00BF77C8"/>
    <w:rsid w:val="00C01810"/>
    <w:rsid w:val="00C019AC"/>
    <w:rsid w:val="00C07176"/>
    <w:rsid w:val="00C0727B"/>
    <w:rsid w:val="00C146E8"/>
    <w:rsid w:val="00C203AA"/>
    <w:rsid w:val="00C25D4E"/>
    <w:rsid w:val="00C269D4"/>
    <w:rsid w:val="00C301B7"/>
    <w:rsid w:val="00C31DCD"/>
    <w:rsid w:val="00C3211D"/>
    <w:rsid w:val="00C3789C"/>
    <w:rsid w:val="00C42E05"/>
    <w:rsid w:val="00C44F92"/>
    <w:rsid w:val="00C473F4"/>
    <w:rsid w:val="00C51354"/>
    <w:rsid w:val="00C555E5"/>
    <w:rsid w:val="00C60E69"/>
    <w:rsid w:val="00C630CA"/>
    <w:rsid w:val="00C63F9F"/>
    <w:rsid w:val="00C648E5"/>
    <w:rsid w:val="00C6493B"/>
    <w:rsid w:val="00C6513B"/>
    <w:rsid w:val="00C67D06"/>
    <w:rsid w:val="00C70AAF"/>
    <w:rsid w:val="00C75CDA"/>
    <w:rsid w:val="00C8082A"/>
    <w:rsid w:val="00C82921"/>
    <w:rsid w:val="00C83274"/>
    <w:rsid w:val="00C8368E"/>
    <w:rsid w:val="00C84DB6"/>
    <w:rsid w:val="00C87C27"/>
    <w:rsid w:val="00C90958"/>
    <w:rsid w:val="00C9152A"/>
    <w:rsid w:val="00C94A4B"/>
    <w:rsid w:val="00C94D23"/>
    <w:rsid w:val="00C95F63"/>
    <w:rsid w:val="00C96386"/>
    <w:rsid w:val="00CA16A1"/>
    <w:rsid w:val="00CA440A"/>
    <w:rsid w:val="00CA68ED"/>
    <w:rsid w:val="00CB28B2"/>
    <w:rsid w:val="00CB29D8"/>
    <w:rsid w:val="00CB62F8"/>
    <w:rsid w:val="00CB6718"/>
    <w:rsid w:val="00CB7848"/>
    <w:rsid w:val="00CC1D5A"/>
    <w:rsid w:val="00CC3931"/>
    <w:rsid w:val="00CC69FE"/>
    <w:rsid w:val="00CD23BD"/>
    <w:rsid w:val="00CD2767"/>
    <w:rsid w:val="00CD4E23"/>
    <w:rsid w:val="00CD614D"/>
    <w:rsid w:val="00CE3E78"/>
    <w:rsid w:val="00CE514F"/>
    <w:rsid w:val="00CE5903"/>
    <w:rsid w:val="00CE5D07"/>
    <w:rsid w:val="00CE7395"/>
    <w:rsid w:val="00CF74FA"/>
    <w:rsid w:val="00D0007D"/>
    <w:rsid w:val="00D04606"/>
    <w:rsid w:val="00D050C7"/>
    <w:rsid w:val="00D0721F"/>
    <w:rsid w:val="00D11016"/>
    <w:rsid w:val="00D11905"/>
    <w:rsid w:val="00D12267"/>
    <w:rsid w:val="00D13C5C"/>
    <w:rsid w:val="00D14550"/>
    <w:rsid w:val="00D17DA4"/>
    <w:rsid w:val="00D22082"/>
    <w:rsid w:val="00D22AD9"/>
    <w:rsid w:val="00D22D00"/>
    <w:rsid w:val="00D2433E"/>
    <w:rsid w:val="00D2451C"/>
    <w:rsid w:val="00D26093"/>
    <w:rsid w:val="00D346F8"/>
    <w:rsid w:val="00D41C69"/>
    <w:rsid w:val="00D52478"/>
    <w:rsid w:val="00D543B5"/>
    <w:rsid w:val="00D547C1"/>
    <w:rsid w:val="00D55555"/>
    <w:rsid w:val="00D5680B"/>
    <w:rsid w:val="00D57AED"/>
    <w:rsid w:val="00D60827"/>
    <w:rsid w:val="00D61A62"/>
    <w:rsid w:val="00D624AC"/>
    <w:rsid w:val="00D6563A"/>
    <w:rsid w:val="00D65E90"/>
    <w:rsid w:val="00D663B0"/>
    <w:rsid w:val="00D67707"/>
    <w:rsid w:val="00D71C26"/>
    <w:rsid w:val="00D74415"/>
    <w:rsid w:val="00D75498"/>
    <w:rsid w:val="00D75B69"/>
    <w:rsid w:val="00D7758A"/>
    <w:rsid w:val="00D80EAB"/>
    <w:rsid w:val="00D82DE4"/>
    <w:rsid w:val="00D8548D"/>
    <w:rsid w:val="00D86E1E"/>
    <w:rsid w:val="00D86F75"/>
    <w:rsid w:val="00D953D2"/>
    <w:rsid w:val="00D974CC"/>
    <w:rsid w:val="00DA4217"/>
    <w:rsid w:val="00DB0591"/>
    <w:rsid w:val="00DB1B01"/>
    <w:rsid w:val="00DB76CF"/>
    <w:rsid w:val="00DB7955"/>
    <w:rsid w:val="00DB7CCD"/>
    <w:rsid w:val="00DC0A10"/>
    <w:rsid w:val="00DC336B"/>
    <w:rsid w:val="00DC3BBE"/>
    <w:rsid w:val="00DD5CC6"/>
    <w:rsid w:val="00DD62B8"/>
    <w:rsid w:val="00DD6964"/>
    <w:rsid w:val="00DE1780"/>
    <w:rsid w:val="00DE1817"/>
    <w:rsid w:val="00DE4033"/>
    <w:rsid w:val="00DE7846"/>
    <w:rsid w:val="00DF11B9"/>
    <w:rsid w:val="00DF14A6"/>
    <w:rsid w:val="00DF73BF"/>
    <w:rsid w:val="00E00198"/>
    <w:rsid w:val="00E01F1F"/>
    <w:rsid w:val="00E0462C"/>
    <w:rsid w:val="00E04B47"/>
    <w:rsid w:val="00E066A6"/>
    <w:rsid w:val="00E1592E"/>
    <w:rsid w:val="00E172B8"/>
    <w:rsid w:val="00E175B4"/>
    <w:rsid w:val="00E2477F"/>
    <w:rsid w:val="00E2682F"/>
    <w:rsid w:val="00E269B3"/>
    <w:rsid w:val="00E26DAA"/>
    <w:rsid w:val="00E27F19"/>
    <w:rsid w:val="00E335FE"/>
    <w:rsid w:val="00E34848"/>
    <w:rsid w:val="00E3575A"/>
    <w:rsid w:val="00E36700"/>
    <w:rsid w:val="00E3685C"/>
    <w:rsid w:val="00E36B32"/>
    <w:rsid w:val="00E405FC"/>
    <w:rsid w:val="00E43AD3"/>
    <w:rsid w:val="00E43C7B"/>
    <w:rsid w:val="00E46C5D"/>
    <w:rsid w:val="00E502F1"/>
    <w:rsid w:val="00E50904"/>
    <w:rsid w:val="00E51179"/>
    <w:rsid w:val="00E56668"/>
    <w:rsid w:val="00E63EEA"/>
    <w:rsid w:val="00E66D14"/>
    <w:rsid w:val="00E70CC9"/>
    <w:rsid w:val="00E7342A"/>
    <w:rsid w:val="00E7675F"/>
    <w:rsid w:val="00E806D6"/>
    <w:rsid w:val="00E86C30"/>
    <w:rsid w:val="00E942C9"/>
    <w:rsid w:val="00E95E57"/>
    <w:rsid w:val="00EA3ABE"/>
    <w:rsid w:val="00EA4767"/>
    <w:rsid w:val="00EA4E16"/>
    <w:rsid w:val="00EB124D"/>
    <w:rsid w:val="00EB302A"/>
    <w:rsid w:val="00EB5B92"/>
    <w:rsid w:val="00EC1AFA"/>
    <w:rsid w:val="00EC4273"/>
    <w:rsid w:val="00EC45AA"/>
    <w:rsid w:val="00EC58E1"/>
    <w:rsid w:val="00EC7BF2"/>
    <w:rsid w:val="00ED08AA"/>
    <w:rsid w:val="00ED13C6"/>
    <w:rsid w:val="00ED4C33"/>
    <w:rsid w:val="00EE13F1"/>
    <w:rsid w:val="00EE1C0A"/>
    <w:rsid w:val="00EE3A00"/>
    <w:rsid w:val="00EE4760"/>
    <w:rsid w:val="00EE7EAC"/>
    <w:rsid w:val="00EF140C"/>
    <w:rsid w:val="00EF1C66"/>
    <w:rsid w:val="00EF1FAC"/>
    <w:rsid w:val="00EF237F"/>
    <w:rsid w:val="00EF7EAF"/>
    <w:rsid w:val="00F007A7"/>
    <w:rsid w:val="00F01C8B"/>
    <w:rsid w:val="00F0499B"/>
    <w:rsid w:val="00F132A7"/>
    <w:rsid w:val="00F175F8"/>
    <w:rsid w:val="00F17FC7"/>
    <w:rsid w:val="00F21B99"/>
    <w:rsid w:val="00F24262"/>
    <w:rsid w:val="00F24327"/>
    <w:rsid w:val="00F27DBF"/>
    <w:rsid w:val="00F31B11"/>
    <w:rsid w:val="00F3276C"/>
    <w:rsid w:val="00F33942"/>
    <w:rsid w:val="00F3467D"/>
    <w:rsid w:val="00F35375"/>
    <w:rsid w:val="00F3599F"/>
    <w:rsid w:val="00F36121"/>
    <w:rsid w:val="00F37939"/>
    <w:rsid w:val="00F4111D"/>
    <w:rsid w:val="00F416DC"/>
    <w:rsid w:val="00F51554"/>
    <w:rsid w:val="00F54009"/>
    <w:rsid w:val="00F57360"/>
    <w:rsid w:val="00F62AA6"/>
    <w:rsid w:val="00F6379F"/>
    <w:rsid w:val="00F67B2D"/>
    <w:rsid w:val="00F721CF"/>
    <w:rsid w:val="00F72CB2"/>
    <w:rsid w:val="00F82905"/>
    <w:rsid w:val="00F86BAA"/>
    <w:rsid w:val="00F90270"/>
    <w:rsid w:val="00F903F1"/>
    <w:rsid w:val="00F9223B"/>
    <w:rsid w:val="00F922CC"/>
    <w:rsid w:val="00F93154"/>
    <w:rsid w:val="00F93D77"/>
    <w:rsid w:val="00FB463C"/>
    <w:rsid w:val="00FB5F9A"/>
    <w:rsid w:val="00FC1795"/>
    <w:rsid w:val="00FC1AE8"/>
    <w:rsid w:val="00FC284B"/>
    <w:rsid w:val="00FC29BB"/>
    <w:rsid w:val="00FD0E56"/>
    <w:rsid w:val="00FE0B95"/>
    <w:rsid w:val="00FE3BCB"/>
    <w:rsid w:val="00FE574F"/>
    <w:rsid w:val="00FE7549"/>
    <w:rsid w:val="00FF039B"/>
    <w:rsid w:val="00FF29A5"/>
    <w:rsid w:val="00FF4271"/>
    <w:rsid w:val="00FF4DE1"/>
    <w:rsid w:val="00FF58F3"/>
    <w:rsid w:val="00FF6ABB"/>
    <w:rsid w:val="00FF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AD9347"/>
  <w15:docId w15:val="{262F42C7-D3EC-4C7F-8CAC-75C2A63C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924B2"/>
    <w:pPr>
      <w:autoSpaceDE w:val="0"/>
      <w:autoSpaceDN w:val="0"/>
    </w:pPr>
  </w:style>
  <w:style w:type="paragraph" w:styleId="Nadpis1">
    <w:name w:val="heading 1"/>
    <w:basedOn w:val="Normln"/>
    <w:next w:val="Normln"/>
    <w:link w:val="Nadpis1Char"/>
    <w:uiPriority w:val="9"/>
    <w:qFormat/>
    <w:rsid w:val="009376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1924B2"/>
    <w:pPr>
      <w:keepNext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8A540B"/>
    <w:pPr>
      <w:keepNext/>
      <w:autoSpaceDE/>
      <w:autoSpaceDN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qFormat/>
    <w:rsid w:val="00AD3F99"/>
    <w:pPr>
      <w:autoSpaceDE/>
      <w:autoSpaceDN/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9"/>
    <w:qFormat/>
    <w:rsid w:val="008A540B"/>
    <w:pPr>
      <w:autoSpaceDE/>
      <w:autoSpaceDN/>
      <w:spacing w:before="240" w:after="60"/>
      <w:outlineLvl w:val="6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924B2"/>
    <w:pPr>
      <w:widowControl w:val="0"/>
    </w:pPr>
    <w:rPr>
      <w:color w:val="000000"/>
      <w:sz w:val="24"/>
      <w:szCs w:val="24"/>
    </w:rPr>
  </w:style>
  <w:style w:type="paragraph" w:styleId="Zpat">
    <w:name w:val="footer"/>
    <w:basedOn w:val="Normln"/>
    <w:rsid w:val="001924B2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link w:val="Zkladntext2Char"/>
    <w:rsid w:val="001924B2"/>
    <w:pPr>
      <w:tabs>
        <w:tab w:val="left" w:pos="1701"/>
        <w:tab w:val="left" w:pos="4820"/>
      </w:tabs>
      <w:autoSpaceDE/>
      <w:autoSpaceDN/>
      <w:ind w:left="284" w:hanging="284"/>
      <w:jc w:val="both"/>
    </w:pPr>
    <w:rPr>
      <w:sz w:val="24"/>
      <w:szCs w:val="24"/>
    </w:rPr>
  </w:style>
  <w:style w:type="paragraph" w:styleId="Zkladntextodsazen2">
    <w:name w:val="Body Text Indent 2"/>
    <w:basedOn w:val="Normln"/>
    <w:rsid w:val="001924B2"/>
    <w:pPr>
      <w:autoSpaceDE/>
      <w:autoSpaceDN/>
      <w:ind w:left="284" w:hanging="284"/>
    </w:pPr>
  </w:style>
  <w:style w:type="character" w:styleId="slostrnky">
    <w:name w:val="page number"/>
    <w:rsid w:val="001924B2"/>
    <w:rPr>
      <w:rFonts w:cs="Times New Roman"/>
    </w:rPr>
  </w:style>
  <w:style w:type="paragraph" w:styleId="Zhlav">
    <w:name w:val="header"/>
    <w:basedOn w:val="Normln"/>
    <w:link w:val="ZhlavChar"/>
    <w:uiPriority w:val="99"/>
    <w:rsid w:val="000134B9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190E68"/>
    <w:pPr>
      <w:ind w:left="708"/>
    </w:pPr>
  </w:style>
  <w:style w:type="paragraph" w:customStyle="1" w:styleId="Import3">
    <w:name w:val="Import 3"/>
    <w:basedOn w:val="Normln"/>
    <w:rsid w:val="00267FA5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autoSpaceDE/>
      <w:autoSpaceDN/>
      <w:spacing w:line="230" w:lineRule="auto"/>
    </w:pPr>
    <w:rPr>
      <w:rFonts w:ascii="Courier New" w:hAnsi="Courier New"/>
      <w:sz w:val="24"/>
    </w:rPr>
  </w:style>
  <w:style w:type="character" w:customStyle="1" w:styleId="ZhlavChar">
    <w:name w:val="Záhlaví Char"/>
    <w:link w:val="Zhlav"/>
    <w:uiPriority w:val="99"/>
    <w:locked/>
    <w:rsid w:val="00267FA5"/>
    <w:rPr>
      <w:lang w:val="cs-CZ" w:eastAsia="cs-CZ" w:bidi="ar-SA"/>
    </w:rPr>
  </w:style>
  <w:style w:type="paragraph" w:styleId="Textbubliny">
    <w:name w:val="Balloon Text"/>
    <w:basedOn w:val="Normln"/>
    <w:semiHidden/>
    <w:rsid w:val="00084489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link w:val="ZkladntextodsazenChar"/>
    <w:rsid w:val="00FC1AE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FC1AE8"/>
  </w:style>
  <w:style w:type="paragraph" w:customStyle="1" w:styleId="WW-Zkladntextodsazen2">
    <w:name w:val="WW-Základní text odsazený 2"/>
    <w:basedOn w:val="Normln"/>
    <w:rsid w:val="00921551"/>
    <w:pPr>
      <w:suppressAutoHyphens/>
      <w:autoSpaceDE/>
      <w:autoSpaceDN/>
      <w:ind w:left="567" w:hanging="567"/>
      <w:jc w:val="both"/>
    </w:pPr>
    <w:rPr>
      <w:sz w:val="24"/>
      <w:lang w:eastAsia="ar-SA"/>
    </w:rPr>
  </w:style>
  <w:style w:type="character" w:customStyle="1" w:styleId="Nadpis5Char">
    <w:name w:val="Nadpis 5 Char"/>
    <w:link w:val="Nadpis5"/>
    <w:uiPriority w:val="99"/>
    <w:rsid w:val="00AD3F99"/>
    <w:rPr>
      <w:rFonts w:ascii="Arial" w:hAnsi="Arial"/>
      <w:b/>
      <w:bCs/>
      <w:i/>
      <w:iCs/>
      <w:sz w:val="26"/>
      <w:szCs w:val="26"/>
    </w:rPr>
  </w:style>
  <w:style w:type="paragraph" w:customStyle="1" w:styleId="Import6">
    <w:name w:val="Import 6"/>
    <w:basedOn w:val="Normln"/>
    <w:uiPriority w:val="99"/>
    <w:rsid w:val="00112F08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autoSpaceDE/>
      <w:autoSpaceDN/>
      <w:spacing w:line="230" w:lineRule="auto"/>
      <w:ind w:left="432"/>
    </w:pPr>
    <w:rPr>
      <w:rFonts w:ascii="Courier New" w:hAnsi="Courier New"/>
      <w:sz w:val="24"/>
    </w:rPr>
  </w:style>
  <w:style w:type="paragraph" w:customStyle="1" w:styleId="Import0">
    <w:name w:val="Import 0"/>
    <w:basedOn w:val="Normln"/>
    <w:rsid w:val="00112F08"/>
    <w:pPr>
      <w:suppressAutoHyphens/>
      <w:autoSpaceDE/>
      <w:autoSpaceDN/>
      <w:spacing w:line="276" w:lineRule="auto"/>
    </w:pPr>
    <w:rPr>
      <w:rFonts w:ascii="Courier New" w:hAnsi="Courier New"/>
      <w:sz w:val="24"/>
    </w:rPr>
  </w:style>
  <w:style w:type="paragraph" w:customStyle="1" w:styleId="Import16">
    <w:name w:val="Import 16"/>
    <w:basedOn w:val="Import0"/>
    <w:rsid w:val="00112F08"/>
    <w:pPr>
      <w:tabs>
        <w:tab w:val="left" w:pos="5904"/>
      </w:tabs>
      <w:spacing w:line="230" w:lineRule="auto"/>
    </w:pPr>
  </w:style>
  <w:style w:type="character" w:customStyle="1" w:styleId="Nadpis3Char">
    <w:name w:val="Nadpis 3 Char"/>
    <w:link w:val="Nadpis3"/>
    <w:uiPriority w:val="99"/>
    <w:rsid w:val="008A540B"/>
    <w:rPr>
      <w:rFonts w:ascii="Arial" w:hAnsi="Arial" w:cs="Arial"/>
      <w:b/>
      <w:bCs/>
      <w:sz w:val="26"/>
      <w:szCs w:val="26"/>
    </w:rPr>
  </w:style>
  <w:style w:type="character" w:customStyle="1" w:styleId="Nadpis7Char">
    <w:name w:val="Nadpis 7 Char"/>
    <w:link w:val="Nadpis7"/>
    <w:uiPriority w:val="99"/>
    <w:rsid w:val="008A540B"/>
    <w:rPr>
      <w:sz w:val="24"/>
      <w:szCs w:val="24"/>
    </w:rPr>
  </w:style>
  <w:style w:type="character" w:customStyle="1" w:styleId="CharChar5">
    <w:name w:val="Char Char5"/>
    <w:basedOn w:val="Standardnpsmoodstavce"/>
    <w:rsid w:val="00477AE9"/>
  </w:style>
  <w:style w:type="character" w:styleId="Odkaznakoment">
    <w:name w:val="annotation reference"/>
    <w:rsid w:val="003E73A3"/>
    <w:rPr>
      <w:sz w:val="16"/>
      <w:szCs w:val="16"/>
    </w:rPr>
  </w:style>
  <w:style w:type="paragraph" w:styleId="Textkomente">
    <w:name w:val="annotation text"/>
    <w:basedOn w:val="Normln"/>
    <w:link w:val="TextkomenteChar"/>
    <w:rsid w:val="003E73A3"/>
  </w:style>
  <w:style w:type="character" w:customStyle="1" w:styleId="TextkomenteChar">
    <w:name w:val="Text komentáře Char"/>
    <w:basedOn w:val="Standardnpsmoodstavce"/>
    <w:link w:val="Textkomente"/>
    <w:rsid w:val="003E73A3"/>
  </w:style>
  <w:style w:type="paragraph" w:styleId="Pedmtkomente">
    <w:name w:val="annotation subject"/>
    <w:basedOn w:val="Textkomente"/>
    <w:next w:val="Textkomente"/>
    <w:link w:val="PedmtkomenteChar"/>
    <w:rsid w:val="003E73A3"/>
    <w:rPr>
      <w:b/>
      <w:bCs/>
    </w:rPr>
  </w:style>
  <w:style w:type="character" w:customStyle="1" w:styleId="PedmtkomenteChar">
    <w:name w:val="Předmět komentáře Char"/>
    <w:link w:val="Pedmtkomente"/>
    <w:rsid w:val="003E73A3"/>
    <w:rPr>
      <w:b/>
      <w:bCs/>
    </w:rPr>
  </w:style>
  <w:style w:type="character" w:styleId="Hypertextovodkaz">
    <w:name w:val="Hyperlink"/>
    <w:uiPriority w:val="99"/>
    <w:rsid w:val="00C84DB6"/>
    <w:rPr>
      <w:color w:val="0000FF"/>
      <w:u w:val="single"/>
    </w:rPr>
  </w:style>
  <w:style w:type="paragraph" w:customStyle="1" w:styleId="Default">
    <w:name w:val="Default"/>
    <w:rsid w:val="000719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1Char">
    <w:name w:val="Nadpis 1 Char"/>
    <w:link w:val="Nadpis1"/>
    <w:uiPriority w:val="9"/>
    <w:rsid w:val="009376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TextpoznmkyIMP">
    <w:name w:val="Text poznámky_IMP"/>
    <w:basedOn w:val="Normln"/>
    <w:rsid w:val="00EA4767"/>
    <w:pPr>
      <w:suppressAutoHyphens/>
      <w:autoSpaceDE/>
      <w:autoSpaceDN/>
      <w:spacing w:line="228" w:lineRule="auto"/>
    </w:pPr>
    <w:rPr>
      <w:sz w:val="22"/>
      <w:szCs w:val="24"/>
    </w:rPr>
  </w:style>
  <w:style w:type="paragraph" w:styleId="Podnadpis">
    <w:name w:val="Subtitle"/>
    <w:basedOn w:val="Normln"/>
    <w:next w:val="Zkladntext"/>
    <w:link w:val="PodnadpisChar"/>
    <w:qFormat/>
    <w:rsid w:val="00BC231E"/>
    <w:pPr>
      <w:tabs>
        <w:tab w:val="left" w:pos="1105"/>
      </w:tabs>
      <w:suppressAutoHyphens/>
      <w:autoSpaceDE/>
      <w:autoSpaceDN/>
      <w:spacing w:before="120"/>
      <w:ind w:left="397"/>
      <w:jc w:val="center"/>
    </w:pPr>
    <w:rPr>
      <w:rFonts w:ascii="Calibri" w:eastAsia="Calibri" w:hAnsi="Calibri"/>
      <w:i/>
      <w:iCs/>
      <w:color w:val="00000A"/>
      <w:kern w:val="1"/>
      <w:sz w:val="28"/>
      <w:szCs w:val="28"/>
      <w:lang w:eastAsia="en-US"/>
    </w:rPr>
  </w:style>
  <w:style w:type="character" w:customStyle="1" w:styleId="PodnadpisChar">
    <w:name w:val="Podnadpis Char"/>
    <w:link w:val="Podnadpis"/>
    <w:rsid w:val="00BC231E"/>
    <w:rPr>
      <w:rFonts w:ascii="Calibri" w:eastAsia="Calibri" w:hAnsi="Calibri" w:cs="Arial"/>
      <w:i/>
      <w:iCs/>
      <w:color w:val="00000A"/>
      <w:kern w:val="1"/>
      <w:sz w:val="28"/>
      <w:szCs w:val="28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8E50EB"/>
    <w:pPr>
      <w:autoSpaceDE/>
      <w:autoSpaceDN/>
    </w:pPr>
    <w:rPr>
      <w:rFonts w:ascii="Consolas" w:eastAsia="Calibri" w:hAnsi="Consolas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8E50EB"/>
    <w:rPr>
      <w:rFonts w:ascii="Consolas" w:eastAsia="Calibri" w:hAnsi="Consolas" w:cs="Times New Roman"/>
      <w:szCs w:val="21"/>
      <w:lang w:eastAsia="en-US"/>
    </w:rPr>
  </w:style>
  <w:style w:type="character" w:customStyle="1" w:styleId="styl61">
    <w:name w:val="styl61"/>
    <w:rsid w:val="00AA675D"/>
    <w:rPr>
      <w:sz w:val="19"/>
      <w:szCs w:val="19"/>
    </w:rPr>
  </w:style>
  <w:style w:type="character" w:customStyle="1" w:styleId="Zkladntext2Char">
    <w:name w:val="Základní text 2 Char"/>
    <w:link w:val="Zkladntext2"/>
    <w:rsid w:val="006A4AED"/>
    <w:rPr>
      <w:sz w:val="24"/>
      <w:szCs w:val="24"/>
    </w:rPr>
  </w:style>
  <w:style w:type="character" w:customStyle="1" w:styleId="ZkladntextChar">
    <w:name w:val="Základní text Char"/>
    <w:link w:val="Zkladntext"/>
    <w:rsid w:val="006A4AED"/>
    <w:rPr>
      <w:color w:val="000000"/>
      <w:sz w:val="24"/>
      <w:szCs w:val="24"/>
    </w:rPr>
  </w:style>
  <w:style w:type="character" w:styleId="Siln">
    <w:name w:val="Strong"/>
    <w:qFormat/>
    <w:rsid w:val="009F15F5"/>
    <w:rPr>
      <w:b/>
      <w:bCs/>
    </w:rPr>
  </w:style>
  <w:style w:type="character" w:customStyle="1" w:styleId="akcezoznamtext3">
    <w:name w:val="akcezoznamtext3"/>
    <w:rsid w:val="009F15F5"/>
    <w:rPr>
      <w:b/>
      <w:bCs/>
      <w:vanish w:val="0"/>
      <w:webHidden w:val="0"/>
      <w:specVanish w:val="0"/>
    </w:rPr>
  </w:style>
  <w:style w:type="table" w:styleId="Mkatabulky">
    <w:name w:val="Table Grid"/>
    <w:basedOn w:val="Normlntabulka"/>
    <w:uiPriority w:val="59"/>
    <w:rsid w:val="005F4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5677C0"/>
    <w:rPr>
      <w:color w:val="808080"/>
    </w:rPr>
  </w:style>
  <w:style w:type="character" w:customStyle="1" w:styleId="normaltextrun">
    <w:name w:val="normaltextrun"/>
    <w:basedOn w:val="Standardnpsmoodstavce"/>
    <w:rsid w:val="005677C0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5677C0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EC58E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npsmoodstavce"/>
    <w:rsid w:val="00EC58E1"/>
  </w:style>
  <w:style w:type="character" w:customStyle="1" w:styleId="tabchar">
    <w:name w:val="tabchar"/>
    <w:basedOn w:val="Standardnpsmoodstavce"/>
    <w:rsid w:val="00EC58E1"/>
  </w:style>
  <w:style w:type="character" w:customStyle="1" w:styleId="spellingerror">
    <w:name w:val="spellingerror"/>
    <w:basedOn w:val="Standardnpsmoodstavce"/>
    <w:rsid w:val="00EC58E1"/>
  </w:style>
  <w:style w:type="paragraph" w:customStyle="1" w:styleId="pf0">
    <w:name w:val="pf0"/>
    <w:basedOn w:val="Normln"/>
    <w:rsid w:val="005559D2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f01">
    <w:name w:val="cf01"/>
    <w:basedOn w:val="Standardnpsmoodstavce"/>
    <w:rsid w:val="005559D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2246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535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anherzigsd@seznam.cz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n.hykolli@archeon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.joura@archeon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6746AB00C0D4F50932A151B6E844C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490989-293C-46AC-8772-37C4364F0526}"/>
      </w:docPartPr>
      <w:docPartBody>
        <w:p w:rsidR="00F12424" w:rsidRDefault="002A4B87" w:rsidP="002A4B87">
          <w:pPr>
            <w:pStyle w:val="96746AB00C0D4F50932A151B6E844C85"/>
          </w:pPr>
          <w:r w:rsidRPr="0028245D">
            <w:rPr>
              <w:rStyle w:val="Zstupntext"/>
              <w:rFonts w:asciiTheme="majorHAnsi" w:hAnsiTheme="majorHAnsi" w:cstheme="majorHAnsi"/>
              <w:b/>
              <w:bCs/>
              <w:highlight w:val="yellow"/>
            </w:rPr>
            <w:t>Jméno a příjmení</w:t>
          </w:r>
          <w:r w:rsidRPr="0028245D">
            <w:rPr>
              <w:rStyle w:val="Zstupntext"/>
              <w:rFonts w:asciiTheme="majorHAnsi" w:hAnsiTheme="majorHAnsi" w:cstheme="majorHAnsi"/>
              <w:highlight w:val="yellow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EE"/>
    <w:rsid w:val="00020576"/>
    <w:rsid w:val="00061AB8"/>
    <w:rsid w:val="00086276"/>
    <w:rsid w:val="001067B9"/>
    <w:rsid w:val="00110238"/>
    <w:rsid w:val="002608F3"/>
    <w:rsid w:val="00260BAF"/>
    <w:rsid w:val="002A06B7"/>
    <w:rsid w:val="002A4B87"/>
    <w:rsid w:val="002C34FA"/>
    <w:rsid w:val="00323333"/>
    <w:rsid w:val="003441D3"/>
    <w:rsid w:val="00344E4C"/>
    <w:rsid w:val="00344EEE"/>
    <w:rsid w:val="0035675F"/>
    <w:rsid w:val="00367AFB"/>
    <w:rsid w:val="00471988"/>
    <w:rsid w:val="00494013"/>
    <w:rsid w:val="00557D03"/>
    <w:rsid w:val="005829B4"/>
    <w:rsid w:val="005D3BE4"/>
    <w:rsid w:val="00604ADD"/>
    <w:rsid w:val="00627878"/>
    <w:rsid w:val="00634D87"/>
    <w:rsid w:val="006368D4"/>
    <w:rsid w:val="007079D3"/>
    <w:rsid w:val="007357FC"/>
    <w:rsid w:val="007545E3"/>
    <w:rsid w:val="007A51C4"/>
    <w:rsid w:val="007C3F3F"/>
    <w:rsid w:val="007C589F"/>
    <w:rsid w:val="00831A7F"/>
    <w:rsid w:val="00895FA1"/>
    <w:rsid w:val="008A5A73"/>
    <w:rsid w:val="009004AA"/>
    <w:rsid w:val="00900F59"/>
    <w:rsid w:val="00952C6E"/>
    <w:rsid w:val="00966473"/>
    <w:rsid w:val="009953B3"/>
    <w:rsid w:val="00A27570"/>
    <w:rsid w:val="00AF6781"/>
    <w:rsid w:val="00B942F2"/>
    <w:rsid w:val="00BB04BF"/>
    <w:rsid w:val="00BB724B"/>
    <w:rsid w:val="00D60EF9"/>
    <w:rsid w:val="00E0130E"/>
    <w:rsid w:val="00E05EB6"/>
    <w:rsid w:val="00E354E1"/>
    <w:rsid w:val="00E9653A"/>
    <w:rsid w:val="00F12424"/>
    <w:rsid w:val="00F47035"/>
    <w:rsid w:val="00F67BAA"/>
    <w:rsid w:val="00FC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A4B87"/>
    <w:rPr>
      <w:color w:val="808080"/>
    </w:rPr>
  </w:style>
  <w:style w:type="paragraph" w:customStyle="1" w:styleId="96746AB00C0D4F50932A151B6E844C85">
    <w:name w:val="96746AB00C0D4F50932A151B6E844C85"/>
    <w:rsid w:val="002A4B8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E71D2-5A01-43C7-B597-3834E13F7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1666</Words>
  <Characters>9836</Characters>
  <Application>Microsoft Office Word</Application>
  <DocSecurity>0</DocSecurity>
  <Lines>81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18</vt:i4>
      </vt:variant>
    </vt:vector>
  </HeadingPairs>
  <TitlesOfParts>
    <vt:vector size="19" baseType="lpstr">
      <vt:lpstr>SMLOUVA O DÍLO</vt:lpstr>
      <vt:lpstr>Smluvní strany</vt:lpstr>
      <vt:lpstr>I.</vt:lpstr>
      <vt:lpstr>Preambule</vt:lpstr>
      <vt:lpstr>    </vt:lpstr>
      <vt:lpstr>    Smluvní strany uzavřely dne 16. 6. 2022 Smlouvu o dílo na základě zadávacího říz</vt:lpstr>
      <vt:lpstr>    </vt:lpstr>
      <vt:lpstr>Předmět dodatku</vt:lpstr>
      <vt:lpstr>        Termín zahájení prací:	do pěti dnů po předání staveniště zhotoviteli</vt:lpstr>
      <vt:lpstr>        Termín provedení díla:  	nejpozději do 30. 4. 2024</vt:lpstr>
      <vt:lpstr/>
      <vt:lpstr>III.</vt:lpstr>
      <vt:lpstr>Závěrečná ustanovení</vt:lpstr>
      <vt:lpstr>Ve Znojmě, dne						V Praze, dne  </vt:lpstr>
      <vt:lpstr/>
      <vt:lpstr/>
      <vt:lpstr>…………………………………………………	…………………………………………………</vt:lpstr>
      <vt:lpstr>Ing. Vladimíra Durajková	&lt;František Joura&gt;</vt:lpstr>
      <vt:lpstr/>
    </vt:vector>
  </TitlesOfParts>
  <Company>Univerzita Tomáše Bati ve Zlíně</Company>
  <LinksUpToDate>false</LinksUpToDate>
  <CharactersWithSpaces>11480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Petr Karlik</dc:creator>
  <cp:lastModifiedBy>durajkova</cp:lastModifiedBy>
  <cp:revision>3</cp:revision>
  <cp:lastPrinted>2023-10-23T12:50:00Z</cp:lastPrinted>
  <dcterms:created xsi:type="dcterms:W3CDTF">2024-02-29T09:00:00Z</dcterms:created>
  <dcterms:modified xsi:type="dcterms:W3CDTF">2024-02-29T09:04:00Z</dcterms:modified>
</cp:coreProperties>
</file>