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983F" w14:textId="3E14A8A8" w:rsidR="007B1BE7" w:rsidRDefault="007B1BE7" w:rsidP="007B1BE7">
      <w:pPr>
        <w:spacing w:after="0"/>
        <w:rPr>
          <w:b/>
          <w:bCs/>
        </w:rPr>
      </w:pPr>
      <w:r>
        <w:rPr>
          <w:b/>
          <w:bCs/>
        </w:rPr>
        <w:t>OBJEDNAVATEL:                                                                                                         DODAVATEL:</w:t>
      </w:r>
    </w:p>
    <w:p w14:paraId="1AF094A3" w14:textId="0A9D4613" w:rsidR="007B1BE7" w:rsidRDefault="007B1BE7" w:rsidP="007B1BE7">
      <w:pPr>
        <w:spacing w:after="0"/>
      </w:pPr>
      <w:r>
        <w:rPr>
          <w:b/>
          <w:bCs/>
        </w:rPr>
        <w:t>Městská nemocnice následné péče</w:t>
      </w:r>
      <w:r>
        <w:t xml:space="preserve">                                                                       PKP GLOBAL s.r.o.</w:t>
      </w:r>
      <w:r>
        <w:tab/>
      </w:r>
    </w:p>
    <w:p w14:paraId="1A82EC7C" w14:textId="6F1412AB" w:rsidR="007B1BE7" w:rsidRDefault="007B1BE7" w:rsidP="007B1BE7">
      <w:pPr>
        <w:spacing w:after="0"/>
      </w:pPr>
      <w:r>
        <w:t xml:space="preserve">K Moravině 343/6, 190 00 Praha 9                                                                        </w:t>
      </w:r>
      <w:r w:rsidR="0097683A">
        <w:t xml:space="preserve"> </w:t>
      </w:r>
      <w:r>
        <w:t>Plze</w:t>
      </w:r>
      <w:r w:rsidR="00874C47">
        <w:t>ň</w:t>
      </w:r>
      <w:r>
        <w:t>ská 157/98, Praha 5</w:t>
      </w:r>
    </w:p>
    <w:p w14:paraId="2BB71E86" w14:textId="298048D1" w:rsidR="007B1BE7" w:rsidRDefault="007B1BE7" w:rsidP="007B1BE7">
      <w:pPr>
        <w:spacing w:after="0"/>
      </w:pPr>
      <w:r>
        <w:t xml:space="preserve">IČ: 45245843                                                                                                             </w:t>
      </w:r>
      <w:r w:rsidR="0097683A">
        <w:t xml:space="preserve">  </w:t>
      </w:r>
      <w:r>
        <w:t>Košíře ,150 00</w:t>
      </w:r>
    </w:p>
    <w:p w14:paraId="2B1ACD7A" w14:textId="7ADF7581" w:rsidR="007B1BE7" w:rsidRDefault="007B1BE7" w:rsidP="007B1BE7">
      <w:pPr>
        <w:spacing w:after="0"/>
      </w:pPr>
      <w:r>
        <w:t xml:space="preserve">Č.ú. 2000810002/6000                                                                                             </w:t>
      </w:r>
      <w:r w:rsidR="00874C47">
        <w:t xml:space="preserve"> </w:t>
      </w:r>
      <w:r>
        <w:t>IČ</w:t>
      </w:r>
      <w:r w:rsidR="00874C47">
        <w:t xml:space="preserve">: </w:t>
      </w:r>
      <w:r>
        <w:t>27119190</w:t>
      </w:r>
    </w:p>
    <w:p w14:paraId="3E499025" w14:textId="77777777" w:rsidR="007B1BE7" w:rsidRDefault="007B1BE7" w:rsidP="007B1BE7"/>
    <w:p w14:paraId="78CE3D97" w14:textId="77777777" w:rsidR="007B1BE7" w:rsidRDefault="007B1BE7" w:rsidP="00341A07">
      <w:pPr>
        <w:spacing w:after="0"/>
        <w:rPr>
          <w:b/>
          <w:bCs/>
        </w:rPr>
      </w:pPr>
      <w:r>
        <w:rPr>
          <w:b/>
          <w:bCs/>
        </w:rPr>
        <w:t>OBJEDNÁVKA</w:t>
      </w:r>
    </w:p>
    <w:p w14:paraId="1B1DCEEE" w14:textId="6650A4B1" w:rsidR="007B1BE7" w:rsidRDefault="007B1BE7" w:rsidP="00341A07">
      <w:pPr>
        <w:spacing w:after="0"/>
        <w:rPr>
          <w:b/>
          <w:bCs/>
        </w:rPr>
      </w:pPr>
      <w:r>
        <w:rPr>
          <w:b/>
          <w:bCs/>
        </w:rPr>
        <w:t xml:space="preserve">ČÍSLO: </w:t>
      </w:r>
      <w:r w:rsidR="00874C47">
        <w:rPr>
          <w:b/>
          <w:bCs/>
        </w:rPr>
        <w:t>89</w:t>
      </w:r>
      <w:r>
        <w:rPr>
          <w:b/>
          <w:bCs/>
        </w:rPr>
        <w:t xml:space="preserve"> /2024</w:t>
      </w:r>
    </w:p>
    <w:p w14:paraId="385B4313" w14:textId="3C453F59" w:rsidR="007B1BE7" w:rsidRDefault="007B1BE7" w:rsidP="00874C47">
      <w:pPr>
        <w:spacing w:after="0"/>
      </w:pPr>
      <w:r>
        <w:t>Vyřizuje:</w:t>
      </w:r>
      <w:r w:rsidR="00541E56">
        <w:t xml:space="preserve"> </w:t>
      </w:r>
      <w:r>
        <w:t>M</w:t>
      </w:r>
      <w:r w:rsidR="00874C47">
        <w:t>gr. Iva Vyšatová</w:t>
      </w:r>
    </w:p>
    <w:p w14:paraId="2028FCEE" w14:textId="27311840" w:rsidR="007B1BE7" w:rsidRDefault="007B1BE7" w:rsidP="00874C47">
      <w:pPr>
        <w:spacing w:after="0"/>
      </w:pPr>
      <w:r>
        <w:t>Tel.: 7</w:t>
      </w:r>
      <w:r w:rsidR="00874C47">
        <w:t>21969827</w:t>
      </w:r>
    </w:p>
    <w:p w14:paraId="5F7C05CF" w14:textId="77777777" w:rsidR="007B1BE7" w:rsidRDefault="007B1BE7" w:rsidP="007B1BE7"/>
    <w:p w14:paraId="423749A3" w14:textId="2C5B6F89" w:rsidR="007B1BE7" w:rsidRDefault="007B1BE7" w:rsidP="007B1BE7">
      <w:pPr>
        <w:rPr>
          <w:b/>
          <w:bCs/>
        </w:rPr>
      </w:pPr>
      <w:r>
        <w:rPr>
          <w:b/>
          <w:bCs/>
        </w:rPr>
        <w:t xml:space="preserve">PŘEDMĚT: Objednávka </w:t>
      </w:r>
      <w:r w:rsidR="0040000A">
        <w:t xml:space="preserve">na </w:t>
      </w:r>
      <w:r w:rsidR="00AA789D">
        <w:t>plně</w:t>
      </w:r>
      <w:r w:rsidR="004A6084">
        <w:t xml:space="preserve">ní </w:t>
      </w:r>
      <w:r w:rsidR="00E1616B">
        <w:t>v</w:t>
      </w:r>
      <w:r w:rsidR="0040000A">
        <w:t>eřejn</w:t>
      </w:r>
      <w:r w:rsidR="004A6084">
        <w:t>é</w:t>
      </w:r>
      <w:r w:rsidR="0040000A">
        <w:t xml:space="preserve"> zakázk</w:t>
      </w:r>
      <w:r w:rsidR="004A6084">
        <w:t xml:space="preserve">y </w:t>
      </w:r>
      <w:r w:rsidR="00AA789D">
        <w:t>malého rozsahu „</w:t>
      </w:r>
      <w:r w:rsidR="004A6084">
        <w:t>Sběr, svoz a likvidace biologického odpadu na období 3</w:t>
      </w:r>
      <w:r w:rsidR="00756EE2">
        <w:t>-</w:t>
      </w:r>
      <w:r w:rsidR="004A6084">
        <w:t>7/2024“</w:t>
      </w:r>
    </w:p>
    <w:p w14:paraId="68990163" w14:textId="093790AB" w:rsidR="007B1BE7" w:rsidRPr="00354963" w:rsidRDefault="007B1BE7" w:rsidP="00756E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4963">
        <w:rPr>
          <w:rFonts w:asciiTheme="minorHAnsi" w:hAnsiTheme="minorHAnsi" w:cstheme="minorHAnsi"/>
          <w:sz w:val="22"/>
          <w:szCs w:val="22"/>
        </w:rPr>
        <w:t>Objednavatel tímto objednává u PKP GLOBAL s.r.o.</w:t>
      </w:r>
      <w:r w:rsidR="00C45FE3" w:rsidRPr="00354963">
        <w:rPr>
          <w:rFonts w:asciiTheme="minorHAnsi" w:hAnsiTheme="minorHAnsi" w:cstheme="minorHAnsi"/>
          <w:sz w:val="22"/>
          <w:szCs w:val="22"/>
        </w:rPr>
        <w:t xml:space="preserve"> plnění veřejné zakázky malého rozsahu</w:t>
      </w:r>
      <w:r w:rsidRPr="00354963">
        <w:rPr>
          <w:rFonts w:asciiTheme="minorHAnsi" w:hAnsiTheme="minorHAnsi" w:cstheme="minorHAnsi"/>
          <w:sz w:val="22"/>
          <w:szCs w:val="22"/>
        </w:rPr>
        <w:t xml:space="preserve"> </w:t>
      </w:r>
      <w:r w:rsidR="00C45FE3" w:rsidRPr="00354963">
        <w:rPr>
          <w:rFonts w:asciiTheme="minorHAnsi" w:hAnsiTheme="minorHAnsi" w:cstheme="minorHAnsi"/>
          <w:sz w:val="22"/>
          <w:szCs w:val="22"/>
        </w:rPr>
        <w:t>„Sběr, svoz a likvidace biologického odpadu na období 3-7/2024</w:t>
      </w:r>
      <w:r w:rsidR="00C45FE3" w:rsidRPr="003549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BD0B39" w14:textId="34416C02" w:rsidR="00067828" w:rsidRDefault="00067828" w:rsidP="0006782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4963">
        <w:rPr>
          <w:rFonts w:asciiTheme="minorHAnsi" w:hAnsiTheme="minorHAnsi" w:cstheme="minorHAnsi"/>
          <w:sz w:val="22"/>
          <w:szCs w:val="22"/>
        </w:rPr>
        <w:t xml:space="preserve">Předmětem plnění je sběr, svoz a likvidace biologického odpadu. </w:t>
      </w:r>
      <w:r w:rsidR="00C0085D" w:rsidRPr="00354963">
        <w:rPr>
          <w:rFonts w:asciiTheme="minorHAnsi" w:hAnsiTheme="minorHAnsi" w:cstheme="minorHAnsi"/>
          <w:sz w:val="22"/>
          <w:szCs w:val="22"/>
        </w:rPr>
        <w:t>Dodavatel</w:t>
      </w:r>
      <w:r w:rsidRPr="00354963">
        <w:rPr>
          <w:rFonts w:asciiTheme="minorHAnsi" w:hAnsiTheme="minorHAnsi" w:cstheme="minorHAnsi"/>
          <w:sz w:val="22"/>
          <w:szCs w:val="22"/>
        </w:rPr>
        <w:t xml:space="preserve"> služby se zavazuje provádět svoz a likvidaci biologického odpadu ze sídla </w:t>
      </w:r>
      <w:r w:rsidR="00C0085D" w:rsidRPr="00354963">
        <w:rPr>
          <w:rFonts w:asciiTheme="minorHAnsi" w:hAnsiTheme="minorHAnsi" w:cstheme="minorHAnsi"/>
          <w:sz w:val="22"/>
          <w:szCs w:val="22"/>
        </w:rPr>
        <w:t>Objednavatele</w:t>
      </w:r>
      <w:r w:rsidRPr="00354963">
        <w:rPr>
          <w:rFonts w:asciiTheme="minorHAnsi" w:hAnsiTheme="minorHAnsi" w:cstheme="minorHAnsi"/>
          <w:sz w:val="22"/>
          <w:szCs w:val="22"/>
        </w:rPr>
        <w:t>, a to v pravidelných intervalech, a to každé pondělí, středu a pátek.</w:t>
      </w:r>
    </w:p>
    <w:p w14:paraId="29643099" w14:textId="76137D5A" w:rsidR="00067828" w:rsidRDefault="00067828" w:rsidP="00ED79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4963">
        <w:rPr>
          <w:rFonts w:asciiTheme="minorHAnsi" w:hAnsiTheme="minorHAnsi" w:cstheme="minorHAnsi"/>
          <w:sz w:val="22"/>
          <w:szCs w:val="22"/>
        </w:rPr>
        <w:t xml:space="preserve">Dodavatel služby se zavazuje provádět službu řádně a včas po celou dobu účinnosti objednávky tzn. </w:t>
      </w:r>
      <w:r w:rsidR="007B1256">
        <w:rPr>
          <w:rFonts w:asciiTheme="minorHAnsi" w:hAnsiTheme="minorHAnsi" w:cstheme="minorHAnsi"/>
          <w:sz w:val="22"/>
          <w:szCs w:val="22"/>
        </w:rPr>
        <w:br/>
      </w:r>
      <w:r w:rsidRPr="00354963">
        <w:rPr>
          <w:rFonts w:asciiTheme="minorHAnsi" w:hAnsiTheme="minorHAnsi" w:cstheme="minorHAnsi"/>
          <w:sz w:val="22"/>
          <w:szCs w:val="22"/>
        </w:rPr>
        <w:t xml:space="preserve">od </w:t>
      </w:r>
      <w:r w:rsidRPr="00354963">
        <w:rPr>
          <w:rFonts w:asciiTheme="minorHAnsi" w:hAnsiTheme="minorHAnsi" w:cstheme="minorHAnsi"/>
          <w:b/>
          <w:bCs/>
          <w:sz w:val="22"/>
          <w:szCs w:val="22"/>
        </w:rPr>
        <w:t xml:space="preserve">1. 3. 2024 – 31. 7. 2024 </w:t>
      </w:r>
      <w:r w:rsidRPr="00354963">
        <w:rPr>
          <w:rFonts w:asciiTheme="minorHAnsi" w:hAnsiTheme="minorHAnsi" w:cstheme="minorHAnsi"/>
          <w:sz w:val="22"/>
          <w:szCs w:val="22"/>
        </w:rPr>
        <w:t>nebo do vyčerpání maximální možné hodnoty</w:t>
      </w:r>
      <w:r w:rsidR="00E2219F">
        <w:rPr>
          <w:rFonts w:asciiTheme="minorHAnsi" w:hAnsiTheme="minorHAnsi" w:cstheme="minorHAnsi"/>
          <w:sz w:val="22"/>
          <w:szCs w:val="22"/>
        </w:rPr>
        <w:t xml:space="preserve"> </w:t>
      </w:r>
      <w:r w:rsidRPr="00354963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ED7931" w:rsidRPr="00354963">
        <w:rPr>
          <w:rFonts w:asciiTheme="minorHAnsi" w:hAnsiTheme="minorHAnsi" w:cstheme="minorHAnsi"/>
          <w:sz w:val="22"/>
          <w:szCs w:val="22"/>
        </w:rPr>
        <w:br/>
      </w:r>
      <w:r w:rsidRPr="00E2219F">
        <w:rPr>
          <w:rFonts w:asciiTheme="minorHAnsi" w:hAnsiTheme="minorHAnsi" w:cstheme="minorHAnsi"/>
          <w:b/>
          <w:bCs/>
          <w:sz w:val="22"/>
          <w:szCs w:val="22"/>
        </w:rPr>
        <w:t>400 000 Kč bez DPH</w:t>
      </w:r>
      <w:r w:rsidR="008C5075">
        <w:rPr>
          <w:rFonts w:asciiTheme="minorHAnsi" w:hAnsiTheme="minorHAnsi" w:cstheme="minorHAnsi"/>
          <w:sz w:val="22"/>
          <w:szCs w:val="22"/>
        </w:rPr>
        <w:t xml:space="preserve"> (484</w:t>
      </w:r>
      <w:r w:rsidR="00E2219F">
        <w:rPr>
          <w:rFonts w:asciiTheme="minorHAnsi" w:hAnsiTheme="minorHAnsi" w:cstheme="minorHAnsi"/>
          <w:sz w:val="22"/>
          <w:szCs w:val="22"/>
        </w:rPr>
        <w:t> </w:t>
      </w:r>
      <w:r w:rsidR="008C5075">
        <w:rPr>
          <w:rFonts w:asciiTheme="minorHAnsi" w:hAnsiTheme="minorHAnsi" w:cstheme="minorHAnsi"/>
          <w:sz w:val="22"/>
          <w:szCs w:val="22"/>
        </w:rPr>
        <w:t>000</w:t>
      </w:r>
      <w:r w:rsidR="00E2219F">
        <w:rPr>
          <w:rFonts w:asciiTheme="minorHAnsi" w:hAnsiTheme="minorHAnsi" w:cstheme="minorHAnsi"/>
          <w:sz w:val="22"/>
          <w:szCs w:val="22"/>
        </w:rPr>
        <w:t xml:space="preserve"> Kč s DPH)</w:t>
      </w:r>
      <w:r w:rsidRPr="00354963">
        <w:rPr>
          <w:rFonts w:asciiTheme="minorHAnsi" w:hAnsiTheme="minorHAnsi" w:cstheme="minorHAnsi"/>
          <w:sz w:val="22"/>
          <w:szCs w:val="22"/>
        </w:rPr>
        <w:t>, a to dle toho, která z variant nastane dříve.</w:t>
      </w:r>
    </w:p>
    <w:p w14:paraId="023B1EEA" w14:textId="33DD8C17" w:rsidR="00071B72" w:rsidRDefault="002E6287" w:rsidP="00071B7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s</w:t>
      </w:r>
      <w:r w:rsidR="00E02299">
        <w:rPr>
          <w:rFonts w:asciiTheme="minorHAnsi" w:hAnsiTheme="minorHAnsi" w:cstheme="minorHAnsi"/>
          <w:sz w:val="22"/>
          <w:szCs w:val="22"/>
        </w:rPr>
        <w:t xml:space="preserve">lužby vyplívá z nabídky </w:t>
      </w:r>
      <w:r w:rsidR="00E45B17">
        <w:rPr>
          <w:rFonts w:asciiTheme="minorHAnsi" w:hAnsiTheme="minorHAnsi" w:cstheme="minorHAnsi"/>
          <w:sz w:val="22"/>
          <w:szCs w:val="22"/>
        </w:rPr>
        <w:t>dodavatele</w:t>
      </w:r>
      <w:r w:rsidR="00FB500F">
        <w:rPr>
          <w:rFonts w:asciiTheme="minorHAnsi" w:hAnsiTheme="minorHAnsi" w:cstheme="minorHAnsi"/>
          <w:sz w:val="22"/>
          <w:szCs w:val="22"/>
        </w:rPr>
        <w:t xml:space="preserve">, kterou podal dne </w:t>
      </w:r>
      <w:r w:rsidR="002631A9">
        <w:rPr>
          <w:rFonts w:asciiTheme="minorHAnsi" w:hAnsiTheme="minorHAnsi" w:cstheme="minorHAnsi"/>
          <w:sz w:val="22"/>
          <w:szCs w:val="22"/>
        </w:rPr>
        <w:t xml:space="preserve">15. 2. 2024 </w:t>
      </w:r>
      <w:r w:rsidR="00E45B17">
        <w:rPr>
          <w:rFonts w:asciiTheme="minorHAnsi" w:hAnsiTheme="minorHAnsi" w:cstheme="minorHAnsi"/>
          <w:sz w:val="22"/>
          <w:szCs w:val="22"/>
        </w:rPr>
        <w:t>v rámci VZMR</w:t>
      </w:r>
      <w:r w:rsidR="009A1B49">
        <w:rPr>
          <w:rFonts w:asciiTheme="minorHAnsi" w:hAnsiTheme="minorHAnsi" w:cstheme="minorHAnsi"/>
          <w:sz w:val="22"/>
          <w:szCs w:val="22"/>
        </w:rPr>
        <w:t xml:space="preserve"> pro následující kategorie odpadu</w:t>
      </w:r>
      <w:r w:rsidR="00393EE2">
        <w:rPr>
          <w:rFonts w:asciiTheme="minorHAnsi" w:hAnsiTheme="minorHAnsi" w:cstheme="minorHAnsi"/>
          <w:sz w:val="22"/>
          <w:szCs w:val="22"/>
        </w:rPr>
        <w:t>:</w:t>
      </w:r>
      <w:r w:rsidR="002631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381C6" w14:textId="7D60B4C9" w:rsidR="00071B72" w:rsidRPr="00071B72" w:rsidRDefault="00067828" w:rsidP="00071B72">
      <w:pPr>
        <w:pStyle w:val="Odstavecseseznamem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71B72">
        <w:rPr>
          <w:rFonts w:asciiTheme="minorHAnsi" w:hAnsiTheme="minorHAnsi" w:cstheme="minorHAnsi"/>
          <w:sz w:val="22"/>
          <w:szCs w:val="22"/>
        </w:rPr>
        <w:t>kategorie odpadu č. 180</w:t>
      </w:r>
      <w:r w:rsidR="00CD52BA" w:rsidRPr="00071B72">
        <w:rPr>
          <w:rFonts w:asciiTheme="minorHAnsi" w:hAnsiTheme="minorHAnsi" w:cstheme="minorHAnsi"/>
          <w:sz w:val="22"/>
          <w:szCs w:val="22"/>
        </w:rPr>
        <w:t> </w:t>
      </w:r>
      <w:r w:rsidRPr="00071B72">
        <w:rPr>
          <w:rFonts w:asciiTheme="minorHAnsi" w:hAnsiTheme="minorHAnsi" w:cstheme="minorHAnsi"/>
          <w:sz w:val="22"/>
          <w:szCs w:val="22"/>
        </w:rPr>
        <w:t>101</w:t>
      </w:r>
      <w:r w:rsidR="000D5EF6" w:rsidRPr="00071B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317E9A" w14:textId="03F75E52" w:rsidR="00071B72" w:rsidRDefault="00067828" w:rsidP="00071B72">
      <w:pPr>
        <w:pStyle w:val="Odstavecseseznamem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71B72">
        <w:rPr>
          <w:rFonts w:asciiTheme="minorHAnsi" w:hAnsiTheme="minorHAnsi" w:cstheme="minorHAnsi"/>
          <w:sz w:val="22"/>
          <w:szCs w:val="22"/>
        </w:rPr>
        <w:t>kategorie odpadu č. 180</w:t>
      </w:r>
      <w:r w:rsidR="00CD52BA" w:rsidRPr="00071B72">
        <w:rPr>
          <w:rFonts w:asciiTheme="minorHAnsi" w:hAnsiTheme="minorHAnsi" w:cstheme="minorHAnsi"/>
          <w:sz w:val="22"/>
          <w:szCs w:val="22"/>
        </w:rPr>
        <w:t> </w:t>
      </w:r>
      <w:r w:rsidRPr="00071B72">
        <w:rPr>
          <w:rFonts w:asciiTheme="minorHAnsi" w:hAnsiTheme="minorHAnsi" w:cstheme="minorHAnsi"/>
          <w:sz w:val="22"/>
          <w:szCs w:val="22"/>
        </w:rPr>
        <w:t>103</w:t>
      </w:r>
      <w:r w:rsidR="00CD52BA" w:rsidRPr="00071B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BD183" w14:textId="1E2161B9" w:rsidR="00067828" w:rsidRPr="00071B72" w:rsidRDefault="00067828" w:rsidP="00071B72">
      <w:pPr>
        <w:pStyle w:val="Odstavecseseznamem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71B72">
        <w:rPr>
          <w:rFonts w:asciiTheme="minorHAnsi" w:hAnsiTheme="minorHAnsi" w:cstheme="minorHAnsi"/>
          <w:sz w:val="22"/>
          <w:szCs w:val="22"/>
        </w:rPr>
        <w:t>kategorie odpadu č. 150</w:t>
      </w:r>
      <w:r w:rsidR="00CD52BA" w:rsidRPr="00071B72">
        <w:rPr>
          <w:rFonts w:asciiTheme="minorHAnsi" w:hAnsiTheme="minorHAnsi" w:cstheme="minorHAnsi"/>
          <w:sz w:val="22"/>
          <w:szCs w:val="22"/>
        </w:rPr>
        <w:t> </w:t>
      </w:r>
      <w:r w:rsidRPr="00071B72">
        <w:rPr>
          <w:rFonts w:asciiTheme="minorHAnsi" w:hAnsiTheme="minorHAnsi" w:cstheme="minorHAnsi"/>
          <w:sz w:val="22"/>
          <w:szCs w:val="22"/>
        </w:rPr>
        <w:t>110</w:t>
      </w:r>
      <w:r w:rsidR="00CD52BA" w:rsidRPr="00071B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0A217" w14:textId="77777777" w:rsidR="00341A07" w:rsidRDefault="00D53295" w:rsidP="00341A07">
      <w:pPr>
        <w:pStyle w:val="Odstavecseseznamem"/>
        <w:numPr>
          <w:ilvl w:val="0"/>
          <w:numId w:val="1"/>
        </w:numPr>
        <w:spacing w:after="114"/>
        <w:ind w:right="693"/>
        <w:jc w:val="both"/>
        <w:rPr>
          <w:rFonts w:asciiTheme="minorHAnsi" w:hAnsiTheme="minorHAnsi" w:cstheme="minorHAnsi"/>
          <w:sz w:val="22"/>
          <w:szCs w:val="22"/>
        </w:rPr>
      </w:pPr>
      <w:r w:rsidRPr="00D44515">
        <w:rPr>
          <w:rFonts w:asciiTheme="minorHAnsi" w:hAnsiTheme="minorHAnsi" w:cstheme="minorHAnsi"/>
          <w:sz w:val="22"/>
          <w:szCs w:val="22"/>
        </w:rPr>
        <w:t xml:space="preserve">Úhrada za </w:t>
      </w:r>
      <w:r w:rsidR="007746CC" w:rsidRPr="00D44515">
        <w:rPr>
          <w:rFonts w:asciiTheme="minorHAnsi" w:hAnsiTheme="minorHAnsi" w:cstheme="minorHAnsi"/>
          <w:sz w:val="22"/>
          <w:szCs w:val="22"/>
        </w:rPr>
        <w:t>plnění této objednávky bude prováděna na základě faktur – daňových dokladů, vystavených dodavatele</w:t>
      </w:r>
      <w:r w:rsidR="009C5F37" w:rsidRPr="00D44515">
        <w:rPr>
          <w:rFonts w:asciiTheme="minorHAnsi" w:hAnsiTheme="minorHAnsi" w:cstheme="minorHAnsi"/>
          <w:sz w:val="22"/>
          <w:szCs w:val="22"/>
        </w:rPr>
        <w:t>m vždy k poslednímu dni příslušného kalendářního měsíce</w:t>
      </w:r>
      <w:r w:rsidR="00951180" w:rsidRPr="00D44515">
        <w:rPr>
          <w:rFonts w:asciiTheme="minorHAnsi" w:hAnsiTheme="minorHAnsi" w:cstheme="minorHAnsi"/>
          <w:sz w:val="22"/>
          <w:szCs w:val="22"/>
        </w:rPr>
        <w:t>, který bude rovněž dnem uskutečnění zdanitelného plněn</w:t>
      </w:r>
      <w:r w:rsidR="001C3696" w:rsidRPr="00D44515">
        <w:rPr>
          <w:rFonts w:asciiTheme="minorHAnsi" w:hAnsiTheme="minorHAnsi" w:cstheme="minorHAnsi"/>
          <w:sz w:val="22"/>
          <w:szCs w:val="22"/>
        </w:rPr>
        <w:t>í. Dále bude přílohou faktury karta odpadů</w:t>
      </w:r>
      <w:r w:rsidR="00D44515" w:rsidRPr="00D44515">
        <w:rPr>
          <w:rFonts w:asciiTheme="minorHAnsi" w:hAnsiTheme="minorHAnsi" w:cstheme="minorHAnsi"/>
          <w:sz w:val="22"/>
          <w:szCs w:val="22"/>
        </w:rPr>
        <w:t>.</w:t>
      </w:r>
    </w:p>
    <w:p w14:paraId="346F9E58" w14:textId="5BAB6BD6" w:rsidR="00BB7924" w:rsidRDefault="00BB7924" w:rsidP="00341A07">
      <w:pPr>
        <w:pStyle w:val="Odstavecseseznamem"/>
        <w:numPr>
          <w:ilvl w:val="0"/>
          <w:numId w:val="1"/>
        </w:numPr>
        <w:spacing w:after="114"/>
        <w:ind w:right="6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neplnění povinností</w:t>
      </w:r>
      <w:r w:rsidR="00F81070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38383F">
        <w:rPr>
          <w:rFonts w:asciiTheme="minorHAnsi" w:hAnsiTheme="minorHAnsi" w:cstheme="minorHAnsi"/>
          <w:sz w:val="22"/>
          <w:szCs w:val="22"/>
        </w:rPr>
        <w:t xml:space="preserve"> je objednavatel </w:t>
      </w:r>
      <w:r w:rsidR="00C8528D">
        <w:rPr>
          <w:rFonts w:asciiTheme="minorHAnsi" w:hAnsiTheme="minorHAnsi" w:cstheme="minorHAnsi"/>
          <w:sz w:val="22"/>
          <w:szCs w:val="22"/>
        </w:rPr>
        <w:t>oprávněn</w:t>
      </w:r>
      <w:r w:rsidR="004E4D6F">
        <w:rPr>
          <w:rFonts w:asciiTheme="minorHAnsi" w:hAnsiTheme="minorHAnsi" w:cstheme="minorHAnsi"/>
          <w:sz w:val="22"/>
          <w:szCs w:val="22"/>
        </w:rPr>
        <w:t xml:space="preserve"> </w:t>
      </w:r>
      <w:r w:rsidR="0038383F">
        <w:rPr>
          <w:rFonts w:asciiTheme="minorHAnsi" w:hAnsiTheme="minorHAnsi" w:cstheme="minorHAnsi"/>
          <w:sz w:val="22"/>
          <w:szCs w:val="22"/>
        </w:rPr>
        <w:t>tyto služby zajistit jiným způsobe</w:t>
      </w:r>
      <w:r w:rsidR="0045007F">
        <w:rPr>
          <w:rFonts w:asciiTheme="minorHAnsi" w:hAnsiTheme="minorHAnsi" w:cstheme="minorHAnsi"/>
          <w:sz w:val="22"/>
          <w:szCs w:val="22"/>
        </w:rPr>
        <w:t>m</w:t>
      </w:r>
      <w:r w:rsidR="0038383F">
        <w:rPr>
          <w:rFonts w:asciiTheme="minorHAnsi" w:hAnsiTheme="minorHAnsi" w:cstheme="minorHAnsi"/>
          <w:sz w:val="22"/>
          <w:szCs w:val="22"/>
        </w:rPr>
        <w:t xml:space="preserve"> na náklady dodavatele</w:t>
      </w:r>
      <w:r w:rsidR="00CF3DAB">
        <w:rPr>
          <w:rFonts w:asciiTheme="minorHAnsi" w:hAnsiTheme="minorHAnsi" w:cstheme="minorHAnsi"/>
          <w:sz w:val="22"/>
          <w:szCs w:val="22"/>
        </w:rPr>
        <w:t>.</w:t>
      </w:r>
    </w:p>
    <w:p w14:paraId="2EB123BA" w14:textId="3340C60F" w:rsidR="007B1BE7" w:rsidRPr="00341A07" w:rsidRDefault="00D44515" w:rsidP="00330EF1">
      <w:pPr>
        <w:pStyle w:val="Odstavecseseznamem"/>
        <w:numPr>
          <w:ilvl w:val="0"/>
          <w:numId w:val="1"/>
        </w:numPr>
        <w:spacing w:after="114"/>
        <w:ind w:right="693"/>
        <w:jc w:val="both"/>
        <w:rPr>
          <w:rFonts w:asciiTheme="minorHAnsi" w:hAnsiTheme="minorHAnsi" w:cstheme="minorHAnsi"/>
          <w:sz w:val="22"/>
          <w:szCs w:val="22"/>
        </w:rPr>
      </w:pPr>
      <w:r w:rsidRPr="00D44515">
        <w:rPr>
          <w:rFonts w:asciiTheme="minorHAnsi" w:hAnsiTheme="minorHAnsi" w:cstheme="minorHAnsi"/>
          <w:sz w:val="22"/>
          <w:szCs w:val="22"/>
        </w:rPr>
        <w:t xml:space="preserve"> </w:t>
      </w:r>
      <w:r w:rsidR="007B1BE7" w:rsidRPr="00341A07">
        <w:rPr>
          <w:rFonts w:asciiTheme="minorHAnsi" w:hAnsiTheme="minorHAnsi" w:cstheme="minorHAnsi"/>
          <w:sz w:val="22"/>
          <w:szCs w:val="22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CB47282" w14:textId="77777777" w:rsidR="007B1BE7" w:rsidRDefault="007B1BE7" w:rsidP="007B1BE7">
      <w:pPr>
        <w:jc w:val="both"/>
      </w:pPr>
    </w:p>
    <w:p w14:paraId="672FE38D" w14:textId="77777777" w:rsidR="00E1616B" w:rsidRDefault="00E1616B" w:rsidP="007B1BE7"/>
    <w:p w14:paraId="0C693B55" w14:textId="3D357543" w:rsidR="007B1BE7" w:rsidRDefault="007B1BE7" w:rsidP="00CF3DAB">
      <w:pPr>
        <w:spacing w:after="0"/>
      </w:pPr>
      <w:r>
        <w:lastRenderedPageBreak/>
        <w:t xml:space="preserve">   </w:t>
      </w:r>
      <w:r w:rsidR="00341A07">
        <w:t xml:space="preserve">             </w:t>
      </w:r>
      <w:r>
        <w:t>Mgr. Iv</w:t>
      </w:r>
      <w:r w:rsidR="00330EF1">
        <w:t>a</w:t>
      </w:r>
      <w:r>
        <w:t xml:space="preserve"> Vyšatová</w:t>
      </w:r>
      <w:r>
        <w:tab/>
      </w:r>
      <w:r>
        <w:tab/>
      </w:r>
      <w:r>
        <w:tab/>
      </w:r>
      <w:r>
        <w:tab/>
      </w:r>
    </w:p>
    <w:p w14:paraId="3C15E1C1" w14:textId="4B991DE4" w:rsidR="007B1BE7" w:rsidRDefault="00341A07" w:rsidP="00CF3DAB">
      <w:pPr>
        <w:spacing w:after="0"/>
      </w:pPr>
      <w:r>
        <w:t xml:space="preserve">  </w:t>
      </w:r>
      <w:r w:rsidR="007B1BE7">
        <w:t xml:space="preserve">Městská nemocnice následné péče                                        </w:t>
      </w:r>
      <w:r>
        <w:t xml:space="preserve">              </w:t>
      </w:r>
      <w:r w:rsidR="007B1BE7">
        <w:t xml:space="preserve">  PKP GLOBAL s.r.o.</w:t>
      </w:r>
    </w:p>
    <w:p w14:paraId="2E827398" w14:textId="6F6573AA" w:rsidR="007B1BE7" w:rsidRDefault="007B1BE7" w:rsidP="00CF3DAB">
      <w:pPr>
        <w:spacing w:after="0"/>
      </w:pPr>
      <w:r>
        <w:t xml:space="preserve">          </w:t>
      </w:r>
      <w:r w:rsidR="00341A07">
        <w:t xml:space="preserve">      </w:t>
      </w:r>
      <w:r>
        <w:t xml:space="preserve">Objednavatel                                                                       </w:t>
      </w:r>
      <w:r w:rsidR="00341A07">
        <w:t xml:space="preserve">              </w:t>
      </w:r>
      <w:r>
        <w:t xml:space="preserve"> Dodavatel</w:t>
      </w:r>
    </w:p>
    <w:p w14:paraId="700830CC" w14:textId="77777777" w:rsidR="007B1BE7" w:rsidRDefault="007B1BE7" w:rsidP="007B1BE7"/>
    <w:p w14:paraId="3EE148C7" w14:textId="7CFDB986" w:rsidR="00B66909" w:rsidRDefault="007B1BE7" w:rsidP="00B66909">
      <w:r>
        <w:t>V Praze dne: 2</w:t>
      </w:r>
      <w:r w:rsidR="00330EF1">
        <w:t>7</w:t>
      </w:r>
      <w:r>
        <w:t xml:space="preserve">. </w:t>
      </w:r>
      <w:r w:rsidR="00330EF1">
        <w:t>února</w:t>
      </w:r>
      <w:r>
        <w:t xml:space="preserve"> 202</w:t>
      </w:r>
      <w:r w:rsidR="00B66909">
        <w:t>4</w:t>
      </w:r>
    </w:p>
    <w:p w14:paraId="7C5FCD1C" w14:textId="77777777" w:rsidR="00B66909" w:rsidRDefault="00B66909" w:rsidP="00BE772B">
      <w:pPr>
        <w:spacing w:line="360" w:lineRule="auto"/>
      </w:pPr>
    </w:p>
    <w:sectPr w:rsidR="00B66909" w:rsidSect="00A95189">
      <w:headerReference w:type="default" r:id="rId8"/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C068" w14:textId="77777777" w:rsidR="00A95189" w:rsidRDefault="00A95189" w:rsidP="001C33D4">
      <w:pPr>
        <w:spacing w:after="0" w:line="240" w:lineRule="auto"/>
      </w:pPr>
      <w:r>
        <w:separator/>
      </w:r>
    </w:p>
  </w:endnote>
  <w:endnote w:type="continuationSeparator" w:id="0">
    <w:p w14:paraId="7EDDD45D" w14:textId="77777777" w:rsidR="00A95189" w:rsidRDefault="00A95189" w:rsidP="001C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rmi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ermin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872C" w14:textId="2FF80C9A" w:rsidR="00BE772B" w:rsidRDefault="00BE772B">
    <w:pPr>
      <w:pStyle w:val="Zpat"/>
    </w:pPr>
    <w:r w:rsidRPr="00BE772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A083F38" wp14:editId="4736B9B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69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553A" w14:textId="77777777" w:rsidR="00A95189" w:rsidRDefault="00A95189" w:rsidP="001C33D4">
      <w:pPr>
        <w:spacing w:after="0" w:line="240" w:lineRule="auto"/>
      </w:pPr>
      <w:r>
        <w:separator/>
      </w:r>
    </w:p>
  </w:footnote>
  <w:footnote w:type="continuationSeparator" w:id="0">
    <w:p w14:paraId="49AE061B" w14:textId="77777777" w:rsidR="00A95189" w:rsidRDefault="00A95189" w:rsidP="001C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90" w:type="dxa"/>
      <w:tblInd w:w="-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1842"/>
      <w:gridCol w:w="2410"/>
      <w:gridCol w:w="1418"/>
      <w:gridCol w:w="1417"/>
    </w:tblGrid>
    <w:tr w:rsidR="006867B7" w:rsidRPr="003E04E1" w14:paraId="6F572232" w14:textId="77777777" w:rsidTr="00102679">
      <w:trPr>
        <w:trHeight w:hRule="exact" w:val="340"/>
      </w:trPr>
      <w:tc>
        <w:tcPr>
          <w:tcW w:w="3403" w:type="dxa"/>
          <w:vMerge w:val="restart"/>
          <w:vAlign w:val="center"/>
        </w:tcPr>
        <w:p w14:paraId="4E422539" w14:textId="138721A8" w:rsidR="001C33D4" w:rsidRPr="003E04E1" w:rsidRDefault="006867B7">
          <w:pPr>
            <w:pStyle w:val="Zhlav"/>
          </w:pPr>
          <w:r w:rsidRPr="003E04E1">
            <w:rPr>
              <w:noProof/>
            </w:rPr>
            <w:drawing>
              <wp:inline distT="0" distB="0" distL="0" distR="0" wp14:anchorId="4222D3FE" wp14:editId="39727841">
                <wp:extent cx="1763485" cy="522965"/>
                <wp:effectExtent l="0" t="0" r="8255" b="0"/>
                <wp:docPr id="7" name="Grafický 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620" cy="54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vAlign w:val="center"/>
        </w:tcPr>
        <w:p w14:paraId="77E9BDAB" w14:textId="04E13788" w:rsidR="001C33D4" w:rsidRPr="003E04E1" w:rsidRDefault="001C33D4" w:rsidP="00102679">
          <w:pPr>
            <w:pStyle w:val="Zhlav"/>
            <w:rPr>
              <w:rFonts w:ascii="Termina Bold" w:hAnsi="Termina Bold"/>
              <w:color w:val="3973B9"/>
              <w:sz w:val="12"/>
              <w:szCs w:val="12"/>
            </w:rPr>
          </w:pPr>
          <w:r w:rsidRPr="003E04E1">
            <w:rPr>
              <w:rFonts w:ascii="Termina Bold" w:hAnsi="Termina Bold"/>
              <w:color w:val="3973B9"/>
              <w:sz w:val="12"/>
              <w:szCs w:val="12"/>
            </w:rPr>
            <w:t>Městská nemocnice následné péče</w:t>
          </w:r>
          <w:r w:rsidR="00104456">
            <w:rPr>
              <w:rFonts w:ascii="Termina Bold" w:hAnsi="Termina Bold"/>
              <w:color w:val="3973B9"/>
              <w:sz w:val="12"/>
              <w:szCs w:val="12"/>
            </w:rPr>
            <w:t xml:space="preserve">                                         </w:t>
          </w:r>
        </w:p>
      </w:tc>
      <w:tc>
        <w:tcPr>
          <w:tcW w:w="1417" w:type="dxa"/>
          <w:vMerge w:val="restart"/>
          <w:vAlign w:val="center"/>
        </w:tcPr>
        <w:p w14:paraId="5D1E52B0" w14:textId="02B55731" w:rsidR="001C33D4" w:rsidRPr="003E04E1" w:rsidRDefault="0066040D" w:rsidP="0066040D">
          <w:pPr>
            <w:pStyle w:val="Zhlav"/>
            <w:jc w:val="right"/>
          </w:pPr>
          <w:r w:rsidRPr="003E04E1">
            <w:rPr>
              <w:noProof/>
            </w:rPr>
            <w:drawing>
              <wp:inline distT="0" distB="0" distL="0" distR="0" wp14:anchorId="01DEB5DE" wp14:editId="56B27042">
                <wp:extent cx="567732" cy="567732"/>
                <wp:effectExtent l="0" t="0" r="0" b="0"/>
                <wp:docPr id="8" name="Grafický 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38" cy="576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04E1" w:rsidRPr="003E04E1" w14:paraId="7EFC2597" w14:textId="77777777" w:rsidTr="00BE772B">
      <w:trPr>
        <w:trHeight w:hRule="exact" w:val="227"/>
      </w:trPr>
      <w:tc>
        <w:tcPr>
          <w:tcW w:w="3403" w:type="dxa"/>
          <w:vMerge/>
        </w:tcPr>
        <w:p w14:paraId="7CC7C675" w14:textId="77777777" w:rsidR="001C33D4" w:rsidRPr="003E04E1" w:rsidRDefault="001C33D4">
          <w:pPr>
            <w:pStyle w:val="Zhlav"/>
          </w:pPr>
        </w:p>
      </w:tc>
      <w:tc>
        <w:tcPr>
          <w:tcW w:w="4252" w:type="dxa"/>
          <w:gridSpan w:val="2"/>
          <w:vAlign w:val="center"/>
        </w:tcPr>
        <w:p w14:paraId="29DFF8E3" w14:textId="0021F87B" w:rsidR="001C33D4" w:rsidRPr="003E04E1" w:rsidRDefault="001C33D4" w:rsidP="0066040D">
          <w:pPr>
            <w:pStyle w:val="Zhlav"/>
            <w:rPr>
              <w:rFonts w:ascii="Termina" w:hAnsi="Termina"/>
              <w:sz w:val="12"/>
              <w:szCs w:val="12"/>
            </w:rPr>
          </w:pPr>
          <w:r w:rsidRPr="003E04E1">
            <w:rPr>
              <w:rFonts w:ascii="Termina" w:hAnsi="Termina"/>
              <w:sz w:val="12"/>
              <w:szCs w:val="12"/>
            </w:rPr>
            <w:t>K</w:t>
          </w:r>
          <w:r w:rsidRPr="003E04E1">
            <w:rPr>
              <w:rFonts w:ascii="Calibri" w:hAnsi="Calibri" w:cs="Calibri"/>
              <w:sz w:val="12"/>
              <w:szCs w:val="12"/>
            </w:rPr>
            <w:t> </w:t>
          </w:r>
          <w:r w:rsidRPr="003E04E1">
            <w:rPr>
              <w:rFonts w:ascii="Termina" w:hAnsi="Termina"/>
              <w:sz w:val="12"/>
              <w:szCs w:val="12"/>
            </w:rPr>
            <w:t xml:space="preserve">Moravině 343/6, 190 00 Praha 9, </w:t>
          </w:r>
          <w:r w:rsidR="008F0D33">
            <w:rPr>
              <w:rFonts w:ascii="Termina" w:hAnsi="Termina"/>
              <w:sz w:val="12"/>
              <w:szCs w:val="12"/>
            </w:rPr>
            <w:t>IČ: 45245843</w:t>
          </w:r>
        </w:p>
      </w:tc>
      <w:tc>
        <w:tcPr>
          <w:tcW w:w="1418" w:type="dxa"/>
          <w:vAlign w:val="center"/>
        </w:tcPr>
        <w:p w14:paraId="105BE4D9" w14:textId="7DA90228" w:rsidR="001C33D4" w:rsidRPr="003E04E1" w:rsidRDefault="001C33D4" w:rsidP="0066040D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30671E24" w14:textId="77777777" w:rsidR="001C33D4" w:rsidRPr="003E04E1" w:rsidRDefault="001C33D4">
          <w:pPr>
            <w:pStyle w:val="Zhlav"/>
          </w:pPr>
        </w:p>
      </w:tc>
    </w:tr>
    <w:tr w:rsidR="0066040D" w:rsidRPr="003E04E1" w14:paraId="3CE42BF4" w14:textId="77777777" w:rsidTr="00102679">
      <w:trPr>
        <w:trHeight w:hRule="exact" w:val="340"/>
      </w:trPr>
      <w:tc>
        <w:tcPr>
          <w:tcW w:w="3403" w:type="dxa"/>
          <w:vMerge/>
        </w:tcPr>
        <w:p w14:paraId="2A3AFBE1" w14:textId="77777777" w:rsidR="001C33D4" w:rsidRPr="003E04E1" w:rsidRDefault="001C33D4">
          <w:pPr>
            <w:pStyle w:val="Zhlav"/>
          </w:pPr>
        </w:p>
      </w:tc>
      <w:tc>
        <w:tcPr>
          <w:tcW w:w="1842" w:type="dxa"/>
          <w:vAlign w:val="center"/>
        </w:tcPr>
        <w:p w14:paraId="33DDC17A" w14:textId="1AA60F3C" w:rsidR="001C33D4" w:rsidRPr="003E04E1" w:rsidRDefault="008F0D33" w:rsidP="00102679">
          <w:pPr>
            <w:pStyle w:val="Zhlav"/>
            <w:rPr>
              <w:rFonts w:ascii="Termina" w:hAnsi="Termina"/>
              <w:sz w:val="12"/>
              <w:szCs w:val="12"/>
            </w:rPr>
          </w:pPr>
          <w:r>
            <w:rPr>
              <w:rFonts w:ascii="Termina" w:hAnsi="Termina"/>
              <w:sz w:val="12"/>
              <w:szCs w:val="12"/>
            </w:rPr>
            <w:t>Zřizovatel: Hl. m. Praha</w:t>
          </w:r>
        </w:p>
      </w:tc>
      <w:tc>
        <w:tcPr>
          <w:tcW w:w="2410" w:type="dxa"/>
        </w:tcPr>
        <w:p w14:paraId="5D543DE2" w14:textId="1EF24817" w:rsidR="001C33D4" w:rsidRPr="003E04E1" w:rsidRDefault="001C33D4" w:rsidP="0066040D">
          <w:pPr>
            <w:pStyle w:val="Zhlav"/>
            <w:jc w:val="center"/>
            <w:rPr>
              <w:rFonts w:ascii="Termina" w:hAnsi="Termina"/>
              <w:sz w:val="12"/>
              <w:szCs w:val="12"/>
            </w:rPr>
          </w:pPr>
        </w:p>
      </w:tc>
      <w:tc>
        <w:tcPr>
          <w:tcW w:w="1418" w:type="dxa"/>
        </w:tcPr>
        <w:p w14:paraId="03D6FBC5" w14:textId="57C4BECD" w:rsidR="009052F1" w:rsidRPr="003E04E1" w:rsidRDefault="009052F1" w:rsidP="008F0D33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698560EC" w14:textId="77777777" w:rsidR="001C33D4" w:rsidRPr="003E04E1" w:rsidRDefault="001C33D4">
          <w:pPr>
            <w:pStyle w:val="Zhlav"/>
          </w:pPr>
        </w:p>
      </w:tc>
    </w:tr>
  </w:tbl>
  <w:p w14:paraId="0CA56397" w14:textId="1B693BFE" w:rsidR="001C33D4" w:rsidRDefault="001C33D4">
    <w:pPr>
      <w:pStyle w:val="Zhlav"/>
    </w:pPr>
  </w:p>
  <w:p w14:paraId="3399339B" w14:textId="77777777" w:rsidR="001C33D4" w:rsidRDefault="001C3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96"/>
    <w:multiLevelType w:val="hybridMultilevel"/>
    <w:tmpl w:val="E6108A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3A3"/>
    <w:multiLevelType w:val="hybridMultilevel"/>
    <w:tmpl w:val="46EC4B6E"/>
    <w:lvl w:ilvl="0" w:tplc="0B8EAE60">
      <w:start w:val="2"/>
      <w:numFmt w:val="bullet"/>
      <w:lvlText w:val="-"/>
      <w:lvlJc w:val="left"/>
      <w:pPr>
        <w:ind w:left="79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72B302E3"/>
    <w:multiLevelType w:val="hybridMultilevel"/>
    <w:tmpl w:val="DA322EB6"/>
    <w:lvl w:ilvl="0" w:tplc="AD6A4A6E">
      <w:start w:val="1"/>
      <w:numFmt w:val="decimal"/>
      <w:lvlText w:val="%1."/>
      <w:lvlJc w:val="left"/>
      <w:pPr>
        <w:ind w:left="796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>
      <w:start w:val="1"/>
      <w:numFmt w:val="decimal"/>
      <w:lvlText w:val="%4."/>
      <w:lvlJc w:val="left"/>
      <w:pPr>
        <w:ind w:left="2956" w:hanging="360"/>
      </w:pPr>
    </w:lvl>
    <w:lvl w:ilvl="4" w:tplc="04050019">
      <w:start w:val="1"/>
      <w:numFmt w:val="lowerLetter"/>
      <w:lvlText w:val="%5."/>
      <w:lvlJc w:val="left"/>
      <w:pPr>
        <w:ind w:left="3676" w:hanging="360"/>
      </w:pPr>
    </w:lvl>
    <w:lvl w:ilvl="5" w:tplc="0405001B">
      <w:start w:val="1"/>
      <w:numFmt w:val="lowerRoman"/>
      <w:lvlText w:val="%6."/>
      <w:lvlJc w:val="right"/>
      <w:pPr>
        <w:ind w:left="4396" w:hanging="180"/>
      </w:pPr>
    </w:lvl>
    <w:lvl w:ilvl="6" w:tplc="0405000F">
      <w:start w:val="1"/>
      <w:numFmt w:val="decimal"/>
      <w:lvlText w:val="%7."/>
      <w:lvlJc w:val="left"/>
      <w:pPr>
        <w:ind w:left="5116" w:hanging="360"/>
      </w:pPr>
    </w:lvl>
    <w:lvl w:ilvl="7" w:tplc="04050019">
      <w:start w:val="1"/>
      <w:numFmt w:val="lowerLetter"/>
      <w:lvlText w:val="%8."/>
      <w:lvlJc w:val="left"/>
      <w:pPr>
        <w:ind w:left="5836" w:hanging="360"/>
      </w:pPr>
    </w:lvl>
    <w:lvl w:ilvl="8" w:tplc="0405001B">
      <w:start w:val="1"/>
      <w:numFmt w:val="lowerRoman"/>
      <w:lvlText w:val="%9."/>
      <w:lvlJc w:val="right"/>
      <w:pPr>
        <w:ind w:left="6556" w:hanging="180"/>
      </w:pPr>
    </w:lvl>
  </w:abstractNum>
  <w:num w:numId="1" w16cid:durableId="977101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353055">
    <w:abstractNumId w:val="1"/>
  </w:num>
  <w:num w:numId="3" w16cid:durableId="118209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4"/>
    <w:rsid w:val="0003054D"/>
    <w:rsid w:val="00067828"/>
    <w:rsid w:val="00071B72"/>
    <w:rsid w:val="000D5EF6"/>
    <w:rsid w:val="00102679"/>
    <w:rsid w:val="00104456"/>
    <w:rsid w:val="001C33D4"/>
    <w:rsid w:val="001C3696"/>
    <w:rsid w:val="001C7FD6"/>
    <w:rsid w:val="001D00FB"/>
    <w:rsid w:val="001D3029"/>
    <w:rsid w:val="002631A9"/>
    <w:rsid w:val="002B4196"/>
    <w:rsid w:val="002E6287"/>
    <w:rsid w:val="00330EF1"/>
    <w:rsid w:val="00341A07"/>
    <w:rsid w:val="00354963"/>
    <w:rsid w:val="0038383F"/>
    <w:rsid w:val="00391356"/>
    <w:rsid w:val="00393EE2"/>
    <w:rsid w:val="003E04E1"/>
    <w:rsid w:val="0040000A"/>
    <w:rsid w:val="004405AA"/>
    <w:rsid w:val="0045007F"/>
    <w:rsid w:val="004A6084"/>
    <w:rsid w:val="004E4D6F"/>
    <w:rsid w:val="00541E56"/>
    <w:rsid w:val="0057272B"/>
    <w:rsid w:val="0066040D"/>
    <w:rsid w:val="006867B7"/>
    <w:rsid w:val="00756EE2"/>
    <w:rsid w:val="007746CC"/>
    <w:rsid w:val="00781F55"/>
    <w:rsid w:val="007B1256"/>
    <w:rsid w:val="007B1BE7"/>
    <w:rsid w:val="00812262"/>
    <w:rsid w:val="00874C47"/>
    <w:rsid w:val="008C5075"/>
    <w:rsid w:val="008F0D33"/>
    <w:rsid w:val="009052F1"/>
    <w:rsid w:val="00951180"/>
    <w:rsid w:val="0097683A"/>
    <w:rsid w:val="009A1B49"/>
    <w:rsid w:val="009C5F37"/>
    <w:rsid w:val="00A5783D"/>
    <w:rsid w:val="00A95189"/>
    <w:rsid w:val="00AA789D"/>
    <w:rsid w:val="00B25C6B"/>
    <w:rsid w:val="00B66909"/>
    <w:rsid w:val="00BB7924"/>
    <w:rsid w:val="00BE772B"/>
    <w:rsid w:val="00BF6C07"/>
    <w:rsid w:val="00C0085D"/>
    <w:rsid w:val="00C05C87"/>
    <w:rsid w:val="00C45FE3"/>
    <w:rsid w:val="00C8528D"/>
    <w:rsid w:val="00CD52BA"/>
    <w:rsid w:val="00CF3DAB"/>
    <w:rsid w:val="00D44515"/>
    <w:rsid w:val="00D53295"/>
    <w:rsid w:val="00D85FC1"/>
    <w:rsid w:val="00E02299"/>
    <w:rsid w:val="00E1616B"/>
    <w:rsid w:val="00E2219F"/>
    <w:rsid w:val="00E45B17"/>
    <w:rsid w:val="00E820ED"/>
    <w:rsid w:val="00E92054"/>
    <w:rsid w:val="00ED7931"/>
    <w:rsid w:val="00F81070"/>
    <w:rsid w:val="00FB500F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2BF4"/>
  <w15:chartTrackingRefBased/>
  <w15:docId w15:val="{F64C3E75-FF2D-43EF-90EB-85689EB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D4"/>
  </w:style>
  <w:style w:type="paragraph" w:styleId="Zpat">
    <w:name w:val="footer"/>
    <w:basedOn w:val="Normln"/>
    <w:link w:val="Zpat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D4"/>
  </w:style>
  <w:style w:type="table" w:styleId="Mkatabulky">
    <w:name w:val="Table Grid"/>
    <w:basedOn w:val="Normlntabulka"/>
    <w:uiPriority w:val="39"/>
    <w:rsid w:val="001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5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2F1"/>
    <w:rPr>
      <w:color w:val="605E5C"/>
      <w:shd w:val="clear" w:color="auto" w:fill="E1DFDD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7B1BE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06782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2134-3EC8-43B0-8F59-AB19C0C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Kopunecz</dc:creator>
  <cp:keywords/>
  <dc:description/>
  <cp:lastModifiedBy>Ředitel | MNNP</cp:lastModifiedBy>
  <cp:revision>51</cp:revision>
  <cp:lastPrinted>2024-02-27T10:13:00Z</cp:lastPrinted>
  <dcterms:created xsi:type="dcterms:W3CDTF">2024-02-27T09:55:00Z</dcterms:created>
  <dcterms:modified xsi:type="dcterms:W3CDTF">2024-02-27T10:57:00Z</dcterms:modified>
</cp:coreProperties>
</file>