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9AA3" w14:textId="77777777" w:rsidR="00D53934" w:rsidRDefault="00106558">
      <w:pPr>
        <w:pStyle w:val="Heading110"/>
        <w:framePr w:w="9029" w:h="1437" w:hRule="exact" w:wrap="none" w:vAnchor="page" w:hAnchor="page" w:x="2096" w:y="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200"/>
      </w:pPr>
      <w:bookmarkStart w:id="0" w:name="bookmark0"/>
      <w:r>
        <w:rPr>
          <w:rStyle w:val="Heading111"/>
          <w:b/>
          <w:bCs/>
        </w:rPr>
        <w:t>HUDEBNÍ</w:t>
      </w:r>
      <w:bookmarkEnd w:id="0"/>
    </w:p>
    <w:p w14:paraId="29419AA4" w14:textId="77777777" w:rsidR="00D53934" w:rsidRDefault="00106558">
      <w:pPr>
        <w:pStyle w:val="Heading110"/>
        <w:framePr w:w="9029" w:h="1437" w:hRule="exact" w:wrap="none" w:vAnchor="page" w:hAnchor="page" w:x="2096" w:y="6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200"/>
      </w:pPr>
      <w:bookmarkStart w:id="1" w:name="bookmark1"/>
      <w:r>
        <w:rPr>
          <w:rStyle w:val="Heading112"/>
          <w:b/>
          <w:bCs/>
        </w:rPr>
        <w:t>DIVADLO</w:t>
      </w:r>
      <w:bookmarkEnd w:id="1"/>
    </w:p>
    <w:p w14:paraId="29419AA5" w14:textId="77777777" w:rsidR="00D53934" w:rsidRDefault="00D53934">
      <w:pPr>
        <w:framePr w:wrap="none" w:vAnchor="page" w:hAnchor="page" w:x="2268" w:y="1918"/>
      </w:pPr>
    </w:p>
    <w:p w14:paraId="29419AA6" w14:textId="3652CFAD" w:rsidR="00D53934" w:rsidRDefault="00106558">
      <w:pPr>
        <w:pStyle w:val="Bodytext20"/>
        <w:framePr w:w="9029" w:h="2294" w:hRule="exact" w:wrap="none" w:vAnchor="page" w:hAnchor="page" w:x="2096" w:y="2885"/>
        <w:shd w:val="clear" w:color="auto" w:fill="auto"/>
        <w:spacing w:before="0" w:after="356"/>
      </w:pPr>
      <w:r>
        <w:t>Hudební divadlo v Karl</w:t>
      </w:r>
      <w:r w:rsidR="00EE7669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r>
        <w:br/>
        <w:t>Křižíkova 10, 18600, Praha 8</w:t>
      </w:r>
      <w:r>
        <w:br/>
      </w:r>
      <w:proofErr w:type="spellStart"/>
      <w:r w:rsidRPr="00EE7669">
        <w:rPr>
          <w:rStyle w:val="Bodytext212pt"/>
          <w:sz w:val="20"/>
          <w:szCs w:val="20"/>
        </w:rPr>
        <w:t>ičo</w:t>
      </w:r>
      <w:proofErr w:type="spellEnd"/>
      <w:r w:rsidRPr="00EE7669">
        <w:rPr>
          <w:rStyle w:val="Bodytext212pt"/>
          <w:sz w:val="20"/>
          <w:szCs w:val="20"/>
        </w:rPr>
        <w:t>: 00064335</w:t>
      </w:r>
      <w:r w:rsidRPr="00EE7669">
        <w:rPr>
          <w:rStyle w:val="Bodytext212pt"/>
          <w:sz w:val="20"/>
          <w:szCs w:val="20"/>
        </w:rPr>
        <w:br/>
      </w:r>
      <w:proofErr w:type="spellStart"/>
      <w:r w:rsidRPr="00EE7669">
        <w:rPr>
          <w:rStyle w:val="Bodytext212pt"/>
          <w:sz w:val="20"/>
          <w:szCs w:val="20"/>
        </w:rPr>
        <w:t>dič</w:t>
      </w:r>
      <w:proofErr w:type="spellEnd"/>
      <w:r w:rsidRPr="00EE7669">
        <w:rPr>
          <w:rStyle w:val="Bodytext212pt"/>
          <w:sz w:val="20"/>
          <w:szCs w:val="20"/>
        </w:rPr>
        <w:t>: CZ00064335</w:t>
      </w:r>
    </w:p>
    <w:p w14:paraId="29419AA7" w14:textId="77777777" w:rsidR="00D53934" w:rsidRDefault="00106558">
      <w:pPr>
        <w:pStyle w:val="Heading210"/>
        <w:framePr w:w="9029" w:h="2294" w:hRule="exact" w:wrap="none" w:vAnchor="page" w:hAnchor="page" w:x="2096" w:y="2885"/>
        <w:shd w:val="clear" w:color="auto" w:fill="auto"/>
        <w:spacing w:before="0" w:after="9"/>
      </w:pPr>
      <w:bookmarkStart w:id="2" w:name="bookmark2"/>
      <w:r>
        <w:t>komu:</w:t>
      </w:r>
      <w:bookmarkEnd w:id="2"/>
    </w:p>
    <w:p w14:paraId="29419AA8" w14:textId="77777777" w:rsidR="00D53934" w:rsidRDefault="00106558">
      <w:pPr>
        <w:pStyle w:val="Bodytext20"/>
        <w:framePr w:w="9029" w:h="2294" w:hRule="exact" w:wrap="none" w:vAnchor="page" w:hAnchor="page" w:x="2096" w:y="2885"/>
        <w:shd w:val="clear" w:color="auto" w:fill="auto"/>
        <w:spacing w:before="0" w:after="0" w:line="288" w:lineRule="exact"/>
      </w:pPr>
      <w:proofErr w:type="spellStart"/>
      <w:r>
        <w:t>Astacus</w:t>
      </w:r>
      <w:proofErr w:type="spellEnd"/>
      <w:r>
        <w:t>, s. r. o.</w:t>
      </w:r>
    </w:p>
    <w:p w14:paraId="29419AA9" w14:textId="201AB876" w:rsidR="00D53934" w:rsidRDefault="00106558">
      <w:pPr>
        <w:pStyle w:val="Bodytext20"/>
        <w:framePr w:w="9029" w:h="2294" w:hRule="exact" w:wrap="none" w:vAnchor="page" w:hAnchor="page" w:x="2096" w:y="2885"/>
        <w:shd w:val="clear" w:color="auto" w:fill="auto"/>
        <w:spacing w:before="0" w:after="0" w:line="288" w:lineRule="exact"/>
      </w:pPr>
      <w:r>
        <w:t>Jana Bendová</w:t>
      </w:r>
    </w:p>
    <w:p w14:paraId="29419AAA" w14:textId="77777777" w:rsidR="00D53934" w:rsidRDefault="00106558">
      <w:pPr>
        <w:pStyle w:val="Bodytext40"/>
        <w:framePr w:w="1574" w:h="854" w:hRule="exact" w:wrap="none" w:vAnchor="page" w:hAnchor="page" w:x="9416" w:y="1862"/>
        <w:shd w:val="clear" w:color="auto" w:fill="auto"/>
      </w:pPr>
      <w:r>
        <w:t>Jan Křehla</w:t>
      </w:r>
    </w:p>
    <w:p w14:paraId="29419AAB" w14:textId="1103F458" w:rsidR="00D53934" w:rsidRDefault="00106558">
      <w:pPr>
        <w:pStyle w:val="Bodytext20"/>
        <w:framePr w:w="1574" w:h="854" w:hRule="exact" w:wrap="none" w:vAnchor="page" w:hAnchor="page" w:x="9416" w:y="1862"/>
        <w:shd w:val="clear" w:color="auto" w:fill="auto"/>
        <w:spacing w:before="0" w:after="0" w:line="264" w:lineRule="exact"/>
        <w:jc w:val="right"/>
      </w:pPr>
      <w:r>
        <w:t xml:space="preserve">produkce divadla </w:t>
      </w:r>
    </w:p>
    <w:p w14:paraId="29419AAC" w14:textId="77777777" w:rsidR="00D53934" w:rsidRDefault="00106558">
      <w:pPr>
        <w:pStyle w:val="Bodytext40"/>
        <w:framePr w:wrap="none" w:vAnchor="page" w:hAnchor="page" w:x="7803" w:y="4275"/>
        <w:shd w:val="clear" w:color="auto" w:fill="auto"/>
        <w:spacing w:line="224" w:lineRule="exact"/>
        <w:jc w:val="left"/>
      </w:pPr>
      <w:r>
        <w:t>V Praze, dne 6. února 2024</w:t>
      </w:r>
    </w:p>
    <w:p w14:paraId="29419AAD" w14:textId="77777777" w:rsidR="00D53934" w:rsidRDefault="00106558">
      <w:pPr>
        <w:pStyle w:val="Heading210"/>
        <w:framePr w:w="9029" w:h="2336" w:hRule="exact" w:wrap="none" w:vAnchor="page" w:hAnchor="page" w:x="2096" w:y="6046"/>
        <w:shd w:val="clear" w:color="auto" w:fill="auto"/>
        <w:spacing w:before="0" w:after="257"/>
      </w:pPr>
      <w:bookmarkStart w:id="3" w:name="bookmark3"/>
      <w:r>
        <w:t>Objednávka: zajištění společenského setkání premiéry Sopranistky</w:t>
      </w:r>
      <w:bookmarkEnd w:id="3"/>
    </w:p>
    <w:p w14:paraId="29419AAE" w14:textId="77777777" w:rsidR="00D53934" w:rsidRDefault="00106558">
      <w:pPr>
        <w:pStyle w:val="Bodytext20"/>
        <w:framePr w:w="9029" w:h="2336" w:hRule="exact" w:wrap="none" w:vAnchor="page" w:hAnchor="page" w:x="2096" w:y="6046"/>
        <w:shd w:val="clear" w:color="auto" w:fill="auto"/>
        <w:spacing w:before="0" w:after="383" w:line="302" w:lineRule="exact"/>
      </w:pPr>
      <w:r>
        <w:t>Vážení, objednáváme u Vás zajištění společenského setkání po premiéře hudební komedie Sopranistky dne 13/2/2024</w:t>
      </w:r>
    </w:p>
    <w:p w14:paraId="29419AAF" w14:textId="77777777" w:rsidR="00D53934" w:rsidRDefault="00106558">
      <w:pPr>
        <w:pStyle w:val="Bodytext20"/>
        <w:framePr w:w="9029" w:h="2336" w:hRule="exact" w:wrap="none" w:vAnchor="page" w:hAnchor="page" w:x="2096" w:y="6046"/>
        <w:shd w:val="clear" w:color="auto" w:fill="auto"/>
        <w:spacing w:before="0" w:line="224" w:lineRule="exact"/>
      </w:pPr>
      <w:r>
        <w:rPr>
          <w:rStyle w:val="Bodytext21"/>
        </w:rPr>
        <w:t>Celková maximální předpokládaná úhrada divadlem: 65.000,- Kč + DPH</w:t>
      </w:r>
    </w:p>
    <w:p w14:paraId="29419AB0" w14:textId="77777777" w:rsidR="00D53934" w:rsidRDefault="00106558">
      <w:pPr>
        <w:pStyle w:val="Bodytext20"/>
        <w:framePr w:w="9029" w:h="2336" w:hRule="exact" w:wrap="none" w:vAnchor="page" w:hAnchor="page" w:x="2096" w:y="6046"/>
        <w:shd w:val="clear" w:color="auto" w:fill="auto"/>
        <w:spacing w:before="0" w:after="0" w:line="224" w:lineRule="exact"/>
      </w:pPr>
      <w:r>
        <w:t>Platba na základě vystavené faktury, dle skutečnosti.</w:t>
      </w:r>
    </w:p>
    <w:p w14:paraId="29419AB1" w14:textId="77777777" w:rsidR="00D53934" w:rsidRDefault="00106558">
      <w:pPr>
        <w:pStyle w:val="Bodytext30"/>
        <w:framePr w:w="9029" w:h="292" w:hRule="exact" w:wrap="none" w:vAnchor="page" w:hAnchor="page" w:x="2096" w:y="9840"/>
        <w:shd w:val="clear" w:color="auto" w:fill="auto"/>
        <w:spacing w:before="0" w:after="0"/>
        <w:ind w:right="60"/>
      </w:pPr>
      <w:r>
        <w:t>Děkuji Jan Křehla</w:t>
      </w:r>
    </w:p>
    <w:p w14:paraId="29419AB2" w14:textId="77777777" w:rsidR="00D53934" w:rsidRDefault="00106558">
      <w:pPr>
        <w:pStyle w:val="Bodytext20"/>
        <w:framePr w:wrap="none" w:vAnchor="page" w:hAnchor="page" w:x="2096" w:y="10740"/>
        <w:shd w:val="clear" w:color="auto" w:fill="auto"/>
        <w:spacing w:before="0" w:after="0" w:line="224" w:lineRule="exact"/>
      </w:pPr>
      <w:r>
        <w:t>schválil:</w:t>
      </w:r>
    </w:p>
    <w:p w14:paraId="29419AB3" w14:textId="77777777" w:rsidR="00D53934" w:rsidRDefault="00106558">
      <w:pPr>
        <w:pStyle w:val="Bodytext20"/>
        <w:framePr w:wrap="none" w:vAnchor="page" w:hAnchor="page" w:x="2096" w:y="11294"/>
        <w:shd w:val="clear" w:color="auto" w:fill="auto"/>
        <w:spacing w:before="0" w:after="0" w:line="224" w:lineRule="exact"/>
        <w:ind w:left="1540"/>
      </w:pPr>
      <w:r>
        <w:t>M. Šilhák</w:t>
      </w:r>
    </w:p>
    <w:p w14:paraId="29419AB4" w14:textId="5FC1845F" w:rsidR="00D53934" w:rsidRDefault="00106558">
      <w:pPr>
        <w:pStyle w:val="Headerorfooter10"/>
        <w:framePr w:wrap="none" w:vAnchor="page" w:hAnchor="page" w:x="3934" w:y="15899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</w:p>
    <w:p w14:paraId="29419AB5" w14:textId="77777777" w:rsidR="00D53934" w:rsidRDefault="00D53934">
      <w:pPr>
        <w:rPr>
          <w:sz w:val="2"/>
          <w:szCs w:val="2"/>
        </w:rPr>
      </w:pPr>
    </w:p>
    <w:sectPr w:rsidR="00D539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B9BA" w14:textId="77777777" w:rsidR="001943AC" w:rsidRDefault="001943AC">
      <w:r>
        <w:separator/>
      </w:r>
    </w:p>
  </w:endnote>
  <w:endnote w:type="continuationSeparator" w:id="0">
    <w:p w14:paraId="1E6592D2" w14:textId="77777777" w:rsidR="001943AC" w:rsidRDefault="0019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A5C7" w14:textId="77777777" w:rsidR="001943AC" w:rsidRDefault="001943AC"/>
  </w:footnote>
  <w:footnote w:type="continuationSeparator" w:id="0">
    <w:p w14:paraId="6687B80C" w14:textId="77777777" w:rsidR="001943AC" w:rsidRDefault="001943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934"/>
    <w:rsid w:val="00106558"/>
    <w:rsid w:val="001943AC"/>
    <w:rsid w:val="00613132"/>
    <w:rsid w:val="00C73761"/>
    <w:rsid w:val="00D53934"/>
    <w:rsid w:val="00E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9AA3"/>
  <w15:docId w15:val="{841A8066-56CE-45B9-B192-E8AA3ECC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5749D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Heading112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5749D"/>
      <w:spacing w:val="0"/>
      <w:w w:val="100"/>
      <w:position w:val="0"/>
      <w:sz w:val="56"/>
      <w:szCs w:val="56"/>
      <w:u w:val="singl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">
    <w:name w:val="Body text|2 + 12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626" w:lineRule="exact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40" w:after="320" w:line="269" w:lineRule="exact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20" w:after="60"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4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520" w:after="660" w:line="234" w:lineRule="exact"/>
      <w:jc w:val="center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511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2024-02-28T10:50:00Z</dcterms:created>
  <dcterms:modified xsi:type="dcterms:W3CDTF">2024-02-28T13:51:00Z</dcterms:modified>
</cp:coreProperties>
</file>