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6808" w14:textId="7CC6E1AF" w:rsidR="00A47E0C" w:rsidRDefault="0003487A" w:rsidP="0003487A">
      <w:pPr>
        <w:pStyle w:val="Nzev"/>
        <w:rPr>
          <w:rFonts w:ascii="HelveticaNeueLT Com 55 Roman" w:hAnsi="HelveticaNeueLT Com 55 Roman" w:cs="Arial"/>
          <w:sz w:val="24"/>
        </w:rPr>
      </w:pPr>
      <w:r>
        <w:rPr>
          <w:rFonts w:ascii="HelveticaNeueLT Com 55 Roman" w:hAnsi="HelveticaNeueLT Com 55 Roman" w:cs="Arial"/>
          <w:sz w:val="24"/>
        </w:rPr>
        <w:t>Dodatek č. 1</w:t>
      </w:r>
    </w:p>
    <w:p w14:paraId="74CD04B6" w14:textId="1E332A0E" w:rsidR="0003487A" w:rsidRPr="00B32651" w:rsidRDefault="0003487A" w:rsidP="0003487A">
      <w:pPr>
        <w:pStyle w:val="Nzev"/>
        <w:rPr>
          <w:rFonts w:ascii="HelveticaNeueLT Com 55 Roman" w:hAnsi="HelveticaNeueLT Com 55 Roman" w:cs="Arial"/>
          <w:sz w:val="24"/>
        </w:rPr>
      </w:pPr>
      <w:r>
        <w:rPr>
          <w:rFonts w:ascii="HelveticaNeueLT Com 55 Roman" w:hAnsi="HelveticaNeueLT Com 55 Roman" w:cs="Arial"/>
          <w:sz w:val="24"/>
        </w:rPr>
        <w:t>KE SMLOUVĚ O OUTSOURCINGU ICT</w:t>
      </w:r>
    </w:p>
    <w:p w14:paraId="117EF378" w14:textId="5D41853C" w:rsidR="00A47E0C" w:rsidRDefault="00A47E0C" w:rsidP="00670DEE">
      <w:pPr>
        <w:pStyle w:val="Nzev"/>
        <w:rPr>
          <w:rFonts w:ascii="HelveticaNeueLT Com 55 Roman" w:hAnsi="HelveticaNeueLT Com 55 Roman" w:cs="Arial"/>
          <w:sz w:val="20"/>
          <w:szCs w:val="20"/>
        </w:rPr>
      </w:pPr>
    </w:p>
    <w:p w14:paraId="35A126D7" w14:textId="7E734BD6" w:rsidR="0003487A" w:rsidRDefault="0003487A" w:rsidP="00670DEE">
      <w:pPr>
        <w:pStyle w:val="Nzev"/>
        <w:rPr>
          <w:rFonts w:ascii="HelveticaNeueLT Com 55 Roman" w:hAnsi="HelveticaNeueLT Com 55 Roman" w:cs="Arial"/>
          <w:sz w:val="20"/>
          <w:szCs w:val="20"/>
        </w:rPr>
      </w:pPr>
    </w:p>
    <w:p w14:paraId="28314E19" w14:textId="680F01E5" w:rsidR="0003487A" w:rsidRDefault="0003487A" w:rsidP="00670DEE">
      <w:pPr>
        <w:pStyle w:val="Nzev"/>
        <w:rPr>
          <w:rFonts w:ascii="HelveticaNeueLT Com 55 Roman" w:hAnsi="HelveticaNeueLT Com 55 Roman" w:cs="Arial"/>
          <w:sz w:val="20"/>
          <w:szCs w:val="20"/>
        </w:rPr>
      </w:pPr>
      <w:r>
        <w:rPr>
          <w:rFonts w:ascii="HelveticaNeueLT Com 55 Roman" w:hAnsi="HelveticaNeueLT Com 55 Roman" w:cs="Arial"/>
          <w:sz w:val="20"/>
          <w:szCs w:val="20"/>
        </w:rPr>
        <w:t>I.</w:t>
      </w:r>
    </w:p>
    <w:p w14:paraId="22C88F60" w14:textId="05E23815" w:rsidR="0003487A" w:rsidRDefault="0003487A" w:rsidP="00FC5DB4">
      <w:pPr>
        <w:pStyle w:val="Nzev"/>
        <w:ind w:left="2832"/>
        <w:jc w:val="left"/>
        <w:rPr>
          <w:rFonts w:ascii="HelveticaNeueLT Com 55 Roman" w:hAnsi="HelveticaNeueLT Com 55 Roman" w:cs="Arial"/>
          <w:sz w:val="20"/>
          <w:szCs w:val="20"/>
        </w:rPr>
      </w:pPr>
      <w:r>
        <w:rPr>
          <w:rFonts w:ascii="HelveticaNeueLT Com 55 Roman" w:hAnsi="HelveticaNeueLT Com 55 Roman" w:cs="Arial"/>
          <w:sz w:val="20"/>
          <w:szCs w:val="20"/>
        </w:rPr>
        <w:t>Smluvní strany</w:t>
      </w:r>
    </w:p>
    <w:p w14:paraId="292E1C98" w14:textId="77777777" w:rsidR="0003487A" w:rsidRDefault="0003487A" w:rsidP="00670DEE">
      <w:pPr>
        <w:pStyle w:val="Nzev"/>
        <w:rPr>
          <w:rFonts w:ascii="HelveticaNeueLT Com 55 Roman" w:hAnsi="HelveticaNeueLT Com 55 Roman" w:cs="Arial"/>
          <w:sz w:val="20"/>
          <w:szCs w:val="20"/>
        </w:rPr>
      </w:pPr>
    </w:p>
    <w:p w14:paraId="35DA77C0" w14:textId="77777777" w:rsidR="0003487A" w:rsidRPr="00B32651" w:rsidRDefault="0003487A" w:rsidP="00670DEE">
      <w:pPr>
        <w:pStyle w:val="Nzev"/>
        <w:rPr>
          <w:rFonts w:ascii="HelveticaNeueLT Com 55 Roman" w:hAnsi="HelveticaNeueLT Com 55 Roman" w:cs="Arial"/>
          <w:sz w:val="20"/>
          <w:szCs w:val="20"/>
        </w:rPr>
      </w:pPr>
    </w:p>
    <w:p w14:paraId="7E9EE761" w14:textId="1679DC0A" w:rsidR="007C4929" w:rsidRPr="0003487A" w:rsidRDefault="007C4929" w:rsidP="007C4929">
      <w:pPr>
        <w:rPr>
          <w:rFonts w:ascii="HelveticaNeueLT Com 55 Roman" w:hAnsi="HelveticaNeueLT Com 55 Roman"/>
          <w:bCs/>
        </w:rPr>
      </w:pPr>
      <w:r w:rsidRPr="00B32651">
        <w:rPr>
          <w:rFonts w:ascii="HelveticaNeueLT Com 55 Roman" w:hAnsi="HelveticaNeueLT Com 55 Roman"/>
          <w:b/>
          <w:bCs/>
        </w:rPr>
        <w:t xml:space="preserve">Alšova jihočeská galerie </w:t>
      </w:r>
      <w:r w:rsidR="0003487A">
        <w:rPr>
          <w:rFonts w:ascii="HelveticaNeueLT Com 55 Roman" w:hAnsi="HelveticaNeueLT Com 55 Roman"/>
          <w:bCs/>
        </w:rPr>
        <w:t>(dále jen objednatel)</w:t>
      </w:r>
    </w:p>
    <w:p w14:paraId="311F74AB" w14:textId="3B40CBE3" w:rsidR="007C4929" w:rsidRPr="00B32651" w:rsidRDefault="007C4929" w:rsidP="007C4929">
      <w:pPr>
        <w:rPr>
          <w:rFonts w:ascii="HelveticaNeueLT Com 55 Roman" w:hAnsi="HelveticaNeueLT Com 55 Roman"/>
        </w:rPr>
      </w:pPr>
      <w:r w:rsidRPr="00B32651">
        <w:rPr>
          <w:rFonts w:ascii="HelveticaNeueLT Com 55 Roman" w:hAnsi="HelveticaNeueLT Com 55 Roman"/>
        </w:rPr>
        <w:t>Hluboká nad Vltavou</w:t>
      </w:r>
      <w:r w:rsidR="0003487A">
        <w:rPr>
          <w:rFonts w:ascii="HelveticaNeueLT Com 55 Roman" w:hAnsi="HelveticaNeueLT Com 55 Roman"/>
        </w:rPr>
        <w:t xml:space="preserve"> </w:t>
      </w:r>
      <w:proofErr w:type="gramStart"/>
      <w:r w:rsidR="0003487A">
        <w:rPr>
          <w:rFonts w:ascii="HelveticaNeueLT Com 55 Roman" w:hAnsi="HelveticaNeueLT Com 55 Roman"/>
        </w:rPr>
        <w:t>č.p.</w:t>
      </w:r>
      <w:proofErr w:type="gramEnd"/>
      <w:r w:rsidRPr="00B32651">
        <w:rPr>
          <w:rFonts w:ascii="HelveticaNeueLT Com 55 Roman" w:hAnsi="HelveticaNeueLT Com 55 Roman"/>
        </w:rPr>
        <w:t xml:space="preserve"> 144, 373 41 Hluboká nad Vltavou</w:t>
      </w:r>
    </w:p>
    <w:p w14:paraId="1ECB847D" w14:textId="6EC84AFA" w:rsidR="007C4929" w:rsidRPr="00B32651" w:rsidRDefault="007C4929" w:rsidP="007C4929">
      <w:pPr>
        <w:rPr>
          <w:rFonts w:ascii="HelveticaNeueLT Com 55 Roman" w:hAnsi="HelveticaNeueLT Com 55 Roman"/>
        </w:rPr>
      </w:pPr>
      <w:r w:rsidRPr="00B32651">
        <w:rPr>
          <w:rFonts w:ascii="HelveticaNeueLT Com 55 Roman" w:hAnsi="HelveticaNeueLT Com 55 Roman"/>
        </w:rPr>
        <w:t>IČ: 00073512</w:t>
      </w:r>
      <w:r w:rsidR="003648BC">
        <w:rPr>
          <w:rFonts w:ascii="HelveticaNeueLT Com 55 Roman" w:hAnsi="HelveticaNeueLT Com 55 Roman"/>
        </w:rPr>
        <w:t>,</w:t>
      </w:r>
    </w:p>
    <w:p w14:paraId="00A66404" w14:textId="036B802C" w:rsidR="007C4929" w:rsidRPr="00B32651" w:rsidRDefault="0003487A" w:rsidP="007C4929">
      <w:pPr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zastoupená</w:t>
      </w:r>
      <w:r w:rsidR="007C4929" w:rsidRPr="00B32651">
        <w:rPr>
          <w:rFonts w:ascii="HelveticaNeueLT Com 55 Roman" w:hAnsi="HelveticaNeueLT Com 55 Roman"/>
        </w:rPr>
        <w:t>: Mgr. Alešem Seifertem, ředitelem</w:t>
      </w:r>
      <w:r>
        <w:rPr>
          <w:rFonts w:ascii="HelveticaNeueLT Com 55 Roman" w:hAnsi="HelveticaNeueLT Com 55 Roman"/>
        </w:rPr>
        <w:t xml:space="preserve"> galerie</w:t>
      </w:r>
    </w:p>
    <w:p w14:paraId="165C2B55" w14:textId="77777777" w:rsidR="00A47E0C" w:rsidRDefault="00A47E0C" w:rsidP="005E09E4">
      <w:pPr>
        <w:jc w:val="both"/>
        <w:rPr>
          <w:rFonts w:ascii="HelveticaNeueLT Com 55 Roman" w:hAnsi="HelveticaNeueLT Com 55 Roman" w:cs="Arial"/>
        </w:rPr>
      </w:pPr>
    </w:p>
    <w:p w14:paraId="68F71FFD" w14:textId="77777777" w:rsidR="00A47E0C" w:rsidRDefault="00A47E0C" w:rsidP="005E09E4">
      <w:pPr>
        <w:jc w:val="both"/>
        <w:rPr>
          <w:rFonts w:ascii="HelveticaNeueLT Com 55 Roman" w:hAnsi="HelveticaNeueLT Com 55 Roman" w:cs="Arial"/>
        </w:rPr>
      </w:pPr>
      <w:r>
        <w:rPr>
          <w:rFonts w:ascii="HelveticaNeueLT Com 55 Roman" w:hAnsi="HelveticaNeueLT Com 55 Roman" w:cs="Arial"/>
        </w:rPr>
        <w:t>a</w:t>
      </w:r>
    </w:p>
    <w:p w14:paraId="6B930B05" w14:textId="77777777" w:rsidR="00A47E0C" w:rsidRPr="00957A04" w:rsidRDefault="00A47E0C" w:rsidP="005E09E4">
      <w:pPr>
        <w:jc w:val="both"/>
        <w:rPr>
          <w:rFonts w:ascii="HelveticaNeueLT Com 55 Roman" w:hAnsi="HelveticaNeueLT Com 55 Roman" w:cs="Arial"/>
        </w:rPr>
      </w:pPr>
    </w:p>
    <w:p w14:paraId="20839EF4" w14:textId="015F1CE7" w:rsidR="007C4929" w:rsidRPr="0003487A" w:rsidRDefault="007C4929" w:rsidP="007C4929">
      <w:pPr>
        <w:pStyle w:val="Zkladntext"/>
        <w:spacing w:after="0"/>
        <w:rPr>
          <w:rFonts w:ascii="HelveticaNeueLT Com 55 Roman" w:hAnsi="HelveticaNeueLT Com 55 Roman" w:cs="Arial"/>
          <w:sz w:val="20"/>
          <w:szCs w:val="20"/>
        </w:rPr>
      </w:pPr>
      <w:proofErr w:type="spellStart"/>
      <w:r w:rsidRPr="00957A04">
        <w:rPr>
          <w:rFonts w:ascii="HelveticaNeueLT Com 55 Roman" w:hAnsi="HelveticaNeueLT Com 55 Roman" w:cs="Arial"/>
          <w:b/>
          <w:sz w:val="20"/>
          <w:szCs w:val="20"/>
        </w:rPr>
        <w:t>TranSoft</w:t>
      </w:r>
      <w:proofErr w:type="spellEnd"/>
      <w:r w:rsidRPr="00957A04">
        <w:rPr>
          <w:rFonts w:ascii="HelveticaNeueLT Com 55 Roman" w:hAnsi="HelveticaNeueLT Com 55 Roman" w:cs="Arial"/>
          <w:b/>
          <w:sz w:val="20"/>
          <w:szCs w:val="20"/>
        </w:rPr>
        <w:t xml:space="preserve"> a.s.</w:t>
      </w:r>
      <w:r w:rsidR="0003487A">
        <w:rPr>
          <w:rFonts w:ascii="HelveticaNeueLT Com 55 Roman" w:hAnsi="HelveticaNeueLT Com 55 Roman" w:cs="Arial"/>
          <w:b/>
          <w:sz w:val="20"/>
          <w:szCs w:val="20"/>
        </w:rPr>
        <w:t xml:space="preserve"> </w:t>
      </w:r>
      <w:r w:rsidR="0003487A">
        <w:rPr>
          <w:rFonts w:ascii="HelveticaNeueLT Com 55 Roman" w:hAnsi="HelveticaNeueLT Com 55 Roman" w:cs="Arial"/>
          <w:sz w:val="20"/>
          <w:szCs w:val="20"/>
        </w:rPr>
        <w:t>(dále jen poskytovatel)</w:t>
      </w:r>
    </w:p>
    <w:p w14:paraId="7475BF2B" w14:textId="18A7F1DA" w:rsidR="007C4929" w:rsidRPr="00957A04" w:rsidRDefault="0003487A" w:rsidP="007C4929">
      <w:pPr>
        <w:pStyle w:val="Zkladntext"/>
        <w:spacing w:after="0"/>
        <w:rPr>
          <w:rFonts w:ascii="HelveticaNeueLT Com 55 Roman" w:hAnsi="HelveticaNeueLT Com 55 Roman" w:cs="Arial"/>
          <w:sz w:val="20"/>
          <w:szCs w:val="20"/>
        </w:rPr>
      </w:pPr>
      <w:r>
        <w:rPr>
          <w:rFonts w:ascii="HelveticaNeueLT Com 55 Roman" w:hAnsi="HelveticaNeueLT Com 55 Roman" w:cs="Arial"/>
          <w:sz w:val="20"/>
          <w:szCs w:val="20"/>
        </w:rPr>
        <w:t>Vrbenská 2082, 370 0</w:t>
      </w:r>
      <w:r w:rsidR="007C4929" w:rsidRPr="00957A04">
        <w:rPr>
          <w:rFonts w:ascii="HelveticaNeueLT Com 55 Roman" w:hAnsi="HelveticaNeueLT Com 55 Roman" w:cs="Arial"/>
          <w:sz w:val="20"/>
          <w:szCs w:val="20"/>
        </w:rPr>
        <w:t>1 České Budějovice</w:t>
      </w:r>
      <w:r>
        <w:rPr>
          <w:rFonts w:ascii="HelveticaNeueLT Com 55 Roman" w:hAnsi="HelveticaNeueLT Com 55 Roman" w:cs="Arial"/>
          <w:sz w:val="20"/>
          <w:szCs w:val="20"/>
        </w:rPr>
        <w:t>, (doručovací PSČ 370 21)</w:t>
      </w:r>
    </w:p>
    <w:p w14:paraId="6433CE3A" w14:textId="77777777" w:rsidR="007C4929" w:rsidRPr="00957A04" w:rsidRDefault="007C4929" w:rsidP="007C4929">
      <w:pPr>
        <w:pStyle w:val="Zkladntext"/>
        <w:spacing w:after="0"/>
        <w:rPr>
          <w:rFonts w:ascii="HelveticaNeueLT Com 55 Roman" w:hAnsi="HelveticaNeueLT Com 55 Roman" w:cs="Arial"/>
          <w:sz w:val="20"/>
          <w:szCs w:val="20"/>
        </w:rPr>
      </w:pPr>
      <w:r w:rsidRPr="00957A04">
        <w:rPr>
          <w:rFonts w:ascii="HelveticaNeueLT Com 55 Roman" w:hAnsi="HelveticaNeueLT Com 55 Roman" w:cs="Arial"/>
          <w:sz w:val="20"/>
          <w:szCs w:val="20"/>
        </w:rPr>
        <w:t>IČ: 15770281</w:t>
      </w:r>
    </w:p>
    <w:p w14:paraId="327B7FC8" w14:textId="77777777" w:rsidR="007C4929" w:rsidRPr="00957A04" w:rsidRDefault="007C4929" w:rsidP="007C4929">
      <w:pPr>
        <w:pStyle w:val="Zkladntext"/>
        <w:spacing w:after="0"/>
        <w:rPr>
          <w:rFonts w:ascii="HelveticaNeueLT Com 55 Roman" w:hAnsi="HelveticaNeueLT Com 55 Roman" w:cs="Arial"/>
          <w:sz w:val="20"/>
          <w:szCs w:val="20"/>
        </w:rPr>
      </w:pPr>
      <w:r w:rsidRPr="00957A04">
        <w:rPr>
          <w:rFonts w:ascii="HelveticaNeueLT Com 55 Roman" w:hAnsi="HelveticaNeueLT Com 55 Roman" w:cs="Arial"/>
          <w:sz w:val="20"/>
          <w:szCs w:val="20"/>
        </w:rPr>
        <w:t>DIČ: CZ15770281</w:t>
      </w:r>
    </w:p>
    <w:p w14:paraId="636913C4" w14:textId="04CB407C" w:rsidR="007C4929" w:rsidRPr="00957A04" w:rsidRDefault="00AF5F0C" w:rsidP="007C4929">
      <w:pPr>
        <w:pStyle w:val="Zkladntext"/>
        <w:spacing w:after="0"/>
        <w:rPr>
          <w:rFonts w:ascii="HelveticaNeueLT Com 55 Roman" w:hAnsi="HelveticaNeueLT Com 55 Roman" w:cs="Arial"/>
          <w:sz w:val="20"/>
          <w:szCs w:val="20"/>
        </w:rPr>
      </w:pPr>
      <w:r>
        <w:rPr>
          <w:rFonts w:ascii="HelveticaNeueLT Com 55 Roman" w:hAnsi="HelveticaNeueLT Com 55 Roman" w:cs="Arial"/>
          <w:sz w:val="20"/>
          <w:szCs w:val="20"/>
        </w:rPr>
        <w:t>Z</w:t>
      </w:r>
      <w:r w:rsidR="0003487A">
        <w:rPr>
          <w:rFonts w:ascii="HelveticaNeueLT Com 55 Roman" w:hAnsi="HelveticaNeueLT Com 55 Roman" w:cs="Arial"/>
          <w:sz w:val="20"/>
          <w:szCs w:val="20"/>
        </w:rPr>
        <w:t>astoupen</w:t>
      </w:r>
      <w:r>
        <w:rPr>
          <w:rFonts w:ascii="HelveticaNeueLT Com 55 Roman" w:hAnsi="HelveticaNeueLT Com 55 Roman" w:cs="Arial"/>
          <w:sz w:val="20"/>
          <w:szCs w:val="20"/>
        </w:rPr>
        <w:t>á</w:t>
      </w:r>
      <w:r w:rsidR="007C4929">
        <w:rPr>
          <w:rFonts w:ascii="HelveticaNeueLT Com 55 Roman" w:hAnsi="HelveticaNeueLT Com 55 Roman" w:cs="Arial"/>
          <w:sz w:val="20"/>
          <w:szCs w:val="20"/>
        </w:rPr>
        <w:t xml:space="preserve"> Ing. Jan Fürst, místo</w:t>
      </w:r>
      <w:r w:rsidR="007C4929" w:rsidRPr="00957A04">
        <w:rPr>
          <w:rFonts w:ascii="HelveticaNeueLT Com 55 Roman" w:hAnsi="HelveticaNeueLT Com 55 Roman" w:cs="Arial"/>
          <w:sz w:val="20"/>
          <w:szCs w:val="20"/>
        </w:rPr>
        <w:t>předseda představenstva</w:t>
      </w:r>
    </w:p>
    <w:p w14:paraId="53D8A76A" w14:textId="4AC567FF" w:rsidR="00A47E0C" w:rsidRDefault="00A47E0C" w:rsidP="00830809">
      <w:pPr>
        <w:rPr>
          <w:rFonts w:ascii="Calibri" w:hAnsi="Calibri"/>
          <w:b/>
          <w:sz w:val="22"/>
          <w:szCs w:val="22"/>
        </w:rPr>
      </w:pPr>
    </w:p>
    <w:p w14:paraId="12338572" w14:textId="28C3BDF7" w:rsidR="0003487A" w:rsidRDefault="0003487A" w:rsidP="00830809">
      <w:pPr>
        <w:rPr>
          <w:rFonts w:ascii="Calibri" w:hAnsi="Calibri"/>
          <w:b/>
          <w:sz w:val="22"/>
          <w:szCs w:val="22"/>
        </w:rPr>
      </w:pPr>
    </w:p>
    <w:p w14:paraId="785B7B7A" w14:textId="4C9D0EE7" w:rsidR="0003487A" w:rsidRPr="0003487A" w:rsidRDefault="0003487A" w:rsidP="00830809">
      <w:pPr>
        <w:rPr>
          <w:rFonts w:ascii="Calibri" w:hAnsi="Calibri"/>
          <w:sz w:val="22"/>
          <w:szCs w:val="22"/>
        </w:rPr>
      </w:pPr>
      <w:r w:rsidRPr="0003487A">
        <w:rPr>
          <w:rFonts w:ascii="Calibri" w:hAnsi="Calibri"/>
          <w:sz w:val="22"/>
          <w:szCs w:val="22"/>
        </w:rPr>
        <w:t xml:space="preserve">Obě smluvní strany se dohodly na změně (prodloužení) Smlouvy o outsourcingu ICT uzavřené dne </w:t>
      </w:r>
      <w:proofErr w:type="gramStart"/>
      <w:r w:rsidRPr="0003487A">
        <w:rPr>
          <w:rFonts w:ascii="Calibri" w:hAnsi="Calibri"/>
          <w:sz w:val="22"/>
          <w:szCs w:val="22"/>
        </w:rPr>
        <w:t>23.10.2020</w:t>
      </w:r>
      <w:proofErr w:type="gramEnd"/>
      <w:r w:rsidRPr="0003487A">
        <w:rPr>
          <w:rFonts w:ascii="Calibri" w:hAnsi="Calibri"/>
          <w:sz w:val="22"/>
          <w:szCs w:val="22"/>
        </w:rPr>
        <w:t xml:space="preserve"> následovně:</w:t>
      </w:r>
    </w:p>
    <w:p w14:paraId="4D017CC2" w14:textId="77777777" w:rsidR="0003487A" w:rsidRDefault="0003487A" w:rsidP="0003487A"/>
    <w:p w14:paraId="2E968FC5" w14:textId="75049CD5" w:rsidR="0003487A" w:rsidRPr="0003487A" w:rsidRDefault="0003487A" w:rsidP="0003487A">
      <w:pPr>
        <w:jc w:val="center"/>
        <w:rPr>
          <w:b/>
        </w:rPr>
      </w:pPr>
      <w:r w:rsidRPr="0003487A">
        <w:rPr>
          <w:b/>
        </w:rPr>
        <w:t>Článek 2</w:t>
      </w:r>
    </w:p>
    <w:p w14:paraId="399B6E8A" w14:textId="30F58F59" w:rsidR="00A47E0C" w:rsidRDefault="00A47E0C" w:rsidP="0003487A">
      <w:pPr>
        <w:jc w:val="center"/>
        <w:rPr>
          <w:rFonts w:ascii="HelveticaNeueLT Com 55 Roman" w:hAnsi="HelveticaNeueLT Com 55 Roman"/>
          <w:b/>
          <w:color w:val="000000"/>
        </w:rPr>
      </w:pPr>
      <w:r w:rsidRPr="0003487A">
        <w:rPr>
          <w:rFonts w:ascii="HelveticaNeueLT Com 55 Roman" w:hAnsi="HelveticaNeueLT Com 55 Roman"/>
          <w:b/>
          <w:color w:val="000000"/>
        </w:rPr>
        <w:t xml:space="preserve">Předmět </w:t>
      </w:r>
      <w:r w:rsidR="0003487A">
        <w:rPr>
          <w:rFonts w:ascii="HelveticaNeueLT Com 55 Roman" w:hAnsi="HelveticaNeueLT Com 55 Roman"/>
          <w:b/>
          <w:color w:val="000000"/>
        </w:rPr>
        <w:t>smlouvy, místo plnění a doba trvaní smlouvy</w:t>
      </w:r>
    </w:p>
    <w:p w14:paraId="79DC478A" w14:textId="77777777" w:rsidR="0003487A" w:rsidRPr="0003487A" w:rsidRDefault="0003487A" w:rsidP="0003487A">
      <w:pPr>
        <w:jc w:val="center"/>
        <w:rPr>
          <w:b/>
        </w:rPr>
      </w:pPr>
    </w:p>
    <w:p w14:paraId="286C8637" w14:textId="1457085E" w:rsidR="00A47E0C" w:rsidRDefault="0003487A" w:rsidP="0003487A">
      <w:pPr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2.4. Dodatek se prodlužuje do 31. 12. 2026</w:t>
      </w:r>
    </w:p>
    <w:p w14:paraId="69E8B332" w14:textId="46F7E844" w:rsidR="0003487A" w:rsidRDefault="0003487A" w:rsidP="0003487A">
      <w:pPr>
        <w:rPr>
          <w:rFonts w:ascii="HelveticaNeueLT Com 55 Roman" w:hAnsi="HelveticaNeueLT Com 55 Roman"/>
        </w:rPr>
      </w:pPr>
    </w:p>
    <w:p w14:paraId="2F964295" w14:textId="48A07487" w:rsidR="0003487A" w:rsidRDefault="0003487A" w:rsidP="0003487A">
      <w:pPr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2.5. Smluvní strany prohlašují, že se podmínkami tohoto dodatku řídili už ode dne jejího uzavření a veškerá vzájemná plnění poskytnutá ode dne uzavření do dne nabytí účinnosti tohoto dodatku považují za plnění poskytnutá podle dodatku</w:t>
      </w:r>
    </w:p>
    <w:p w14:paraId="4EA32806" w14:textId="38F01164" w:rsidR="0003487A" w:rsidRDefault="0003487A" w:rsidP="0003487A">
      <w:pPr>
        <w:rPr>
          <w:rFonts w:ascii="HelveticaNeueLT Com 55 Roman" w:hAnsi="HelveticaNeueLT Com 55 Roman"/>
        </w:rPr>
      </w:pPr>
    </w:p>
    <w:p w14:paraId="6CD80723" w14:textId="1DE8D8CF" w:rsidR="0003487A" w:rsidRPr="0003487A" w:rsidRDefault="0003487A" w:rsidP="0003487A">
      <w:pPr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2.6. Ostatní ujednání zůstávají beze změny.</w:t>
      </w:r>
    </w:p>
    <w:p w14:paraId="6665A48D" w14:textId="1BB5C64D" w:rsidR="00A47E0C" w:rsidRDefault="00A47E0C" w:rsidP="0003487A">
      <w:pPr>
        <w:rPr>
          <w:rFonts w:ascii="HelveticaNeueLT Com 55 Roman" w:hAnsi="HelveticaNeueLT Com 55 Roman"/>
          <w:b/>
        </w:rPr>
      </w:pPr>
    </w:p>
    <w:p w14:paraId="27853E7B" w14:textId="3A6313D3" w:rsidR="0003487A" w:rsidRDefault="0003487A" w:rsidP="0003487A">
      <w:pPr>
        <w:rPr>
          <w:rFonts w:ascii="HelveticaNeueLT Com 55 Roman" w:hAnsi="HelveticaNeueLT Com 55 Roman"/>
          <w:b/>
        </w:rPr>
      </w:pPr>
    </w:p>
    <w:p w14:paraId="7957D66A" w14:textId="77777777" w:rsidR="0003487A" w:rsidRDefault="0003487A" w:rsidP="0003487A">
      <w:pPr>
        <w:rPr>
          <w:rFonts w:ascii="HelveticaNeueLT Com 55 Roman" w:hAnsi="HelveticaNeueLT Com 55 Roman"/>
          <w:b/>
        </w:rPr>
      </w:pPr>
    </w:p>
    <w:p w14:paraId="64669FE2" w14:textId="77777777" w:rsidR="00A47E0C" w:rsidRPr="00A82561" w:rsidRDefault="00A47E0C" w:rsidP="003B4685">
      <w:pPr>
        <w:autoSpaceDE w:val="0"/>
        <w:autoSpaceDN w:val="0"/>
        <w:adjustRightInd w:val="0"/>
        <w:rPr>
          <w:rFonts w:ascii="HelveticaNeueLT Com 55 Roman" w:hAnsi="HelveticaNeueLT Com 55 Roman"/>
          <w:color w:val="000000"/>
        </w:rPr>
      </w:pPr>
    </w:p>
    <w:p w14:paraId="50107D6A" w14:textId="77777777" w:rsidR="00A47E0C" w:rsidRPr="00A82561" w:rsidRDefault="00A47E0C" w:rsidP="003B4685">
      <w:pPr>
        <w:autoSpaceDE w:val="0"/>
        <w:autoSpaceDN w:val="0"/>
        <w:adjustRightInd w:val="0"/>
        <w:rPr>
          <w:rFonts w:ascii="HelveticaNeueLT Com 55 Roman" w:hAnsi="HelveticaNeueLT Com 55 Roman"/>
          <w:color w:val="00000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A47E0C" w:rsidRPr="00A82561" w14:paraId="540540FF" w14:textId="77777777" w:rsidTr="009429F0">
        <w:trPr>
          <w:cantSplit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3A81CF5" w14:textId="29D5A771" w:rsidR="00A47E0C" w:rsidRPr="00A82561" w:rsidRDefault="0003487A" w:rsidP="00FC5DB4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V Hluboké nad Vltavou,</w:t>
            </w:r>
            <w:r w:rsidR="00AF5F0C">
              <w:rPr>
                <w:rFonts w:ascii="HelveticaNeueLT Com 55 Roman" w:hAnsi="HelveticaNeueLT Com 55 Roman"/>
              </w:rPr>
              <w:t xml:space="preserve"> dne</w:t>
            </w:r>
            <w:bookmarkStart w:id="0" w:name="_GoBack"/>
            <w:bookmarkEnd w:id="0"/>
            <w:r w:rsidR="00A47E0C" w:rsidRPr="00A82561">
              <w:rPr>
                <w:rFonts w:ascii="HelveticaNeueLT Com 55 Roman" w:hAnsi="HelveticaNeueLT Com 55 Roman"/>
              </w:rPr>
              <w:t xml:space="preserve"> </w:t>
            </w:r>
            <w:r>
              <w:rPr>
                <w:rFonts w:ascii="HelveticaNeueLT Com 55 Roman" w:hAnsi="HelveticaNeueLT Com 55 Roman"/>
              </w:rPr>
              <w:t>23.2.24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036BA77E" w14:textId="1765C85F" w:rsidR="00A47E0C" w:rsidRPr="00A82561" w:rsidRDefault="00A47E0C" w:rsidP="0003487A">
            <w:pPr>
              <w:ind w:left="178"/>
              <w:rPr>
                <w:rFonts w:ascii="HelveticaNeueLT Com 55 Roman" w:hAnsi="HelveticaNeueLT Com 55 Roman"/>
              </w:rPr>
            </w:pPr>
            <w:r w:rsidRPr="00A82561">
              <w:rPr>
                <w:rFonts w:ascii="HelveticaNeueLT Com 55 Roman" w:hAnsi="HelveticaNeueLT Com 55 Roman"/>
              </w:rPr>
              <w:t xml:space="preserve">V </w:t>
            </w:r>
            <w:r w:rsidR="0003487A">
              <w:rPr>
                <w:rFonts w:ascii="HelveticaNeueLT Com 55 Roman" w:hAnsi="HelveticaNeueLT Com 55 Roman"/>
              </w:rPr>
              <w:t xml:space="preserve">Českých Budějovicích </w:t>
            </w:r>
            <w:proofErr w:type="gramStart"/>
            <w:r w:rsidR="0003487A">
              <w:rPr>
                <w:rFonts w:ascii="HelveticaNeueLT Com 55 Roman" w:hAnsi="HelveticaNeueLT Com 55 Roman"/>
              </w:rPr>
              <w:t>30.10.2023</w:t>
            </w:r>
            <w:proofErr w:type="gramEnd"/>
          </w:p>
        </w:tc>
      </w:tr>
      <w:tr w:rsidR="00A47E0C" w:rsidRPr="00A82561" w14:paraId="2A349EE1" w14:textId="77777777" w:rsidTr="009429F0">
        <w:trPr>
          <w:cantSplit/>
          <w:trHeight w:val="227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89B67A0" w14:textId="77777777" w:rsidR="00A47E0C" w:rsidRPr="00A82561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CE36208" w14:textId="77777777" w:rsidR="00A47E0C" w:rsidRPr="00A82561" w:rsidRDefault="00A47E0C" w:rsidP="009429F0">
            <w:pPr>
              <w:ind w:left="178"/>
              <w:rPr>
                <w:rFonts w:ascii="HelveticaNeueLT Com 55 Roman" w:hAnsi="HelveticaNeueLT Com 55 Roman"/>
              </w:rPr>
            </w:pPr>
          </w:p>
        </w:tc>
      </w:tr>
      <w:tr w:rsidR="00A47E0C" w:rsidRPr="00A82561" w14:paraId="5499D00A" w14:textId="77777777" w:rsidTr="009429F0">
        <w:trPr>
          <w:cantSplit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FBFECA3" w14:textId="0CD3D820" w:rsidR="00A47E0C" w:rsidRPr="00E8657F" w:rsidRDefault="00A47E0C" w:rsidP="001C7F76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0E60D52" w14:textId="63474E29" w:rsidR="00A47E0C" w:rsidRPr="00E8657F" w:rsidRDefault="00A47E0C" w:rsidP="001C7F76">
            <w:pPr>
              <w:ind w:left="178"/>
              <w:rPr>
                <w:rFonts w:ascii="HelveticaNeueLT Com 55 Roman" w:hAnsi="HelveticaNeueLT Com 55 Roman"/>
              </w:rPr>
            </w:pPr>
          </w:p>
        </w:tc>
      </w:tr>
      <w:tr w:rsidR="00A47E0C" w:rsidRPr="00A82561" w14:paraId="6C2AB0AD" w14:textId="77777777" w:rsidTr="009429F0">
        <w:trPr>
          <w:cantSplit/>
          <w:trHeight w:val="227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BCEF3E3" w14:textId="77777777" w:rsidR="00A47E0C" w:rsidRPr="00A82561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D6F26A7" w14:textId="77777777" w:rsidR="00A47E0C" w:rsidRPr="00A82561" w:rsidRDefault="00A47E0C" w:rsidP="009429F0">
            <w:pPr>
              <w:ind w:left="178"/>
              <w:rPr>
                <w:rFonts w:ascii="HelveticaNeueLT Com 55 Roman" w:hAnsi="HelveticaNeueLT Com 55 Roman"/>
              </w:rPr>
            </w:pPr>
          </w:p>
        </w:tc>
      </w:tr>
      <w:tr w:rsidR="00A47E0C" w:rsidRPr="00A82561" w14:paraId="182629E5" w14:textId="77777777" w:rsidTr="009429F0">
        <w:trPr>
          <w:cantSplit/>
          <w:trHeight w:val="284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CC8DF26" w14:textId="4E95A11B" w:rsidR="00A47E0C" w:rsidRPr="00E8657F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012589DA" w14:textId="77777777" w:rsidR="00A47E0C" w:rsidRPr="0029761E" w:rsidRDefault="00A47E0C" w:rsidP="001C7F76">
            <w:pPr>
              <w:ind w:left="178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A47E0C" w:rsidRPr="00A82561" w14:paraId="25058AF1" w14:textId="77777777" w:rsidTr="009429F0">
        <w:trPr>
          <w:cantSplit/>
          <w:trHeight w:val="227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0B21E46D" w14:textId="77777777" w:rsidR="00A47E0C" w:rsidRPr="00A82561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E44EB59" w14:textId="77777777" w:rsidR="00A47E0C" w:rsidRPr="00A82561" w:rsidRDefault="00A47E0C" w:rsidP="009429F0">
            <w:pPr>
              <w:ind w:left="178"/>
              <w:rPr>
                <w:rFonts w:ascii="HelveticaNeueLT Com 55 Roman" w:hAnsi="HelveticaNeueLT Com 55 Roman"/>
              </w:rPr>
            </w:pPr>
          </w:p>
        </w:tc>
      </w:tr>
      <w:tr w:rsidR="00A47E0C" w:rsidRPr="00A82561" w14:paraId="7E0FB40A" w14:textId="77777777" w:rsidTr="009429F0">
        <w:trPr>
          <w:cantSplit/>
          <w:trHeight w:val="227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0AFF3F6" w14:textId="77777777" w:rsidR="00A47E0C" w:rsidRPr="00A82561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592F1399" w14:textId="77777777" w:rsidR="00A47E0C" w:rsidRPr="00A82561" w:rsidRDefault="00A47E0C" w:rsidP="009429F0">
            <w:pPr>
              <w:ind w:left="178"/>
              <w:rPr>
                <w:rFonts w:ascii="HelveticaNeueLT Com 55 Roman" w:hAnsi="HelveticaNeueLT Com 55 Roman"/>
              </w:rPr>
            </w:pPr>
          </w:p>
        </w:tc>
      </w:tr>
      <w:tr w:rsidR="00A47E0C" w:rsidRPr="00A82561" w14:paraId="572262C9" w14:textId="77777777" w:rsidTr="009429F0">
        <w:trPr>
          <w:cantSplit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B7ACD35" w14:textId="77777777" w:rsidR="00A47E0C" w:rsidRPr="00A82561" w:rsidRDefault="00A47E0C" w:rsidP="009429F0">
            <w:pPr>
              <w:ind w:left="142"/>
              <w:rPr>
                <w:rFonts w:ascii="HelveticaNeueLT Com 55 Roman" w:hAnsi="HelveticaNeueLT Com 55 Roman"/>
              </w:rPr>
            </w:pPr>
            <w:r w:rsidRPr="00A82561">
              <w:rPr>
                <w:rFonts w:ascii="HelveticaNeueLT Com 55 Roman" w:hAnsi="HelveticaNeueLT Com 55 Roman"/>
              </w:rPr>
              <w:t>……………………………………………….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711F418B" w14:textId="77777777" w:rsidR="00A47E0C" w:rsidRPr="00A82561" w:rsidRDefault="00A47E0C" w:rsidP="009429F0">
            <w:pPr>
              <w:ind w:left="178"/>
              <w:rPr>
                <w:rFonts w:ascii="HelveticaNeueLT Com 55 Roman" w:hAnsi="HelveticaNeueLT Com 55 Roman"/>
              </w:rPr>
            </w:pPr>
            <w:r w:rsidRPr="00A82561">
              <w:rPr>
                <w:rFonts w:ascii="HelveticaNeueLT Com 55 Roman" w:hAnsi="HelveticaNeueLT Com 55 Roman"/>
              </w:rPr>
              <w:t>……………………………………………</w:t>
            </w:r>
          </w:p>
        </w:tc>
      </w:tr>
      <w:tr w:rsidR="00A47E0C" w:rsidRPr="00A82561" w14:paraId="7CE3F3BE" w14:textId="77777777" w:rsidTr="009429F0">
        <w:trPr>
          <w:cantSplit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5D34AB6F" w14:textId="1E095219" w:rsidR="00A47E0C" w:rsidRPr="00A82561" w:rsidRDefault="0003487A" w:rsidP="008F3B96">
            <w:pPr>
              <w:ind w:left="142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Mgr. Aleš Seifert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8A1A92D" w14:textId="3002E286" w:rsidR="00A47E0C" w:rsidRPr="00A82561" w:rsidRDefault="0003487A" w:rsidP="001C7F76">
            <w:pPr>
              <w:ind w:left="178"/>
              <w:rPr>
                <w:rFonts w:ascii="HelveticaNeueLT Com 55 Roman" w:hAnsi="HelveticaNeueLT Com 55 Roman"/>
              </w:rPr>
            </w:pPr>
            <w:r w:rsidRPr="00A82561">
              <w:rPr>
                <w:rFonts w:ascii="HelveticaNeueLT Com 55 Roman" w:hAnsi="HelveticaNeueLT Com 55 Roman"/>
              </w:rPr>
              <w:t xml:space="preserve">Ing. </w:t>
            </w:r>
            <w:r>
              <w:rPr>
                <w:rFonts w:ascii="HelveticaNeueLT Com 55 Roman" w:hAnsi="HelveticaNeueLT Com 55 Roman"/>
              </w:rPr>
              <w:t xml:space="preserve">Jan </w:t>
            </w:r>
            <w:r w:rsidRPr="00A82561">
              <w:rPr>
                <w:rFonts w:ascii="HelveticaNeueLT Com 55 Roman" w:hAnsi="HelveticaNeueLT Com 55 Roman"/>
              </w:rPr>
              <w:t>Fürst</w:t>
            </w:r>
          </w:p>
        </w:tc>
      </w:tr>
      <w:tr w:rsidR="0003487A" w:rsidRPr="00A82561" w14:paraId="336F33FD" w14:textId="77777777" w:rsidTr="009429F0">
        <w:trPr>
          <w:gridAfter w:val="1"/>
          <w:wAfter w:w="4642" w:type="dxa"/>
          <w:cantSplit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6EAA956" w14:textId="4308FC15" w:rsidR="0003487A" w:rsidRPr="00A82561" w:rsidRDefault="0003487A" w:rsidP="00C178AD">
            <w:pPr>
              <w:rPr>
                <w:rFonts w:ascii="HelveticaNeueLT Com 55 Roman" w:hAnsi="HelveticaNeueLT Com 55 Roman"/>
                <w:color w:val="FF0000"/>
              </w:rPr>
            </w:pPr>
          </w:p>
        </w:tc>
      </w:tr>
    </w:tbl>
    <w:p w14:paraId="58B4E4C0" w14:textId="15767CF1" w:rsidR="00C178AD" w:rsidRDefault="00C178AD" w:rsidP="0003487A">
      <w:pPr>
        <w:rPr>
          <w:rFonts w:ascii="HelveticaNeueLT Com 55 Roman" w:hAnsi="HelveticaNeueLT Com 55 Roman"/>
          <w:b/>
        </w:rPr>
      </w:pPr>
    </w:p>
    <w:sectPr w:rsidR="00C178AD" w:rsidSect="00785ED9">
      <w:headerReference w:type="default" r:id="rId7"/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A6D0" w14:textId="77777777" w:rsidR="001E53D4" w:rsidRDefault="001E53D4">
      <w:r>
        <w:separator/>
      </w:r>
    </w:p>
  </w:endnote>
  <w:endnote w:type="continuationSeparator" w:id="0">
    <w:p w14:paraId="0321B5CD" w14:textId="77777777" w:rsidR="001E53D4" w:rsidRDefault="001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68FA" w14:textId="77777777" w:rsidR="00A47E0C" w:rsidRDefault="00A47E0C" w:rsidP="000B5389">
    <w:pPr>
      <w:pStyle w:val="Zpat"/>
      <w:tabs>
        <w:tab w:val="clear" w:pos="4536"/>
        <w:tab w:val="clear" w:pos="9072"/>
        <w:tab w:val="left" w:pos="2268"/>
        <w:tab w:val="right" w:pos="9071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                              </w:t>
    </w:r>
  </w:p>
  <w:p w14:paraId="7B12FECE" w14:textId="1166DFE5" w:rsidR="00A47E0C" w:rsidRPr="00406BB5" w:rsidRDefault="00A47E0C" w:rsidP="00A82561">
    <w:pPr>
      <w:pStyle w:val="Zpat"/>
      <w:tabs>
        <w:tab w:val="clear" w:pos="4536"/>
        <w:tab w:val="clear" w:pos="9072"/>
        <w:tab w:val="left" w:pos="2268"/>
        <w:tab w:val="right" w:pos="9071"/>
      </w:tabs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</w:t>
    </w:r>
    <w:r w:rsidRPr="00406BB5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8BEC" w14:textId="77777777" w:rsidR="001E53D4" w:rsidRDefault="001E53D4">
      <w:r>
        <w:separator/>
      </w:r>
    </w:p>
  </w:footnote>
  <w:footnote w:type="continuationSeparator" w:id="0">
    <w:p w14:paraId="6616089B" w14:textId="77777777" w:rsidR="001E53D4" w:rsidRDefault="001E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028A" w14:textId="2BBFAD7D" w:rsidR="00A47E0C" w:rsidRDefault="00A47E0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D89"/>
    <w:multiLevelType w:val="hybridMultilevel"/>
    <w:tmpl w:val="D582813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154CD0"/>
    <w:multiLevelType w:val="multilevel"/>
    <w:tmpl w:val="2C5AF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82ACA"/>
    <w:multiLevelType w:val="hybridMultilevel"/>
    <w:tmpl w:val="61626590"/>
    <w:lvl w:ilvl="0" w:tplc="178E1F44">
      <w:start w:val="1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11743DF4"/>
    <w:multiLevelType w:val="multilevel"/>
    <w:tmpl w:val="937ECF9E"/>
    <w:lvl w:ilvl="0">
      <w:start w:val="1"/>
      <w:numFmt w:val="decimal"/>
      <w:pStyle w:val="smlhlava"/>
      <w:suff w:val="space"/>
      <w:lvlText w:val="Článek %1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pStyle w:val="smlodstavec1"/>
      <w:lvlText w:val="%1.%2."/>
      <w:lvlJc w:val="left"/>
      <w:pPr>
        <w:tabs>
          <w:tab w:val="num" w:pos="754"/>
        </w:tabs>
        <w:ind w:left="754" w:hanging="567"/>
      </w:pPr>
      <w:rPr>
        <w:rFonts w:cs="Times New Roman" w:hint="default"/>
      </w:rPr>
    </w:lvl>
    <w:lvl w:ilvl="2">
      <w:start w:val="1"/>
      <w:numFmt w:val="decimal"/>
      <w:pStyle w:val="smlodstavec2"/>
      <w:lvlText w:val="%1.%2.%3."/>
      <w:lvlJc w:val="left"/>
      <w:pPr>
        <w:tabs>
          <w:tab w:val="num" w:pos="1504"/>
        </w:tabs>
        <w:ind w:left="2071" w:hanging="794"/>
      </w:pPr>
      <w:rPr>
        <w:rFonts w:cs="Times New Roman" w:hint="default"/>
      </w:rPr>
    </w:lvl>
    <w:lvl w:ilvl="3">
      <w:start w:val="1"/>
      <w:numFmt w:val="decimal"/>
      <w:pStyle w:val="smlodstavec3"/>
      <w:lvlText w:val="%1.%2.%3.%4."/>
      <w:lvlJc w:val="left"/>
      <w:pPr>
        <w:tabs>
          <w:tab w:val="num" w:pos="3277"/>
        </w:tabs>
        <w:ind w:left="4638" w:hanging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97659E"/>
    <w:multiLevelType w:val="hybridMultilevel"/>
    <w:tmpl w:val="5DFE3B64"/>
    <w:lvl w:ilvl="0" w:tplc="178E1F44">
      <w:start w:val="1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1A5B58AA"/>
    <w:multiLevelType w:val="hybridMultilevel"/>
    <w:tmpl w:val="5E64B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324"/>
    <w:multiLevelType w:val="hybridMultilevel"/>
    <w:tmpl w:val="8C0E76CA"/>
    <w:lvl w:ilvl="0" w:tplc="3A900A22">
      <w:start w:val="1"/>
      <w:numFmt w:val="decimal"/>
      <w:lvlText w:val="8.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252DF5"/>
    <w:multiLevelType w:val="hybridMultilevel"/>
    <w:tmpl w:val="B720D90C"/>
    <w:lvl w:ilvl="0" w:tplc="A566DB7C">
      <w:start w:val="1"/>
      <w:numFmt w:val="decimal"/>
      <w:lvlText w:val="7.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1B115F"/>
    <w:multiLevelType w:val="hybridMultilevel"/>
    <w:tmpl w:val="4684AB50"/>
    <w:lvl w:ilvl="0" w:tplc="37D07342">
      <w:start w:val="1"/>
      <w:numFmt w:val="decimal"/>
      <w:lvlText w:val="6.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D2652"/>
    <w:multiLevelType w:val="hybridMultilevel"/>
    <w:tmpl w:val="35988B34"/>
    <w:lvl w:ilvl="0" w:tplc="B0983FB0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cs="Times New Roman" w:hint="default"/>
      </w:rPr>
    </w:lvl>
    <w:lvl w:ilvl="1" w:tplc="357638B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58CE714A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22DE570E"/>
    <w:multiLevelType w:val="hybridMultilevel"/>
    <w:tmpl w:val="9FFAA940"/>
    <w:lvl w:ilvl="0" w:tplc="8B20BB32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3A11D2"/>
    <w:multiLevelType w:val="hybridMultilevel"/>
    <w:tmpl w:val="AF06FC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A24993"/>
    <w:multiLevelType w:val="singleLevel"/>
    <w:tmpl w:val="B426B52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F4C2EEA"/>
    <w:multiLevelType w:val="hybridMultilevel"/>
    <w:tmpl w:val="B04A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F93D5A"/>
    <w:multiLevelType w:val="hybridMultilevel"/>
    <w:tmpl w:val="AAF6108C"/>
    <w:lvl w:ilvl="0" w:tplc="178E1F4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43641"/>
    <w:multiLevelType w:val="hybridMultilevel"/>
    <w:tmpl w:val="2FAC4230"/>
    <w:lvl w:ilvl="0" w:tplc="826E4D18">
      <w:start w:val="1"/>
      <w:numFmt w:val="decimal"/>
      <w:lvlText w:val="2.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A16A2"/>
    <w:multiLevelType w:val="multilevel"/>
    <w:tmpl w:val="C6E24A88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8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BD63612"/>
    <w:multiLevelType w:val="hybridMultilevel"/>
    <w:tmpl w:val="F8DCCB80"/>
    <w:lvl w:ilvl="0" w:tplc="24AC6194">
      <w:start w:val="248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E201F2D"/>
    <w:multiLevelType w:val="hybridMultilevel"/>
    <w:tmpl w:val="D7080FF0"/>
    <w:lvl w:ilvl="0" w:tplc="0405000F">
      <w:start w:val="1"/>
      <w:numFmt w:val="decimal"/>
      <w:lvlText w:val="%1."/>
      <w:lvlJc w:val="left"/>
      <w:pPr>
        <w:ind w:left="3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95" w:hanging="180"/>
      </w:pPr>
      <w:rPr>
        <w:rFonts w:cs="Times New Roman"/>
      </w:rPr>
    </w:lvl>
  </w:abstractNum>
  <w:abstractNum w:abstractNumId="19" w15:restartNumberingAfterBreak="0">
    <w:nsid w:val="41BA409B"/>
    <w:multiLevelType w:val="hybridMultilevel"/>
    <w:tmpl w:val="5588AE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37D5C9C"/>
    <w:multiLevelType w:val="hybridMultilevel"/>
    <w:tmpl w:val="0C60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A51DB9"/>
    <w:multiLevelType w:val="hybridMultilevel"/>
    <w:tmpl w:val="CF625B4E"/>
    <w:lvl w:ilvl="0" w:tplc="178E1F44">
      <w:start w:val="1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 w15:restartNumberingAfterBreak="0">
    <w:nsid w:val="46AC069D"/>
    <w:multiLevelType w:val="hybridMultilevel"/>
    <w:tmpl w:val="DED06166"/>
    <w:lvl w:ilvl="0" w:tplc="826E4D18">
      <w:start w:val="1"/>
      <w:numFmt w:val="decimal"/>
      <w:lvlText w:val="2.%1.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685BC0"/>
    <w:multiLevelType w:val="hybridMultilevel"/>
    <w:tmpl w:val="E6AAB28A"/>
    <w:lvl w:ilvl="0" w:tplc="E4C88356">
      <w:start w:val="1"/>
      <w:numFmt w:val="decimal"/>
      <w:lvlText w:val="3.%1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335EB7"/>
    <w:multiLevelType w:val="hybridMultilevel"/>
    <w:tmpl w:val="C1DA43F8"/>
    <w:lvl w:ilvl="0" w:tplc="58CE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71106B"/>
    <w:multiLevelType w:val="hybridMultilevel"/>
    <w:tmpl w:val="10BA2A24"/>
    <w:lvl w:ilvl="0" w:tplc="178E1F44">
      <w:start w:val="1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4853124"/>
    <w:multiLevelType w:val="multilevel"/>
    <w:tmpl w:val="C6E24A88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8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4D24D9C"/>
    <w:multiLevelType w:val="multilevel"/>
    <w:tmpl w:val="2C5AF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F62742D"/>
    <w:multiLevelType w:val="hybridMultilevel"/>
    <w:tmpl w:val="728E2360"/>
    <w:lvl w:ilvl="0" w:tplc="58CE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F7ED5"/>
    <w:multiLevelType w:val="multilevel"/>
    <w:tmpl w:val="21BED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40360A"/>
    <w:multiLevelType w:val="hybridMultilevel"/>
    <w:tmpl w:val="B89CF122"/>
    <w:lvl w:ilvl="0" w:tplc="58CE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B54533"/>
    <w:multiLevelType w:val="hybridMultilevel"/>
    <w:tmpl w:val="7728C852"/>
    <w:lvl w:ilvl="0" w:tplc="826E4D18">
      <w:start w:val="1"/>
      <w:numFmt w:val="decimal"/>
      <w:lvlText w:val="2.%1."/>
      <w:lvlJc w:val="left"/>
      <w:pPr>
        <w:tabs>
          <w:tab w:val="num" w:pos="1580"/>
        </w:tabs>
        <w:ind w:left="1580" w:hanging="510"/>
      </w:pPr>
      <w:rPr>
        <w:rFonts w:ascii="Calibri" w:hAnsi="Calibri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2" w15:restartNumberingAfterBreak="0">
    <w:nsid w:val="60C413C9"/>
    <w:multiLevelType w:val="hybridMultilevel"/>
    <w:tmpl w:val="50FA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082DD6"/>
    <w:multiLevelType w:val="hybridMultilevel"/>
    <w:tmpl w:val="58CABD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663370D"/>
    <w:multiLevelType w:val="hybridMultilevel"/>
    <w:tmpl w:val="5B88D05E"/>
    <w:lvl w:ilvl="0" w:tplc="178E1F44">
      <w:start w:val="1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66F74C0E"/>
    <w:multiLevelType w:val="hybridMultilevel"/>
    <w:tmpl w:val="0ECA9F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693E99"/>
    <w:multiLevelType w:val="hybridMultilevel"/>
    <w:tmpl w:val="6C7AEE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490F7D"/>
    <w:multiLevelType w:val="hybridMultilevel"/>
    <w:tmpl w:val="D3F642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FF6788F"/>
    <w:multiLevelType w:val="hybridMultilevel"/>
    <w:tmpl w:val="E98660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522B62"/>
    <w:multiLevelType w:val="hybridMultilevel"/>
    <w:tmpl w:val="290E70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600407C"/>
    <w:multiLevelType w:val="multilevel"/>
    <w:tmpl w:val="82383F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B57033B"/>
    <w:multiLevelType w:val="multilevel"/>
    <w:tmpl w:val="2C5AF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E4F7CD8"/>
    <w:multiLevelType w:val="multilevel"/>
    <w:tmpl w:val="571C25E0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EA84246"/>
    <w:multiLevelType w:val="hybridMultilevel"/>
    <w:tmpl w:val="8FCE6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1"/>
  </w:num>
  <w:num w:numId="3">
    <w:abstractNumId w:val="27"/>
  </w:num>
  <w:num w:numId="4">
    <w:abstractNumId w:val="16"/>
  </w:num>
  <w:num w:numId="5">
    <w:abstractNumId w:val="26"/>
  </w:num>
  <w:num w:numId="6">
    <w:abstractNumId w:val="29"/>
  </w:num>
  <w:num w:numId="7">
    <w:abstractNumId w:val="42"/>
  </w:num>
  <w:num w:numId="8">
    <w:abstractNumId w:val="22"/>
  </w:num>
  <w:num w:numId="9">
    <w:abstractNumId w:val="23"/>
  </w:num>
  <w:num w:numId="10">
    <w:abstractNumId w:val="4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12"/>
  </w:num>
  <w:num w:numId="17">
    <w:abstractNumId w:val="43"/>
  </w:num>
  <w:num w:numId="18">
    <w:abstractNumId w:val="9"/>
  </w:num>
  <w:num w:numId="19">
    <w:abstractNumId w:val="4"/>
  </w:num>
  <w:num w:numId="20">
    <w:abstractNumId w:val="31"/>
  </w:num>
  <w:num w:numId="21">
    <w:abstractNumId w:val="2"/>
  </w:num>
  <w:num w:numId="22">
    <w:abstractNumId w:val="21"/>
  </w:num>
  <w:num w:numId="23">
    <w:abstractNumId w:val="34"/>
  </w:num>
  <w:num w:numId="24">
    <w:abstractNumId w:val="25"/>
  </w:num>
  <w:num w:numId="25">
    <w:abstractNumId w:val="14"/>
  </w:num>
  <w:num w:numId="26">
    <w:abstractNumId w:val="30"/>
  </w:num>
  <w:num w:numId="27">
    <w:abstractNumId w:val="24"/>
  </w:num>
  <w:num w:numId="28">
    <w:abstractNumId w:val="28"/>
  </w:num>
  <w:num w:numId="29">
    <w:abstractNumId w:val="0"/>
  </w:num>
  <w:num w:numId="30">
    <w:abstractNumId w:val="38"/>
  </w:num>
  <w:num w:numId="31">
    <w:abstractNumId w:val="35"/>
  </w:num>
  <w:num w:numId="32">
    <w:abstractNumId w:val="20"/>
  </w:num>
  <w:num w:numId="33">
    <w:abstractNumId w:val="32"/>
  </w:num>
  <w:num w:numId="34">
    <w:abstractNumId w:val="15"/>
  </w:num>
  <w:num w:numId="35">
    <w:abstractNumId w:val="37"/>
  </w:num>
  <w:num w:numId="36">
    <w:abstractNumId w:val="18"/>
  </w:num>
  <w:num w:numId="37">
    <w:abstractNumId w:val="11"/>
  </w:num>
  <w:num w:numId="38">
    <w:abstractNumId w:val="39"/>
  </w:num>
  <w:num w:numId="39">
    <w:abstractNumId w:val="13"/>
  </w:num>
  <w:num w:numId="40">
    <w:abstractNumId w:val="19"/>
  </w:num>
  <w:num w:numId="41">
    <w:abstractNumId w:val="33"/>
  </w:num>
  <w:num w:numId="42">
    <w:abstractNumId w:val="17"/>
  </w:num>
  <w:num w:numId="43">
    <w:abstractNumId w:val="3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5"/>
    <w:rsid w:val="000053FF"/>
    <w:rsid w:val="00007C06"/>
    <w:rsid w:val="00011015"/>
    <w:rsid w:val="00016609"/>
    <w:rsid w:val="0003487A"/>
    <w:rsid w:val="000579F7"/>
    <w:rsid w:val="00061C7E"/>
    <w:rsid w:val="000637FD"/>
    <w:rsid w:val="00066411"/>
    <w:rsid w:val="00067368"/>
    <w:rsid w:val="000705C0"/>
    <w:rsid w:val="00073E59"/>
    <w:rsid w:val="00081150"/>
    <w:rsid w:val="0008338B"/>
    <w:rsid w:val="000838F0"/>
    <w:rsid w:val="00085AB0"/>
    <w:rsid w:val="00092B15"/>
    <w:rsid w:val="0009584F"/>
    <w:rsid w:val="0009773D"/>
    <w:rsid w:val="000A033D"/>
    <w:rsid w:val="000A3375"/>
    <w:rsid w:val="000A49F4"/>
    <w:rsid w:val="000A5056"/>
    <w:rsid w:val="000B3062"/>
    <w:rsid w:val="000B370C"/>
    <w:rsid w:val="000B5389"/>
    <w:rsid w:val="000B6D88"/>
    <w:rsid w:val="000C1C1A"/>
    <w:rsid w:val="000D51DB"/>
    <w:rsid w:val="000D7729"/>
    <w:rsid w:val="000E04AB"/>
    <w:rsid w:val="000E30C2"/>
    <w:rsid w:val="000E3A0C"/>
    <w:rsid w:val="000E596A"/>
    <w:rsid w:val="000E68F5"/>
    <w:rsid w:val="000F138A"/>
    <w:rsid w:val="000F36C4"/>
    <w:rsid w:val="00101295"/>
    <w:rsid w:val="0011258F"/>
    <w:rsid w:val="00157868"/>
    <w:rsid w:val="00161C1D"/>
    <w:rsid w:val="00180658"/>
    <w:rsid w:val="00182772"/>
    <w:rsid w:val="00195360"/>
    <w:rsid w:val="00196247"/>
    <w:rsid w:val="00196B51"/>
    <w:rsid w:val="001A07E3"/>
    <w:rsid w:val="001B1244"/>
    <w:rsid w:val="001B4B66"/>
    <w:rsid w:val="001C4E96"/>
    <w:rsid w:val="001C7F76"/>
    <w:rsid w:val="001D1127"/>
    <w:rsid w:val="001D3273"/>
    <w:rsid w:val="001E53D4"/>
    <w:rsid w:val="001E68AE"/>
    <w:rsid w:val="001E7DF2"/>
    <w:rsid w:val="001F01DC"/>
    <w:rsid w:val="001F3241"/>
    <w:rsid w:val="001F4AE4"/>
    <w:rsid w:val="001F6C38"/>
    <w:rsid w:val="002001D1"/>
    <w:rsid w:val="00201DF8"/>
    <w:rsid w:val="00204491"/>
    <w:rsid w:val="002202B3"/>
    <w:rsid w:val="00222C86"/>
    <w:rsid w:val="002240F7"/>
    <w:rsid w:val="00225C78"/>
    <w:rsid w:val="0023543C"/>
    <w:rsid w:val="0025227A"/>
    <w:rsid w:val="00262FBE"/>
    <w:rsid w:val="00264D2B"/>
    <w:rsid w:val="00265F5A"/>
    <w:rsid w:val="0026718B"/>
    <w:rsid w:val="00272865"/>
    <w:rsid w:val="00281EF6"/>
    <w:rsid w:val="00287C49"/>
    <w:rsid w:val="00293240"/>
    <w:rsid w:val="00296903"/>
    <w:rsid w:val="0029761E"/>
    <w:rsid w:val="00297888"/>
    <w:rsid w:val="002A27D1"/>
    <w:rsid w:val="002A4776"/>
    <w:rsid w:val="002A5E42"/>
    <w:rsid w:val="002B1E59"/>
    <w:rsid w:val="002B2DAD"/>
    <w:rsid w:val="002C5768"/>
    <w:rsid w:val="002D7C0C"/>
    <w:rsid w:val="002E114B"/>
    <w:rsid w:val="002E3220"/>
    <w:rsid w:val="002E4AB1"/>
    <w:rsid w:val="002F396C"/>
    <w:rsid w:val="0030412C"/>
    <w:rsid w:val="00314127"/>
    <w:rsid w:val="00314C29"/>
    <w:rsid w:val="00317BFD"/>
    <w:rsid w:val="0032357B"/>
    <w:rsid w:val="00323CEF"/>
    <w:rsid w:val="003250AC"/>
    <w:rsid w:val="00335E15"/>
    <w:rsid w:val="003460F8"/>
    <w:rsid w:val="00346AFB"/>
    <w:rsid w:val="003648BC"/>
    <w:rsid w:val="00364B85"/>
    <w:rsid w:val="00374264"/>
    <w:rsid w:val="00375CBC"/>
    <w:rsid w:val="00381D83"/>
    <w:rsid w:val="003851FA"/>
    <w:rsid w:val="003A5EAC"/>
    <w:rsid w:val="003A6195"/>
    <w:rsid w:val="003A7208"/>
    <w:rsid w:val="003B4685"/>
    <w:rsid w:val="003C4FD8"/>
    <w:rsid w:val="003C74EE"/>
    <w:rsid w:val="003D0F67"/>
    <w:rsid w:val="003D5E5B"/>
    <w:rsid w:val="003E2A30"/>
    <w:rsid w:val="003E3CB3"/>
    <w:rsid w:val="003E573D"/>
    <w:rsid w:val="003E63B3"/>
    <w:rsid w:val="003F6658"/>
    <w:rsid w:val="003F73EF"/>
    <w:rsid w:val="003F7D3B"/>
    <w:rsid w:val="00401129"/>
    <w:rsid w:val="0040503C"/>
    <w:rsid w:val="004069D4"/>
    <w:rsid w:val="00406BB5"/>
    <w:rsid w:val="00407FDC"/>
    <w:rsid w:val="00411E52"/>
    <w:rsid w:val="004147CE"/>
    <w:rsid w:val="004260B5"/>
    <w:rsid w:val="004307F0"/>
    <w:rsid w:val="00431833"/>
    <w:rsid w:val="00437360"/>
    <w:rsid w:val="00440529"/>
    <w:rsid w:val="004506E7"/>
    <w:rsid w:val="00452DC1"/>
    <w:rsid w:val="004541FF"/>
    <w:rsid w:val="004607C4"/>
    <w:rsid w:val="0046512B"/>
    <w:rsid w:val="00480FB3"/>
    <w:rsid w:val="004835B4"/>
    <w:rsid w:val="0048464A"/>
    <w:rsid w:val="00485189"/>
    <w:rsid w:val="00487CBB"/>
    <w:rsid w:val="00495089"/>
    <w:rsid w:val="004A4B95"/>
    <w:rsid w:val="004A61C8"/>
    <w:rsid w:val="004B1E27"/>
    <w:rsid w:val="004B72CE"/>
    <w:rsid w:val="004C0C4F"/>
    <w:rsid w:val="004D55B2"/>
    <w:rsid w:val="004E1C6C"/>
    <w:rsid w:val="004E6815"/>
    <w:rsid w:val="004E7D4A"/>
    <w:rsid w:val="004F4D2C"/>
    <w:rsid w:val="00503E0F"/>
    <w:rsid w:val="00504B82"/>
    <w:rsid w:val="00514FB0"/>
    <w:rsid w:val="005165CF"/>
    <w:rsid w:val="005201A5"/>
    <w:rsid w:val="0052182B"/>
    <w:rsid w:val="00522F1D"/>
    <w:rsid w:val="0052647F"/>
    <w:rsid w:val="00530457"/>
    <w:rsid w:val="005320FA"/>
    <w:rsid w:val="0053313C"/>
    <w:rsid w:val="00542F4E"/>
    <w:rsid w:val="00543BC9"/>
    <w:rsid w:val="00554013"/>
    <w:rsid w:val="0055749C"/>
    <w:rsid w:val="00557AB7"/>
    <w:rsid w:val="005630A9"/>
    <w:rsid w:val="00570DBA"/>
    <w:rsid w:val="00582062"/>
    <w:rsid w:val="0059591A"/>
    <w:rsid w:val="005A35FD"/>
    <w:rsid w:val="005A74E7"/>
    <w:rsid w:val="005B1B6F"/>
    <w:rsid w:val="005C19E6"/>
    <w:rsid w:val="005C7467"/>
    <w:rsid w:val="005D0D84"/>
    <w:rsid w:val="005D68FB"/>
    <w:rsid w:val="005E09E4"/>
    <w:rsid w:val="005F2A0C"/>
    <w:rsid w:val="005F624A"/>
    <w:rsid w:val="006052F5"/>
    <w:rsid w:val="00611129"/>
    <w:rsid w:val="00612106"/>
    <w:rsid w:val="006265F8"/>
    <w:rsid w:val="00636983"/>
    <w:rsid w:val="0064128F"/>
    <w:rsid w:val="0066109F"/>
    <w:rsid w:val="006643F1"/>
    <w:rsid w:val="00665F8E"/>
    <w:rsid w:val="00670DEE"/>
    <w:rsid w:val="00671233"/>
    <w:rsid w:val="00696E72"/>
    <w:rsid w:val="006A2050"/>
    <w:rsid w:val="006A2C36"/>
    <w:rsid w:val="006B7026"/>
    <w:rsid w:val="006D5272"/>
    <w:rsid w:val="00713721"/>
    <w:rsid w:val="00714213"/>
    <w:rsid w:val="0073438B"/>
    <w:rsid w:val="00734A42"/>
    <w:rsid w:val="0075224E"/>
    <w:rsid w:val="0075613F"/>
    <w:rsid w:val="00756B8E"/>
    <w:rsid w:val="00774C23"/>
    <w:rsid w:val="00775B06"/>
    <w:rsid w:val="00777FE1"/>
    <w:rsid w:val="00783036"/>
    <w:rsid w:val="00785ED9"/>
    <w:rsid w:val="00786783"/>
    <w:rsid w:val="00791B56"/>
    <w:rsid w:val="00797C8D"/>
    <w:rsid w:val="007B490F"/>
    <w:rsid w:val="007B7599"/>
    <w:rsid w:val="007C4929"/>
    <w:rsid w:val="007C6316"/>
    <w:rsid w:val="007D3B22"/>
    <w:rsid w:val="007D6B3E"/>
    <w:rsid w:val="007D7647"/>
    <w:rsid w:val="007E5F86"/>
    <w:rsid w:val="00805212"/>
    <w:rsid w:val="00830809"/>
    <w:rsid w:val="00864743"/>
    <w:rsid w:val="0087283D"/>
    <w:rsid w:val="008742FC"/>
    <w:rsid w:val="008770ED"/>
    <w:rsid w:val="00884A06"/>
    <w:rsid w:val="00886720"/>
    <w:rsid w:val="008B2B94"/>
    <w:rsid w:val="008B69EB"/>
    <w:rsid w:val="008C017B"/>
    <w:rsid w:val="008C1FB9"/>
    <w:rsid w:val="008D0931"/>
    <w:rsid w:val="008D0E3C"/>
    <w:rsid w:val="008D2EF5"/>
    <w:rsid w:val="008D3E19"/>
    <w:rsid w:val="008F3B96"/>
    <w:rsid w:val="009017F0"/>
    <w:rsid w:val="00901DBD"/>
    <w:rsid w:val="00902C76"/>
    <w:rsid w:val="00906E4D"/>
    <w:rsid w:val="00910AD7"/>
    <w:rsid w:val="00912469"/>
    <w:rsid w:val="00916022"/>
    <w:rsid w:val="009208F2"/>
    <w:rsid w:val="00935948"/>
    <w:rsid w:val="009359C0"/>
    <w:rsid w:val="009429F0"/>
    <w:rsid w:val="009578F5"/>
    <w:rsid w:val="00957A04"/>
    <w:rsid w:val="0097293B"/>
    <w:rsid w:val="009742B7"/>
    <w:rsid w:val="00984863"/>
    <w:rsid w:val="009A1BBA"/>
    <w:rsid w:val="009A4B3E"/>
    <w:rsid w:val="009A6C1B"/>
    <w:rsid w:val="009B06EB"/>
    <w:rsid w:val="009B4FCE"/>
    <w:rsid w:val="009B6AFF"/>
    <w:rsid w:val="009C3E0B"/>
    <w:rsid w:val="009D0B3E"/>
    <w:rsid w:val="009D7F8C"/>
    <w:rsid w:val="009E260B"/>
    <w:rsid w:val="009E304A"/>
    <w:rsid w:val="009E59EE"/>
    <w:rsid w:val="009F15AA"/>
    <w:rsid w:val="00A04DF5"/>
    <w:rsid w:val="00A07B4C"/>
    <w:rsid w:val="00A14359"/>
    <w:rsid w:val="00A259E9"/>
    <w:rsid w:val="00A344A9"/>
    <w:rsid w:val="00A344DF"/>
    <w:rsid w:val="00A42687"/>
    <w:rsid w:val="00A45724"/>
    <w:rsid w:val="00A47E0C"/>
    <w:rsid w:val="00A50AB2"/>
    <w:rsid w:val="00A51F0B"/>
    <w:rsid w:val="00A61E56"/>
    <w:rsid w:val="00A63CF2"/>
    <w:rsid w:val="00A7347D"/>
    <w:rsid w:val="00A82561"/>
    <w:rsid w:val="00A84D4F"/>
    <w:rsid w:val="00A85384"/>
    <w:rsid w:val="00A968B9"/>
    <w:rsid w:val="00AA10AF"/>
    <w:rsid w:val="00AA1FC3"/>
    <w:rsid w:val="00AA349B"/>
    <w:rsid w:val="00AB1797"/>
    <w:rsid w:val="00AC4D43"/>
    <w:rsid w:val="00AC55F4"/>
    <w:rsid w:val="00AC5817"/>
    <w:rsid w:val="00AD02A7"/>
    <w:rsid w:val="00AD6F8B"/>
    <w:rsid w:val="00AF5F0C"/>
    <w:rsid w:val="00B061B8"/>
    <w:rsid w:val="00B16001"/>
    <w:rsid w:val="00B1742C"/>
    <w:rsid w:val="00B2275D"/>
    <w:rsid w:val="00B2624D"/>
    <w:rsid w:val="00B32651"/>
    <w:rsid w:val="00B36564"/>
    <w:rsid w:val="00B544E0"/>
    <w:rsid w:val="00B56A55"/>
    <w:rsid w:val="00B63B20"/>
    <w:rsid w:val="00B74F49"/>
    <w:rsid w:val="00B758F0"/>
    <w:rsid w:val="00B85BDE"/>
    <w:rsid w:val="00B90761"/>
    <w:rsid w:val="00BA1F7B"/>
    <w:rsid w:val="00BA24F7"/>
    <w:rsid w:val="00BB089F"/>
    <w:rsid w:val="00BB0C43"/>
    <w:rsid w:val="00BC0712"/>
    <w:rsid w:val="00BC3555"/>
    <w:rsid w:val="00BE3E5C"/>
    <w:rsid w:val="00BF0F1E"/>
    <w:rsid w:val="00BF2D38"/>
    <w:rsid w:val="00C01E37"/>
    <w:rsid w:val="00C100D9"/>
    <w:rsid w:val="00C164FB"/>
    <w:rsid w:val="00C178AD"/>
    <w:rsid w:val="00C3381C"/>
    <w:rsid w:val="00C35C66"/>
    <w:rsid w:val="00C461E3"/>
    <w:rsid w:val="00C56385"/>
    <w:rsid w:val="00C70D7A"/>
    <w:rsid w:val="00C75909"/>
    <w:rsid w:val="00C77C66"/>
    <w:rsid w:val="00C80201"/>
    <w:rsid w:val="00CA33C2"/>
    <w:rsid w:val="00CA3421"/>
    <w:rsid w:val="00CA6A4E"/>
    <w:rsid w:val="00CB3006"/>
    <w:rsid w:val="00CC3689"/>
    <w:rsid w:val="00CC6928"/>
    <w:rsid w:val="00CD0710"/>
    <w:rsid w:val="00CE0011"/>
    <w:rsid w:val="00CE5DEF"/>
    <w:rsid w:val="00CF54AF"/>
    <w:rsid w:val="00D00C3B"/>
    <w:rsid w:val="00D04C78"/>
    <w:rsid w:val="00D1313B"/>
    <w:rsid w:val="00D1318C"/>
    <w:rsid w:val="00D14AEE"/>
    <w:rsid w:val="00D14C24"/>
    <w:rsid w:val="00D23FC8"/>
    <w:rsid w:val="00D25385"/>
    <w:rsid w:val="00D3788E"/>
    <w:rsid w:val="00D509E5"/>
    <w:rsid w:val="00D64E0D"/>
    <w:rsid w:val="00D76242"/>
    <w:rsid w:val="00D7782F"/>
    <w:rsid w:val="00D80422"/>
    <w:rsid w:val="00D81380"/>
    <w:rsid w:val="00D8404D"/>
    <w:rsid w:val="00D84564"/>
    <w:rsid w:val="00D86775"/>
    <w:rsid w:val="00D92F6B"/>
    <w:rsid w:val="00D93505"/>
    <w:rsid w:val="00D970C4"/>
    <w:rsid w:val="00DA752C"/>
    <w:rsid w:val="00DB5C3D"/>
    <w:rsid w:val="00DD0389"/>
    <w:rsid w:val="00DD54F6"/>
    <w:rsid w:val="00DE057F"/>
    <w:rsid w:val="00DE420F"/>
    <w:rsid w:val="00E106A5"/>
    <w:rsid w:val="00E114A0"/>
    <w:rsid w:val="00E11A0F"/>
    <w:rsid w:val="00E1442A"/>
    <w:rsid w:val="00E14996"/>
    <w:rsid w:val="00E15147"/>
    <w:rsid w:val="00E276D3"/>
    <w:rsid w:val="00E34D1C"/>
    <w:rsid w:val="00E425E4"/>
    <w:rsid w:val="00E56F62"/>
    <w:rsid w:val="00E60358"/>
    <w:rsid w:val="00E6162D"/>
    <w:rsid w:val="00E64097"/>
    <w:rsid w:val="00E76738"/>
    <w:rsid w:val="00E8657F"/>
    <w:rsid w:val="00E8747F"/>
    <w:rsid w:val="00EA0310"/>
    <w:rsid w:val="00EA35E7"/>
    <w:rsid w:val="00EB7963"/>
    <w:rsid w:val="00EF6357"/>
    <w:rsid w:val="00F03D79"/>
    <w:rsid w:val="00F12288"/>
    <w:rsid w:val="00F14E3D"/>
    <w:rsid w:val="00F16887"/>
    <w:rsid w:val="00F20BDF"/>
    <w:rsid w:val="00F2146F"/>
    <w:rsid w:val="00F254E0"/>
    <w:rsid w:val="00F339A2"/>
    <w:rsid w:val="00F4523E"/>
    <w:rsid w:val="00F5238B"/>
    <w:rsid w:val="00F55B68"/>
    <w:rsid w:val="00F579FA"/>
    <w:rsid w:val="00F64172"/>
    <w:rsid w:val="00F64A52"/>
    <w:rsid w:val="00F704CF"/>
    <w:rsid w:val="00F85749"/>
    <w:rsid w:val="00F96FF6"/>
    <w:rsid w:val="00FB1EB2"/>
    <w:rsid w:val="00FB361B"/>
    <w:rsid w:val="00FB6C4E"/>
    <w:rsid w:val="00FC0AB9"/>
    <w:rsid w:val="00FC1E8F"/>
    <w:rsid w:val="00FC3D72"/>
    <w:rsid w:val="00FC5537"/>
    <w:rsid w:val="00FC5DB4"/>
    <w:rsid w:val="00FD20E2"/>
    <w:rsid w:val="00FD3C16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B9B43"/>
  <w15:docId w15:val="{62066AE3-2AED-4C8C-A1BB-F78AFC0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81C"/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3381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907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B907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30A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907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90761"/>
    <w:rPr>
      <w:rFonts w:ascii="Cambria" w:hAnsi="Cambria" w:cs="Times New Roman"/>
      <w:b/>
      <w:bCs/>
      <w:color w:val="4F81BD"/>
    </w:rPr>
  </w:style>
  <w:style w:type="paragraph" w:styleId="Zkladntextodsazen">
    <w:name w:val="Body Text Indent"/>
    <w:basedOn w:val="Normln"/>
    <w:link w:val="ZkladntextodsazenChar"/>
    <w:uiPriority w:val="99"/>
    <w:rsid w:val="00C3381C"/>
    <w:pPr>
      <w:spacing w:line="360" w:lineRule="auto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30A9"/>
    <w:rPr>
      <w:rFonts w:ascii="Verdana" w:hAnsi="Verdana"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C3381C"/>
    <w:pPr>
      <w:spacing w:line="360" w:lineRule="auto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630A9"/>
    <w:rPr>
      <w:rFonts w:ascii="Verdana" w:hAnsi="Verdana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C338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630A9"/>
    <w:rPr>
      <w:rFonts w:ascii="Cambria" w:hAnsi="Cambria" w:cs="Times New Roman"/>
      <w:b/>
      <w:kern w:val="28"/>
      <w:sz w:val="32"/>
    </w:rPr>
  </w:style>
  <w:style w:type="paragraph" w:styleId="Zhlav">
    <w:name w:val="header"/>
    <w:basedOn w:val="Normln"/>
    <w:link w:val="ZhlavChar"/>
    <w:uiPriority w:val="99"/>
    <w:rsid w:val="00C33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630A9"/>
    <w:rPr>
      <w:rFonts w:ascii="Verdana" w:hAnsi="Verdana" w:cs="Times New Roman"/>
      <w:sz w:val="20"/>
    </w:rPr>
  </w:style>
  <w:style w:type="paragraph" w:styleId="Zpat">
    <w:name w:val="footer"/>
    <w:basedOn w:val="Normln"/>
    <w:link w:val="ZpatChar"/>
    <w:uiPriority w:val="99"/>
    <w:rsid w:val="00C33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30A9"/>
    <w:rPr>
      <w:rFonts w:ascii="Verdana" w:hAnsi="Verdana" w:cs="Times New Roman"/>
      <w:sz w:val="20"/>
    </w:rPr>
  </w:style>
  <w:style w:type="character" w:styleId="slostrnky">
    <w:name w:val="page number"/>
    <w:basedOn w:val="Standardnpsmoodstavce"/>
    <w:uiPriority w:val="99"/>
    <w:rsid w:val="00C3381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3381C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30A9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C3381C"/>
    <w:pPr>
      <w:tabs>
        <w:tab w:val="left" w:pos="4100"/>
      </w:tabs>
      <w:ind w:left="4140" w:hanging="3856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630A9"/>
    <w:rPr>
      <w:rFonts w:ascii="Verdana" w:hAnsi="Verdan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5A35F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A35F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30A9"/>
    <w:rPr>
      <w:rFonts w:ascii="Verdana" w:hAnsi="Verdana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3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30A9"/>
    <w:rPr>
      <w:rFonts w:ascii="Verdana" w:hAnsi="Verdana" w:cs="Times New Roman"/>
      <w:b/>
      <w:sz w:val="20"/>
    </w:rPr>
  </w:style>
  <w:style w:type="table" w:styleId="Mkatabulky">
    <w:name w:val="Table Grid"/>
    <w:basedOn w:val="Normlntabulka"/>
    <w:uiPriority w:val="59"/>
    <w:locked/>
    <w:rsid w:val="003041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C7467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B56A55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B56A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70DEE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0DEE"/>
    <w:rPr>
      <w:rFonts w:cs="Times New Roman"/>
      <w:sz w:val="24"/>
      <w:szCs w:val="24"/>
    </w:rPr>
  </w:style>
  <w:style w:type="paragraph" w:customStyle="1" w:styleId="smlhlava">
    <w:name w:val="sml_hlava"/>
    <w:next w:val="smlodstavec1"/>
    <w:uiPriority w:val="99"/>
    <w:rsid w:val="00670DEE"/>
    <w:pPr>
      <w:keepNext/>
      <w:numPr>
        <w:numId w:val="15"/>
      </w:numPr>
      <w:shd w:val="clear" w:color="auto" w:fill="FFFFFF"/>
      <w:autoSpaceDE w:val="0"/>
      <w:autoSpaceDN w:val="0"/>
      <w:adjustRightInd w:val="0"/>
      <w:spacing w:before="600" w:after="360"/>
      <w:jc w:val="center"/>
    </w:pPr>
    <w:rPr>
      <w:rFonts w:ascii="Tahoma" w:hAnsi="Tahoma"/>
      <w:b/>
      <w:sz w:val="24"/>
      <w:szCs w:val="24"/>
    </w:rPr>
  </w:style>
  <w:style w:type="paragraph" w:customStyle="1" w:styleId="smlodstavec1">
    <w:name w:val="sml_odstavec1"/>
    <w:uiPriority w:val="99"/>
    <w:rsid w:val="00670DEE"/>
    <w:pPr>
      <w:numPr>
        <w:ilvl w:val="1"/>
        <w:numId w:val="15"/>
      </w:numPr>
      <w:shd w:val="clear" w:color="auto" w:fill="FFFFFF"/>
      <w:autoSpaceDE w:val="0"/>
      <w:autoSpaceDN w:val="0"/>
      <w:adjustRightInd w:val="0"/>
      <w:spacing w:before="120" w:after="120"/>
      <w:jc w:val="both"/>
    </w:pPr>
    <w:rPr>
      <w:rFonts w:ascii="Tahoma" w:hAnsi="Tahoma"/>
      <w:color w:val="000000"/>
      <w:sz w:val="20"/>
      <w:szCs w:val="24"/>
    </w:rPr>
  </w:style>
  <w:style w:type="paragraph" w:customStyle="1" w:styleId="smlodstavec2">
    <w:name w:val="sml_odstavec2"/>
    <w:uiPriority w:val="99"/>
    <w:rsid w:val="00670DEE"/>
    <w:pPr>
      <w:numPr>
        <w:ilvl w:val="2"/>
        <w:numId w:val="15"/>
      </w:numPr>
      <w:shd w:val="clear" w:color="auto" w:fill="FFFFFF"/>
      <w:autoSpaceDE w:val="0"/>
      <w:autoSpaceDN w:val="0"/>
      <w:adjustRightInd w:val="0"/>
      <w:spacing w:before="120" w:after="120"/>
      <w:jc w:val="both"/>
    </w:pPr>
    <w:rPr>
      <w:rFonts w:ascii="Tahoma" w:hAnsi="Tahoma"/>
      <w:color w:val="000000"/>
      <w:sz w:val="20"/>
      <w:szCs w:val="24"/>
    </w:rPr>
  </w:style>
  <w:style w:type="paragraph" w:customStyle="1" w:styleId="smlodstavec3">
    <w:name w:val="sml_odstavec3"/>
    <w:uiPriority w:val="99"/>
    <w:rsid w:val="00670DEE"/>
    <w:pPr>
      <w:numPr>
        <w:ilvl w:val="3"/>
        <w:numId w:val="15"/>
      </w:numPr>
      <w:shd w:val="clear" w:color="auto" w:fill="FFFFFF"/>
      <w:autoSpaceDE w:val="0"/>
      <w:autoSpaceDN w:val="0"/>
      <w:adjustRightInd w:val="0"/>
      <w:spacing w:before="120" w:after="120"/>
      <w:jc w:val="both"/>
    </w:pPr>
    <w:rPr>
      <w:rFonts w:ascii="Tahoma" w:hAnsi="Tahoma"/>
      <w:color w:val="000000"/>
      <w:sz w:val="20"/>
      <w:szCs w:val="24"/>
    </w:rPr>
  </w:style>
  <w:style w:type="paragraph" w:customStyle="1" w:styleId="Import3">
    <w:name w:val="Import 3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B907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90761"/>
    <w:rPr>
      <w:rFonts w:ascii="Verdana" w:hAnsi="Verdana" w:cs="Times New Roman"/>
    </w:rPr>
  </w:style>
  <w:style w:type="paragraph" w:styleId="Odstavecseseznamem">
    <w:name w:val="List Paragraph"/>
    <w:basedOn w:val="Normln"/>
    <w:uiPriority w:val="34"/>
    <w:qFormat/>
    <w:rsid w:val="00B90761"/>
    <w:pPr>
      <w:ind w:left="708"/>
    </w:pPr>
    <w:rPr>
      <w:rFonts w:ascii="Times New Roman" w:hAnsi="Times New Roman"/>
    </w:rPr>
  </w:style>
  <w:style w:type="paragraph" w:customStyle="1" w:styleId="Import1">
    <w:name w:val="Import 1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5">
    <w:name w:val="Import 5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12">
    <w:name w:val="Import 12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4">
    <w:name w:val="Import 4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24">
    <w:name w:val="Import 24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33">
    <w:name w:val="Import 33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7">
    <w:name w:val="Import 7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37">
    <w:name w:val="Import 37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38">
    <w:name w:val="Import 38"/>
    <w:uiPriority w:val="99"/>
    <w:rsid w:val="00B9076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szCs w:val="20"/>
      <w:lang w:val="en-US"/>
    </w:rPr>
  </w:style>
  <w:style w:type="paragraph" w:customStyle="1" w:styleId="Import40">
    <w:name w:val="Import 40"/>
    <w:uiPriority w:val="99"/>
    <w:rsid w:val="00B90761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szCs w:val="20"/>
      <w:lang w:val="en-US"/>
    </w:rPr>
  </w:style>
  <w:style w:type="paragraph" w:styleId="Seznam">
    <w:name w:val="List"/>
    <w:basedOn w:val="Normln"/>
    <w:uiPriority w:val="99"/>
    <w:rsid w:val="00B90761"/>
    <w:pPr>
      <w:ind w:left="283" w:hanging="283"/>
    </w:pPr>
    <w:rPr>
      <w:rFonts w:ascii="CG Times (W1)" w:hAnsi="CG Times (W1)"/>
      <w:lang w:val="en-US"/>
    </w:rPr>
  </w:style>
  <w:style w:type="paragraph" w:customStyle="1" w:styleId="BlockQuotation">
    <w:name w:val="Block Quotation"/>
    <w:basedOn w:val="Normln"/>
    <w:uiPriority w:val="99"/>
    <w:rsid w:val="00B90761"/>
    <w:pPr>
      <w:widowControl w:val="0"/>
      <w:ind w:left="426" w:right="425" w:hanging="426"/>
      <w:jc w:val="both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D84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TranSoft a.s.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Čupera</dc:creator>
  <cp:keywords>Smlouva o dílo</cp:keywords>
  <cp:lastModifiedBy>Klára Masářová</cp:lastModifiedBy>
  <cp:revision>17</cp:revision>
  <cp:lastPrinted>2023-11-08T11:14:00Z</cp:lastPrinted>
  <dcterms:created xsi:type="dcterms:W3CDTF">2023-11-07T13:13:00Z</dcterms:created>
  <dcterms:modified xsi:type="dcterms:W3CDTF">2024-02-28T12:13:00Z</dcterms:modified>
</cp:coreProperties>
</file>