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9347" w14:textId="77777777" w:rsidR="00285708" w:rsidRPr="00285708" w:rsidRDefault="00285708" w:rsidP="00285708">
      <w:pPr>
        <w:ind w:left="454" w:hanging="454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285708">
        <w:rPr>
          <w:rFonts w:ascii="Calibri" w:eastAsia="Calibri" w:hAnsi="Calibri"/>
          <w:sz w:val="22"/>
          <w:szCs w:val="22"/>
          <w:lang w:eastAsia="en-US"/>
        </w:rPr>
        <w:t xml:space="preserve">Č.j.: </w:t>
      </w:r>
      <w:r w:rsidRPr="00285708">
        <w:rPr>
          <w:rFonts w:ascii="Arial" w:eastAsia="Calibri" w:hAnsi="Arial" w:cs="Arial"/>
          <w:sz w:val="22"/>
          <w:szCs w:val="22"/>
          <w:lang w:eastAsia="en-US"/>
        </w:rPr>
        <w:t>MSMT-</w:t>
      </w:r>
      <w:r w:rsidR="009641EB">
        <w:rPr>
          <w:rFonts w:ascii="Arial" w:eastAsia="Calibri" w:hAnsi="Arial" w:cs="Arial"/>
          <w:sz w:val="22"/>
          <w:szCs w:val="22"/>
          <w:lang w:eastAsia="en-US"/>
        </w:rPr>
        <w:t>3872</w:t>
      </w:r>
      <w:r w:rsidRPr="00285708">
        <w:rPr>
          <w:rFonts w:ascii="Arial" w:eastAsia="Calibri" w:hAnsi="Arial" w:cs="Arial"/>
          <w:sz w:val="22"/>
          <w:szCs w:val="22"/>
          <w:lang w:eastAsia="en-US"/>
        </w:rPr>
        <w:t>/2024-1</w:t>
      </w:r>
    </w:p>
    <w:p w14:paraId="2D29D3B4" w14:textId="77777777" w:rsidR="00285708" w:rsidRPr="00285708" w:rsidRDefault="00285708" w:rsidP="00285708">
      <w:pPr>
        <w:shd w:val="clear" w:color="auto" w:fill="FFFFFF"/>
        <w:spacing w:line="375" w:lineRule="atLeast"/>
        <w:jc w:val="center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2857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SMLOUVA O VÝPŮJČCE</w:t>
      </w:r>
    </w:p>
    <w:p w14:paraId="38AB60C1" w14:textId="77777777" w:rsidR="00285708" w:rsidRPr="00285708" w:rsidRDefault="00285708" w:rsidP="00285708">
      <w:pPr>
        <w:shd w:val="clear" w:color="auto" w:fill="FFFFFF"/>
        <w:spacing w:line="375" w:lineRule="atLeast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21ABA714" w14:textId="77777777" w:rsidR="00285708" w:rsidRPr="00285708" w:rsidRDefault="00285708" w:rsidP="0028570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nebytových prostor podle § 2193 a násl. zákona č. 89/2012 Sb., občanský zákoník a zákona</w:t>
      </w:r>
    </w:p>
    <w:p w14:paraId="5135715F" w14:textId="77777777" w:rsidR="00285708" w:rsidRPr="00285708" w:rsidRDefault="00285708" w:rsidP="00285708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č. 219/2000 Sb., o majetku České republiky a jejím vystupování v právních vztazích</w:t>
      </w:r>
      <w:r w:rsidRPr="00285708">
        <w:rPr>
          <w:rFonts w:ascii="Arial" w:hAnsi="Arial" w:cs="Arial"/>
          <w:color w:val="000000"/>
          <w:sz w:val="22"/>
          <w:szCs w:val="22"/>
        </w:rPr>
        <w:br/>
        <w:t>uzavřená níže uvedeného dne, měsíce a roku mezi</w:t>
      </w:r>
    </w:p>
    <w:p w14:paraId="0A4B31D1" w14:textId="77777777" w:rsidR="00285708" w:rsidRPr="00285708" w:rsidRDefault="00285708" w:rsidP="00285708">
      <w:pPr>
        <w:shd w:val="clear" w:color="auto" w:fill="FFFFFF"/>
        <w:spacing w:line="375" w:lineRule="atLeast"/>
        <w:ind w:left="454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</w:p>
    <w:p w14:paraId="01C2CC69" w14:textId="77777777" w:rsidR="00285708" w:rsidRPr="00285708" w:rsidRDefault="00285708" w:rsidP="00285708">
      <w:pPr>
        <w:shd w:val="clear" w:color="auto" w:fill="FFFFFF"/>
        <w:spacing w:line="375" w:lineRule="atLeast"/>
        <w:textAlignment w:val="baseline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Půjčitelem</w:t>
      </w:r>
    </w:p>
    <w:p w14:paraId="29289570" w14:textId="77777777" w:rsidR="00285708" w:rsidRPr="00285708" w:rsidRDefault="00285708" w:rsidP="0028570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Název:</w:t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>Česká republika – Ministerstvo školství, mládeže a tělovýchovy</w:t>
      </w:r>
    </w:p>
    <w:p w14:paraId="14F9B37F" w14:textId="77777777" w:rsidR="00285708" w:rsidRPr="00285708" w:rsidRDefault="00285708" w:rsidP="0028570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Sídlo:</w:t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>Karmelitská 529/5, PSČ 118 12 Praha 1</w:t>
      </w:r>
    </w:p>
    <w:p w14:paraId="4A67D665" w14:textId="77777777" w:rsidR="00285708" w:rsidRPr="00285708" w:rsidRDefault="00285708" w:rsidP="0028570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IČ:</w:t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>00022985</w:t>
      </w:r>
    </w:p>
    <w:p w14:paraId="0C98B092" w14:textId="77777777" w:rsidR="00285708" w:rsidRPr="00285708" w:rsidRDefault="00285708" w:rsidP="0028570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DS:</w:t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5708">
        <w:rPr>
          <w:rFonts w:ascii="Arial" w:hAnsi="Arial" w:cs="Arial"/>
          <w:color w:val="000000"/>
          <w:sz w:val="22"/>
          <w:szCs w:val="22"/>
        </w:rPr>
        <w:t>vidaawt</w:t>
      </w:r>
    </w:p>
    <w:p w14:paraId="58BA7647" w14:textId="67A3EA59" w:rsidR="00285708" w:rsidRPr="00285708" w:rsidRDefault="00285708" w:rsidP="00FB51C6">
      <w:pPr>
        <w:shd w:val="clear" w:color="auto" w:fill="FFFFFF"/>
        <w:ind w:left="2127" w:hanging="212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Zastoupená:</w:t>
      </w:r>
      <w:r w:rsidRPr="00285708">
        <w:rPr>
          <w:rFonts w:ascii="Arial" w:hAnsi="Arial" w:cs="Arial"/>
          <w:color w:val="000000"/>
          <w:sz w:val="22"/>
          <w:szCs w:val="22"/>
        </w:rPr>
        <w:tab/>
        <w:t>ředitelem Odboru majetkoprávního a veřejných zakázek na základě Pověření k jednání jménem státu ministra školství, mládeže a tělovýchovy č. j. MSMT-5748/2023-2 ze dne 20. 6.</w:t>
      </w:r>
      <w:r w:rsidR="00D218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5708">
        <w:rPr>
          <w:rFonts w:ascii="Arial" w:hAnsi="Arial" w:cs="Arial"/>
          <w:color w:val="000000"/>
          <w:sz w:val="22"/>
          <w:szCs w:val="22"/>
        </w:rPr>
        <w:t>2023.</w:t>
      </w:r>
    </w:p>
    <w:p w14:paraId="04586633" w14:textId="77777777" w:rsidR="00285708" w:rsidRPr="00285708" w:rsidRDefault="00285708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(dále jen „půjčitel)</w:t>
      </w:r>
    </w:p>
    <w:p w14:paraId="4E55754A" w14:textId="77777777" w:rsidR="00285708" w:rsidRPr="00285708" w:rsidRDefault="00285708" w:rsidP="00C77BAF">
      <w:pPr>
        <w:rPr>
          <w:rFonts w:ascii="Arial" w:hAnsi="Arial" w:cs="Arial"/>
          <w:sz w:val="22"/>
          <w:szCs w:val="22"/>
        </w:rPr>
      </w:pPr>
    </w:p>
    <w:p w14:paraId="3F816BA7" w14:textId="77777777" w:rsidR="00C77BAF" w:rsidRPr="00285708" w:rsidRDefault="00C77BAF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a</w:t>
      </w:r>
    </w:p>
    <w:p w14:paraId="630BC25A" w14:textId="77777777" w:rsidR="00C77BAF" w:rsidRPr="00285708" w:rsidRDefault="00C77BAF" w:rsidP="00C77BAF">
      <w:pPr>
        <w:rPr>
          <w:rFonts w:ascii="Arial" w:hAnsi="Arial" w:cs="Arial"/>
          <w:b/>
          <w:sz w:val="22"/>
          <w:szCs w:val="22"/>
        </w:rPr>
      </w:pPr>
    </w:p>
    <w:p w14:paraId="552BEAFC" w14:textId="77777777" w:rsidR="00285708" w:rsidRPr="00285708" w:rsidRDefault="00285708" w:rsidP="00C77BAF">
      <w:pPr>
        <w:rPr>
          <w:rFonts w:ascii="Arial" w:hAnsi="Arial" w:cs="Arial"/>
          <w:b/>
          <w:sz w:val="22"/>
          <w:szCs w:val="22"/>
        </w:rPr>
      </w:pPr>
      <w:r w:rsidRPr="00285708">
        <w:rPr>
          <w:rFonts w:ascii="Arial" w:hAnsi="Arial" w:cs="Arial"/>
          <w:b/>
          <w:sz w:val="22"/>
          <w:szCs w:val="22"/>
        </w:rPr>
        <w:t>Vypůjčitelem</w:t>
      </w:r>
    </w:p>
    <w:p w14:paraId="10E29BCB" w14:textId="77777777" w:rsidR="00DE71F9" w:rsidRPr="00285708" w:rsidRDefault="00285708" w:rsidP="00C77BAF">
      <w:pPr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Název:</w:t>
      </w:r>
      <w:r w:rsidRPr="00285708">
        <w:rPr>
          <w:rFonts w:ascii="Arial" w:hAnsi="Arial" w:cs="Arial"/>
          <w:bCs/>
          <w:sz w:val="22"/>
          <w:szCs w:val="22"/>
        </w:rPr>
        <w:tab/>
      </w:r>
      <w:r w:rsidRPr="00285708">
        <w:rPr>
          <w:rFonts w:ascii="Arial" w:hAnsi="Arial" w:cs="Arial"/>
          <w:bCs/>
          <w:sz w:val="22"/>
          <w:szCs w:val="22"/>
        </w:rPr>
        <w:tab/>
      </w:r>
      <w:r w:rsidRPr="00285708">
        <w:rPr>
          <w:rFonts w:ascii="Arial" w:hAnsi="Arial" w:cs="Arial"/>
          <w:bCs/>
          <w:sz w:val="22"/>
          <w:szCs w:val="22"/>
        </w:rPr>
        <w:tab/>
      </w:r>
      <w:r w:rsidR="00C77BAF" w:rsidRPr="00285708">
        <w:rPr>
          <w:rFonts w:ascii="Arial" w:hAnsi="Arial" w:cs="Arial"/>
          <w:bCs/>
          <w:sz w:val="22"/>
          <w:szCs w:val="22"/>
        </w:rPr>
        <w:t>Komise J. Williama Fulbrighta</w:t>
      </w:r>
    </w:p>
    <w:p w14:paraId="607F70D8" w14:textId="77777777" w:rsidR="00C77BAF" w:rsidRPr="00285708" w:rsidRDefault="00C77BAF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Sídlo: </w:t>
      </w:r>
      <w:r w:rsidRPr="00285708">
        <w:rPr>
          <w:rFonts w:ascii="Arial" w:hAnsi="Arial" w:cs="Arial"/>
          <w:sz w:val="22"/>
          <w:szCs w:val="22"/>
        </w:rPr>
        <w:tab/>
      </w:r>
      <w:r w:rsidRPr="00285708">
        <w:rPr>
          <w:rFonts w:ascii="Arial" w:hAnsi="Arial" w:cs="Arial"/>
          <w:sz w:val="22"/>
          <w:szCs w:val="22"/>
        </w:rPr>
        <w:tab/>
      </w:r>
      <w:r w:rsidRPr="00285708">
        <w:rPr>
          <w:rFonts w:ascii="Arial" w:hAnsi="Arial" w:cs="Arial"/>
          <w:sz w:val="22"/>
          <w:szCs w:val="22"/>
        </w:rPr>
        <w:tab/>
        <w:t>Karmelitská  378/17, Malá Strana, 118 00 Praha 1</w:t>
      </w:r>
    </w:p>
    <w:p w14:paraId="1418EDDB" w14:textId="77777777" w:rsidR="00C77BAF" w:rsidRPr="00285708" w:rsidRDefault="00C77BAF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IČO: </w:t>
      </w:r>
      <w:r w:rsidRPr="00285708">
        <w:rPr>
          <w:rFonts w:ascii="Arial" w:hAnsi="Arial" w:cs="Arial"/>
          <w:sz w:val="22"/>
          <w:szCs w:val="22"/>
        </w:rPr>
        <w:tab/>
      </w:r>
      <w:r w:rsidRPr="00285708">
        <w:rPr>
          <w:rFonts w:ascii="Arial" w:hAnsi="Arial" w:cs="Arial"/>
          <w:sz w:val="22"/>
          <w:szCs w:val="22"/>
        </w:rPr>
        <w:tab/>
      </w:r>
      <w:r w:rsidRPr="00285708">
        <w:rPr>
          <w:rFonts w:ascii="Arial" w:hAnsi="Arial" w:cs="Arial"/>
          <w:sz w:val="22"/>
          <w:szCs w:val="22"/>
        </w:rPr>
        <w:tab/>
        <w:t>43000681</w:t>
      </w:r>
    </w:p>
    <w:p w14:paraId="1B69A6CE" w14:textId="77777777" w:rsidR="00285708" w:rsidRDefault="00285708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color w:val="000000"/>
          <w:sz w:val="22"/>
          <w:szCs w:val="22"/>
        </w:rPr>
        <w:t>DS: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B51C6" w:rsidRPr="00FB51C6">
        <w:rPr>
          <w:rFonts w:ascii="Arial" w:hAnsi="Arial" w:cs="Arial"/>
          <w:color w:val="000000"/>
          <w:sz w:val="22"/>
          <w:szCs w:val="22"/>
        </w:rPr>
        <w:t>9gjhkp4</w:t>
      </w:r>
    </w:p>
    <w:p w14:paraId="3F30E1D0" w14:textId="16624DD3" w:rsidR="00C77BAF" w:rsidRPr="00285708" w:rsidRDefault="00C77BAF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Zast</w:t>
      </w:r>
      <w:r w:rsidR="009A2759" w:rsidRPr="00285708">
        <w:rPr>
          <w:rFonts w:ascii="Arial" w:hAnsi="Arial" w:cs="Arial"/>
          <w:sz w:val="22"/>
          <w:szCs w:val="22"/>
        </w:rPr>
        <w:t>oupená</w:t>
      </w:r>
      <w:r w:rsidRPr="00285708">
        <w:rPr>
          <w:rFonts w:ascii="Arial" w:hAnsi="Arial" w:cs="Arial"/>
          <w:sz w:val="22"/>
          <w:szCs w:val="22"/>
        </w:rPr>
        <w:t xml:space="preserve">: </w:t>
      </w:r>
      <w:r w:rsidRPr="00285708">
        <w:rPr>
          <w:rFonts w:ascii="Arial" w:hAnsi="Arial" w:cs="Arial"/>
          <w:sz w:val="22"/>
          <w:szCs w:val="22"/>
        </w:rPr>
        <w:tab/>
      </w:r>
      <w:r w:rsidRPr="00285708">
        <w:rPr>
          <w:rFonts w:ascii="Arial" w:hAnsi="Arial" w:cs="Arial"/>
          <w:sz w:val="22"/>
          <w:szCs w:val="22"/>
        </w:rPr>
        <w:tab/>
        <w:t>ředitelk</w:t>
      </w:r>
      <w:r w:rsidR="00FB51C6">
        <w:rPr>
          <w:rFonts w:ascii="Arial" w:hAnsi="Arial" w:cs="Arial"/>
          <w:sz w:val="22"/>
          <w:szCs w:val="22"/>
        </w:rPr>
        <w:t>ou</w:t>
      </w:r>
    </w:p>
    <w:p w14:paraId="5153AC26" w14:textId="545043EF" w:rsidR="00C77BAF" w:rsidRPr="00285708" w:rsidRDefault="00FB51C6" w:rsidP="00C77B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77BAF" w:rsidRPr="00285708">
        <w:rPr>
          <w:rFonts w:ascii="Arial" w:hAnsi="Arial" w:cs="Arial"/>
          <w:sz w:val="22"/>
          <w:szCs w:val="22"/>
        </w:rPr>
        <w:t>ankovní spojení:</w:t>
      </w:r>
      <w:r w:rsidR="0003239A" w:rsidRPr="00285708">
        <w:rPr>
          <w:rFonts w:ascii="Arial" w:hAnsi="Arial" w:cs="Arial"/>
          <w:sz w:val="22"/>
          <w:szCs w:val="22"/>
        </w:rPr>
        <w:tab/>
      </w:r>
    </w:p>
    <w:p w14:paraId="12000181" w14:textId="77777777" w:rsidR="00C4745E" w:rsidRPr="00285708" w:rsidRDefault="00C4745E" w:rsidP="00C77BAF">
      <w:pPr>
        <w:rPr>
          <w:rFonts w:ascii="Arial" w:hAnsi="Arial" w:cs="Arial"/>
          <w:sz w:val="22"/>
          <w:szCs w:val="22"/>
        </w:rPr>
      </w:pPr>
    </w:p>
    <w:p w14:paraId="25466138" w14:textId="77777777" w:rsidR="00C77BAF" w:rsidRPr="00285708" w:rsidRDefault="00C77BAF" w:rsidP="00C77BAF">
      <w:pPr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(dále jen „vypůjčitel“)</w:t>
      </w:r>
    </w:p>
    <w:p w14:paraId="180C7365" w14:textId="77777777" w:rsidR="00127CE8" w:rsidRPr="00285708" w:rsidRDefault="00127CE8">
      <w:pPr>
        <w:jc w:val="right"/>
        <w:rPr>
          <w:rFonts w:ascii="Arial" w:hAnsi="Arial" w:cs="Arial"/>
          <w:sz w:val="22"/>
          <w:szCs w:val="22"/>
        </w:rPr>
      </w:pPr>
    </w:p>
    <w:p w14:paraId="30B39932" w14:textId="77777777" w:rsidR="00127CE8" w:rsidRPr="00285708" w:rsidRDefault="00127CE8">
      <w:pPr>
        <w:jc w:val="right"/>
        <w:rPr>
          <w:rFonts w:ascii="Arial" w:hAnsi="Arial" w:cs="Arial"/>
          <w:sz w:val="22"/>
          <w:szCs w:val="22"/>
        </w:rPr>
      </w:pPr>
    </w:p>
    <w:p w14:paraId="7508F325" w14:textId="77777777" w:rsidR="00EA1FF8" w:rsidRPr="00285708" w:rsidRDefault="00EA1FF8">
      <w:pPr>
        <w:jc w:val="right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 </w:t>
      </w:r>
    </w:p>
    <w:p w14:paraId="7364C66D" w14:textId="77777777" w:rsidR="00C4745E" w:rsidRPr="00285708" w:rsidRDefault="00C4745E" w:rsidP="00C474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7C1D4AB1" w14:textId="77777777" w:rsidR="00F33734" w:rsidRPr="00285708" w:rsidRDefault="00F33734" w:rsidP="006A5C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C75553" w14:textId="77777777" w:rsidR="00F33734" w:rsidRPr="00285708" w:rsidRDefault="00F33734" w:rsidP="009A2759">
      <w:pPr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Komise J. Williama Fulbrighta je </w:t>
      </w:r>
      <w:r w:rsidR="00DE71F9" w:rsidRPr="00285708">
        <w:rPr>
          <w:rFonts w:ascii="Arial" w:hAnsi="Arial" w:cs="Arial"/>
          <w:sz w:val="22"/>
          <w:szCs w:val="22"/>
        </w:rPr>
        <w:t>příspěvkovou organizací MŠMT založenou na základě česko-americké mezivládní dohody</w:t>
      </w:r>
      <w:r w:rsidRPr="00285708">
        <w:rPr>
          <w:rFonts w:ascii="Arial" w:hAnsi="Arial" w:cs="Arial"/>
          <w:sz w:val="22"/>
          <w:szCs w:val="22"/>
        </w:rPr>
        <w:t xml:space="preserve"> za účelem podpory vzdělávacích, vědeckých a kulturních výměn mezi Českou republikou a Spojenými státy americkými prostřednictvím stipendijních programů a poradenských a informačních služeb.</w:t>
      </w:r>
      <w:r w:rsidR="009A2759" w:rsidRPr="00285708">
        <w:rPr>
          <w:rFonts w:ascii="Arial" w:hAnsi="Arial" w:cs="Arial"/>
          <w:sz w:val="22"/>
          <w:szCs w:val="22"/>
        </w:rPr>
        <w:t xml:space="preserve"> Půjčitel touto smlouvou zajišťuje sídlo pro vypůjčitele.</w:t>
      </w:r>
    </w:p>
    <w:p w14:paraId="1C210FB8" w14:textId="77777777" w:rsidR="00C61BC0" w:rsidRDefault="00C61BC0" w:rsidP="00C61BC0">
      <w:pPr>
        <w:jc w:val="center"/>
        <w:rPr>
          <w:rFonts w:ascii="Arial" w:hAnsi="Arial" w:cs="Arial"/>
          <w:sz w:val="22"/>
          <w:szCs w:val="22"/>
        </w:rPr>
      </w:pPr>
    </w:p>
    <w:p w14:paraId="3B64D305" w14:textId="77777777" w:rsidR="00C61BC0" w:rsidRPr="00285708" w:rsidRDefault="00C61BC0" w:rsidP="00C61BC0">
      <w:pPr>
        <w:jc w:val="center"/>
        <w:rPr>
          <w:rFonts w:ascii="Arial" w:hAnsi="Arial" w:cs="Arial"/>
          <w:sz w:val="22"/>
          <w:szCs w:val="22"/>
        </w:rPr>
      </w:pPr>
    </w:p>
    <w:p w14:paraId="2600441B" w14:textId="77777777" w:rsidR="006A5C6F" w:rsidRPr="00285708" w:rsidRDefault="006A5C6F" w:rsidP="00940E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</w:rPr>
        <w:t>II.</w:t>
      </w:r>
      <w:r w:rsidR="0069717D" w:rsidRPr="002857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5708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D5C87" w:rsidRPr="00285708">
        <w:rPr>
          <w:rFonts w:ascii="Arial" w:hAnsi="Arial" w:cs="Arial"/>
          <w:b/>
          <w:bCs/>
          <w:sz w:val="22"/>
          <w:szCs w:val="22"/>
        </w:rPr>
        <w:t>výpůjčky</w:t>
      </w:r>
    </w:p>
    <w:p w14:paraId="734178C0" w14:textId="77777777" w:rsidR="005428CA" w:rsidRPr="00285708" w:rsidRDefault="005428CA" w:rsidP="00940E47">
      <w:pPr>
        <w:jc w:val="both"/>
        <w:rPr>
          <w:rFonts w:ascii="Arial" w:hAnsi="Arial" w:cs="Arial"/>
          <w:sz w:val="22"/>
          <w:szCs w:val="22"/>
        </w:rPr>
      </w:pPr>
    </w:p>
    <w:p w14:paraId="31C25FC0" w14:textId="77777777" w:rsidR="008D0A87" w:rsidRPr="00285708" w:rsidRDefault="00B623F9" w:rsidP="008D0A87">
      <w:pPr>
        <w:pStyle w:val="Odstavecseseznamem"/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Půjčitel</w:t>
      </w:r>
      <w:r w:rsidR="009B7861" w:rsidRPr="00285708">
        <w:rPr>
          <w:rFonts w:ascii="Arial" w:hAnsi="Arial" w:cs="Arial"/>
          <w:sz w:val="22"/>
          <w:szCs w:val="22"/>
        </w:rPr>
        <w:t xml:space="preserve"> prohlašuje, že </w:t>
      </w:r>
      <w:r w:rsidR="00EC19CF" w:rsidRPr="00285708">
        <w:rPr>
          <w:rFonts w:ascii="Arial" w:hAnsi="Arial" w:cs="Arial"/>
          <w:sz w:val="22"/>
          <w:szCs w:val="22"/>
        </w:rPr>
        <w:t>Česká republika je vlastníkem a Ministerstvo školství, mládeže a</w:t>
      </w:r>
      <w:r w:rsidR="00D45EAE" w:rsidRPr="00285708">
        <w:rPr>
          <w:rFonts w:ascii="Arial" w:hAnsi="Arial" w:cs="Arial"/>
          <w:sz w:val="22"/>
          <w:szCs w:val="22"/>
        </w:rPr>
        <w:t> </w:t>
      </w:r>
      <w:r w:rsidR="00EC19CF" w:rsidRPr="00285708">
        <w:rPr>
          <w:rFonts w:ascii="Arial" w:hAnsi="Arial" w:cs="Arial"/>
          <w:sz w:val="22"/>
          <w:szCs w:val="22"/>
        </w:rPr>
        <w:t>tělovýchovy</w:t>
      </w:r>
      <w:r w:rsidR="00D45EAE" w:rsidRPr="00285708">
        <w:rPr>
          <w:rFonts w:ascii="Arial" w:hAnsi="Arial" w:cs="Arial"/>
          <w:sz w:val="22"/>
          <w:szCs w:val="22"/>
        </w:rPr>
        <w:t xml:space="preserve"> (dále jen „MŠMT“)</w:t>
      </w:r>
      <w:r w:rsidR="00EC19CF" w:rsidRPr="00285708">
        <w:rPr>
          <w:rFonts w:ascii="Arial" w:hAnsi="Arial" w:cs="Arial"/>
          <w:sz w:val="22"/>
          <w:szCs w:val="22"/>
        </w:rPr>
        <w:t xml:space="preserve"> je organizační složkou státu příslušnou hospodařit (</w:t>
      </w:r>
      <w:r w:rsidR="00F55C1A" w:rsidRPr="00285708">
        <w:rPr>
          <w:rFonts w:ascii="Arial" w:hAnsi="Arial" w:cs="Arial"/>
          <w:sz w:val="22"/>
          <w:szCs w:val="22"/>
        </w:rPr>
        <w:t xml:space="preserve">viz </w:t>
      </w:r>
      <w:r w:rsidR="00EC19CF" w:rsidRPr="00285708">
        <w:rPr>
          <w:rFonts w:ascii="Arial" w:hAnsi="Arial" w:cs="Arial"/>
          <w:sz w:val="22"/>
          <w:szCs w:val="22"/>
        </w:rPr>
        <w:t>§</w:t>
      </w:r>
      <w:r w:rsidR="00C61BC0">
        <w:rPr>
          <w:rFonts w:ascii="Arial" w:hAnsi="Arial" w:cs="Arial"/>
          <w:sz w:val="22"/>
          <w:szCs w:val="22"/>
        </w:rPr>
        <w:t> </w:t>
      </w:r>
      <w:r w:rsidR="00EC19CF" w:rsidRPr="00285708">
        <w:rPr>
          <w:rFonts w:ascii="Arial" w:hAnsi="Arial" w:cs="Arial"/>
          <w:sz w:val="22"/>
          <w:szCs w:val="22"/>
        </w:rPr>
        <w:t>9 odst. 1 zák</w:t>
      </w:r>
      <w:r w:rsidR="00764970" w:rsidRPr="00285708">
        <w:rPr>
          <w:rFonts w:ascii="Arial" w:hAnsi="Arial" w:cs="Arial"/>
          <w:sz w:val="22"/>
          <w:szCs w:val="22"/>
        </w:rPr>
        <w:t>ona</w:t>
      </w:r>
      <w:r w:rsidR="00EC19CF" w:rsidRPr="00285708">
        <w:rPr>
          <w:rFonts w:ascii="Arial" w:hAnsi="Arial" w:cs="Arial"/>
          <w:sz w:val="22"/>
          <w:szCs w:val="22"/>
        </w:rPr>
        <w:t xml:space="preserve"> č. 219/200</w:t>
      </w:r>
      <w:r w:rsidR="00764970" w:rsidRPr="00285708">
        <w:rPr>
          <w:rFonts w:ascii="Arial" w:hAnsi="Arial" w:cs="Arial"/>
          <w:sz w:val="22"/>
          <w:szCs w:val="22"/>
        </w:rPr>
        <w:t>0</w:t>
      </w:r>
      <w:r w:rsidR="00EC19CF" w:rsidRPr="00285708">
        <w:rPr>
          <w:rFonts w:ascii="Arial" w:hAnsi="Arial" w:cs="Arial"/>
          <w:sz w:val="22"/>
          <w:szCs w:val="22"/>
        </w:rPr>
        <w:t xml:space="preserve"> Sb.</w:t>
      </w:r>
      <w:r w:rsidR="00F55C1A" w:rsidRPr="00285708">
        <w:rPr>
          <w:rFonts w:ascii="Arial" w:hAnsi="Arial" w:cs="Arial"/>
          <w:sz w:val="22"/>
          <w:szCs w:val="22"/>
        </w:rPr>
        <w:t>, o majetku České republiky a jejím vystupování v právních vztazích, ve znění pozdějších předpisů</w:t>
      </w:r>
      <w:r w:rsidR="00EC19CF" w:rsidRPr="00285708">
        <w:rPr>
          <w:rFonts w:ascii="Arial" w:hAnsi="Arial" w:cs="Arial"/>
          <w:sz w:val="22"/>
          <w:szCs w:val="22"/>
        </w:rPr>
        <w:t xml:space="preserve">) s  </w:t>
      </w:r>
      <w:r w:rsidR="009B7861" w:rsidRPr="00285708">
        <w:rPr>
          <w:rFonts w:ascii="Arial" w:hAnsi="Arial" w:cs="Arial"/>
          <w:sz w:val="22"/>
          <w:szCs w:val="22"/>
        </w:rPr>
        <w:t xml:space="preserve">budovou č. p. </w:t>
      </w:r>
      <w:r w:rsidR="00820232" w:rsidRPr="00285708">
        <w:rPr>
          <w:rFonts w:ascii="Arial" w:hAnsi="Arial" w:cs="Arial"/>
          <w:sz w:val="22"/>
          <w:szCs w:val="22"/>
        </w:rPr>
        <w:t>378</w:t>
      </w:r>
      <w:r w:rsidR="009A2759" w:rsidRPr="00285708">
        <w:rPr>
          <w:rFonts w:ascii="Arial" w:hAnsi="Arial" w:cs="Arial"/>
          <w:sz w:val="22"/>
          <w:szCs w:val="22"/>
        </w:rPr>
        <w:t xml:space="preserve">, která je součástí </w:t>
      </w:r>
      <w:r w:rsidR="009B7861" w:rsidRPr="00285708">
        <w:rPr>
          <w:rFonts w:ascii="Arial" w:hAnsi="Arial" w:cs="Arial"/>
          <w:sz w:val="22"/>
          <w:szCs w:val="22"/>
        </w:rPr>
        <w:t xml:space="preserve"> pozemku parc. č. </w:t>
      </w:r>
      <w:r w:rsidR="00820232" w:rsidRPr="00285708">
        <w:rPr>
          <w:rFonts w:ascii="Arial" w:hAnsi="Arial" w:cs="Arial"/>
          <w:sz w:val="22"/>
          <w:szCs w:val="22"/>
        </w:rPr>
        <w:t>397</w:t>
      </w:r>
      <w:r w:rsidR="00A045FA" w:rsidRPr="00285708">
        <w:rPr>
          <w:rFonts w:ascii="Arial" w:hAnsi="Arial" w:cs="Arial"/>
          <w:sz w:val="22"/>
          <w:szCs w:val="22"/>
        </w:rPr>
        <w:t xml:space="preserve"> </w:t>
      </w:r>
      <w:r w:rsidR="00A127E7" w:rsidRPr="00285708">
        <w:rPr>
          <w:rFonts w:ascii="Arial" w:hAnsi="Arial" w:cs="Arial"/>
          <w:sz w:val="22"/>
          <w:szCs w:val="22"/>
        </w:rPr>
        <w:t>v katastrálním území Malá Strana, obec Praha</w:t>
      </w:r>
      <w:r w:rsidR="00655FE8" w:rsidRPr="00285708">
        <w:rPr>
          <w:rFonts w:ascii="Arial" w:hAnsi="Arial" w:cs="Arial"/>
          <w:sz w:val="22"/>
          <w:szCs w:val="22"/>
        </w:rPr>
        <w:t xml:space="preserve">, </w:t>
      </w:r>
      <w:r w:rsidR="009A2759" w:rsidRPr="00285708">
        <w:rPr>
          <w:rFonts w:ascii="Arial" w:hAnsi="Arial" w:cs="Arial"/>
          <w:sz w:val="22"/>
          <w:szCs w:val="22"/>
        </w:rPr>
        <w:t xml:space="preserve">jak je </w:t>
      </w:r>
      <w:r w:rsidR="00A045FA" w:rsidRPr="00285708">
        <w:rPr>
          <w:rFonts w:ascii="Arial" w:hAnsi="Arial" w:cs="Arial"/>
          <w:sz w:val="22"/>
          <w:szCs w:val="22"/>
        </w:rPr>
        <w:t xml:space="preserve">zapsáno </w:t>
      </w:r>
      <w:r w:rsidR="00172C80" w:rsidRPr="00285708">
        <w:rPr>
          <w:rFonts w:ascii="Arial" w:hAnsi="Arial" w:cs="Arial"/>
          <w:sz w:val="22"/>
          <w:szCs w:val="22"/>
        </w:rPr>
        <w:t xml:space="preserve">v Katastru nemovitostí </w:t>
      </w:r>
      <w:r w:rsidR="003E0527" w:rsidRPr="00285708">
        <w:rPr>
          <w:rFonts w:ascii="Arial" w:hAnsi="Arial" w:cs="Arial"/>
          <w:sz w:val="22"/>
          <w:szCs w:val="22"/>
        </w:rPr>
        <w:t>vedeném Katastrálním úřadem pro hl. m. Prahu, Katastrální pracoviště Praha</w:t>
      </w:r>
      <w:r w:rsidR="009A2759" w:rsidRPr="00285708">
        <w:rPr>
          <w:rFonts w:ascii="Arial" w:hAnsi="Arial" w:cs="Arial"/>
          <w:sz w:val="22"/>
          <w:szCs w:val="22"/>
        </w:rPr>
        <w:t xml:space="preserve"> na LV č. 139 pro k.ú.  Malá Strana.</w:t>
      </w:r>
      <w:r w:rsidR="00D45EAE" w:rsidRPr="00285708">
        <w:rPr>
          <w:rFonts w:ascii="Arial" w:hAnsi="Arial" w:cs="Arial"/>
          <w:sz w:val="22"/>
          <w:szCs w:val="22"/>
        </w:rPr>
        <w:t xml:space="preserve"> </w:t>
      </w:r>
      <w:r w:rsidR="008D0A87" w:rsidRPr="00285708">
        <w:rPr>
          <w:rFonts w:ascii="Arial" w:hAnsi="Arial" w:cs="Arial"/>
          <w:sz w:val="22"/>
          <w:szCs w:val="22"/>
        </w:rPr>
        <w:t xml:space="preserve">Adresa budovy je Karmelitská 378/17, Malá Strana, </w:t>
      </w:r>
      <w:r w:rsidR="00D45EAE" w:rsidRPr="00285708">
        <w:rPr>
          <w:rFonts w:ascii="Arial" w:hAnsi="Arial" w:cs="Arial"/>
          <w:sz w:val="22"/>
          <w:szCs w:val="22"/>
        </w:rPr>
        <w:t xml:space="preserve"> </w:t>
      </w:r>
      <w:r w:rsidR="008D0A87" w:rsidRPr="00285708">
        <w:rPr>
          <w:rFonts w:ascii="Arial" w:hAnsi="Arial" w:cs="Arial"/>
          <w:sz w:val="22"/>
          <w:szCs w:val="22"/>
        </w:rPr>
        <w:t>118 00 Praha 1.</w:t>
      </w:r>
    </w:p>
    <w:p w14:paraId="08E0284A" w14:textId="77777777" w:rsidR="006A5C6F" w:rsidRPr="00285708" w:rsidRDefault="006A5C6F" w:rsidP="00940E47">
      <w:pPr>
        <w:tabs>
          <w:tab w:val="num" w:pos="36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1A7642B3" w14:textId="77777777" w:rsidR="006A5C6F" w:rsidRPr="00285708" w:rsidRDefault="006A5C6F" w:rsidP="00940E47">
      <w:pPr>
        <w:pStyle w:val="Odstavecseseznamem"/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lastRenderedPageBreak/>
        <w:t xml:space="preserve">Předmětem </w:t>
      </w:r>
      <w:r w:rsidR="00E14C56" w:rsidRPr="00285708">
        <w:rPr>
          <w:rFonts w:ascii="Arial" w:hAnsi="Arial" w:cs="Arial"/>
          <w:sz w:val="22"/>
          <w:szCs w:val="22"/>
        </w:rPr>
        <w:t xml:space="preserve">výpůjčky </w:t>
      </w:r>
      <w:r w:rsidRPr="00285708">
        <w:rPr>
          <w:rFonts w:ascii="Arial" w:hAnsi="Arial" w:cs="Arial"/>
          <w:sz w:val="22"/>
          <w:szCs w:val="22"/>
        </w:rPr>
        <w:t>j</w:t>
      </w:r>
      <w:r w:rsidR="00F55C1A" w:rsidRPr="00285708">
        <w:rPr>
          <w:rFonts w:ascii="Arial" w:hAnsi="Arial" w:cs="Arial"/>
          <w:sz w:val="22"/>
          <w:szCs w:val="22"/>
        </w:rPr>
        <w:t>sou</w:t>
      </w:r>
      <w:r w:rsidRPr="00285708">
        <w:rPr>
          <w:rFonts w:ascii="Arial" w:hAnsi="Arial" w:cs="Arial"/>
          <w:sz w:val="22"/>
          <w:szCs w:val="22"/>
        </w:rPr>
        <w:t xml:space="preserve"> nebytov</w:t>
      </w:r>
      <w:r w:rsidR="00F55C1A" w:rsidRPr="00285708">
        <w:rPr>
          <w:rFonts w:ascii="Arial" w:hAnsi="Arial" w:cs="Arial"/>
          <w:sz w:val="22"/>
          <w:szCs w:val="22"/>
        </w:rPr>
        <w:t>é</w:t>
      </w:r>
      <w:r w:rsidRPr="00285708">
        <w:rPr>
          <w:rFonts w:ascii="Arial" w:hAnsi="Arial" w:cs="Arial"/>
          <w:sz w:val="22"/>
          <w:szCs w:val="22"/>
        </w:rPr>
        <w:t xml:space="preserve"> prostor</w:t>
      </w:r>
      <w:r w:rsidR="00F55C1A" w:rsidRPr="00285708">
        <w:rPr>
          <w:rFonts w:ascii="Arial" w:hAnsi="Arial" w:cs="Arial"/>
          <w:sz w:val="22"/>
          <w:szCs w:val="22"/>
        </w:rPr>
        <w:t>y</w:t>
      </w:r>
      <w:r w:rsidRPr="00285708">
        <w:rPr>
          <w:rFonts w:ascii="Arial" w:hAnsi="Arial" w:cs="Arial"/>
          <w:sz w:val="22"/>
          <w:szCs w:val="22"/>
        </w:rPr>
        <w:t xml:space="preserve"> – místnost</w:t>
      </w:r>
      <w:r w:rsidR="00822441" w:rsidRPr="00285708">
        <w:rPr>
          <w:rFonts w:ascii="Arial" w:hAnsi="Arial" w:cs="Arial"/>
          <w:sz w:val="22"/>
          <w:szCs w:val="22"/>
        </w:rPr>
        <w:t>i</w:t>
      </w:r>
      <w:r w:rsidRPr="00285708">
        <w:rPr>
          <w:rFonts w:ascii="Arial" w:hAnsi="Arial" w:cs="Arial"/>
          <w:sz w:val="22"/>
          <w:szCs w:val="22"/>
        </w:rPr>
        <w:t xml:space="preserve"> č.</w:t>
      </w:r>
      <w:r w:rsidR="0087739F" w:rsidRPr="00285708">
        <w:rPr>
          <w:rFonts w:ascii="Arial" w:hAnsi="Arial" w:cs="Arial"/>
          <w:sz w:val="22"/>
          <w:szCs w:val="22"/>
        </w:rPr>
        <w:t xml:space="preserve"> </w:t>
      </w:r>
      <w:r w:rsidR="00A045FA" w:rsidRPr="00285708">
        <w:rPr>
          <w:rFonts w:ascii="Arial" w:hAnsi="Arial" w:cs="Arial"/>
          <w:sz w:val="22"/>
          <w:szCs w:val="22"/>
        </w:rPr>
        <w:t>217, 218, 219, 220, 221, 222, 223, 224, 225</w:t>
      </w:r>
      <w:r w:rsidRPr="00285708">
        <w:rPr>
          <w:rFonts w:ascii="Arial" w:hAnsi="Arial" w:cs="Arial"/>
          <w:sz w:val="22"/>
          <w:szCs w:val="22"/>
        </w:rPr>
        <w:t xml:space="preserve"> o celkové ploše </w:t>
      </w:r>
      <w:r w:rsidR="00A045FA" w:rsidRPr="00285708">
        <w:rPr>
          <w:rFonts w:ascii="Arial" w:hAnsi="Arial" w:cs="Arial"/>
          <w:sz w:val="22"/>
          <w:szCs w:val="22"/>
        </w:rPr>
        <w:t>150</w:t>
      </w:r>
      <w:r w:rsidRPr="00285708">
        <w:rPr>
          <w:rFonts w:ascii="Arial" w:hAnsi="Arial" w:cs="Arial"/>
          <w:sz w:val="22"/>
          <w:szCs w:val="22"/>
        </w:rPr>
        <w:t xml:space="preserve"> m² umístěn</w:t>
      </w:r>
      <w:r w:rsidR="00F55C1A" w:rsidRPr="00285708">
        <w:rPr>
          <w:rFonts w:ascii="Arial" w:hAnsi="Arial" w:cs="Arial"/>
          <w:sz w:val="22"/>
          <w:szCs w:val="22"/>
        </w:rPr>
        <w:t>é</w:t>
      </w:r>
      <w:r w:rsidRPr="00285708">
        <w:rPr>
          <w:rFonts w:ascii="Arial" w:hAnsi="Arial" w:cs="Arial"/>
          <w:sz w:val="22"/>
          <w:szCs w:val="22"/>
        </w:rPr>
        <w:t xml:space="preserve"> v</w:t>
      </w:r>
      <w:r w:rsidR="0087739F" w:rsidRPr="00285708">
        <w:rPr>
          <w:rFonts w:ascii="Arial" w:hAnsi="Arial" w:cs="Arial"/>
          <w:sz w:val="22"/>
          <w:szCs w:val="22"/>
        </w:rPr>
        <w:t> 1. patře</w:t>
      </w:r>
      <w:r w:rsidRPr="00285708">
        <w:rPr>
          <w:rFonts w:ascii="Arial" w:hAnsi="Arial" w:cs="Arial"/>
          <w:sz w:val="22"/>
          <w:szCs w:val="22"/>
        </w:rPr>
        <w:t xml:space="preserve"> budovy specifikované v odst.</w:t>
      </w:r>
      <w:r w:rsidR="00FB51C6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1, které jsou vyznačeny v příloze č. 1 této smlouvy (dále jen „předmět </w:t>
      </w:r>
      <w:r w:rsidR="00B34F33" w:rsidRPr="00285708">
        <w:rPr>
          <w:rFonts w:ascii="Arial" w:hAnsi="Arial" w:cs="Arial"/>
          <w:sz w:val="22"/>
          <w:szCs w:val="22"/>
        </w:rPr>
        <w:t>výpůjčky</w:t>
      </w:r>
      <w:r w:rsidRPr="00285708">
        <w:rPr>
          <w:rFonts w:ascii="Arial" w:hAnsi="Arial" w:cs="Arial"/>
          <w:sz w:val="22"/>
          <w:szCs w:val="22"/>
        </w:rPr>
        <w:t>“).</w:t>
      </w:r>
    </w:p>
    <w:p w14:paraId="45E9A01F" w14:textId="77777777" w:rsidR="00F55C1A" w:rsidRPr="00285708" w:rsidRDefault="00F55C1A" w:rsidP="00940E47">
      <w:pPr>
        <w:tabs>
          <w:tab w:val="left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14:paraId="2EB0AFF6" w14:textId="77777777" w:rsidR="00F55C1A" w:rsidRPr="00285708" w:rsidRDefault="00F55C1A" w:rsidP="00940E47">
      <w:pPr>
        <w:pStyle w:val="Odstavecseseznamem"/>
        <w:numPr>
          <w:ilvl w:val="0"/>
          <w:numId w:val="18"/>
        </w:num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T</w:t>
      </w:r>
      <w:r w:rsidR="00566B9B" w:rsidRPr="00285708">
        <w:rPr>
          <w:rFonts w:ascii="Arial" w:hAnsi="Arial" w:cs="Arial"/>
          <w:sz w:val="22"/>
          <w:szCs w:val="22"/>
        </w:rPr>
        <w:t>o</w:t>
      </w:r>
      <w:r w:rsidRPr="00285708">
        <w:rPr>
          <w:rFonts w:ascii="Arial" w:hAnsi="Arial" w:cs="Arial"/>
          <w:sz w:val="22"/>
          <w:szCs w:val="22"/>
        </w:rPr>
        <w:t>uto smlouv</w:t>
      </w:r>
      <w:r w:rsidR="00D861D7" w:rsidRPr="00285708">
        <w:rPr>
          <w:rFonts w:ascii="Arial" w:hAnsi="Arial" w:cs="Arial"/>
          <w:sz w:val="22"/>
          <w:szCs w:val="22"/>
        </w:rPr>
        <w:t>o</w:t>
      </w:r>
      <w:r w:rsidRPr="00285708">
        <w:rPr>
          <w:rFonts w:ascii="Arial" w:hAnsi="Arial" w:cs="Arial"/>
          <w:sz w:val="22"/>
          <w:szCs w:val="22"/>
        </w:rPr>
        <w:t xml:space="preserve">u </w:t>
      </w:r>
      <w:r w:rsidR="00B623F9" w:rsidRPr="00285708">
        <w:rPr>
          <w:rFonts w:ascii="Arial" w:hAnsi="Arial" w:cs="Arial"/>
          <w:sz w:val="22"/>
          <w:szCs w:val="22"/>
        </w:rPr>
        <w:t>půjčitel</w:t>
      </w:r>
      <w:r w:rsidR="00B34F33" w:rsidRPr="00285708">
        <w:rPr>
          <w:rFonts w:ascii="Arial" w:hAnsi="Arial" w:cs="Arial"/>
          <w:sz w:val="22"/>
          <w:szCs w:val="22"/>
        </w:rPr>
        <w:t xml:space="preserve"> </w:t>
      </w:r>
      <w:r w:rsidRPr="00285708">
        <w:rPr>
          <w:rFonts w:ascii="Arial" w:hAnsi="Arial" w:cs="Arial"/>
          <w:sz w:val="22"/>
          <w:szCs w:val="22"/>
        </w:rPr>
        <w:t xml:space="preserve">přenechává </w:t>
      </w:r>
      <w:r w:rsidR="00B34F33" w:rsidRPr="00285708">
        <w:rPr>
          <w:rFonts w:ascii="Arial" w:hAnsi="Arial" w:cs="Arial"/>
          <w:sz w:val="22"/>
          <w:szCs w:val="22"/>
        </w:rPr>
        <w:t>bez</w:t>
      </w:r>
      <w:r w:rsidR="00314121">
        <w:rPr>
          <w:rFonts w:ascii="Arial" w:hAnsi="Arial" w:cs="Arial"/>
          <w:sz w:val="22"/>
          <w:szCs w:val="22"/>
        </w:rPr>
        <w:t>ú</w:t>
      </w:r>
      <w:r w:rsidR="00B34F33" w:rsidRPr="00285708">
        <w:rPr>
          <w:rFonts w:ascii="Arial" w:hAnsi="Arial" w:cs="Arial"/>
          <w:sz w:val="22"/>
          <w:szCs w:val="22"/>
        </w:rPr>
        <w:t xml:space="preserve">platně </w:t>
      </w:r>
      <w:r w:rsidRPr="00285708">
        <w:rPr>
          <w:rFonts w:ascii="Arial" w:hAnsi="Arial" w:cs="Arial"/>
          <w:sz w:val="22"/>
          <w:szCs w:val="22"/>
        </w:rPr>
        <w:t xml:space="preserve">předmět </w:t>
      </w:r>
      <w:r w:rsidR="00B34F33" w:rsidRPr="00285708">
        <w:rPr>
          <w:rFonts w:ascii="Arial" w:hAnsi="Arial" w:cs="Arial"/>
          <w:sz w:val="22"/>
          <w:szCs w:val="22"/>
        </w:rPr>
        <w:t xml:space="preserve">výpůjčky </w:t>
      </w:r>
      <w:r w:rsidR="00B623F9" w:rsidRPr="00285708">
        <w:rPr>
          <w:rFonts w:ascii="Arial" w:hAnsi="Arial" w:cs="Arial"/>
          <w:sz w:val="22"/>
          <w:szCs w:val="22"/>
        </w:rPr>
        <w:t>vypůjčitel</w:t>
      </w:r>
      <w:r w:rsidR="00B34F33" w:rsidRPr="00285708">
        <w:rPr>
          <w:rFonts w:ascii="Arial" w:hAnsi="Arial" w:cs="Arial"/>
          <w:sz w:val="22"/>
          <w:szCs w:val="22"/>
        </w:rPr>
        <w:t xml:space="preserve">i a </w:t>
      </w:r>
      <w:r w:rsidR="00B623F9" w:rsidRPr="00285708">
        <w:rPr>
          <w:rFonts w:ascii="Arial" w:hAnsi="Arial" w:cs="Arial"/>
          <w:sz w:val="22"/>
          <w:szCs w:val="22"/>
        </w:rPr>
        <w:t>vypůjčitel</w:t>
      </w:r>
      <w:r w:rsidRPr="00285708">
        <w:rPr>
          <w:rFonts w:ascii="Arial" w:hAnsi="Arial" w:cs="Arial"/>
          <w:sz w:val="22"/>
          <w:szCs w:val="22"/>
        </w:rPr>
        <w:t xml:space="preserve"> se zavazuje platit </w:t>
      </w:r>
      <w:r w:rsidR="00B623F9" w:rsidRPr="00285708">
        <w:rPr>
          <w:rFonts w:ascii="Arial" w:hAnsi="Arial" w:cs="Arial"/>
          <w:sz w:val="22"/>
          <w:szCs w:val="22"/>
        </w:rPr>
        <w:t>půjčitel</w:t>
      </w:r>
      <w:r w:rsidR="00B34F33" w:rsidRPr="00285708">
        <w:rPr>
          <w:rFonts w:ascii="Arial" w:hAnsi="Arial" w:cs="Arial"/>
          <w:sz w:val="22"/>
          <w:szCs w:val="22"/>
        </w:rPr>
        <w:t xml:space="preserve">i </w:t>
      </w:r>
      <w:r w:rsidRPr="00285708">
        <w:rPr>
          <w:rFonts w:ascii="Arial" w:hAnsi="Arial" w:cs="Arial"/>
          <w:sz w:val="22"/>
          <w:szCs w:val="22"/>
        </w:rPr>
        <w:t xml:space="preserve">úhrady za služby spojené s užíváním předmětu </w:t>
      </w:r>
      <w:r w:rsidR="00B34F33" w:rsidRPr="00285708">
        <w:rPr>
          <w:rFonts w:ascii="Arial" w:hAnsi="Arial" w:cs="Arial"/>
          <w:sz w:val="22"/>
          <w:szCs w:val="22"/>
        </w:rPr>
        <w:t>výpůjčky</w:t>
      </w:r>
      <w:r w:rsidR="00BC249A" w:rsidRPr="00285708">
        <w:rPr>
          <w:rFonts w:ascii="Arial" w:hAnsi="Arial" w:cs="Arial"/>
          <w:sz w:val="22"/>
          <w:szCs w:val="22"/>
        </w:rPr>
        <w:t>, specifikované v čl. V. odst. 1 této smlouvy,</w:t>
      </w:r>
      <w:r w:rsidR="00B34F33" w:rsidRPr="00285708">
        <w:rPr>
          <w:rFonts w:ascii="Arial" w:hAnsi="Arial" w:cs="Arial"/>
          <w:sz w:val="22"/>
          <w:szCs w:val="22"/>
        </w:rPr>
        <w:t xml:space="preserve"> </w:t>
      </w:r>
      <w:r w:rsidRPr="00285708">
        <w:rPr>
          <w:rFonts w:ascii="Arial" w:hAnsi="Arial" w:cs="Arial"/>
          <w:sz w:val="22"/>
          <w:szCs w:val="22"/>
        </w:rPr>
        <w:t xml:space="preserve">a užívat předmět </w:t>
      </w:r>
      <w:r w:rsidR="00B34F33" w:rsidRPr="00285708">
        <w:rPr>
          <w:rFonts w:ascii="Arial" w:hAnsi="Arial" w:cs="Arial"/>
          <w:sz w:val="22"/>
          <w:szCs w:val="22"/>
        </w:rPr>
        <w:t xml:space="preserve">výpůjčky </w:t>
      </w:r>
      <w:r w:rsidRPr="00285708">
        <w:rPr>
          <w:rFonts w:ascii="Arial" w:hAnsi="Arial" w:cs="Arial"/>
          <w:sz w:val="22"/>
          <w:szCs w:val="22"/>
        </w:rPr>
        <w:t>v souladu se zákonem a touto smlouvou.</w:t>
      </w:r>
    </w:p>
    <w:p w14:paraId="4B5B3D05" w14:textId="77777777" w:rsidR="00C61BC0" w:rsidRDefault="00C61BC0" w:rsidP="0069717D">
      <w:pPr>
        <w:jc w:val="center"/>
        <w:rPr>
          <w:rFonts w:ascii="Arial" w:hAnsi="Arial" w:cs="Arial"/>
          <w:b/>
          <w:sz w:val="22"/>
          <w:szCs w:val="22"/>
        </w:rPr>
      </w:pPr>
    </w:p>
    <w:p w14:paraId="0640BBB1" w14:textId="77777777" w:rsidR="00C61BC0" w:rsidRPr="00285708" w:rsidRDefault="00C61BC0" w:rsidP="0069717D">
      <w:pPr>
        <w:jc w:val="center"/>
        <w:rPr>
          <w:rFonts w:ascii="Arial" w:hAnsi="Arial" w:cs="Arial"/>
          <w:b/>
          <w:sz w:val="22"/>
          <w:szCs w:val="22"/>
        </w:rPr>
      </w:pPr>
    </w:p>
    <w:p w14:paraId="7C6D24BA" w14:textId="77777777" w:rsidR="00940E47" w:rsidRPr="00285708" w:rsidRDefault="006A5C6F" w:rsidP="00940E47">
      <w:pPr>
        <w:jc w:val="center"/>
        <w:rPr>
          <w:rFonts w:ascii="Arial" w:hAnsi="Arial" w:cs="Arial"/>
          <w:b/>
          <w:sz w:val="22"/>
          <w:szCs w:val="22"/>
        </w:rPr>
      </w:pPr>
      <w:r w:rsidRPr="00285708">
        <w:rPr>
          <w:rFonts w:ascii="Arial" w:hAnsi="Arial" w:cs="Arial"/>
          <w:b/>
          <w:sz w:val="22"/>
          <w:szCs w:val="22"/>
        </w:rPr>
        <w:t>III.</w:t>
      </w:r>
      <w:r w:rsidR="0069717D" w:rsidRPr="00285708">
        <w:rPr>
          <w:rFonts w:ascii="Arial" w:hAnsi="Arial" w:cs="Arial"/>
          <w:b/>
          <w:sz w:val="22"/>
          <w:szCs w:val="22"/>
        </w:rPr>
        <w:t xml:space="preserve"> </w:t>
      </w:r>
      <w:r w:rsidRPr="00285708">
        <w:rPr>
          <w:rFonts w:ascii="Arial" w:hAnsi="Arial" w:cs="Arial"/>
          <w:b/>
          <w:sz w:val="22"/>
          <w:szCs w:val="22"/>
        </w:rPr>
        <w:t xml:space="preserve">Účel </w:t>
      </w:r>
      <w:r w:rsidR="00B34F33" w:rsidRPr="00285708">
        <w:rPr>
          <w:rFonts w:ascii="Arial" w:hAnsi="Arial" w:cs="Arial"/>
          <w:b/>
          <w:sz w:val="22"/>
          <w:szCs w:val="22"/>
        </w:rPr>
        <w:t>výpůjčky</w:t>
      </w:r>
    </w:p>
    <w:p w14:paraId="0226F2F4" w14:textId="77777777" w:rsidR="00FD2845" w:rsidRPr="00285708" w:rsidRDefault="00FD2845" w:rsidP="00940E47">
      <w:pPr>
        <w:jc w:val="center"/>
        <w:rPr>
          <w:rFonts w:ascii="Arial" w:hAnsi="Arial" w:cs="Arial"/>
          <w:b/>
          <w:sz w:val="22"/>
          <w:szCs w:val="22"/>
        </w:rPr>
      </w:pPr>
    </w:p>
    <w:p w14:paraId="2B432607" w14:textId="77777777" w:rsidR="0069717D" w:rsidRPr="00285708" w:rsidRDefault="00B623F9" w:rsidP="0086614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Vypůjčitel</w:t>
      </w:r>
      <w:r w:rsidR="00B34F33" w:rsidRPr="00285708">
        <w:rPr>
          <w:rFonts w:ascii="Arial" w:hAnsi="Arial" w:cs="Arial"/>
          <w:sz w:val="22"/>
          <w:szCs w:val="22"/>
        </w:rPr>
        <w:t xml:space="preserve"> </w:t>
      </w:r>
      <w:r w:rsidR="006A5C6F" w:rsidRPr="00285708">
        <w:rPr>
          <w:rFonts w:ascii="Arial" w:hAnsi="Arial" w:cs="Arial"/>
          <w:sz w:val="22"/>
          <w:szCs w:val="22"/>
        </w:rPr>
        <w:t xml:space="preserve">se zavazuje užívat </w:t>
      </w:r>
      <w:r w:rsidR="00523FA4" w:rsidRPr="00285708">
        <w:rPr>
          <w:rFonts w:ascii="Arial" w:hAnsi="Arial" w:cs="Arial"/>
          <w:sz w:val="22"/>
          <w:szCs w:val="22"/>
        </w:rPr>
        <w:t>předmět výpůjčky jako své sídlo</w:t>
      </w:r>
      <w:r w:rsidR="0086614B" w:rsidRPr="00285708">
        <w:rPr>
          <w:rFonts w:ascii="Arial" w:hAnsi="Arial" w:cs="Arial"/>
          <w:sz w:val="22"/>
          <w:szCs w:val="22"/>
        </w:rPr>
        <w:t xml:space="preserve"> v souladu s jeho činností, týkající se podpory vzdělávacích, vědeckých a kulturních výměn mezi Českou republikou a Spojenými státy americkými prostřednictvím stipendijních programů a poradenských a</w:t>
      </w:r>
      <w:r w:rsidR="00FB51C6">
        <w:rPr>
          <w:rFonts w:ascii="Arial" w:hAnsi="Arial" w:cs="Arial"/>
          <w:sz w:val="22"/>
          <w:szCs w:val="22"/>
        </w:rPr>
        <w:t> </w:t>
      </w:r>
      <w:r w:rsidR="0086614B" w:rsidRPr="00285708">
        <w:rPr>
          <w:rFonts w:ascii="Arial" w:hAnsi="Arial" w:cs="Arial"/>
          <w:sz w:val="22"/>
          <w:szCs w:val="22"/>
        </w:rPr>
        <w:t>informačních služeb.</w:t>
      </w:r>
    </w:p>
    <w:p w14:paraId="4A16948A" w14:textId="77777777" w:rsidR="0086614B" w:rsidRPr="00285708" w:rsidRDefault="0086614B" w:rsidP="0086614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Účel výpůjčky lze měnit pouze po předchozím písemném souhlasu půjčitele formou dodatku k této smlouvě.</w:t>
      </w:r>
    </w:p>
    <w:p w14:paraId="5F4D533D" w14:textId="77777777" w:rsidR="00127CE8" w:rsidRDefault="00127CE8" w:rsidP="009E3EB1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47F3496" w14:textId="77777777" w:rsidR="00C61BC0" w:rsidRPr="00285708" w:rsidRDefault="00C61BC0" w:rsidP="009E3EB1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F1127C6" w14:textId="77777777" w:rsidR="006A5C6F" w:rsidRPr="00285708" w:rsidRDefault="006A5C6F" w:rsidP="009E3EB1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85708">
        <w:rPr>
          <w:rFonts w:ascii="Arial" w:hAnsi="Arial" w:cs="Arial"/>
          <w:b/>
          <w:bCs/>
          <w:snapToGrid w:val="0"/>
          <w:sz w:val="22"/>
          <w:szCs w:val="22"/>
        </w:rPr>
        <w:t>IV.</w:t>
      </w:r>
      <w:r w:rsidR="0069717D" w:rsidRPr="0028570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285708">
        <w:rPr>
          <w:rFonts w:ascii="Arial" w:hAnsi="Arial" w:cs="Arial"/>
          <w:b/>
          <w:sz w:val="22"/>
          <w:szCs w:val="22"/>
        </w:rPr>
        <w:t xml:space="preserve">Doba </w:t>
      </w:r>
      <w:r w:rsidR="00523FA4" w:rsidRPr="00285708">
        <w:rPr>
          <w:rFonts w:ascii="Arial" w:hAnsi="Arial" w:cs="Arial"/>
          <w:b/>
          <w:sz w:val="22"/>
          <w:szCs w:val="22"/>
        </w:rPr>
        <w:t>výpůjčky</w:t>
      </w:r>
      <w:r w:rsidR="0086614B" w:rsidRPr="00285708">
        <w:rPr>
          <w:rFonts w:ascii="Arial" w:hAnsi="Arial" w:cs="Arial"/>
          <w:b/>
          <w:sz w:val="22"/>
          <w:szCs w:val="22"/>
        </w:rPr>
        <w:t xml:space="preserve"> a její ukončení</w:t>
      </w:r>
    </w:p>
    <w:p w14:paraId="202FA322" w14:textId="77777777" w:rsidR="005428CA" w:rsidRPr="00285708" w:rsidRDefault="005428CA" w:rsidP="0087739F">
      <w:pPr>
        <w:jc w:val="both"/>
        <w:rPr>
          <w:rFonts w:ascii="Arial" w:hAnsi="Arial" w:cs="Arial"/>
          <w:sz w:val="22"/>
          <w:szCs w:val="22"/>
        </w:rPr>
      </w:pPr>
    </w:p>
    <w:p w14:paraId="5E921EC6" w14:textId="77777777" w:rsidR="0086614B" w:rsidRPr="00285708" w:rsidRDefault="006A5C6F" w:rsidP="004F4EBF">
      <w:pPr>
        <w:pStyle w:val="Odstavecseseznamem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Tato smlouva se uzavírá na dobu určitou, a to od </w:t>
      </w:r>
      <w:r w:rsidR="00FB51C6">
        <w:rPr>
          <w:rFonts w:ascii="Arial" w:hAnsi="Arial" w:cs="Arial"/>
          <w:sz w:val="22"/>
          <w:szCs w:val="22"/>
        </w:rPr>
        <w:t>1. 1. 2024</w:t>
      </w:r>
      <w:r w:rsidRPr="00285708">
        <w:rPr>
          <w:rFonts w:ascii="Arial" w:hAnsi="Arial" w:cs="Arial"/>
          <w:sz w:val="22"/>
          <w:szCs w:val="22"/>
        </w:rPr>
        <w:t xml:space="preserve"> do</w:t>
      </w:r>
      <w:r w:rsidR="00D62942" w:rsidRPr="00285708">
        <w:rPr>
          <w:rFonts w:ascii="Arial" w:hAnsi="Arial" w:cs="Arial"/>
          <w:sz w:val="22"/>
          <w:szCs w:val="22"/>
        </w:rPr>
        <w:t xml:space="preserve"> 31.12.20</w:t>
      </w:r>
      <w:r w:rsidR="00FB51C6">
        <w:rPr>
          <w:rFonts w:ascii="Arial" w:hAnsi="Arial" w:cs="Arial"/>
          <w:sz w:val="22"/>
          <w:szCs w:val="22"/>
        </w:rPr>
        <w:t>32</w:t>
      </w:r>
      <w:r w:rsidR="00D62942" w:rsidRPr="00285708">
        <w:rPr>
          <w:rFonts w:ascii="Arial" w:hAnsi="Arial" w:cs="Arial"/>
          <w:sz w:val="22"/>
          <w:szCs w:val="22"/>
        </w:rPr>
        <w:t xml:space="preserve">. </w:t>
      </w:r>
      <w:r w:rsidR="004578AB" w:rsidRPr="00285708">
        <w:rPr>
          <w:rFonts w:ascii="Arial" w:hAnsi="Arial" w:cs="Arial"/>
          <w:sz w:val="22"/>
          <w:szCs w:val="22"/>
        </w:rPr>
        <w:t xml:space="preserve">Výpůjčka </w:t>
      </w:r>
      <w:r w:rsidRPr="00285708">
        <w:rPr>
          <w:rFonts w:ascii="Arial" w:hAnsi="Arial" w:cs="Arial"/>
          <w:sz w:val="22"/>
          <w:szCs w:val="22"/>
        </w:rPr>
        <w:t>skončí</w:t>
      </w:r>
      <w:r w:rsidR="0086614B" w:rsidRPr="00285708">
        <w:rPr>
          <w:rFonts w:ascii="Arial" w:hAnsi="Arial" w:cs="Arial"/>
          <w:sz w:val="22"/>
          <w:szCs w:val="22"/>
        </w:rPr>
        <w:t>:</w:t>
      </w:r>
    </w:p>
    <w:p w14:paraId="26B38073" w14:textId="77777777" w:rsidR="0086614B" w:rsidRPr="00285708" w:rsidRDefault="0086614B" w:rsidP="0086614B">
      <w:pPr>
        <w:pStyle w:val="Odstavecseseznamem"/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p w14:paraId="4F53928B" w14:textId="77777777" w:rsidR="004F4EBF" w:rsidRPr="00285708" w:rsidRDefault="004F4EBF" w:rsidP="004F4EBF">
      <w:pPr>
        <w:numPr>
          <w:ilvl w:val="0"/>
          <w:numId w:val="24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uplynutím doby, na kterou byla sjednána, </w:t>
      </w:r>
    </w:p>
    <w:p w14:paraId="5429C55F" w14:textId="77777777" w:rsidR="0086614B" w:rsidRPr="00285708" w:rsidRDefault="0086614B" w:rsidP="004F4EBF">
      <w:pPr>
        <w:numPr>
          <w:ilvl w:val="0"/>
          <w:numId w:val="24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zánikem předmětu výpůjčky, </w:t>
      </w:r>
    </w:p>
    <w:p w14:paraId="6185B669" w14:textId="77777777" w:rsidR="0086614B" w:rsidRPr="00285708" w:rsidRDefault="0086614B" w:rsidP="0086614B">
      <w:pPr>
        <w:numPr>
          <w:ilvl w:val="0"/>
          <w:numId w:val="24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dohodou smluvních stran, </w:t>
      </w:r>
    </w:p>
    <w:p w14:paraId="61B3BF5F" w14:textId="77777777" w:rsidR="0086614B" w:rsidRPr="00285708" w:rsidRDefault="0086614B" w:rsidP="0086614B">
      <w:pPr>
        <w:numPr>
          <w:ilvl w:val="0"/>
          <w:numId w:val="24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výpovědí půjčitel</w:t>
      </w:r>
      <w:r w:rsidR="00DE71F9" w:rsidRPr="00285708">
        <w:rPr>
          <w:rFonts w:ascii="Arial" w:hAnsi="Arial" w:cs="Arial"/>
          <w:sz w:val="22"/>
          <w:szCs w:val="22"/>
        </w:rPr>
        <w:t>e</w:t>
      </w:r>
      <w:r w:rsidRPr="00285708">
        <w:rPr>
          <w:rFonts w:ascii="Arial" w:hAnsi="Arial" w:cs="Arial"/>
          <w:sz w:val="22"/>
          <w:szCs w:val="22"/>
        </w:rPr>
        <w:t>, jestliže:</w:t>
      </w:r>
    </w:p>
    <w:p w14:paraId="47C18890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má být nemovitá věc,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níž se předmět užívání nachází, odstraněna, anebo přestavována tak, že to brání dalšímu užívání a půjčitel to při uzavření smlouvy nemusel ani nemohl předvídat,</w:t>
      </w:r>
    </w:p>
    <w:p w14:paraId="66A0C91D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porušuje vypůjčitel hrubě své povinnosti vůči půjčiteli, zejména tím, že přestože jej půjčitel vyzval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nápravě, chová se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rozporu s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ustanoveními této smlouvy, nebo je po dobu delší než jeden měsíc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prodlení s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placením služeb spojených s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užíváním předmětu výpůjčky,</w:t>
      </w:r>
    </w:p>
    <w:p w14:paraId="41503E58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vypůjčitel opotřebovává předmět výpůjčky nad míru přiměřenou poměrům nebo jej užívá tak, že hrozí jeho zničení, navzdory písemné výzvě půjčitele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nápravě,</w:t>
      </w:r>
    </w:p>
    <w:p w14:paraId="3E748385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vypůjčitel provedl změnu předmětu výpůjčky bez souhlasu půjčitele a neuvedl na jeho výzvu předmět výpůjčky do původního stavu,</w:t>
      </w:r>
    </w:p>
    <w:p w14:paraId="16E65F15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bylo zahájeno insolvenční řízení vůči vypůjčiteli.</w:t>
      </w:r>
    </w:p>
    <w:p w14:paraId="1EDA7356" w14:textId="77777777" w:rsidR="0086614B" w:rsidRPr="00285708" w:rsidRDefault="0086614B" w:rsidP="0086614B">
      <w:pPr>
        <w:numPr>
          <w:ilvl w:val="0"/>
          <w:numId w:val="24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výpovědí vypůjčitele, jestliže:</w:t>
      </w:r>
    </w:p>
    <w:p w14:paraId="3D876164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ztratí způsobilost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provozování činnosti,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jejímuž výkonu je předmět užívání určen, </w:t>
      </w:r>
    </w:p>
    <w:p w14:paraId="0DB0072F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přestane být předmět užívání z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objektivních důvodů způsobilý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výkonu činnosti,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němuž byl určen, </w:t>
      </w:r>
    </w:p>
    <w:p w14:paraId="35103EFC" w14:textId="77777777" w:rsidR="0086614B" w:rsidRPr="00285708" w:rsidRDefault="0086614B" w:rsidP="0086614B">
      <w:pPr>
        <w:numPr>
          <w:ilvl w:val="0"/>
          <w:numId w:val="26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půjčitel porušuje hrubě své povinnosti vůči vypůjčiteli,</w:t>
      </w:r>
    </w:p>
    <w:p w14:paraId="4B4D2A21" w14:textId="77777777" w:rsidR="0086614B" w:rsidRPr="00285708" w:rsidRDefault="0086614B" w:rsidP="0086614B">
      <w:pPr>
        <w:numPr>
          <w:ilvl w:val="0"/>
          <w:numId w:val="24"/>
        </w:numPr>
        <w:suppressAutoHyphens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zánikem vypůjčitele </w:t>
      </w:r>
      <w:r w:rsidR="0003239A" w:rsidRPr="00285708">
        <w:rPr>
          <w:rFonts w:ascii="Arial" w:hAnsi="Arial" w:cs="Arial"/>
          <w:sz w:val="22"/>
          <w:szCs w:val="22"/>
        </w:rPr>
        <w:t>–</w:t>
      </w:r>
      <w:r w:rsidRPr="00285708">
        <w:rPr>
          <w:rFonts w:ascii="Arial" w:hAnsi="Arial" w:cs="Arial"/>
          <w:sz w:val="22"/>
          <w:szCs w:val="22"/>
        </w:rPr>
        <w:t xml:space="preserve"> právnické osoby bez právního nástupce.</w:t>
      </w:r>
    </w:p>
    <w:p w14:paraId="6A5612FF" w14:textId="77777777" w:rsidR="0086614B" w:rsidRPr="00285708" w:rsidRDefault="0086614B" w:rsidP="004F4EBF">
      <w:pPr>
        <w:numPr>
          <w:ilvl w:val="0"/>
          <w:numId w:val="25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Výpověď musí být ve všech případech písemná, musí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ní být uveden výpovědní důvod. Výpovědní doba činí </w:t>
      </w:r>
      <w:r w:rsidR="00FB51C6">
        <w:rPr>
          <w:rFonts w:ascii="Arial" w:hAnsi="Arial" w:cs="Arial"/>
          <w:sz w:val="22"/>
          <w:szCs w:val="22"/>
        </w:rPr>
        <w:t>tři</w:t>
      </w:r>
      <w:r w:rsidRPr="00285708">
        <w:rPr>
          <w:rFonts w:ascii="Arial" w:hAnsi="Arial" w:cs="Arial"/>
          <w:sz w:val="22"/>
          <w:szCs w:val="22"/>
        </w:rPr>
        <w:t xml:space="preserve"> měsíc</w:t>
      </w:r>
      <w:r w:rsidR="00FB51C6">
        <w:rPr>
          <w:rFonts w:ascii="Arial" w:hAnsi="Arial" w:cs="Arial"/>
          <w:sz w:val="22"/>
          <w:szCs w:val="22"/>
        </w:rPr>
        <w:t>e</w:t>
      </w:r>
      <w:r w:rsidRPr="00285708">
        <w:rPr>
          <w:rFonts w:ascii="Arial" w:hAnsi="Arial" w:cs="Arial"/>
          <w:sz w:val="22"/>
          <w:szCs w:val="22"/>
        </w:rPr>
        <w:t xml:space="preserve"> a počíná běžet prvním dnem měsíce následujícího po doručení výpovědi druhé smluvní straně. </w:t>
      </w:r>
    </w:p>
    <w:p w14:paraId="0323A6C5" w14:textId="77777777" w:rsidR="004F4EBF" w:rsidRPr="00285708" w:rsidRDefault="004F4EBF" w:rsidP="00F91A3B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bCs/>
          <w:i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lastRenderedPageBreak/>
        <w:t>Půjčitel je</w:t>
      </w:r>
      <w:r w:rsidR="00A934C0" w:rsidRPr="00285708">
        <w:rPr>
          <w:rFonts w:ascii="Arial" w:hAnsi="Arial" w:cs="Arial"/>
          <w:sz w:val="22"/>
          <w:szCs w:val="22"/>
        </w:rPr>
        <w:t xml:space="preserve"> dále</w:t>
      </w:r>
      <w:r w:rsidRPr="00285708">
        <w:rPr>
          <w:rFonts w:ascii="Arial" w:hAnsi="Arial" w:cs="Arial"/>
          <w:sz w:val="22"/>
          <w:szCs w:val="22"/>
        </w:rPr>
        <w:t xml:space="preserve"> oprávněn od smlouvy odstoupit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souladu s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ustanovením zákona</w:t>
      </w:r>
      <w:r w:rsidR="00C61BC0">
        <w:rPr>
          <w:rFonts w:ascii="Arial" w:hAnsi="Arial" w:cs="Arial"/>
          <w:sz w:val="22"/>
          <w:szCs w:val="22"/>
        </w:rPr>
        <w:t xml:space="preserve"> </w:t>
      </w:r>
      <w:r w:rsidRPr="00285708">
        <w:rPr>
          <w:rFonts w:ascii="Arial" w:hAnsi="Arial" w:cs="Arial"/>
          <w:sz w:val="22"/>
          <w:szCs w:val="22"/>
        </w:rPr>
        <w:t>č.</w:t>
      </w:r>
      <w:r w:rsidR="00C61BC0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219/2000 Sb. </w:t>
      </w:r>
      <w:r w:rsidR="00F91A3B" w:rsidRPr="00285708">
        <w:rPr>
          <w:rFonts w:ascii="Arial" w:hAnsi="Arial" w:cs="Arial"/>
          <w:sz w:val="22"/>
          <w:szCs w:val="22"/>
        </w:rPr>
        <w:t xml:space="preserve">o </w:t>
      </w:r>
      <w:r w:rsidRPr="00285708">
        <w:rPr>
          <w:rFonts w:ascii="Arial" w:hAnsi="Arial" w:cs="Arial"/>
          <w:sz w:val="22"/>
          <w:szCs w:val="22"/>
        </w:rPr>
        <w:t>majetku České republiky a jejím vystupování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 xml:space="preserve">právních vztazích, ve znění pozdějších předpisů, pokud vypůjčitel </w:t>
      </w:r>
      <w:r w:rsidR="00A934C0" w:rsidRPr="00285708">
        <w:rPr>
          <w:rFonts w:ascii="Arial" w:hAnsi="Arial" w:cs="Arial"/>
          <w:sz w:val="22"/>
          <w:szCs w:val="22"/>
        </w:rPr>
        <w:t>porušuje své</w:t>
      </w:r>
      <w:r w:rsidRPr="00285708">
        <w:rPr>
          <w:rFonts w:ascii="Arial" w:hAnsi="Arial" w:cs="Arial"/>
          <w:sz w:val="22"/>
          <w:szCs w:val="22"/>
        </w:rPr>
        <w:t xml:space="preserve"> povinnosti</w:t>
      </w:r>
      <w:r w:rsidR="00A934C0" w:rsidRPr="00285708">
        <w:rPr>
          <w:rFonts w:ascii="Arial" w:hAnsi="Arial" w:cs="Arial"/>
          <w:sz w:val="22"/>
          <w:szCs w:val="22"/>
        </w:rPr>
        <w:t xml:space="preserve"> zvlášť závažným způsobem</w:t>
      </w:r>
      <w:r w:rsidRPr="00285708">
        <w:rPr>
          <w:rFonts w:ascii="Arial" w:hAnsi="Arial" w:cs="Arial"/>
          <w:sz w:val="22"/>
          <w:szCs w:val="22"/>
        </w:rPr>
        <w:t xml:space="preserve"> anebo pokud přestanou být plněny podmínky podle § 27 odst. 1 a 3 výše uvedeného zákona. Odstoupení je účinné dnem jeho doručení druhé smluvní straně.</w:t>
      </w:r>
    </w:p>
    <w:p w14:paraId="09C176C9" w14:textId="77777777" w:rsidR="0086614B" w:rsidRPr="00285708" w:rsidRDefault="0086614B" w:rsidP="004F4EBF">
      <w:pPr>
        <w:numPr>
          <w:ilvl w:val="0"/>
          <w:numId w:val="25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Smluvní strany se výslovně dohodly na tom, že k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opětovnému sjednání smlouvy nedojde tím, že vypůjčitel by předmět výpůjčky užíval i po uplynutí sjednané doby a půjčitel by jej do jednoho měsíce nevyzval, aby předmět výpůjčky vyklidil.</w:t>
      </w:r>
    </w:p>
    <w:p w14:paraId="5DF6BEBC" w14:textId="77777777" w:rsidR="0086614B" w:rsidRPr="00285708" w:rsidRDefault="0086614B" w:rsidP="004F4EBF">
      <w:pPr>
        <w:numPr>
          <w:ilvl w:val="0"/>
          <w:numId w:val="25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případě ukončení výpůjčky je vypůjčitel povinen nejpozději ke dni ukončení užívání předmětu výpůjčky protokolárně předat vyklizený předmět výpůjčky zpět půjčiteli a ve stavu, v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jakém jej převzal, s</w:t>
      </w:r>
      <w:r w:rsidR="0003239A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výjimkou úprav realizovaných za souhlasu půjčitele, nehledě na běžné opotřebení při běžném užívání a na vady, které byl povinen odstranit půjčitel.</w:t>
      </w:r>
    </w:p>
    <w:p w14:paraId="5E00083B" w14:textId="77777777" w:rsidR="00C61BC0" w:rsidRDefault="00C61BC0" w:rsidP="00C61BC0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14:paraId="4248971A" w14:textId="77777777" w:rsidR="00C61BC0" w:rsidRPr="00285708" w:rsidRDefault="00C61BC0" w:rsidP="00C61BC0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14:paraId="75D987D9" w14:textId="77777777" w:rsidR="006A5C6F" w:rsidRPr="00285708" w:rsidRDefault="006A5C6F" w:rsidP="00940E47">
      <w:pPr>
        <w:pStyle w:val="Zkladntextodsazen"/>
        <w:tabs>
          <w:tab w:val="left" w:pos="4500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</w:rPr>
        <w:t>V.</w:t>
      </w:r>
      <w:r w:rsidR="0069717D" w:rsidRPr="00285708">
        <w:rPr>
          <w:rFonts w:ascii="Arial" w:hAnsi="Arial" w:cs="Arial"/>
          <w:b/>
          <w:bCs/>
          <w:sz w:val="22"/>
          <w:szCs w:val="22"/>
        </w:rPr>
        <w:t xml:space="preserve"> </w:t>
      </w:r>
      <w:r w:rsidR="007F3413" w:rsidRPr="00285708">
        <w:rPr>
          <w:rFonts w:ascii="Arial" w:hAnsi="Arial" w:cs="Arial"/>
          <w:b/>
          <w:bCs/>
          <w:sz w:val="22"/>
          <w:szCs w:val="22"/>
        </w:rPr>
        <w:t xml:space="preserve">Úhrada za služby </w:t>
      </w:r>
      <w:r w:rsidRPr="00285708">
        <w:rPr>
          <w:rFonts w:ascii="Arial" w:hAnsi="Arial" w:cs="Arial"/>
          <w:b/>
          <w:bCs/>
          <w:sz w:val="22"/>
          <w:szCs w:val="22"/>
        </w:rPr>
        <w:t>– je</w:t>
      </w:r>
      <w:r w:rsidR="007F3413" w:rsidRPr="00285708">
        <w:rPr>
          <w:rFonts w:ascii="Arial" w:hAnsi="Arial" w:cs="Arial"/>
          <w:b/>
          <w:bCs/>
          <w:sz w:val="22"/>
          <w:szCs w:val="22"/>
        </w:rPr>
        <w:t>jich</w:t>
      </w:r>
      <w:r w:rsidRPr="00285708">
        <w:rPr>
          <w:rFonts w:ascii="Arial" w:hAnsi="Arial" w:cs="Arial"/>
          <w:b/>
          <w:bCs/>
          <w:sz w:val="22"/>
          <w:szCs w:val="22"/>
        </w:rPr>
        <w:t xml:space="preserve"> výše a způsob platby</w:t>
      </w:r>
    </w:p>
    <w:p w14:paraId="353D9402" w14:textId="77777777" w:rsidR="004F4EBF" w:rsidRPr="00285708" w:rsidRDefault="004F4EBF" w:rsidP="00940E47">
      <w:pPr>
        <w:pStyle w:val="Zkladntextodsazen"/>
        <w:tabs>
          <w:tab w:val="left" w:pos="4500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63D417" w14:textId="77777777" w:rsidR="00980775" w:rsidRPr="00285708" w:rsidRDefault="00F319E0" w:rsidP="00C82F2E">
      <w:pPr>
        <w:pStyle w:val="Zkladntextodsazen"/>
        <w:numPr>
          <w:ilvl w:val="0"/>
          <w:numId w:val="21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bude měsíčně hradit zálohy na úhradu služeb souvisejících s užíváním prostor, které jsou předmětem této smlouvy. Výše záloh je stanovena v Měsíčním předpise zálohových plateb. V případě změny cen za služby souhlasí vypůjčitel s úpravou výše záloh jednostranným úkonem půjčitele. Upravenou výši oznámí půjčitel vypůjčiteli písemně a vypůjčitel je povinen hradit upravenou výši od nejblíže splatné platby záloh.</w:t>
      </w:r>
    </w:p>
    <w:p w14:paraId="0ECC3526" w14:textId="77777777" w:rsidR="00980775" w:rsidRPr="00285708" w:rsidRDefault="00F44D97" w:rsidP="00C82F2E">
      <w:pPr>
        <w:pStyle w:val="Zkladntextodsazen"/>
        <w:numPr>
          <w:ilvl w:val="0"/>
          <w:numId w:val="21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Zálohové platby na</w:t>
      </w:r>
      <w:r w:rsidR="006A5C6F" w:rsidRPr="00285708">
        <w:rPr>
          <w:rFonts w:ascii="Arial" w:hAnsi="Arial" w:cs="Arial"/>
          <w:sz w:val="22"/>
          <w:szCs w:val="22"/>
        </w:rPr>
        <w:t xml:space="preserve"> služby, tj. dodávky </w:t>
      </w:r>
      <w:r w:rsidR="00045B4B">
        <w:rPr>
          <w:rFonts w:ascii="Arial" w:hAnsi="Arial" w:cs="Arial"/>
          <w:sz w:val="22"/>
          <w:szCs w:val="22"/>
        </w:rPr>
        <w:t>vody, elektrick</w:t>
      </w:r>
      <w:r w:rsidR="00F319E0">
        <w:rPr>
          <w:rFonts w:ascii="Arial" w:hAnsi="Arial" w:cs="Arial"/>
          <w:sz w:val="22"/>
          <w:szCs w:val="22"/>
        </w:rPr>
        <w:t>é</w:t>
      </w:r>
      <w:r w:rsidR="00045B4B">
        <w:rPr>
          <w:rFonts w:ascii="Arial" w:hAnsi="Arial" w:cs="Arial"/>
          <w:sz w:val="22"/>
          <w:szCs w:val="22"/>
        </w:rPr>
        <w:t xml:space="preserve"> energi</w:t>
      </w:r>
      <w:r w:rsidR="00F319E0">
        <w:rPr>
          <w:rFonts w:ascii="Arial" w:hAnsi="Arial" w:cs="Arial"/>
          <w:sz w:val="22"/>
          <w:szCs w:val="22"/>
        </w:rPr>
        <w:t>e</w:t>
      </w:r>
      <w:r w:rsidR="00045B4B">
        <w:rPr>
          <w:rFonts w:ascii="Arial" w:hAnsi="Arial" w:cs="Arial"/>
          <w:sz w:val="22"/>
          <w:szCs w:val="22"/>
        </w:rPr>
        <w:t>, plynu</w:t>
      </w:r>
      <w:r w:rsidR="006A5C6F" w:rsidRPr="00285708">
        <w:rPr>
          <w:rFonts w:ascii="Arial" w:hAnsi="Arial" w:cs="Arial"/>
          <w:sz w:val="22"/>
          <w:szCs w:val="22"/>
        </w:rPr>
        <w:t>, odvoz komunálního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6A5C6F" w:rsidRPr="00285708">
        <w:rPr>
          <w:rFonts w:ascii="Arial" w:hAnsi="Arial" w:cs="Arial"/>
          <w:sz w:val="22"/>
          <w:szCs w:val="22"/>
        </w:rPr>
        <w:t>odpadu</w:t>
      </w:r>
      <w:r w:rsidR="00B90A82">
        <w:rPr>
          <w:rFonts w:ascii="Arial" w:hAnsi="Arial" w:cs="Arial"/>
          <w:sz w:val="22"/>
          <w:szCs w:val="22"/>
        </w:rPr>
        <w:t xml:space="preserve"> a </w:t>
      </w:r>
      <w:r w:rsidR="006A5C6F" w:rsidRPr="00285708">
        <w:rPr>
          <w:rFonts w:ascii="Arial" w:hAnsi="Arial" w:cs="Arial"/>
          <w:sz w:val="22"/>
          <w:szCs w:val="22"/>
        </w:rPr>
        <w:t>úklid</w:t>
      </w:r>
      <w:r w:rsidR="0003239A" w:rsidRPr="00285708">
        <w:rPr>
          <w:rFonts w:ascii="Arial" w:hAnsi="Arial" w:cs="Arial"/>
          <w:sz w:val="22"/>
          <w:szCs w:val="22"/>
        </w:rPr>
        <w:t>,</w:t>
      </w:r>
      <w:r w:rsidR="00C375F8" w:rsidRPr="00285708">
        <w:rPr>
          <w:rFonts w:ascii="Arial" w:hAnsi="Arial" w:cs="Arial"/>
          <w:sz w:val="22"/>
          <w:szCs w:val="22"/>
        </w:rPr>
        <w:t xml:space="preserve"> </w:t>
      </w:r>
      <w:r w:rsidR="006A5C6F" w:rsidRPr="00285708">
        <w:rPr>
          <w:rFonts w:ascii="Arial" w:hAnsi="Arial" w:cs="Arial"/>
          <w:sz w:val="22"/>
          <w:szCs w:val="22"/>
        </w:rPr>
        <w:t>představuj</w:t>
      </w:r>
      <w:r w:rsidRPr="00285708">
        <w:rPr>
          <w:rFonts w:ascii="Arial" w:hAnsi="Arial" w:cs="Arial"/>
          <w:sz w:val="22"/>
          <w:szCs w:val="22"/>
        </w:rPr>
        <w:t>í</w:t>
      </w:r>
      <w:r w:rsidR="006A5C6F" w:rsidRPr="00285708">
        <w:rPr>
          <w:rFonts w:ascii="Arial" w:hAnsi="Arial" w:cs="Arial"/>
          <w:sz w:val="22"/>
          <w:szCs w:val="22"/>
        </w:rPr>
        <w:t xml:space="preserve"> roční částku</w:t>
      </w:r>
      <w:r w:rsidR="00B90A82">
        <w:rPr>
          <w:rFonts w:ascii="Arial" w:hAnsi="Arial" w:cs="Arial"/>
          <w:sz w:val="22"/>
          <w:szCs w:val="22"/>
        </w:rPr>
        <w:t xml:space="preserve"> 140 100 </w:t>
      </w:r>
      <w:r w:rsidR="006A5C6F" w:rsidRPr="00285708">
        <w:rPr>
          <w:rFonts w:ascii="Arial" w:hAnsi="Arial" w:cs="Arial"/>
          <w:sz w:val="22"/>
          <w:szCs w:val="22"/>
        </w:rPr>
        <w:t>Kč</w:t>
      </w:r>
      <w:r w:rsidR="00684FB1">
        <w:rPr>
          <w:rFonts w:ascii="Arial" w:hAnsi="Arial" w:cs="Arial"/>
          <w:sz w:val="22"/>
          <w:szCs w:val="22"/>
        </w:rPr>
        <w:t xml:space="preserve"> (sto čtyřicet tisíc sto korun českých</w:t>
      </w:r>
      <w:r w:rsidR="006A5C6F" w:rsidRPr="00285708">
        <w:rPr>
          <w:rFonts w:ascii="Arial" w:hAnsi="Arial" w:cs="Arial"/>
          <w:sz w:val="22"/>
          <w:szCs w:val="22"/>
        </w:rPr>
        <w:t>.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045B4B">
        <w:rPr>
          <w:rFonts w:ascii="Arial" w:hAnsi="Arial" w:cs="Arial"/>
          <w:sz w:val="22"/>
          <w:szCs w:val="22"/>
        </w:rPr>
        <w:t>Měsíční</w:t>
      </w:r>
      <w:r w:rsidR="007F3413" w:rsidRPr="00285708">
        <w:rPr>
          <w:rFonts w:ascii="Arial" w:hAnsi="Arial" w:cs="Arial"/>
          <w:sz w:val="22"/>
          <w:szCs w:val="22"/>
        </w:rPr>
        <w:t xml:space="preserve"> </w:t>
      </w:r>
      <w:r w:rsidR="007556DB" w:rsidRPr="00285708">
        <w:rPr>
          <w:rFonts w:ascii="Arial" w:hAnsi="Arial" w:cs="Arial"/>
          <w:sz w:val="22"/>
          <w:szCs w:val="22"/>
        </w:rPr>
        <w:t>záloha</w:t>
      </w:r>
      <w:r w:rsidR="006A5C6F" w:rsidRPr="00285708">
        <w:rPr>
          <w:rFonts w:ascii="Arial" w:hAnsi="Arial" w:cs="Arial"/>
          <w:sz w:val="22"/>
          <w:szCs w:val="22"/>
        </w:rPr>
        <w:t xml:space="preserve"> </w:t>
      </w:r>
      <w:r w:rsidRPr="00285708">
        <w:rPr>
          <w:rFonts w:ascii="Arial" w:hAnsi="Arial" w:cs="Arial"/>
          <w:sz w:val="22"/>
          <w:szCs w:val="22"/>
        </w:rPr>
        <w:t>na</w:t>
      </w:r>
      <w:r w:rsidR="006A5C6F" w:rsidRPr="00285708">
        <w:rPr>
          <w:rFonts w:ascii="Arial" w:hAnsi="Arial" w:cs="Arial"/>
          <w:sz w:val="22"/>
          <w:szCs w:val="22"/>
        </w:rPr>
        <w:t xml:space="preserve"> služby činí </w:t>
      </w:r>
      <w:r w:rsidR="00684FB1">
        <w:rPr>
          <w:rFonts w:ascii="Arial" w:hAnsi="Arial" w:cs="Arial"/>
          <w:sz w:val="22"/>
          <w:szCs w:val="22"/>
        </w:rPr>
        <w:t>11 675,-Kč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684FB1">
        <w:rPr>
          <w:rFonts w:ascii="Arial" w:hAnsi="Arial" w:cs="Arial"/>
          <w:sz w:val="22"/>
          <w:szCs w:val="22"/>
        </w:rPr>
        <w:t xml:space="preserve">(jedenáct tisíc šest set sedmdesát pět korun českých). </w:t>
      </w:r>
      <w:r w:rsidRPr="00285708">
        <w:rPr>
          <w:rFonts w:ascii="Arial" w:hAnsi="Arial" w:cs="Arial"/>
          <w:sz w:val="22"/>
          <w:szCs w:val="22"/>
        </w:rPr>
        <w:t xml:space="preserve">Vyúčtování skutečných nákladů za služby bude provedeno </w:t>
      </w:r>
      <w:r w:rsidR="002142CA" w:rsidRPr="00285708">
        <w:rPr>
          <w:rFonts w:ascii="Arial" w:hAnsi="Arial" w:cs="Arial"/>
          <w:sz w:val="22"/>
          <w:szCs w:val="22"/>
        </w:rPr>
        <w:t xml:space="preserve">vždy </w:t>
      </w:r>
      <w:r w:rsidRPr="00285708">
        <w:rPr>
          <w:rFonts w:ascii="Arial" w:hAnsi="Arial" w:cs="Arial"/>
          <w:sz w:val="22"/>
          <w:szCs w:val="22"/>
        </w:rPr>
        <w:t>do 3</w:t>
      </w:r>
      <w:r w:rsidR="009B125C" w:rsidRPr="00285708">
        <w:rPr>
          <w:rFonts w:ascii="Arial" w:hAnsi="Arial" w:cs="Arial"/>
          <w:sz w:val="22"/>
          <w:szCs w:val="22"/>
        </w:rPr>
        <w:t>0</w:t>
      </w:r>
      <w:r w:rsidRPr="00285708">
        <w:rPr>
          <w:rFonts w:ascii="Arial" w:hAnsi="Arial" w:cs="Arial"/>
          <w:sz w:val="22"/>
          <w:szCs w:val="22"/>
        </w:rPr>
        <w:t xml:space="preserve">. </w:t>
      </w:r>
      <w:r w:rsidR="00725B70" w:rsidRPr="00285708">
        <w:rPr>
          <w:rFonts w:ascii="Arial" w:hAnsi="Arial" w:cs="Arial"/>
          <w:sz w:val="22"/>
          <w:szCs w:val="22"/>
        </w:rPr>
        <w:t>6</w:t>
      </w:r>
      <w:r w:rsidRPr="00285708">
        <w:rPr>
          <w:rFonts w:ascii="Arial" w:hAnsi="Arial" w:cs="Arial"/>
          <w:sz w:val="22"/>
          <w:szCs w:val="22"/>
        </w:rPr>
        <w:t>. následujícího roku, dle dodavatelských faktur v poměru užívané plochy nebytových prostor vůči celkové ploše nemovitosti, se kterou jsou dod</w:t>
      </w:r>
      <w:r w:rsidR="00C77051" w:rsidRPr="00285708">
        <w:rPr>
          <w:rFonts w:ascii="Arial" w:hAnsi="Arial" w:cs="Arial"/>
          <w:sz w:val="22"/>
          <w:szCs w:val="22"/>
        </w:rPr>
        <w:t>ávky příslušných služeb spojeny</w:t>
      </w:r>
      <w:r w:rsidR="00771688" w:rsidRPr="00285708">
        <w:rPr>
          <w:rFonts w:ascii="Arial" w:hAnsi="Arial" w:cs="Arial"/>
          <w:sz w:val="22"/>
          <w:szCs w:val="22"/>
        </w:rPr>
        <w:t>.</w:t>
      </w:r>
      <w:r w:rsidR="00045B4B" w:rsidRPr="00045B4B">
        <w:t xml:space="preserve"> </w:t>
      </w:r>
      <w:r w:rsidR="00045B4B">
        <w:rPr>
          <w:rFonts w:ascii="Arial" w:hAnsi="Arial" w:cs="Arial"/>
          <w:sz w:val="22"/>
          <w:szCs w:val="22"/>
        </w:rPr>
        <w:t>S</w:t>
      </w:r>
      <w:r w:rsidR="00045B4B" w:rsidRPr="00045B4B">
        <w:rPr>
          <w:rFonts w:ascii="Arial" w:hAnsi="Arial" w:cs="Arial"/>
          <w:sz w:val="22"/>
          <w:szCs w:val="22"/>
        </w:rPr>
        <w:t>potřebovan</w:t>
      </w:r>
      <w:r w:rsidR="00045B4B">
        <w:rPr>
          <w:rFonts w:ascii="Arial" w:hAnsi="Arial" w:cs="Arial"/>
          <w:sz w:val="22"/>
          <w:szCs w:val="22"/>
        </w:rPr>
        <w:t>á</w:t>
      </w:r>
      <w:r w:rsidR="00045B4B" w:rsidRPr="00045B4B">
        <w:rPr>
          <w:rFonts w:ascii="Arial" w:hAnsi="Arial" w:cs="Arial"/>
          <w:sz w:val="22"/>
          <w:szCs w:val="22"/>
        </w:rPr>
        <w:t xml:space="preserve"> elektrick</w:t>
      </w:r>
      <w:r w:rsidR="00045B4B">
        <w:rPr>
          <w:rFonts w:ascii="Arial" w:hAnsi="Arial" w:cs="Arial"/>
          <w:sz w:val="22"/>
          <w:szCs w:val="22"/>
        </w:rPr>
        <w:t>á</w:t>
      </w:r>
      <w:r w:rsidR="00045B4B" w:rsidRPr="00045B4B">
        <w:rPr>
          <w:rFonts w:ascii="Arial" w:hAnsi="Arial" w:cs="Arial"/>
          <w:sz w:val="22"/>
          <w:szCs w:val="22"/>
        </w:rPr>
        <w:t xml:space="preserve"> energi</w:t>
      </w:r>
      <w:r w:rsidR="00045B4B">
        <w:rPr>
          <w:rFonts w:ascii="Arial" w:hAnsi="Arial" w:cs="Arial"/>
          <w:sz w:val="22"/>
          <w:szCs w:val="22"/>
        </w:rPr>
        <w:t>e</w:t>
      </w:r>
      <w:r w:rsidR="00045B4B" w:rsidRPr="00045B4B">
        <w:rPr>
          <w:rFonts w:ascii="Arial" w:hAnsi="Arial" w:cs="Arial"/>
          <w:sz w:val="22"/>
          <w:szCs w:val="22"/>
        </w:rPr>
        <w:t xml:space="preserve"> a dodávk</w:t>
      </w:r>
      <w:r w:rsidR="00045B4B">
        <w:rPr>
          <w:rFonts w:ascii="Arial" w:hAnsi="Arial" w:cs="Arial"/>
          <w:sz w:val="22"/>
          <w:szCs w:val="22"/>
        </w:rPr>
        <w:t>y</w:t>
      </w:r>
      <w:r w:rsidR="00045B4B" w:rsidRPr="00045B4B">
        <w:rPr>
          <w:rFonts w:ascii="Arial" w:hAnsi="Arial" w:cs="Arial"/>
          <w:sz w:val="22"/>
          <w:szCs w:val="22"/>
        </w:rPr>
        <w:t xml:space="preserve"> vody </w:t>
      </w:r>
      <w:r w:rsidR="00F319E0">
        <w:rPr>
          <w:rFonts w:ascii="Arial" w:hAnsi="Arial" w:cs="Arial"/>
          <w:sz w:val="22"/>
          <w:szCs w:val="22"/>
        </w:rPr>
        <w:t xml:space="preserve">budou vyúčtovány </w:t>
      </w:r>
      <w:r w:rsidR="00045B4B" w:rsidRPr="00045B4B">
        <w:rPr>
          <w:rFonts w:ascii="Arial" w:hAnsi="Arial" w:cs="Arial"/>
          <w:sz w:val="22"/>
          <w:szCs w:val="22"/>
        </w:rPr>
        <w:t>dle skutečné spotřeby zjištěné příslušnými měřidly</w:t>
      </w:r>
      <w:r w:rsidR="00F319E0">
        <w:rPr>
          <w:rFonts w:ascii="Arial" w:hAnsi="Arial" w:cs="Arial"/>
          <w:sz w:val="22"/>
          <w:szCs w:val="22"/>
        </w:rPr>
        <w:t xml:space="preserve">. </w:t>
      </w:r>
      <w:r w:rsidR="00F319E0" w:rsidRPr="00F319E0">
        <w:rPr>
          <w:rFonts w:ascii="Arial" w:hAnsi="Arial" w:cs="Arial"/>
          <w:sz w:val="22"/>
          <w:szCs w:val="22"/>
        </w:rPr>
        <w:t>Nedoplatky nebo přeplatky musí být povinnou stranou uhrazeny do 14 dnů po předložení vyúčtování</w:t>
      </w:r>
      <w:r w:rsidR="00F319E0">
        <w:rPr>
          <w:rFonts w:ascii="Arial" w:hAnsi="Arial" w:cs="Arial"/>
          <w:sz w:val="22"/>
          <w:szCs w:val="22"/>
        </w:rPr>
        <w:t>.</w:t>
      </w:r>
    </w:p>
    <w:p w14:paraId="4B1FAE86" w14:textId="77777777" w:rsidR="00CE5B13" w:rsidRPr="00285708" w:rsidRDefault="006A5C6F" w:rsidP="00C82F2E">
      <w:pPr>
        <w:pStyle w:val="Zkladntextodsazen"/>
        <w:numPr>
          <w:ilvl w:val="0"/>
          <w:numId w:val="21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Platby za služby </w:t>
      </w:r>
      <w:r w:rsidR="00C81997" w:rsidRPr="00285708">
        <w:rPr>
          <w:rFonts w:ascii="Arial" w:hAnsi="Arial" w:cs="Arial"/>
          <w:sz w:val="22"/>
          <w:szCs w:val="22"/>
        </w:rPr>
        <w:t xml:space="preserve">bude hradit </w:t>
      </w:r>
      <w:r w:rsidR="00B623F9" w:rsidRPr="00285708">
        <w:rPr>
          <w:rFonts w:ascii="Arial" w:hAnsi="Arial" w:cs="Arial"/>
          <w:sz w:val="22"/>
          <w:szCs w:val="22"/>
        </w:rPr>
        <w:t>vypůjčitel</w:t>
      </w:r>
      <w:r w:rsidR="00C81997" w:rsidRPr="00285708">
        <w:rPr>
          <w:rFonts w:ascii="Arial" w:hAnsi="Arial" w:cs="Arial"/>
          <w:sz w:val="22"/>
          <w:szCs w:val="22"/>
        </w:rPr>
        <w:t xml:space="preserve"> </w:t>
      </w:r>
      <w:r w:rsidR="00045B4B">
        <w:rPr>
          <w:rFonts w:ascii="Arial" w:hAnsi="Arial" w:cs="Arial"/>
          <w:sz w:val="22"/>
          <w:szCs w:val="22"/>
        </w:rPr>
        <w:t>měsíčně</w:t>
      </w:r>
      <w:r w:rsidR="004D13CD" w:rsidRPr="00285708">
        <w:rPr>
          <w:rFonts w:ascii="Arial" w:hAnsi="Arial" w:cs="Arial"/>
          <w:sz w:val="22"/>
          <w:szCs w:val="22"/>
        </w:rPr>
        <w:t xml:space="preserve">, vždy do </w:t>
      </w:r>
      <w:r w:rsidR="00045B4B">
        <w:rPr>
          <w:rFonts w:ascii="Arial" w:hAnsi="Arial" w:cs="Arial"/>
          <w:sz w:val="22"/>
          <w:szCs w:val="22"/>
        </w:rPr>
        <w:t>20</w:t>
      </w:r>
      <w:r w:rsidR="00FA7BA7" w:rsidRPr="00285708">
        <w:rPr>
          <w:rFonts w:ascii="Arial" w:hAnsi="Arial" w:cs="Arial"/>
          <w:sz w:val="22"/>
          <w:szCs w:val="22"/>
        </w:rPr>
        <w:t xml:space="preserve">. dne </w:t>
      </w:r>
      <w:r w:rsidR="00045B4B">
        <w:rPr>
          <w:rFonts w:ascii="Arial" w:hAnsi="Arial" w:cs="Arial"/>
          <w:sz w:val="22"/>
          <w:szCs w:val="22"/>
        </w:rPr>
        <w:t>v</w:t>
      </w:r>
      <w:r w:rsidR="00FA7BA7" w:rsidRPr="00285708">
        <w:rPr>
          <w:rFonts w:ascii="Arial" w:hAnsi="Arial" w:cs="Arial"/>
          <w:sz w:val="22"/>
          <w:szCs w:val="22"/>
        </w:rPr>
        <w:t xml:space="preserve"> měsíc</w:t>
      </w:r>
      <w:r w:rsidR="00045B4B">
        <w:rPr>
          <w:rFonts w:ascii="Arial" w:hAnsi="Arial" w:cs="Arial"/>
          <w:sz w:val="22"/>
          <w:szCs w:val="22"/>
        </w:rPr>
        <w:t>i</w:t>
      </w:r>
      <w:r w:rsidR="00FA7BA7" w:rsidRPr="00285708">
        <w:rPr>
          <w:rFonts w:ascii="Arial" w:hAnsi="Arial" w:cs="Arial"/>
          <w:sz w:val="22"/>
          <w:szCs w:val="22"/>
        </w:rPr>
        <w:t xml:space="preserve">, </w:t>
      </w:r>
      <w:r w:rsidR="00314121">
        <w:rPr>
          <w:rFonts w:ascii="Arial" w:hAnsi="Arial" w:cs="Arial"/>
          <w:sz w:val="22"/>
          <w:szCs w:val="22"/>
        </w:rPr>
        <w:t>za</w:t>
      </w:r>
      <w:r w:rsidR="00FA7BA7" w:rsidRPr="00285708">
        <w:rPr>
          <w:rFonts w:ascii="Arial" w:hAnsi="Arial" w:cs="Arial"/>
          <w:sz w:val="22"/>
          <w:szCs w:val="22"/>
        </w:rPr>
        <w:t xml:space="preserve"> kter</w:t>
      </w:r>
      <w:r w:rsidR="00314121">
        <w:rPr>
          <w:rFonts w:ascii="Arial" w:hAnsi="Arial" w:cs="Arial"/>
          <w:sz w:val="22"/>
          <w:szCs w:val="22"/>
        </w:rPr>
        <w:t>ý</w:t>
      </w:r>
      <w:r w:rsidR="00FA7BA7" w:rsidRPr="00285708">
        <w:rPr>
          <w:rFonts w:ascii="Arial" w:hAnsi="Arial" w:cs="Arial"/>
          <w:sz w:val="22"/>
          <w:szCs w:val="22"/>
        </w:rPr>
        <w:t xml:space="preserve"> se zálohy platí</w:t>
      </w:r>
      <w:r w:rsidR="00731269" w:rsidRPr="00285708">
        <w:rPr>
          <w:rFonts w:ascii="Arial" w:hAnsi="Arial" w:cs="Arial"/>
          <w:sz w:val="22"/>
          <w:szCs w:val="22"/>
        </w:rPr>
        <w:t>, a to</w:t>
      </w:r>
      <w:r w:rsidR="004D13CD" w:rsidRPr="00285708">
        <w:rPr>
          <w:rFonts w:ascii="Arial" w:hAnsi="Arial" w:cs="Arial"/>
          <w:sz w:val="22"/>
          <w:szCs w:val="22"/>
        </w:rPr>
        <w:t xml:space="preserve"> </w:t>
      </w:r>
      <w:r w:rsidR="00D41BFF" w:rsidRPr="00285708">
        <w:rPr>
          <w:rFonts w:ascii="Arial" w:hAnsi="Arial" w:cs="Arial"/>
          <w:sz w:val="22"/>
          <w:szCs w:val="22"/>
        </w:rPr>
        <w:t xml:space="preserve">bankovním </w:t>
      </w:r>
      <w:r w:rsidR="00A543A1" w:rsidRPr="00285708">
        <w:rPr>
          <w:rFonts w:ascii="Arial" w:hAnsi="Arial" w:cs="Arial"/>
          <w:sz w:val="22"/>
          <w:szCs w:val="22"/>
        </w:rPr>
        <w:t>převodem</w:t>
      </w:r>
      <w:r w:rsidR="00C81997" w:rsidRPr="00285708">
        <w:rPr>
          <w:rFonts w:ascii="Arial" w:hAnsi="Arial" w:cs="Arial"/>
          <w:sz w:val="22"/>
          <w:szCs w:val="22"/>
        </w:rPr>
        <w:t xml:space="preserve"> na účet MŠMT číslo účtu: </w:t>
      </w:r>
      <w:r w:rsidR="00C81997" w:rsidRPr="00684FB1">
        <w:rPr>
          <w:rFonts w:ascii="Arial" w:hAnsi="Arial" w:cs="Arial"/>
          <w:sz w:val="22"/>
          <w:szCs w:val="22"/>
        </w:rPr>
        <w:t>821001/0710</w:t>
      </w:r>
      <w:r w:rsidR="00C81997" w:rsidRPr="00285708">
        <w:rPr>
          <w:rFonts w:ascii="Arial" w:hAnsi="Arial" w:cs="Arial"/>
          <w:sz w:val="22"/>
          <w:szCs w:val="22"/>
        </w:rPr>
        <w:t>, vedený u</w:t>
      </w:r>
      <w:r w:rsidR="00045B4B">
        <w:rPr>
          <w:rFonts w:ascii="Arial" w:hAnsi="Arial" w:cs="Arial"/>
          <w:sz w:val="22"/>
          <w:szCs w:val="22"/>
        </w:rPr>
        <w:t> </w:t>
      </w:r>
      <w:r w:rsidR="00C81997" w:rsidRPr="00285708">
        <w:rPr>
          <w:rFonts w:ascii="Arial" w:hAnsi="Arial" w:cs="Arial"/>
          <w:sz w:val="22"/>
          <w:szCs w:val="22"/>
        </w:rPr>
        <w:t>ČNB,</w:t>
      </w:r>
      <w:r w:rsidR="00A51FA6" w:rsidRPr="00285708">
        <w:rPr>
          <w:rFonts w:ascii="Arial" w:hAnsi="Arial" w:cs="Arial"/>
          <w:sz w:val="22"/>
          <w:szCs w:val="22"/>
        </w:rPr>
        <w:t xml:space="preserve"> </w:t>
      </w:r>
      <w:r w:rsidR="00C81997" w:rsidRPr="00285708">
        <w:rPr>
          <w:rFonts w:ascii="Arial" w:hAnsi="Arial" w:cs="Arial"/>
          <w:sz w:val="22"/>
          <w:szCs w:val="22"/>
        </w:rPr>
        <w:t>s variabilním symbolem</w:t>
      </w:r>
      <w:r w:rsidR="00684FB1">
        <w:rPr>
          <w:rFonts w:ascii="Arial" w:hAnsi="Arial" w:cs="Arial"/>
          <w:sz w:val="22"/>
          <w:szCs w:val="22"/>
        </w:rPr>
        <w:t xml:space="preserve"> </w:t>
      </w:r>
      <w:r w:rsidR="00684FB1" w:rsidRPr="00285708">
        <w:rPr>
          <w:rFonts w:ascii="Arial" w:hAnsi="Arial" w:cs="Arial"/>
          <w:sz w:val="22"/>
          <w:szCs w:val="22"/>
        </w:rPr>
        <w:t>43000681</w:t>
      </w:r>
      <w:r w:rsidR="00C81997" w:rsidRPr="00285708">
        <w:rPr>
          <w:rFonts w:ascii="Arial" w:hAnsi="Arial" w:cs="Arial"/>
          <w:sz w:val="22"/>
          <w:szCs w:val="22"/>
        </w:rPr>
        <w:t>. Částka se považuje za uhrazenou dnem jejího připsání na výše uvedený účet MŠMT.</w:t>
      </w:r>
    </w:p>
    <w:p w14:paraId="19771B9B" w14:textId="77777777" w:rsidR="006A5C6F" w:rsidRPr="00285708" w:rsidRDefault="006A5C6F" w:rsidP="00C82F2E">
      <w:pPr>
        <w:pStyle w:val="Zkladntextodsazen"/>
        <w:numPr>
          <w:ilvl w:val="0"/>
          <w:numId w:val="21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V případě prodlení </w:t>
      </w:r>
      <w:r w:rsidR="00B623F9" w:rsidRPr="00285708">
        <w:rPr>
          <w:rFonts w:ascii="Arial" w:hAnsi="Arial" w:cs="Arial"/>
          <w:sz w:val="22"/>
          <w:szCs w:val="22"/>
        </w:rPr>
        <w:t>vypůjčitel</w:t>
      </w:r>
      <w:r w:rsidR="00313DC6" w:rsidRPr="00285708">
        <w:rPr>
          <w:rFonts w:ascii="Arial" w:hAnsi="Arial" w:cs="Arial"/>
          <w:sz w:val="22"/>
          <w:szCs w:val="22"/>
        </w:rPr>
        <w:t>e</w:t>
      </w:r>
      <w:r w:rsidRPr="00285708">
        <w:rPr>
          <w:rFonts w:ascii="Arial" w:hAnsi="Arial" w:cs="Arial"/>
          <w:sz w:val="22"/>
          <w:szCs w:val="22"/>
        </w:rPr>
        <w:t xml:space="preserve"> s úhradou služeb, uhradí </w:t>
      </w:r>
      <w:r w:rsidR="00B623F9" w:rsidRPr="00285708">
        <w:rPr>
          <w:rFonts w:ascii="Arial" w:hAnsi="Arial" w:cs="Arial"/>
          <w:sz w:val="22"/>
          <w:szCs w:val="22"/>
        </w:rPr>
        <w:t>vypůjčitel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F4670C" w:rsidRPr="00285708">
        <w:rPr>
          <w:rFonts w:ascii="Arial" w:hAnsi="Arial" w:cs="Arial"/>
          <w:sz w:val="22"/>
          <w:szCs w:val="22"/>
        </w:rPr>
        <w:t>p</w:t>
      </w:r>
      <w:r w:rsidR="00B623F9" w:rsidRPr="00285708">
        <w:rPr>
          <w:rFonts w:ascii="Arial" w:hAnsi="Arial" w:cs="Arial"/>
          <w:sz w:val="22"/>
          <w:szCs w:val="22"/>
        </w:rPr>
        <w:t>ůjčitel</w:t>
      </w:r>
      <w:r w:rsidR="00CC6EFF" w:rsidRPr="00285708">
        <w:rPr>
          <w:rFonts w:ascii="Arial" w:hAnsi="Arial" w:cs="Arial"/>
          <w:sz w:val="22"/>
          <w:szCs w:val="22"/>
        </w:rPr>
        <w:t xml:space="preserve">i </w:t>
      </w:r>
      <w:r w:rsidR="00980775" w:rsidRPr="00285708">
        <w:rPr>
          <w:rFonts w:ascii="Arial" w:hAnsi="Arial" w:cs="Arial"/>
          <w:sz w:val="22"/>
          <w:szCs w:val="22"/>
        </w:rPr>
        <w:t xml:space="preserve">zákonný </w:t>
      </w:r>
      <w:r w:rsidRPr="00285708">
        <w:rPr>
          <w:rFonts w:ascii="Arial" w:hAnsi="Arial" w:cs="Arial"/>
          <w:sz w:val="22"/>
          <w:szCs w:val="22"/>
        </w:rPr>
        <w:t>úrok z</w:t>
      </w:r>
      <w:r w:rsidR="00980775" w:rsidRPr="00285708">
        <w:rPr>
          <w:rFonts w:ascii="Arial" w:hAnsi="Arial" w:cs="Arial"/>
          <w:sz w:val="22"/>
          <w:szCs w:val="22"/>
        </w:rPr>
        <w:t> </w:t>
      </w:r>
      <w:r w:rsidRPr="00285708">
        <w:rPr>
          <w:rFonts w:ascii="Arial" w:hAnsi="Arial" w:cs="Arial"/>
          <w:sz w:val="22"/>
          <w:szCs w:val="22"/>
        </w:rPr>
        <w:t>prodlení</w:t>
      </w:r>
      <w:r w:rsidR="00980775" w:rsidRPr="00285708">
        <w:rPr>
          <w:rFonts w:ascii="Arial" w:hAnsi="Arial" w:cs="Arial"/>
          <w:sz w:val="22"/>
          <w:szCs w:val="22"/>
        </w:rPr>
        <w:t>.</w:t>
      </w:r>
    </w:p>
    <w:p w14:paraId="096AC362" w14:textId="77777777" w:rsidR="00C61BC0" w:rsidRDefault="00C61BC0" w:rsidP="0069717D">
      <w:pPr>
        <w:pStyle w:val="Zkladntextodsazen"/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D6314F" w14:textId="77777777" w:rsidR="00C61BC0" w:rsidRPr="00285708" w:rsidRDefault="00C61BC0" w:rsidP="0069717D">
      <w:pPr>
        <w:pStyle w:val="Zkladntextodsazen"/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2E9212" w14:textId="77777777" w:rsidR="006A5C6F" w:rsidRPr="00285708" w:rsidRDefault="006A5C6F" w:rsidP="0069717D">
      <w:pPr>
        <w:pStyle w:val="Zkladntextodsazen"/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</w:rPr>
        <w:t>VI.</w:t>
      </w:r>
      <w:r w:rsidR="0069717D" w:rsidRPr="002857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5708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10A6855F" w14:textId="77777777" w:rsidR="00127CE8" w:rsidRPr="00285708" w:rsidRDefault="00127CE8" w:rsidP="0069717D">
      <w:pPr>
        <w:pStyle w:val="Zkladntextodsazen"/>
        <w:ind w:hanging="360"/>
        <w:jc w:val="center"/>
        <w:rPr>
          <w:rFonts w:ascii="Arial" w:hAnsi="Arial" w:cs="Arial"/>
          <w:bCs/>
          <w:sz w:val="22"/>
          <w:szCs w:val="22"/>
        </w:rPr>
      </w:pPr>
    </w:p>
    <w:p w14:paraId="5F575644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1.</w:t>
      </w:r>
      <w:r w:rsidR="00C82F2E">
        <w:rPr>
          <w:rFonts w:ascii="Arial" w:hAnsi="Arial" w:cs="Arial"/>
          <w:bCs/>
          <w:sz w:val="22"/>
          <w:szCs w:val="22"/>
        </w:rPr>
        <w:tab/>
      </w:r>
      <w:r w:rsidRPr="00285708">
        <w:rPr>
          <w:rFonts w:ascii="Arial" w:hAnsi="Arial" w:cs="Arial"/>
          <w:bCs/>
          <w:sz w:val="22"/>
          <w:szCs w:val="22"/>
        </w:rPr>
        <w:t>Vypůjčitel je povinen užívat předmět výpůjčky jako řádný hospodář k ujednanému účelu.</w:t>
      </w:r>
    </w:p>
    <w:p w14:paraId="349556DB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2.</w:t>
      </w:r>
      <w:r w:rsidRPr="00285708">
        <w:rPr>
          <w:rFonts w:ascii="Arial" w:hAnsi="Arial" w:cs="Arial"/>
          <w:bCs/>
          <w:sz w:val="22"/>
          <w:szCs w:val="22"/>
        </w:rPr>
        <w:tab/>
        <w:t>Vypůjčitel oznámí půjčiteli, že předmět užívání má vadu, kterou má odstranit půjčitel, hned poté, kdy ji zjistí nebo kdy ji při pečlivém užívání předmětu výpůjčky mohl zjistit.</w:t>
      </w:r>
    </w:p>
    <w:p w14:paraId="6031D577" w14:textId="77777777" w:rsidR="00C61BC0" w:rsidRPr="00285708" w:rsidRDefault="00127CE8" w:rsidP="00684FB1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3.</w:t>
      </w:r>
      <w:r w:rsidRPr="00285708">
        <w:rPr>
          <w:rFonts w:ascii="Arial" w:hAnsi="Arial" w:cs="Arial"/>
          <w:bCs/>
          <w:sz w:val="22"/>
          <w:szCs w:val="22"/>
        </w:rPr>
        <w:tab/>
      </w:r>
      <w:r w:rsidR="00C61BC0">
        <w:rPr>
          <w:rFonts w:ascii="Arial" w:hAnsi="Arial" w:cs="Arial"/>
          <w:color w:val="000000"/>
          <w:sz w:val="22"/>
          <w:szCs w:val="22"/>
        </w:rPr>
        <w:t xml:space="preserve">Běžnou </w:t>
      </w:r>
      <w:r w:rsidR="00C61BC0" w:rsidRPr="00B74A7B">
        <w:rPr>
          <w:rFonts w:ascii="Arial" w:hAnsi="Arial" w:cs="Arial"/>
          <w:color w:val="000000"/>
          <w:sz w:val="22"/>
          <w:szCs w:val="22"/>
        </w:rPr>
        <w:t>údržb</w:t>
      </w:r>
      <w:r w:rsidR="00C61BC0">
        <w:rPr>
          <w:rFonts w:ascii="Arial" w:hAnsi="Arial" w:cs="Arial"/>
          <w:color w:val="000000"/>
          <w:sz w:val="22"/>
          <w:szCs w:val="22"/>
        </w:rPr>
        <w:t>u</w:t>
      </w:r>
      <w:r w:rsidR="00C61BC0" w:rsidRPr="00B74A7B">
        <w:rPr>
          <w:rFonts w:ascii="Arial" w:hAnsi="Arial" w:cs="Arial"/>
          <w:color w:val="000000"/>
          <w:sz w:val="22"/>
          <w:szCs w:val="22"/>
        </w:rPr>
        <w:t xml:space="preserve"> </w:t>
      </w:r>
      <w:r w:rsidR="00C61BC0">
        <w:rPr>
          <w:rFonts w:ascii="Arial" w:hAnsi="Arial" w:cs="Arial"/>
          <w:color w:val="000000"/>
          <w:sz w:val="22"/>
          <w:szCs w:val="22"/>
        </w:rPr>
        <w:t xml:space="preserve">a </w:t>
      </w:r>
      <w:r w:rsidR="00C61BC0" w:rsidRPr="00B74A7B">
        <w:rPr>
          <w:rFonts w:ascii="Arial" w:hAnsi="Arial" w:cs="Arial"/>
          <w:color w:val="000000"/>
          <w:sz w:val="22"/>
          <w:szCs w:val="22"/>
        </w:rPr>
        <w:t>drobn</w:t>
      </w:r>
      <w:r w:rsidR="00C61BC0">
        <w:rPr>
          <w:rFonts w:ascii="Arial" w:hAnsi="Arial" w:cs="Arial"/>
          <w:color w:val="000000"/>
          <w:sz w:val="22"/>
          <w:szCs w:val="22"/>
        </w:rPr>
        <w:t>é</w:t>
      </w:r>
      <w:r w:rsidR="00C61BC0" w:rsidRPr="00B74A7B">
        <w:rPr>
          <w:rFonts w:ascii="Arial" w:hAnsi="Arial" w:cs="Arial"/>
          <w:color w:val="000000"/>
          <w:sz w:val="22"/>
          <w:szCs w:val="22"/>
        </w:rPr>
        <w:t xml:space="preserve"> oprav</w:t>
      </w:r>
      <w:r w:rsidR="00C61BC0">
        <w:rPr>
          <w:rFonts w:ascii="Arial" w:hAnsi="Arial" w:cs="Arial"/>
          <w:color w:val="000000"/>
          <w:sz w:val="22"/>
          <w:szCs w:val="22"/>
        </w:rPr>
        <w:t>y</w:t>
      </w:r>
      <w:r w:rsidR="00C61BC0" w:rsidRPr="00B74A7B">
        <w:rPr>
          <w:rFonts w:ascii="Arial" w:hAnsi="Arial" w:cs="Arial"/>
          <w:color w:val="000000"/>
          <w:sz w:val="22"/>
          <w:szCs w:val="22"/>
        </w:rPr>
        <w:t xml:space="preserve"> provádí vypůjčitel na vlastní náklady</w:t>
      </w:r>
      <w:r w:rsidR="00C61BC0">
        <w:rPr>
          <w:rFonts w:ascii="Arial" w:hAnsi="Arial" w:cs="Arial"/>
          <w:color w:val="000000"/>
          <w:sz w:val="22"/>
          <w:szCs w:val="22"/>
        </w:rPr>
        <w:t xml:space="preserve">. Smluvní strany se dohodly, že pro vymezení pojmů běžná údržba a drobné opravy se použije </w:t>
      </w:r>
      <w:bookmarkStart w:id="0" w:name="_Hlk112414087"/>
      <w:r w:rsidR="00C61BC0" w:rsidRPr="0086041D">
        <w:rPr>
          <w:rFonts w:ascii="Arial" w:hAnsi="Arial" w:cs="Arial"/>
          <w:sz w:val="22"/>
          <w:szCs w:val="22"/>
        </w:rPr>
        <w:t xml:space="preserve">Nařízení vlády č. 308/2015 Sb., </w:t>
      </w:r>
      <w:r w:rsidR="00C61BC0" w:rsidRPr="00F742B3">
        <w:rPr>
          <w:rFonts w:ascii="Arial" w:hAnsi="Arial" w:cs="Arial"/>
          <w:color w:val="000000"/>
          <w:sz w:val="22"/>
          <w:szCs w:val="22"/>
        </w:rPr>
        <w:t>o vymezení pojmů běžná údržba a drobné opravy související s</w:t>
      </w:r>
      <w:r w:rsidR="00C61BC0">
        <w:t> </w:t>
      </w:r>
      <w:r w:rsidR="00C61BC0" w:rsidRPr="00F742B3">
        <w:rPr>
          <w:rFonts w:ascii="Arial" w:hAnsi="Arial" w:cs="Arial"/>
          <w:color w:val="000000"/>
          <w:sz w:val="22"/>
          <w:szCs w:val="22"/>
        </w:rPr>
        <w:t>užíváním bytu</w:t>
      </w:r>
      <w:r w:rsidR="00C61BC0">
        <w:rPr>
          <w:rFonts w:ascii="Arial" w:hAnsi="Arial" w:cs="Arial"/>
          <w:color w:val="000000"/>
          <w:sz w:val="22"/>
          <w:szCs w:val="22"/>
        </w:rPr>
        <w:t>, obdobně</w:t>
      </w:r>
      <w:bookmarkEnd w:id="0"/>
      <w:r w:rsidR="00C61BC0">
        <w:rPr>
          <w:rFonts w:ascii="Arial" w:hAnsi="Arial" w:cs="Arial"/>
          <w:color w:val="000000"/>
          <w:sz w:val="22"/>
          <w:szCs w:val="22"/>
        </w:rPr>
        <w:t>.</w:t>
      </w:r>
    </w:p>
    <w:p w14:paraId="72D72220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4.</w:t>
      </w:r>
      <w:r w:rsidRPr="00285708">
        <w:rPr>
          <w:rFonts w:ascii="Arial" w:hAnsi="Arial" w:cs="Arial"/>
          <w:bCs/>
          <w:sz w:val="22"/>
          <w:szCs w:val="22"/>
        </w:rPr>
        <w:tab/>
        <w:t>Potřebu mimořádných oprav (havárií) je vypůjčitel povinen písemně oznámit půjčiteli bez zbytečného odkladu. Při porušení této povinnosti odpovídá za škodu tím způsobenou.</w:t>
      </w:r>
    </w:p>
    <w:p w14:paraId="4245150B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5.</w:t>
      </w:r>
      <w:r w:rsidRPr="00285708">
        <w:rPr>
          <w:rFonts w:ascii="Arial" w:hAnsi="Arial" w:cs="Arial"/>
          <w:bCs/>
          <w:sz w:val="22"/>
          <w:szCs w:val="22"/>
        </w:rPr>
        <w:tab/>
        <w:t xml:space="preserve">Ukáže-li se během výpůjčky potřeba provést nezbytnou opravu předmětu výpůjčky, kterou nelze odložit na dobu po ukončení smluvního vztahu založeného touto smlouvou, </w:t>
      </w:r>
      <w:r w:rsidRPr="00285708">
        <w:rPr>
          <w:rFonts w:ascii="Arial" w:hAnsi="Arial" w:cs="Arial"/>
          <w:bCs/>
          <w:sz w:val="22"/>
          <w:szCs w:val="22"/>
        </w:rPr>
        <w:lastRenderedPageBreak/>
        <w:t xml:space="preserve">musí ji vypůjčitel strpět, i když mu provedení opravy způsobí obtíže nebo omezí užívání předmětu výpůjčky. </w:t>
      </w:r>
    </w:p>
    <w:p w14:paraId="6F4524BB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6.</w:t>
      </w:r>
      <w:r w:rsidRPr="00285708">
        <w:rPr>
          <w:rFonts w:ascii="Arial" w:hAnsi="Arial" w:cs="Arial"/>
          <w:bCs/>
          <w:sz w:val="22"/>
          <w:szCs w:val="22"/>
        </w:rPr>
        <w:tab/>
        <w:t xml:space="preserve">Oznámí-li to půjčitel předem v přiměřené době, umožní mu vypůjčitel v nezbytném rozsahu prohlídku předmětu výpůjčky, jakož i přístup k ní za účelem provedení potřebné opravy nebo údržby předmětu výpůjčky. Předchozí oznámení se nevyžaduje, je-li nezbytné zabránit škodě nebo hrozí-li nebezpečí z prodlení. </w:t>
      </w:r>
    </w:p>
    <w:p w14:paraId="4A9EFCB0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7.</w:t>
      </w:r>
      <w:r w:rsidRPr="00285708">
        <w:rPr>
          <w:rFonts w:ascii="Arial" w:hAnsi="Arial" w:cs="Arial"/>
          <w:bCs/>
          <w:sz w:val="22"/>
          <w:szCs w:val="22"/>
        </w:rPr>
        <w:tab/>
        <w:t xml:space="preserve">Vypůjčitel má právo provést změnu předmětu výpůjčky jen s předchozím písemným souhlasem půjčitele. Změnu předmětu výpůjčky provádí vypůjčitel na svůj náklad.  Provede-li vypůjčitel změnu předmětu výpůjčky bez souhlasu půjčitele, uvede předmět výpůjčky do původního stavu, jakmile o to půjčitel požádá, nejpozději však při skončení výpůjčky. </w:t>
      </w:r>
    </w:p>
    <w:p w14:paraId="5050D55C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8.</w:t>
      </w:r>
      <w:r w:rsidRPr="00285708">
        <w:rPr>
          <w:rFonts w:ascii="Arial" w:hAnsi="Arial" w:cs="Arial"/>
          <w:bCs/>
          <w:sz w:val="22"/>
          <w:szCs w:val="22"/>
        </w:rPr>
        <w:tab/>
        <w:t>Vypůjčitel nemá právo provozovat jinou činnost nebo změnit způsob či podmínky jejího výkonu, než jak to vyplývá z účelu výpůjčky nebo z jiného ujednání smluvních stran.</w:t>
      </w:r>
    </w:p>
    <w:p w14:paraId="48161A11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9.</w:t>
      </w:r>
      <w:r w:rsidRPr="00285708">
        <w:rPr>
          <w:rFonts w:ascii="Arial" w:hAnsi="Arial" w:cs="Arial"/>
          <w:bCs/>
          <w:sz w:val="22"/>
          <w:szCs w:val="22"/>
        </w:rPr>
        <w:tab/>
        <w:t xml:space="preserve">Vypůjčitel může nemovitou věc, kde se nalézá předmět výpůjčky, opatřit se souhlasem půjčitele v přiměřeném rozsahu informačními tabulemi. </w:t>
      </w:r>
    </w:p>
    <w:p w14:paraId="12F2CA62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10.</w:t>
      </w:r>
      <w:r w:rsidRPr="00285708">
        <w:rPr>
          <w:rFonts w:ascii="Arial" w:hAnsi="Arial" w:cs="Arial"/>
          <w:bCs/>
          <w:sz w:val="22"/>
          <w:szCs w:val="22"/>
        </w:rPr>
        <w:tab/>
        <w:t>Vypůjčitel není oprávněn přenechat předmět výpůjčky k užívání třetí osobě bez předchozího písemného souhlasu půjčitele, přičemž porušení této povinnosti je považováno za podstatné porušení smlouvy.</w:t>
      </w:r>
    </w:p>
    <w:p w14:paraId="074ABAAB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11.</w:t>
      </w:r>
      <w:r w:rsidRPr="00285708">
        <w:rPr>
          <w:rFonts w:ascii="Arial" w:hAnsi="Arial" w:cs="Arial"/>
          <w:bCs/>
          <w:sz w:val="22"/>
          <w:szCs w:val="22"/>
        </w:rPr>
        <w:tab/>
        <w:t>Vypůjčitel je oprávněn zařídit si předmět výpůjčky nábytkem a vybavit jej podle své volby za dodržení všech bezpečnostních a hygienických předpisů.</w:t>
      </w:r>
    </w:p>
    <w:p w14:paraId="58E7D3EA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12.</w:t>
      </w:r>
      <w:r w:rsidRPr="00285708">
        <w:rPr>
          <w:rFonts w:ascii="Arial" w:hAnsi="Arial" w:cs="Arial"/>
          <w:bCs/>
          <w:sz w:val="22"/>
          <w:szCs w:val="22"/>
        </w:rPr>
        <w:tab/>
        <w:t>Vypůjčitel je povinen při užívání předmětu výpůjčky jednat v souladu s tuzemskými právními předpisy, vztahujícími se k předmětu výpůjčky (zejména předpisy stavebně-právními, protipožárními, hygienickými, předpisy upravujícími nakládání s nebezpečným odpadem, vnitřními bezpečnostními předpisy půjčitele, vztahujícími se k užívaným nebytovým prostorám apod.).</w:t>
      </w:r>
    </w:p>
    <w:p w14:paraId="50B98EC6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13.</w:t>
      </w:r>
      <w:r w:rsidRPr="00285708">
        <w:rPr>
          <w:rFonts w:ascii="Arial" w:hAnsi="Arial" w:cs="Arial"/>
          <w:bCs/>
          <w:sz w:val="22"/>
          <w:szCs w:val="22"/>
        </w:rPr>
        <w:tab/>
        <w:t>Po skončení výpůjčky je vypůjčitel povinen předat půjčiteli předmět výpůjčky ve stavu, v</w:t>
      </w:r>
      <w:r w:rsidR="00684FB1">
        <w:rPr>
          <w:rFonts w:ascii="Arial" w:hAnsi="Arial" w:cs="Arial"/>
          <w:bCs/>
          <w:sz w:val="22"/>
          <w:szCs w:val="22"/>
        </w:rPr>
        <w:t> </w:t>
      </w:r>
      <w:r w:rsidRPr="00285708">
        <w:rPr>
          <w:rFonts w:ascii="Arial" w:hAnsi="Arial" w:cs="Arial"/>
          <w:bCs/>
          <w:sz w:val="22"/>
          <w:szCs w:val="22"/>
        </w:rPr>
        <w:t>jakém jej převzal (s přihlédnutím k běžnému opotřebení). O předání předmětu výpůjčky bude sepsán předávací protokol. V případě, že vypůjčitel nepředá půjčiteli předmět výpůjčky ke dni skončení výpůjčky, je povinen uhradit půjčiteli smluvní pokutu ve výši</w:t>
      </w:r>
      <w:r w:rsidR="00A934C0" w:rsidRPr="00285708">
        <w:rPr>
          <w:rFonts w:ascii="Arial" w:hAnsi="Arial" w:cs="Arial"/>
          <w:bCs/>
          <w:sz w:val="22"/>
          <w:szCs w:val="22"/>
        </w:rPr>
        <w:t xml:space="preserve"> </w:t>
      </w:r>
      <w:r w:rsidR="00314121">
        <w:rPr>
          <w:rFonts w:ascii="Arial" w:hAnsi="Arial" w:cs="Arial"/>
          <w:bCs/>
          <w:sz w:val="22"/>
          <w:szCs w:val="22"/>
        </w:rPr>
        <w:t>10</w:t>
      </w:r>
      <w:r w:rsidR="00A934C0" w:rsidRPr="00285708">
        <w:rPr>
          <w:rFonts w:ascii="Arial" w:hAnsi="Arial" w:cs="Arial"/>
          <w:bCs/>
          <w:sz w:val="22"/>
          <w:szCs w:val="22"/>
        </w:rPr>
        <w:t>00</w:t>
      </w:r>
      <w:r w:rsidRPr="00285708">
        <w:rPr>
          <w:rFonts w:ascii="Arial" w:hAnsi="Arial" w:cs="Arial"/>
          <w:bCs/>
          <w:sz w:val="22"/>
          <w:szCs w:val="22"/>
        </w:rPr>
        <w:t xml:space="preserve"> Kč za každý den prodlení. Smluvní pokuta je splatná do 7 dnů ode dne doručení písemné výzvy k zaplacení vypůjčiteli. </w:t>
      </w:r>
    </w:p>
    <w:p w14:paraId="79A728CE" w14:textId="77777777" w:rsidR="00127CE8" w:rsidRPr="00285708" w:rsidRDefault="00127CE8" w:rsidP="00C82F2E">
      <w:pPr>
        <w:pStyle w:val="Zkladntextodsazen"/>
        <w:spacing w:after="6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85708">
        <w:rPr>
          <w:rFonts w:ascii="Arial" w:hAnsi="Arial" w:cs="Arial"/>
          <w:bCs/>
          <w:sz w:val="22"/>
          <w:szCs w:val="22"/>
        </w:rPr>
        <w:t>14.</w:t>
      </w:r>
      <w:r w:rsidRPr="00285708">
        <w:rPr>
          <w:rFonts w:ascii="Arial" w:hAnsi="Arial" w:cs="Arial"/>
          <w:bCs/>
          <w:sz w:val="22"/>
          <w:szCs w:val="22"/>
        </w:rPr>
        <w:tab/>
        <w:t>Vypůjčitel si zajistí na své náklady pojištění movitého majetku a odpovědnosti za škody. Vypůjčitel odpovídá za škody způsobené půjčiteli na předmětu výpůjčky.</w:t>
      </w:r>
    </w:p>
    <w:p w14:paraId="1CD54FBD" w14:textId="77777777" w:rsidR="00C61BC0" w:rsidRDefault="00C61BC0" w:rsidP="0069717D">
      <w:pPr>
        <w:pStyle w:val="Zkladntextodsazen"/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60C487" w14:textId="77777777" w:rsidR="00C61BC0" w:rsidRPr="00285708" w:rsidRDefault="00C61BC0" w:rsidP="0069717D">
      <w:pPr>
        <w:pStyle w:val="Zkladntextodsazen"/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6031BB" w14:textId="77777777" w:rsidR="006A5C6F" w:rsidRPr="00285708" w:rsidRDefault="006A5C6F" w:rsidP="0069717D">
      <w:pPr>
        <w:pStyle w:val="Zkladntextodsazen"/>
        <w:tabs>
          <w:tab w:val="num" w:pos="360"/>
        </w:tabs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285708">
        <w:rPr>
          <w:rFonts w:ascii="Arial" w:hAnsi="Arial" w:cs="Arial"/>
          <w:b/>
          <w:bCs/>
          <w:sz w:val="22"/>
          <w:szCs w:val="22"/>
        </w:rPr>
        <w:t>VII.</w:t>
      </w:r>
      <w:r w:rsidR="0069717D" w:rsidRPr="002857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570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2609FBD" w14:textId="77777777" w:rsidR="006A5C6F" w:rsidRPr="00285708" w:rsidRDefault="006A5C6F" w:rsidP="0087739F">
      <w:pPr>
        <w:pStyle w:val="Zkladntextodsazen"/>
        <w:tabs>
          <w:tab w:val="num" w:pos="360"/>
        </w:tabs>
        <w:ind w:hanging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DCD01B" w14:textId="77777777" w:rsidR="00676883" w:rsidRPr="00285708" w:rsidRDefault="00676883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Tato smlouva, jakož i práva a povinnosti vzniklé z této smlouvy nebo v souvislosti s ní, se řídí zákonem č. 89/201</w:t>
      </w:r>
      <w:r w:rsidR="00F91A3B" w:rsidRPr="00285708">
        <w:rPr>
          <w:rFonts w:ascii="Arial" w:hAnsi="Arial" w:cs="Arial"/>
          <w:sz w:val="22"/>
          <w:szCs w:val="22"/>
        </w:rPr>
        <w:t>2</w:t>
      </w:r>
      <w:r w:rsidRPr="00285708">
        <w:rPr>
          <w:rFonts w:ascii="Arial" w:hAnsi="Arial" w:cs="Arial"/>
          <w:sz w:val="22"/>
          <w:szCs w:val="22"/>
        </w:rPr>
        <w:t xml:space="preserve"> Sb.</w:t>
      </w:r>
      <w:r w:rsidR="00F91A3B" w:rsidRPr="00285708">
        <w:rPr>
          <w:rFonts w:ascii="Arial" w:hAnsi="Arial" w:cs="Arial"/>
          <w:sz w:val="22"/>
          <w:szCs w:val="22"/>
        </w:rPr>
        <w:t>, občanský zákoník</w:t>
      </w:r>
      <w:r w:rsidRPr="00285708">
        <w:rPr>
          <w:rFonts w:ascii="Arial" w:hAnsi="Arial" w:cs="Arial"/>
          <w:sz w:val="22"/>
          <w:szCs w:val="22"/>
        </w:rPr>
        <w:t xml:space="preserve"> a zákonem č. 219/2000 Sb.</w:t>
      </w:r>
      <w:r w:rsidR="00F91A3B" w:rsidRPr="00285708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F91A3B" w:rsidRPr="00285708">
        <w:rPr>
          <w:rFonts w:ascii="Arial" w:hAnsi="Arial" w:cs="Arial"/>
          <w:sz w:val="22"/>
          <w:szCs w:val="22"/>
        </w:rPr>
        <w:t>o majetku České republiky a jejím vystupování v právních vztazích, ve znění pozdějších předpisů.</w:t>
      </w:r>
    </w:p>
    <w:p w14:paraId="6528695C" w14:textId="77777777" w:rsidR="0080175F" w:rsidRPr="00285708" w:rsidRDefault="006A5C6F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Smlouva </w:t>
      </w:r>
      <w:r w:rsidR="00980775" w:rsidRPr="00285708">
        <w:rPr>
          <w:rFonts w:ascii="Arial" w:hAnsi="Arial" w:cs="Arial"/>
          <w:sz w:val="22"/>
          <w:szCs w:val="22"/>
        </w:rPr>
        <w:t xml:space="preserve">je uzavřena </w:t>
      </w:r>
      <w:r w:rsidR="001C0CCC" w:rsidRPr="00285708">
        <w:rPr>
          <w:rFonts w:ascii="Arial" w:hAnsi="Arial" w:cs="Arial"/>
          <w:sz w:val="22"/>
          <w:szCs w:val="22"/>
        </w:rPr>
        <w:t xml:space="preserve">dnem jejího podpisu oběma smluvními stranami a </w:t>
      </w:r>
      <w:r w:rsidR="00980775" w:rsidRPr="00285708">
        <w:rPr>
          <w:rFonts w:ascii="Arial" w:hAnsi="Arial" w:cs="Arial"/>
          <w:sz w:val="22"/>
          <w:szCs w:val="22"/>
        </w:rPr>
        <w:t xml:space="preserve">nabývá účinnosti </w:t>
      </w:r>
      <w:r w:rsidR="001C0CCC" w:rsidRPr="00285708">
        <w:rPr>
          <w:rFonts w:ascii="Arial" w:hAnsi="Arial" w:cs="Arial"/>
          <w:sz w:val="22"/>
          <w:szCs w:val="22"/>
        </w:rPr>
        <w:t>dne</w:t>
      </w:r>
      <w:r w:rsidR="0080175F" w:rsidRPr="00285708">
        <w:rPr>
          <w:rFonts w:ascii="Arial" w:hAnsi="Arial" w:cs="Arial"/>
          <w:sz w:val="22"/>
          <w:szCs w:val="22"/>
        </w:rPr>
        <w:t xml:space="preserve">m </w:t>
      </w:r>
      <w:r w:rsidR="00980775" w:rsidRPr="00285708">
        <w:rPr>
          <w:rFonts w:ascii="Arial" w:hAnsi="Arial" w:cs="Arial"/>
          <w:sz w:val="22"/>
          <w:szCs w:val="22"/>
        </w:rPr>
        <w:t xml:space="preserve">zveřejnění v registru </w:t>
      </w:r>
      <w:r w:rsidR="0080175F" w:rsidRPr="00285708">
        <w:rPr>
          <w:rFonts w:ascii="Arial" w:hAnsi="Arial" w:cs="Arial"/>
          <w:sz w:val="22"/>
          <w:szCs w:val="22"/>
        </w:rPr>
        <w:t>smluv, jak v souladu se zákonem č. 340/2015 Sb., o</w:t>
      </w:r>
      <w:r w:rsidR="00B90A82">
        <w:rPr>
          <w:rFonts w:ascii="Arial" w:hAnsi="Arial" w:cs="Arial"/>
          <w:sz w:val="22"/>
          <w:szCs w:val="22"/>
        </w:rPr>
        <w:t> </w:t>
      </w:r>
      <w:r w:rsidR="0080175F" w:rsidRPr="00285708">
        <w:rPr>
          <w:rFonts w:ascii="Arial" w:hAnsi="Arial" w:cs="Arial"/>
          <w:sz w:val="22"/>
          <w:szCs w:val="22"/>
        </w:rPr>
        <w:t>zvláštních podmínkách účinnosti některých smluv, uveřejňování těchto smluv a</w:t>
      </w:r>
      <w:r w:rsidR="00B90A82">
        <w:rPr>
          <w:rFonts w:ascii="Arial" w:hAnsi="Arial" w:cs="Arial"/>
          <w:sz w:val="22"/>
          <w:szCs w:val="22"/>
        </w:rPr>
        <w:t> </w:t>
      </w:r>
      <w:r w:rsidR="0080175F" w:rsidRPr="00285708">
        <w:rPr>
          <w:rFonts w:ascii="Arial" w:hAnsi="Arial" w:cs="Arial"/>
          <w:sz w:val="22"/>
          <w:szCs w:val="22"/>
        </w:rPr>
        <w:t>o</w:t>
      </w:r>
      <w:r w:rsidR="00B90A82">
        <w:rPr>
          <w:rFonts w:ascii="Arial" w:hAnsi="Arial" w:cs="Arial"/>
          <w:sz w:val="22"/>
          <w:szCs w:val="22"/>
        </w:rPr>
        <w:t> </w:t>
      </w:r>
      <w:r w:rsidR="0080175F" w:rsidRPr="00285708">
        <w:rPr>
          <w:rFonts w:ascii="Arial" w:hAnsi="Arial" w:cs="Arial"/>
          <w:sz w:val="22"/>
          <w:szCs w:val="22"/>
        </w:rPr>
        <w:t>registru smluv (zákon o registru smluv). Půjčitel zašle tuto smlouvu správci registru smluv k uveřejnění bez zbytečného odkladu, nejpozději však do 30 dnů od uzavření smlouvy. Půjčitel předá vypůjčiteli doklad o uveřejnění smlouvy v registru smluv podle § 5 odst. 4 zákona č. 340/2015 Sb., o registru smluv, jako potvrzení skutečnosti, že smlouva nabyla účinnosti. Pro účely uveřejnění v registru smluv obě smluvní strany potvrzují, že tato smlouva neobsahuje žádné obchodní tajemství.</w:t>
      </w:r>
    </w:p>
    <w:p w14:paraId="5A5EDF30" w14:textId="77777777" w:rsidR="0080175F" w:rsidRPr="00285708" w:rsidRDefault="0080175F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Veškeré změny či doplnění této smlouvy lze provést jen formou písemných vzestupně číslovaných dodatků podepsaných oběma smluvními stranami, které budou nedílnou součástí této smlouvy.</w:t>
      </w:r>
    </w:p>
    <w:p w14:paraId="04A51C71" w14:textId="77777777" w:rsidR="00DC30CC" w:rsidRPr="00285708" w:rsidRDefault="006A5C6F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lastRenderedPageBreak/>
        <w:t>Smluvní strany prohlašují, že si tuto smlouvu před jejím podpisem přečetly, že byla uzavřena po vzájemném projednání podle jejich pravé a svobodné vůle, nikoli v tísni za nápadně nevýhodných podmínek. Autentičnost této smlouvy potvrzují svým podpisem.</w:t>
      </w:r>
    </w:p>
    <w:p w14:paraId="4D40D306" w14:textId="77777777" w:rsidR="006A5C6F" w:rsidRPr="00285708" w:rsidRDefault="006A5C6F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Tato smlouva je vyhotovena v</w:t>
      </w:r>
      <w:r w:rsidR="00321DCD" w:rsidRPr="00285708">
        <w:rPr>
          <w:rFonts w:ascii="Arial" w:hAnsi="Arial" w:cs="Arial"/>
          <w:sz w:val="22"/>
          <w:szCs w:val="22"/>
        </w:rPr>
        <w:t>e dvou</w:t>
      </w:r>
      <w:r w:rsidRPr="00285708">
        <w:rPr>
          <w:rFonts w:ascii="Arial" w:hAnsi="Arial" w:cs="Arial"/>
          <w:sz w:val="22"/>
          <w:szCs w:val="22"/>
        </w:rPr>
        <w:t xml:space="preserve"> stejnopisech, z nich </w:t>
      </w:r>
      <w:r w:rsidR="00BC5414" w:rsidRPr="00285708">
        <w:rPr>
          <w:rFonts w:ascii="Arial" w:hAnsi="Arial" w:cs="Arial"/>
          <w:sz w:val="22"/>
          <w:szCs w:val="22"/>
        </w:rPr>
        <w:t xml:space="preserve">každá smluvní strana obdrží </w:t>
      </w:r>
      <w:r w:rsidRPr="00285708">
        <w:rPr>
          <w:rFonts w:ascii="Arial" w:hAnsi="Arial" w:cs="Arial"/>
          <w:sz w:val="22"/>
          <w:szCs w:val="22"/>
        </w:rPr>
        <w:t xml:space="preserve">po </w:t>
      </w:r>
      <w:r w:rsidR="00321DCD" w:rsidRPr="00285708">
        <w:rPr>
          <w:rFonts w:ascii="Arial" w:hAnsi="Arial" w:cs="Arial"/>
          <w:sz w:val="22"/>
          <w:szCs w:val="22"/>
        </w:rPr>
        <w:t>jednom</w:t>
      </w:r>
      <w:r w:rsidR="00BC5414" w:rsidRPr="00285708">
        <w:rPr>
          <w:rFonts w:ascii="Arial" w:hAnsi="Arial" w:cs="Arial"/>
          <w:sz w:val="22"/>
          <w:szCs w:val="22"/>
        </w:rPr>
        <w:t>.</w:t>
      </w:r>
    </w:p>
    <w:p w14:paraId="4AEC5AF4" w14:textId="77777777" w:rsidR="0080175F" w:rsidRPr="00285708" w:rsidRDefault="0080175F" w:rsidP="00C82F2E">
      <w:pPr>
        <w:pStyle w:val="Zkladntextodsazen"/>
        <w:numPr>
          <w:ilvl w:val="0"/>
          <w:numId w:val="4"/>
        </w:numPr>
        <w:tabs>
          <w:tab w:val="clear" w:pos="4330"/>
          <w:tab w:val="num" w:pos="360"/>
          <w:tab w:val="num" w:pos="720"/>
        </w:tabs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Nedílnou součástí smlouvy jsou tyto přílohy:</w:t>
      </w:r>
    </w:p>
    <w:p w14:paraId="686A314F" w14:textId="77777777" w:rsidR="00684FB1" w:rsidRDefault="00684FB1" w:rsidP="00C82F2E">
      <w:pPr>
        <w:pStyle w:val="Zkladntextodsazen"/>
        <w:tabs>
          <w:tab w:val="num" w:pos="360"/>
        </w:tabs>
        <w:spacing w:after="60"/>
        <w:ind w:left="357"/>
        <w:rPr>
          <w:rFonts w:ascii="Arial" w:hAnsi="Arial" w:cs="Arial"/>
          <w:sz w:val="22"/>
          <w:szCs w:val="22"/>
        </w:rPr>
      </w:pPr>
    </w:p>
    <w:p w14:paraId="0F67B60E" w14:textId="77777777" w:rsidR="006A5C6F" w:rsidRPr="00285708" w:rsidRDefault="000F62EA" w:rsidP="00C82F2E">
      <w:pPr>
        <w:pStyle w:val="Zkladntextodsazen"/>
        <w:tabs>
          <w:tab w:val="num" w:pos="360"/>
        </w:tabs>
        <w:spacing w:after="60"/>
        <w:ind w:left="357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 xml:space="preserve">Příloha č. 2 </w:t>
      </w:r>
      <w:r w:rsidR="00F319E0">
        <w:rPr>
          <w:rFonts w:ascii="Arial" w:hAnsi="Arial" w:cs="Arial"/>
          <w:sz w:val="22"/>
          <w:szCs w:val="22"/>
        </w:rPr>
        <w:t>–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F319E0">
        <w:rPr>
          <w:rFonts w:ascii="Arial" w:hAnsi="Arial" w:cs="Arial"/>
          <w:sz w:val="22"/>
          <w:szCs w:val="22"/>
        </w:rPr>
        <w:t>Měsíční předpis</w:t>
      </w:r>
      <w:r w:rsidR="006A5C6F" w:rsidRPr="00285708">
        <w:rPr>
          <w:rFonts w:ascii="Arial" w:hAnsi="Arial" w:cs="Arial"/>
          <w:sz w:val="22"/>
          <w:szCs w:val="22"/>
        </w:rPr>
        <w:t xml:space="preserve"> </w:t>
      </w:r>
      <w:r w:rsidR="00E137F2" w:rsidRPr="00285708">
        <w:rPr>
          <w:rFonts w:ascii="Arial" w:hAnsi="Arial" w:cs="Arial"/>
          <w:sz w:val="22"/>
          <w:szCs w:val="22"/>
        </w:rPr>
        <w:t>záloh na služby</w:t>
      </w:r>
      <w:r w:rsidR="0080175F" w:rsidRPr="00285708">
        <w:rPr>
          <w:rFonts w:ascii="Arial" w:hAnsi="Arial" w:cs="Arial"/>
          <w:sz w:val="22"/>
          <w:szCs w:val="22"/>
        </w:rPr>
        <w:t xml:space="preserve"> </w:t>
      </w:r>
    </w:p>
    <w:p w14:paraId="18BFFA60" w14:textId="77777777" w:rsidR="00B636A6" w:rsidRPr="00285708" w:rsidRDefault="00B636A6" w:rsidP="00B636A6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</w:p>
    <w:p w14:paraId="17F4ECB3" w14:textId="77777777" w:rsidR="00B636A6" w:rsidRPr="00285708" w:rsidRDefault="00B636A6" w:rsidP="00B636A6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</w:p>
    <w:p w14:paraId="2A294EDE" w14:textId="21758D43" w:rsidR="00EA1FF8" w:rsidRPr="00285708" w:rsidRDefault="00537B7C" w:rsidP="000F35BD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  <w:r w:rsidRPr="00285708">
        <w:rPr>
          <w:rFonts w:ascii="Arial" w:hAnsi="Arial" w:cs="Arial"/>
          <w:sz w:val="22"/>
          <w:szCs w:val="22"/>
        </w:rPr>
        <w:t>V </w:t>
      </w:r>
      <w:r w:rsidR="00961747" w:rsidRPr="00285708">
        <w:rPr>
          <w:rFonts w:ascii="Arial" w:hAnsi="Arial" w:cs="Arial"/>
          <w:sz w:val="22"/>
          <w:szCs w:val="22"/>
        </w:rPr>
        <w:t>Praze</w:t>
      </w:r>
      <w:r w:rsidRPr="00285708">
        <w:rPr>
          <w:rFonts w:ascii="Arial" w:hAnsi="Arial" w:cs="Arial"/>
          <w:sz w:val="22"/>
          <w:szCs w:val="22"/>
        </w:rPr>
        <w:t xml:space="preserve"> </w:t>
      </w:r>
      <w:r w:rsidR="00671D9E" w:rsidRPr="00285708">
        <w:rPr>
          <w:rFonts w:ascii="Arial" w:hAnsi="Arial" w:cs="Arial"/>
          <w:sz w:val="22"/>
          <w:szCs w:val="22"/>
        </w:rPr>
        <w:t>dne</w:t>
      </w:r>
      <w:r w:rsidR="000D7626">
        <w:rPr>
          <w:rFonts w:ascii="Arial" w:hAnsi="Arial" w:cs="Arial"/>
          <w:sz w:val="22"/>
          <w:szCs w:val="22"/>
        </w:rPr>
        <w:t>: 28. 12. 2023</w:t>
      </w:r>
      <w:r w:rsidR="00671D9E" w:rsidRPr="00285708">
        <w:rPr>
          <w:rFonts w:ascii="Arial" w:hAnsi="Arial" w:cs="Arial"/>
          <w:sz w:val="22"/>
          <w:szCs w:val="22"/>
        </w:rPr>
        <w:tab/>
      </w:r>
      <w:r w:rsidR="00671D9E" w:rsidRPr="00285708">
        <w:rPr>
          <w:rFonts w:ascii="Arial" w:hAnsi="Arial" w:cs="Arial"/>
          <w:sz w:val="22"/>
          <w:szCs w:val="22"/>
        </w:rPr>
        <w:tab/>
      </w:r>
      <w:r w:rsidR="00671D9E" w:rsidRPr="00285708">
        <w:rPr>
          <w:rFonts w:ascii="Arial" w:hAnsi="Arial" w:cs="Arial"/>
          <w:sz w:val="22"/>
          <w:szCs w:val="22"/>
        </w:rPr>
        <w:tab/>
      </w:r>
      <w:r w:rsidR="00671D9E" w:rsidRPr="00285708">
        <w:rPr>
          <w:rFonts w:ascii="Arial" w:hAnsi="Arial" w:cs="Arial"/>
          <w:sz w:val="22"/>
          <w:szCs w:val="22"/>
        </w:rPr>
        <w:tab/>
      </w:r>
      <w:r w:rsidR="00EA1FF8" w:rsidRPr="00285708">
        <w:rPr>
          <w:rFonts w:ascii="Arial" w:hAnsi="Arial" w:cs="Arial"/>
          <w:sz w:val="22"/>
          <w:szCs w:val="22"/>
        </w:rPr>
        <w:t>V </w:t>
      </w:r>
      <w:r w:rsidR="004605AB" w:rsidRPr="00285708">
        <w:rPr>
          <w:rFonts w:ascii="Arial" w:hAnsi="Arial" w:cs="Arial"/>
          <w:sz w:val="22"/>
          <w:szCs w:val="22"/>
        </w:rPr>
        <w:t>Praze</w:t>
      </w:r>
      <w:r w:rsidR="00EA1FF8" w:rsidRPr="00285708">
        <w:rPr>
          <w:rFonts w:ascii="Arial" w:hAnsi="Arial" w:cs="Arial"/>
          <w:sz w:val="22"/>
          <w:szCs w:val="22"/>
        </w:rPr>
        <w:t xml:space="preserve"> dne</w:t>
      </w:r>
      <w:r w:rsidR="000D7626">
        <w:rPr>
          <w:rFonts w:ascii="Arial" w:hAnsi="Arial" w:cs="Arial"/>
          <w:sz w:val="22"/>
          <w:szCs w:val="22"/>
        </w:rPr>
        <w:t>: 28. 12. 2023</w:t>
      </w:r>
    </w:p>
    <w:p w14:paraId="0DC36B33" w14:textId="77777777" w:rsidR="00202CAC" w:rsidRPr="00285708" w:rsidRDefault="00202CAC" w:rsidP="00202CAC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</w:p>
    <w:p w14:paraId="1CF4411F" w14:textId="77777777" w:rsidR="00980775" w:rsidRDefault="00980775" w:rsidP="00202CAC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</w:p>
    <w:p w14:paraId="61730193" w14:textId="77777777" w:rsidR="00012B55" w:rsidRPr="00285708" w:rsidRDefault="00012B55" w:rsidP="00202CAC">
      <w:pPr>
        <w:pStyle w:val="Zkladntextodsazen"/>
        <w:tabs>
          <w:tab w:val="num" w:pos="360"/>
        </w:tabs>
        <w:ind w:hanging="360"/>
        <w:rPr>
          <w:rFonts w:ascii="Arial" w:hAnsi="Arial" w:cs="Arial"/>
          <w:sz w:val="22"/>
          <w:szCs w:val="22"/>
        </w:rPr>
      </w:pPr>
    </w:p>
    <w:p w14:paraId="141050E7" w14:textId="77777777" w:rsidR="00C61BC0" w:rsidRPr="00C61BC0" w:rsidRDefault="00C61BC0" w:rsidP="00C61BC0">
      <w:pPr>
        <w:shd w:val="clear" w:color="auto" w:fill="FFFFFF"/>
        <w:spacing w:line="375" w:lineRule="atLeast"/>
        <w:ind w:left="45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61BC0">
        <w:rPr>
          <w:rFonts w:ascii="Arial" w:hAnsi="Arial" w:cs="Arial"/>
          <w:color w:val="000000"/>
          <w:sz w:val="22"/>
          <w:szCs w:val="22"/>
        </w:rPr>
        <w:t> </w:t>
      </w:r>
    </w:p>
    <w:p w14:paraId="50FC61FE" w14:textId="77777777" w:rsidR="00C61BC0" w:rsidRPr="00C61BC0" w:rsidRDefault="00C61BC0" w:rsidP="00C61BC0">
      <w:pPr>
        <w:shd w:val="clear" w:color="auto" w:fill="FFFFFF"/>
        <w:spacing w:line="375" w:lineRule="atLeast"/>
        <w:ind w:left="45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61BC0">
        <w:rPr>
          <w:rFonts w:ascii="Arial" w:hAnsi="Arial" w:cs="Arial"/>
          <w:color w:val="000000"/>
          <w:sz w:val="22"/>
          <w:szCs w:val="22"/>
        </w:rPr>
        <w:t> </w:t>
      </w:r>
    </w:p>
    <w:p w14:paraId="7D483053" w14:textId="77777777" w:rsidR="00C61BC0" w:rsidRPr="00C61BC0" w:rsidRDefault="00C61BC0" w:rsidP="00C61BC0">
      <w:pPr>
        <w:shd w:val="clear" w:color="auto" w:fill="FFFFFF"/>
        <w:spacing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61BC0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C61BC0">
        <w:rPr>
          <w:rFonts w:ascii="Arial" w:hAnsi="Arial" w:cs="Arial"/>
          <w:color w:val="000000"/>
          <w:sz w:val="22"/>
          <w:szCs w:val="22"/>
        </w:rPr>
        <w:tab/>
      </w:r>
      <w:r w:rsidRPr="00C61BC0">
        <w:rPr>
          <w:rFonts w:ascii="Arial" w:hAnsi="Arial" w:cs="Arial"/>
          <w:color w:val="000000"/>
          <w:sz w:val="22"/>
          <w:szCs w:val="22"/>
        </w:rPr>
        <w:tab/>
      </w:r>
      <w:r w:rsidRPr="00C61BC0">
        <w:rPr>
          <w:rFonts w:ascii="Arial" w:hAnsi="Arial" w:cs="Arial"/>
          <w:color w:val="000000"/>
          <w:sz w:val="22"/>
          <w:szCs w:val="22"/>
        </w:rPr>
        <w:tab/>
      </w:r>
      <w:r w:rsidRPr="00C61BC0">
        <w:rPr>
          <w:rFonts w:ascii="Arial" w:hAnsi="Arial" w:cs="Arial"/>
          <w:color w:val="000000"/>
          <w:sz w:val="22"/>
          <w:szCs w:val="22"/>
        </w:rPr>
        <w:tab/>
        <w:t>………………………………</w:t>
      </w:r>
    </w:p>
    <w:p w14:paraId="5572E54D" w14:textId="77777777" w:rsidR="00C61BC0" w:rsidRPr="00C61BC0" w:rsidRDefault="00C61BC0" w:rsidP="00C61BC0">
      <w:pPr>
        <w:shd w:val="clear" w:color="auto" w:fill="FFFFFF"/>
        <w:spacing w:line="375" w:lineRule="atLeast"/>
        <w:ind w:left="709"/>
        <w:textAlignment w:val="baseline"/>
        <w:rPr>
          <w:rFonts w:ascii="Arial" w:hAnsi="Arial" w:cs="Arial"/>
          <w:b/>
          <w:sz w:val="22"/>
          <w:szCs w:val="22"/>
        </w:rPr>
      </w:pP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>za půjčitele</w:t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</w:r>
      <w:r w:rsidRPr="00C61BC0">
        <w:rPr>
          <w:rFonts w:ascii="Arial" w:hAnsi="Arial" w:cs="Arial"/>
          <w:bCs/>
          <w:sz w:val="22"/>
          <w:szCs w:val="22"/>
          <w:bdr w:val="none" w:sz="0" w:space="0" w:color="auto" w:frame="1"/>
        </w:rPr>
        <w:tab/>
        <w:t>za vypůjčitele</w:t>
      </w:r>
    </w:p>
    <w:p w14:paraId="33D38C45" w14:textId="546B2837" w:rsidR="00D275E0" w:rsidRDefault="00C61BC0" w:rsidP="00D275E0">
      <w:pPr>
        <w:ind w:left="284" w:firstLine="254"/>
        <w:rPr>
          <w:noProof/>
        </w:rPr>
      </w:pPr>
      <w:r w:rsidRPr="00C61BC0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BC0">
        <w:rPr>
          <w:rFonts w:ascii="Calibri" w:eastAsia="Calibri" w:hAnsi="Calibri"/>
          <w:sz w:val="22"/>
          <w:szCs w:val="22"/>
          <w:lang w:eastAsia="en-US"/>
        </w:rPr>
        <w:tab/>
      </w:r>
      <w:r w:rsidRPr="00C61BC0">
        <w:rPr>
          <w:rFonts w:ascii="Calibri" w:eastAsia="Calibri" w:hAnsi="Calibri"/>
          <w:sz w:val="22"/>
          <w:szCs w:val="22"/>
          <w:lang w:eastAsia="en-US"/>
        </w:rPr>
        <w:tab/>
      </w:r>
      <w:r w:rsidRPr="00C61BC0">
        <w:rPr>
          <w:rFonts w:ascii="Calibri" w:eastAsia="Calibri" w:hAnsi="Calibri"/>
          <w:sz w:val="22"/>
          <w:szCs w:val="22"/>
          <w:lang w:eastAsia="en-US"/>
        </w:rPr>
        <w:tab/>
      </w:r>
      <w:r w:rsidRPr="00C61BC0">
        <w:rPr>
          <w:rFonts w:ascii="Calibri" w:eastAsia="Calibri" w:hAnsi="Calibri"/>
          <w:sz w:val="22"/>
          <w:szCs w:val="22"/>
          <w:lang w:eastAsia="en-US"/>
        </w:rPr>
        <w:tab/>
      </w:r>
    </w:p>
    <w:p w14:paraId="37A6CCA7" w14:textId="288E3148" w:rsidR="00B90A82" w:rsidRDefault="00B90A82" w:rsidP="00B90A82">
      <w:pPr>
        <w:ind w:left="284" w:hanging="284"/>
        <w:rPr>
          <w:noProof/>
        </w:rPr>
      </w:pPr>
    </w:p>
    <w:p w14:paraId="1505EC8D" w14:textId="77777777" w:rsidR="00B90A82" w:rsidRDefault="00B90A82" w:rsidP="00B90A82"/>
    <w:p w14:paraId="1F509472" w14:textId="77777777" w:rsidR="00B90A82" w:rsidRDefault="00B90A82" w:rsidP="00B90A82">
      <w:r>
        <w:t>Příloha č. 2 ke Smlouvě o výpůjčce čj.: MSMT-</w:t>
      </w:r>
      <w:r w:rsidR="009641EB">
        <w:t>3872</w:t>
      </w:r>
      <w:r>
        <w:t>/2024-1</w:t>
      </w:r>
    </w:p>
    <w:p w14:paraId="715BAE3B" w14:textId="77777777" w:rsidR="00B90A82" w:rsidRDefault="00B90A82" w:rsidP="00B90A82"/>
    <w:p w14:paraId="6537FEF3" w14:textId="77777777" w:rsidR="00B90A82" w:rsidRDefault="00B90A82" w:rsidP="00B90A82"/>
    <w:p w14:paraId="303C9150" w14:textId="77777777" w:rsidR="00B90A82" w:rsidRDefault="00B90A82" w:rsidP="00B90A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Měsíční p</w:t>
      </w:r>
      <w:r w:rsidRPr="00A12FE1">
        <w:rPr>
          <w:b/>
          <w:bCs/>
          <w:sz w:val="28"/>
          <w:szCs w:val="28"/>
        </w:rPr>
        <w:t>ředpis záloh na služby</w:t>
      </w:r>
    </w:p>
    <w:p w14:paraId="1E9F6628" w14:textId="77777777" w:rsidR="00B90A82" w:rsidRPr="00A12FE1" w:rsidRDefault="00B90A82" w:rsidP="00B90A82">
      <w:pPr>
        <w:jc w:val="center"/>
        <w:rPr>
          <w:sz w:val="28"/>
          <w:szCs w:val="28"/>
        </w:rPr>
      </w:pPr>
    </w:p>
    <w:p w14:paraId="641ED9EE" w14:textId="77777777" w:rsidR="00B90A82" w:rsidRPr="00A12FE1" w:rsidRDefault="00B90A82" w:rsidP="00B90A8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3021"/>
      </w:tblGrid>
      <w:tr w:rsidR="00B90A82" w14:paraId="1F92F1CC" w14:textId="77777777" w:rsidTr="0093448A">
        <w:trPr>
          <w:trHeight w:val="227"/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0E9B71A8" w14:textId="77777777" w:rsidR="00B90A82" w:rsidRPr="0093448A" w:rsidRDefault="00B90A82" w:rsidP="0093448A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Zálohy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C63E69C" w14:textId="77777777" w:rsidR="00B90A82" w:rsidRPr="0093448A" w:rsidRDefault="00B90A82" w:rsidP="0093448A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Měsíčně/Kč</w:t>
            </w:r>
          </w:p>
        </w:tc>
      </w:tr>
      <w:tr w:rsidR="00B90A82" w14:paraId="7E77F1A9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6352F427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Studená voda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06D5C3B" w14:textId="412AD400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B90A82" w14:paraId="1052D40B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5A7EE35E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Plyn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0E58602" w14:textId="2313EB6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B90A82" w14:paraId="46497903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549D7141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Elektrická energie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70E9A7D" w14:textId="4E3A9B5E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B90A82" w14:paraId="2E635953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0BB44C7F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Úklid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EE766E6" w14:textId="396753E5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B90A82" w14:paraId="31BEA026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3466A1D7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Likvidace odpadu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05B8307" w14:textId="4C0A3D80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B90A82" w14:paraId="0AF19CAD" w14:textId="77777777" w:rsidTr="0093448A">
        <w:trPr>
          <w:jc w:val="center"/>
        </w:trPr>
        <w:tc>
          <w:tcPr>
            <w:tcW w:w="3624" w:type="dxa"/>
            <w:shd w:val="clear" w:color="auto" w:fill="auto"/>
            <w:vAlign w:val="center"/>
          </w:tcPr>
          <w:p w14:paraId="7912AE43" w14:textId="77777777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93448A">
              <w:rPr>
                <w:rFonts w:ascii="Arial" w:eastAsia="Calibri" w:hAnsi="Arial" w:cs="Arial"/>
                <w:kern w:val="2"/>
                <w:sz w:val="22"/>
                <w:szCs w:val="22"/>
              </w:rPr>
              <w:t>Celkem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CB44616" w14:textId="3FE63204" w:rsidR="00B90A82" w:rsidRPr="0093448A" w:rsidRDefault="00B90A82" w:rsidP="0093448A">
            <w:pPr>
              <w:spacing w:before="120" w:after="120" w:line="360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</w:tbl>
    <w:p w14:paraId="721454CA" w14:textId="77777777" w:rsidR="00B90A82" w:rsidRDefault="00B90A82" w:rsidP="00B90A82">
      <w:pPr>
        <w:rPr>
          <w:rFonts w:ascii="Arial" w:hAnsi="Arial" w:cs="Arial"/>
        </w:rPr>
      </w:pPr>
    </w:p>
    <w:p w14:paraId="1105AF37" w14:textId="77777777" w:rsidR="00B90A82" w:rsidRDefault="00B90A82" w:rsidP="00B90A82">
      <w:pPr>
        <w:rPr>
          <w:rFonts w:ascii="Arial" w:hAnsi="Arial" w:cs="Arial"/>
        </w:rPr>
      </w:pPr>
    </w:p>
    <w:p w14:paraId="221F7EC4" w14:textId="77777777" w:rsidR="00B90A82" w:rsidRDefault="00B90A82" w:rsidP="00B90A82">
      <w:pPr>
        <w:rPr>
          <w:rFonts w:ascii="Arial" w:hAnsi="Arial" w:cs="Arial"/>
        </w:rPr>
      </w:pPr>
      <w:r>
        <w:rPr>
          <w:rFonts w:ascii="Arial" w:hAnsi="Arial" w:cs="Arial"/>
        </w:rPr>
        <w:t>Zálohy budou hrazeny měsíčně převodem na účet MŠMT.</w:t>
      </w:r>
    </w:p>
    <w:p w14:paraId="2D4ED802" w14:textId="77777777" w:rsidR="00B90A82" w:rsidRPr="00C61BC0" w:rsidRDefault="00B90A82" w:rsidP="00B90A82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sectPr w:rsidR="00B90A82" w:rsidRPr="00C61BC0" w:rsidSect="00B142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B5BD" w14:textId="77777777" w:rsidR="00B142A5" w:rsidRDefault="00B142A5" w:rsidP="008F10E1">
      <w:r>
        <w:separator/>
      </w:r>
    </w:p>
  </w:endnote>
  <w:endnote w:type="continuationSeparator" w:id="0">
    <w:p w14:paraId="7A92E22A" w14:textId="77777777" w:rsidR="00B142A5" w:rsidRDefault="00B142A5" w:rsidP="008F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B7CE" w14:textId="77777777" w:rsidR="000C6EA9" w:rsidRPr="008D0A87" w:rsidRDefault="000C6EA9">
    <w:pPr>
      <w:pStyle w:val="Zpat"/>
      <w:jc w:val="center"/>
      <w:rPr>
        <w:rFonts w:ascii="Calibri" w:hAnsi="Calibri"/>
        <w:sz w:val="22"/>
        <w:szCs w:val="22"/>
      </w:rPr>
    </w:pPr>
    <w:r w:rsidRPr="008D0A87">
      <w:rPr>
        <w:rFonts w:ascii="Calibri" w:hAnsi="Calibri"/>
        <w:sz w:val="22"/>
        <w:szCs w:val="22"/>
      </w:rPr>
      <w:t xml:space="preserve">Stránka </w:t>
    </w:r>
    <w:r w:rsidR="00311765" w:rsidRPr="008D0A87">
      <w:rPr>
        <w:rFonts w:ascii="Calibri" w:hAnsi="Calibri"/>
        <w:sz w:val="22"/>
        <w:szCs w:val="22"/>
      </w:rPr>
      <w:fldChar w:fldCharType="begin"/>
    </w:r>
    <w:r w:rsidRPr="008D0A87">
      <w:rPr>
        <w:rFonts w:ascii="Calibri" w:hAnsi="Calibri"/>
        <w:sz w:val="22"/>
        <w:szCs w:val="22"/>
      </w:rPr>
      <w:instrText>PAGE</w:instrText>
    </w:r>
    <w:r w:rsidR="00311765" w:rsidRPr="008D0A87">
      <w:rPr>
        <w:rFonts w:ascii="Calibri" w:hAnsi="Calibri"/>
        <w:sz w:val="22"/>
        <w:szCs w:val="22"/>
      </w:rPr>
      <w:fldChar w:fldCharType="separate"/>
    </w:r>
    <w:r w:rsidR="0003239A">
      <w:rPr>
        <w:rFonts w:ascii="Calibri" w:hAnsi="Calibri"/>
        <w:noProof/>
        <w:sz w:val="22"/>
        <w:szCs w:val="22"/>
      </w:rPr>
      <w:t>5</w:t>
    </w:r>
    <w:r w:rsidR="00311765" w:rsidRPr="008D0A87">
      <w:rPr>
        <w:rFonts w:ascii="Calibri" w:hAnsi="Calibri"/>
        <w:sz w:val="22"/>
        <w:szCs w:val="22"/>
      </w:rPr>
      <w:fldChar w:fldCharType="end"/>
    </w:r>
    <w:r w:rsidRPr="008D0A87">
      <w:rPr>
        <w:rFonts w:ascii="Calibri" w:hAnsi="Calibri"/>
        <w:sz w:val="22"/>
        <w:szCs w:val="22"/>
      </w:rPr>
      <w:t xml:space="preserve"> z </w:t>
    </w:r>
    <w:r w:rsidR="00311765" w:rsidRPr="008D0A87">
      <w:rPr>
        <w:rFonts w:ascii="Calibri" w:hAnsi="Calibri"/>
        <w:sz w:val="22"/>
        <w:szCs w:val="22"/>
      </w:rPr>
      <w:fldChar w:fldCharType="begin"/>
    </w:r>
    <w:r w:rsidRPr="008D0A87">
      <w:rPr>
        <w:rFonts w:ascii="Calibri" w:hAnsi="Calibri"/>
        <w:sz w:val="22"/>
        <w:szCs w:val="22"/>
      </w:rPr>
      <w:instrText>NUMPAGES</w:instrText>
    </w:r>
    <w:r w:rsidR="00311765" w:rsidRPr="008D0A87">
      <w:rPr>
        <w:rFonts w:ascii="Calibri" w:hAnsi="Calibri"/>
        <w:sz w:val="22"/>
        <w:szCs w:val="22"/>
      </w:rPr>
      <w:fldChar w:fldCharType="separate"/>
    </w:r>
    <w:r w:rsidR="0003239A">
      <w:rPr>
        <w:rFonts w:ascii="Calibri" w:hAnsi="Calibri"/>
        <w:noProof/>
        <w:sz w:val="22"/>
        <w:szCs w:val="22"/>
      </w:rPr>
      <w:t>5</w:t>
    </w:r>
    <w:r w:rsidR="00311765" w:rsidRPr="008D0A87">
      <w:rPr>
        <w:rFonts w:ascii="Calibri" w:hAnsi="Calibri"/>
        <w:sz w:val="22"/>
        <w:szCs w:val="22"/>
      </w:rPr>
      <w:fldChar w:fldCharType="end"/>
    </w:r>
  </w:p>
  <w:p w14:paraId="288C327A" w14:textId="77777777" w:rsidR="000C6EA9" w:rsidRDefault="000C6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68B3" w14:textId="77777777" w:rsidR="00B142A5" w:rsidRDefault="00B142A5" w:rsidP="008F10E1">
      <w:r>
        <w:separator/>
      </w:r>
    </w:p>
  </w:footnote>
  <w:footnote w:type="continuationSeparator" w:id="0">
    <w:p w14:paraId="714996B3" w14:textId="77777777" w:rsidR="00B142A5" w:rsidRDefault="00B142A5" w:rsidP="008F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B8F7" w14:textId="77777777" w:rsidR="009F267E" w:rsidRDefault="009F267E" w:rsidP="009F267E">
    <w:pPr>
      <w:pStyle w:val="Zhlav"/>
      <w:tabs>
        <w:tab w:val="left" w:pos="6260"/>
      </w:tabs>
    </w:pPr>
    <w:r>
      <w:tab/>
    </w:r>
  </w:p>
  <w:p w14:paraId="27C5931B" w14:textId="77777777" w:rsidR="009F267E" w:rsidRDefault="009F2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u w:val="none"/>
      </w:rPr>
    </w:lvl>
  </w:abstractNum>
  <w:abstractNum w:abstractNumId="1" w15:restartNumberingAfterBreak="0">
    <w:nsid w:val="00000003"/>
    <w:multiLevelType w:val="singleLevel"/>
    <w:tmpl w:val="D3B8AF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Calibri" w:hint="default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/>
        <w:u w:val="none"/>
      </w:rPr>
    </w:lvl>
  </w:abstractNum>
  <w:abstractNum w:abstractNumId="3" w15:restartNumberingAfterBreak="0">
    <w:nsid w:val="00000008"/>
    <w:multiLevelType w:val="singleLevel"/>
    <w:tmpl w:val="3E5A734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2F92DDA"/>
    <w:multiLevelType w:val="hybridMultilevel"/>
    <w:tmpl w:val="FBC0C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E19CB"/>
    <w:multiLevelType w:val="hybridMultilevel"/>
    <w:tmpl w:val="83AA9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A48DD"/>
    <w:multiLevelType w:val="multilevel"/>
    <w:tmpl w:val="AA748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0F277AE7"/>
    <w:multiLevelType w:val="hybridMultilevel"/>
    <w:tmpl w:val="AC4C68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E7D35"/>
    <w:multiLevelType w:val="hybridMultilevel"/>
    <w:tmpl w:val="A328C7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D0B43"/>
    <w:multiLevelType w:val="hybridMultilevel"/>
    <w:tmpl w:val="D52A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67F28"/>
    <w:multiLevelType w:val="hybridMultilevel"/>
    <w:tmpl w:val="11D0D1F8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1F791BAF"/>
    <w:multiLevelType w:val="hybridMultilevel"/>
    <w:tmpl w:val="E01408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4DD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15BFA"/>
    <w:multiLevelType w:val="hybridMultilevel"/>
    <w:tmpl w:val="A126B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71A79"/>
    <w:multiLevelType w:val="hybridMultilevel"/>
    <w:tmpl w:val="DF5C5A92"/>
    <w:lvl w:ilvl="0" w:tplc="ABB822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35634"/>
    <w:multiLevelType w:val="hybridMultilevel"/>
    <w:tmpl w:val="8ECCA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90E5C"/>
    <w:multiLevelType w:val="hybridMultilevel"/>
    <w:tmpl w:val="10944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A33"/>
    <w:multiLevelType w:val="hybridMultilevel"/>
    <w:tmpl w:val="B6D46ADA"/>
    <w:lvl w:ilvl="0" w:tplc="0405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1FC7"/>
    <w:multiLevelType w:val="hybridMultilevel"/>
    <w:tmpl w:val="75828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4E88"/>
    <w:multiLevelType w:val="hybridMultilevel"/>
    <w:tmpl w:val="02826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45242"/>
    <w:multiLevelType w:val="hybridMultilevel"/>
    <w:tmpl w:val="016CE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C30"/>
    <w:multiLevelType w:val="hybridMultilevel"/>
    <w:tmpl w:val="3CEC9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00C9B"/>
    <w:multiLevelType w:val="hybridMultilevel"/>
    <w:tmpl w:val="8DAEE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050B6"/>
    <w:multiLevelType w:val="hybridMultilevel"/>
    <w:tmpl w:val="2F682B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774BD"/>
    <w:multiLevelType w:val="hybridMultilevel"/>
    <w:tmpl w:val="36BC4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7574F"/>
    <w:multiLevelType w:val="hybridMultilevel"/>
    <w:tmpl w:val="A6EA11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4273EEE"/>
    <w:multiLevelType w:val="hybridMultilevel"/>
    <w:tmpl w:val="E70A07E6"/>
    <w:lvl w:ilvl="0" w:tplc="0405000F">
      <w:start w:val="1"/>
      <w:numFmt w:val="decimal"/>
      <w:lvlText w:val="%1."/>
      <w:lvlJc w:val="lef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6D21AFE"/>
    <w:multiLevelType w:val="hybridMultilevel"/>
    <w:tmpl w:val="71E6F530"/>
    <w:lvl w:ilvl="0" w:tplc="F33851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38EF"/>
    <w:multiLevelType w:val="hybridMultilevel"/>
    <w:tmpl w:val="DF5C5A92"/>
    <w:lvl w:ilvl="0" w:tplc="ABB822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52EC2"/>
    <w:multiLevelType w:val="hybridMultilevel"/>
    <w:tmpl w:val="7DD85140"/>
    <w:lvl w:ilvl="0" w:tplc="86560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068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3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206180">
    <w:abstractNumId w:val="11"/>
  </w:num>
  <w:num w:numId="4" w16cid:durableId="496654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4174626">
    <w:abstractNumId w:val="11"/>
  </w:num>
  <w:num w:numId="6" w16cid:durableId="874998023">
    <w:abstractNumId w:val="18"/>
  </w:num>
  <w:num w:numId="7" w16cid:durableId="197860381">
    <w:abstractNumId w:val="8"/>
  </w:num>
  <w:num w:numId="8" w16cid:durableId="839195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068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3682382">
    <w:abstractNumId w:val="21"/>
  </w:num>
  <w:num w:numId="11" w16cid:durableId="765080806">
    <w:abstractNumId w:val="7"/>
  </w:num>
  <w:num w:numId="12" w16cid:durableId="430592968">
    <w:abstractNumId w:val="14"/>
  </w:num>
  <w:num w:numId="13" w16cid:durableId="1896430042">
    <w:abstractNumId w:val="15"/>
  </w:num>
  <w:num w:numId="14" w16cid:durableId="677389991">
    <w:abstractNumId w:val="4"/>
  </w:num>
  <w:num w:numId="15" w16cid:durableId="187989103">
    <w:abstractNumId w:val="28"/>
  </w:num>
  <w:num w:numId="16" w16cid:durableId="2005013866">
    <w:abstractNumId w:val="22"/>
  </w:num>
  <w:num w:numId="17" w16cid:durableId="1183787005">
    <w:abstractNumId w:val="12"/>
  </w:num>
  <w:num w:numId="18" w16cid:durableId="1265916578">
    <w:abstractNumId w:val="23"/>
  </w:num>
  <w:num w:numId="19" w16cid:durableId="937641999">
    <w:abstractNumId w:val="9"/>
  </w:num>
  <w:num w:numId="20" w16cid:durableId="489176029">
    <w:abstractNumId w:val="26"/>
  </w:num>
  <w:num w:numId="21" w16cid:durableId="1341666329">
    <w:abstractNumId w:val="5"/>
  </w:num>
  <w:num w:numId="22" w16cid:durableId="1342899470">
    <w:abstractNumId w:val="25"/>
  </w:num>
  <w:num w:numId="23" w16cid:durableId="623123737">
    <w:abstractNumId w:val="13"/>
  </w:num>
  <w:num w:numId="24" w16cid:durableId="2020308113">
    <w:abstractNumId w:val="0"/>
  </w:num>
  <w:num w:numId="25" w16cid:durableId="1095442398">
    <w:abstractNumId w:val="1"/>
  </w:num>
  <w:num w:numId="26" w16cid:durableId="1378554697">
    <w:abstractNumId w:val="2"/>
  </w:num>
  <w:num w:numId="27" w16cid:durableId="2060937007">
    <w:abstractNumId w:val="27"/>
  </w:num>
  <w:num w:numId="28" w16cid:durableId="985622755">
    <w:abstractNumId w:val="19"/>
  </w:num>
  <w:num w:numId="29" w16cid:durableId="138035519">
    <w:abstractNumId w:val="17"/>
  </w:num>
  <w:num w:numId="30" w16cid:durableId="1515343200">
    <w:abstractNumId w:val="3"/>
  </w:num>
  <w:num w:numId="31" w16cid:durableId="250898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84"/>
    <w:rsid w:val="00012B55"/>
    <w:rsid w:val="00013C62"/>
    <w:rsid w:val="00015222"/>
    <w:rsid w:val="000222BE"/>
    <w:rsid w:val="000247EA"/>
    <w:rsid w:val="0002781C"/>
    <w:rsid w:val="0003239A"/>
    <w:rsid w:val="00041CF4"/>
    <w:rsid w:val="00045B4B"/>
    <w:rsid w:val="00047617"/>
    <w:rsid w:val="00060B09"/>
    <w:rsid w:val="00061DBD"/>
    <w:rsid w:val="000623AD"/>
    <w:rsid w:val="00065690"/>
    <w:rsid w:val="000717A5"/>
    <w:rsid w:val="00076572"/>
    <w:rsid w:val="0008076E"/>
    <w:rsid w:val="0009177A"/>
    <w:rsid w:val="00097CCF"/>
    <w:rsid w:val="000A7633"/>
    <w:rsid w:val="000B3A25"/>
    <w:rsid w:val="000C0F8C"/>
    <w:rsid w:val="000C199A"/>
    <w:rsid w:val="000C6D90"/>
    <w:rsid w:val="000C6EA9"/>
    <w:rsid w:val="000C7E2E"/>
    <w:rsid w:val="000D0749"/>
    <w:rsid w:val="000D11F5"/>
    <w:rsid w:val="000D7626"/>
    <w:rsid w:val="000E2145"/>
    <w:rsid w:val="000F10C9"/>
    <w:rsid w:val="000F35BD"/>
    <w:rsid w:val="000F38D8"/>
    <w:rsid w:val="000F474F"/>
    <w:rsid w:val="000F62EA"/>
    <w:rsid w:val="00102ACA"/>
    <w:rsid w:val="0011179E"/>
    <w:rsid w:val="00114227"/>
    <w:rsid w:val="00123BEE"/>
    <w:rsid w:val="001247DF"/>
    <w:rsid w:val="00127CE8"/>
    <w:rsid w:val="001337E3"/>
    <w:rsid w:val="00136EA7"/>
    <w:rsid w:val="00141FB9"/>
    <w:rsid w:val="0014204F"/>
    <w:rsid w:val="00142C66"/>
    <w:rsid w:val="0014587A"/>
    <w:rsid w:val="00146935"/>
    <w:rsid w:val="00146D31"/>
    <w:rsid w:val="001507B8"/>
    <w:rsid w:val="0015434D"/>
    <w:rsid w:val="001567C5"/>
    <w:rsid w:val="00172C80"/>
    <w:rsid w:val="001753F2"/>
    <w:rsid w:val="00176D75"/>
    <w:rsid w:val="00177F87"/>
    <w:rsid w:val="00181685"/>
    <w:rsid w:val="001A1D8A"/>
    <w:rsid w:val="001A4614"/>
    <w:rsid w:val="001A5C10"/>
    <w:rsid w:val="001B05F5"/>
    <w:rsid w:val="001B2F49"/>
    <w:rsid w:val="001B556B"/>
    <w:rsid w:val="001B5637"/>
    <w:rsid w:val="001B5EFC"/>
    <w:rsid w:val="001B7690"/>
    <w:rsid w:val="001C0CCC"/>
    <w:rsid w:val="001C2835"/>
    <w:rsid w:val="001D04A2"/>
    <w:rsid w:val="001E4977"/>
    <w:rsid w:val="001F52FB"/>
    <w:rsid w:val="00202CAC"/>
    <w:rsid w:val="00204BBA"/>
    <w:rsid w:val="002142CA"/>
    <w:rsid w:val="002173F7"/>
    <w:rsid w:val="002219C0"/>
    <w:rsid w:val="0022638E"/>
    <w:rsid w:val="002307A1"/>
    <w:rsid w:val="00236045"/>
    <w:rsid w:val="002400CB"/>
    <w:rsid w:val="00242FBA"/>
    <w:rsid w:val="00246D12"/>
    <w:rsid w:val="0025296F"/>
    <w:rsid w:val="00260118"/>
    <w:rsid w:val="00275FF3"/>
    <w:rsid w:val="0028346F"/>
    <w:rsid w:val="00285708"/>
    <w:rsid w:val="002B1EBA"/>
    <w:rsid w:val="002D4FCC"/>
    <w:rsid w:val="002E56B6"/>
    <w:rsid w:val="002F2A18"/>
    <w:rsid w:val="002F4179"/>
    <w:rsid w:val="002F7DEC"/>
    <w:rsid w:val="00307DE4"/>
    <w:rsid w:val="00311765"/>
    <w:rsid w:val="00313DC6"/>
    <w:rsid w:val="00314121"/>
    <w:rsid w:val="00314DFC"/>
    <w:rsid w:val="00321DCD"/>
    <w:rsid w:val="003279BC"/>
    <w:rsid w:val="003356C8"/>
    <w:rsid w:val="0034726F"/>
    <w:rsid w:val="00347EC7"/>
    <w:rsid w:val="00353C9F"/>
    <w:rsid w:val="00355883"/>
    <w:rsid w:val="003559CF"/>
    <w:rsid w:val="0035664A"/>
    <w:rsid w:val="00361D6D"/>
    <w:rsid w:val="00372F9F"/>
    <w:rsid w:val="0037461D"/>
    <w:rsid w:val="00374694"/>
    <w:rsid w:val="00376855"/>
    <w:rsid w:val="00382541"/>
    <w:rsid w:val="00387BA0"/>
    <w:rsid w:val="003A31EC"/>
    <w:rsid w:val="003A385B"/>
    <w:rsid w:val="003A4DB8"/>
    <w:rsid w:val="003B146F"/>
    <w:rsid w:val="003B5CD9"/>
    <w:rsid w:val="003C190A"/>
    <w:rsid w:val="003C59B0"/>
    <w:rsid w:val="003D0046"/>
    <w:rsid w:val="003D08C6"/>
    <w:rsid w:val="003D582E"/>
    <w:rsid w:val="003E0527"/>
    <w:rsid w:val="003E1953"/>
    <w:rsid w:val="003E6495"/>
    <w:rsid w:val="00402A2F"/>
    <w:rsid w:val="00405404"/>
    <w:rsid w:val="004068A4"/>
    <w:rsid w:val="00411A41"/>
    <w:rsid w:val="0041321B"/>
    <w:rsid w:val="00434EF3"/>
    <w:rsid w:val="00435963"/>
    <w:rsid w:val="00436ECD"/>
    <w:rsid w:val="0045467A"/>
    <w:rsid w:val="004573F1"/>
    <w:rsid w:val="00457656"/>
    <w:rsid w:val="004578AB"/>
    <w:rsid w:val="004605AB"/>
    <w:rsid w:val="00471AE1"/>
    <w:rsid w:val="004758F3"/>
    <w:rsid w:val="00477C3E"/>
    <w:rsid w:val="004C393E"/>
    <w:rsid w:val="004D13CD"/>
    <w:rsid w:val="004D238E"/>
    <w:rsid w:val="004D7900"/>
    <w:rsid w:val="004F0EFD"/>
    <w:rsid w:val="004F4EBF"/>
    <w:rsid w:val="00504B86"/>
    <w:rsid w:val="005104FF"/>
    <w:rsid w:val="00512174"/>
    <w:rsid w:val="0051230E"/>
    <w:rsid w:val="00513418"/>
    <w:rsid w:val="005222BA"/>
    <w:rsid w:val="00523FA4"/>
    <w:rsid w:val="005308F7"/>
    <w:rsid w:val="00533763"/>
    <w:rsid w:val="005349AE"/>
    <w:rsid w:val="00537B7C"/>
    <w:rsid w:val="0054055B"/>
    <w:rsid w:val="005428CA"/>
    <w:rsid w:val="005433BC"/>
    <w:rsid w:val="005436B5"/>
    <w:rsid w:val="005438F5"/>
    <w:rsid w:val="00551744"/>
    <w:rsid w:val="005567CF"/>
    <w:rsid w:val="00566B9B"/>
    <w:rsid w:val="00572571"/>
    <w:rsid w:val="00581DF8"/>
    <w:rsid w:val="00586D9C"/>
    <w:rsid w:val="0059166B"/>
    <w:rsid w:val="005A429D"/>
    <w:rsid w:val="005A5002"/>
    <w:rsid w:val="005B7E7B"/>
    <w:rsid w:val="005C0D84"/>
    <w:rsid w:val="005C7CE9"/>
    <w:rsid w:val="005D1A5A"/>
    <w:rsid w:val="00605E03"/>
    <w:rsid w:val="00613BF4"/>
    <w:rsid w:val="00616921"/>
    <w:rsid w:val="00617595"/>
    <w:rsid w:val="00624CDE"/>
    <w:rsid w:val="006330DE"/>
    <w:rsid w:val="00642747"/>
    <w:rsid w:val="006514B4"/>
    <w:rsid w:val="00655B23"/>
    <w:rsid w:val="00655FE8"/>
    <w:rsid w:val="00666287"/>
    <w:rsid w:val="00671D9E"/>
    <w:rsid w:val="00676883"/>
    <w:rsid w:val="00684FB1"/>
    <w:rsid w:val="00693090"/>
    <w:rsid w:val="0069717D"/>
    <w:rsid w:val="00697570"/>
    <w:rsid w:val="006A15FB"/>
    <w:rsid w:val="006A1A25"/>
    <w:rsid w:val="006A5C6F"/>
    <w:rsid w:val="006A7EDC"/>
    <w:rsid w:val="006B4DE6"/>
    <w:rsid w:val="006B5100"/>
    <w:rsid w:val="006B578C"/>
    <w:rsid w:val="006C07E1"/>
    <w:rsid w:val="006C754C"/>
    <w:rsid w:val="006D627B"/>
    <w:rsid w:val="006D6BB7"/>
    <w:rsid w:val="006D726C"/>
    <w:rsid w:val="006D7349"/>
    <w:rsid w:val="006E1F8D"/>
    <w:rsid w:val="006E2EB9"/>
    <w:rsid w:val="006E6F05"/>
    <w:rsid w:val="006F4680"/>
    <w:rsid w:val="006F4E3E"/>
    <w:rsid w:val="006F737D"/>
    <w:rsid w:val="00700991"/>
    <w:rsid w:val="00701F6C"/>
    <w:rsid w:val="0072023C"/>
    <w:rsid w:val="00722C96"/>
    <w:rsid w:val="0072393D"/>
    <w:rsid w:val="00725B70"/>
    <w:rsid w:val="00727792"/>
    <w:rsid w:val="00730C02"/>
    <w:rsid w:val="00731269"/>
    <w:rsid w:val="007427C6"/>
    <w:rsid w:val="007556DB"/>
    <w:rsid w:val="00757FE8"/>
    <w:rsid w:val="0076404C"/>
    <w:rsid w:val="00764970"/>
    <w:rsid w:val="00767851"/>
    <w:rsid w:val="00770CC4"/>
    <w:rsid w:val="00771688"/>
    <w:rsid w:val="00777AA0"/>
    <w:rsid w:val="00784CA5"/>
    <w:rsid w:val="007B1B3C"/>
    <w:rsid w:val="007B20AA"/>
    <w:rsid w:val="007B6115"/>
    <w:rsid w:val="007D71F0"/>
    <w:rsid w:val="007E31EA"/>
    <w:rsid w:val="007E4CD0"/>
    <w:rsid w:val="007F270C"/>
    <w:rsid w:val="007F2B6F"/>
    <w:rsid w:val="007F3413"/>
    <w:rsid w:val="0080175F"/>
    <w:rsid w:val="00803A9F"/>
    <w:rsid w:val="00803D55"/>
    <w:rsid w:val="00814B69"/>
    <w:rsid w:val="0081608C"/>
    <w:rsid w:val="00820232"/>
    <w:rsid w:val="00821DF5"/>
    <w:rsid w:val="00822441"/>
    <w:rsid w:val="00837F98"/>
    <w:rsid w:val="00847CBE"/>
    <w:rsid w:val="008525AC"/>
    <w:rsid w:val="008605C9"/>
    <w:rsid w:val="0086614B"/>
    <w:rsid w:val="00873502"/>
    <w:rsid w:val="0087739F"/>
    <w:rsid w:val="008826EF"/>
    <w:rsid w:val="00883034"/>
    <w:rsid w:val="00884E89"/>
    <w:rsid w:val="00894D5A"/>
    <w:rsid w:val="008A1521"/>
    <w:rsid w:val="008A3170"/>
    <w:rsid w:val="008B1416"/>
    <w:rsid w:val="008C6AF0"/>
    <w:rsid w:val="008C7A23"/>
    <w:rsid w:val="008D0A87"/>
    <w:rsid w:val="008D3F57"/>
    <w:rsid w:val="008D5C95"/>
    <w:rsid w:val="008F10E1"/>
    <w:rsid w:val="008F5A0F"/>
    <w:rsid w:val="009022A4"/>
    <w:rsid w:val="00907920"/>
    <w:rsid w:val="00911833"/>
    <w:rsid w:val="00913B31"/>
    <w:rsid w:val="009161DC"/>
    <w:rsid w:val="0092143F"/>
    <w:rsid w:val="00923EDA"/>
    <w:rsid w:val="00932A29"/>
    <w:rsid w:val="0093448A"/>
    <w:rsid w:val="00935FC2"/>
    <w:rsid w:val="009365A3"/>
    <w:rsid w:val="00940E47"/>
    <w:rsid w:val="009475BA"/>
    <w:rsid w:val="00947C56"/>
    <w:rsid w:val="00950F67"/>
    <w:rsid w:val="009570B9"/>
    <w:rsid w:val="00961747"/>
    <w:rsid w:val="009641EB"/>
    <w:rsid w:val="00964343"/>
    <w:rsid w:val="0096540B"/>
    <w:rsid w:val="00980775"/>
    <w:rsid w:val="0098641C"/>
    <w:rsid w:val="009A2759"/>
    <w:rsid w:val="009A722B"/>
    <w:rsid w:val="009B125C"/>
    <w:rsid w:val="009B5277"/>
    <w:rsid w:val="009B7861"/>
    <w:rsid w:val="009D02D3"/>
    <w:rsid w:val="009E0205"/>
    <w:rsid w:val="009E110A"/>
    <w:rsid w:val="009E3EB1"/>
    <w:rsid w:val="009E6A1A"/>
    <w:rsid w:val="009F267E"/>
    <w:rsid w:val="009F2FF6"/>
    <w:rsid w:val="00A045FA"/>
    <w:rsid w:val="00A054CF"/>
    <w:rsid w:val="00A11B29"/>
    <w:rsid w:val="00A127E7"/>
    <w:rsid w:val="00A30A84"/>
    <w:rsid w:val="00A33B91"/>
    <w:rsid w:val="00A4068A"/>
    <w:rsid w:val="00A51FA6"/>
    <w:rsid w:val="00A543A1"/>
    <w:rsid w:val="00A8778B"/>
    <w:rsid w:val="00A93276"/>
    <w:rsid w:val="00A934C0"/>
    <w:rsid w:val="00A95CFD"/>
    <w:rsid w:val="00AA4E5B"/>
    <w:rsid w:val="00AB519B"/>
    <w:rsid w:val="00AC0EFC"/>
    <w:rsid w:val="00AD1711"/>
    <w:rsid w:val="00AD3965"/>
    <w:rsid w:val="00AD5A3B"/>
    <w:rsid w:val="00AE0FF3"/>
    <w:rsid w:val="00AE73E2"/>
    <w:rsid w:val="00AF5D3E"/>
    <w:rsid w:val="00B043F7"/>
    <w:rsid w:val="00B11CE6"/>
    <w:rsid w:val="00B142A5"/>
    <w:rsid w:val="00B1506B"/>
    <w:rsid w:val="00B2182A"/>
    <w:rsid w:val="00B22F37"/>
    <w:rsid w:val="00B23EB0"/>
    <w:rsid w:val="00B245AF"/>
    <w:rsid w:val="00B26BFE"/>
    <w:rsid w:val="00B338BF"/>
    <w:rsid w:val="00B34F33"/>
    <w:rsid w:val="00B41C06"/>
    <w:rsid w:val="00B44029"/>
    <w:rsid w:val="00B440F8"/>
    <w:rsid w:val="00B51BDA"/>
    <w:rsid w:val="00B61CD8"/>
    <w:rsid w:val="00B623F9"/>
    <w:rsid w:val="00B636A6"/>
    <w:rsid w:val="00B64028"/>
    <w:rsid w:val="00B645ED"/>
    <w:rsid w:val="00B658ED"/>
    <w:rsid w:val="00B674DB"/>
    <w:rsid w:val="00B80EED"/>
    <w:rsid w:val="00B90A82"/>
    <w:rsid w:val="00B91CA2"/>
    <w:rsid w:val="00B964EC"/>
    <w:rsid w:val="00B97448"/>
    <w:rsid w:val="00BA7E5E"/>
    <w:rsid w:val="00BC249A"/>
    <w:rsid w:val="00BC3CAE"/>
    <w:rsid w:val="00BC5176"/>
    <w:rsid w:val="00BC5414"/>
    <w:rsid w:val="00BD33BA"/>
    <w:rsid w:val="00BD5C87"/>
    <w:rsid w:val="00BE1775"/>
    <w:rsid w:val="00BE7638"/>
    <w:rsid w:val="00C00830"/>
    <w:rsid w:val="00C045C3"/>
    <w:rsid w:val="00C14CE7"/>
    <w:rsid w:val="00C151DA"/>
    <w:rsid w:val="00C15CD3"/>
    <w:rsid w:val="00C225FD"/>
    <w:rsid w:val="00C30C1E"/>
    <w:rsid w:val="00C33E38"/>
    <w:rsid w:val="00C375F8"/>
    <w:rsid w:val="00C4745E"/>
    <w:rsid w:val="00C5374C"/>
    <w:rsid w:val="00C56188"/>
    <w:rsid w:val="00C56520"/>
    <w:rsid w:val="00C61BC0"/>
    <w:rsid w:val="00C71641"/>
    <w:rsid w:val="00C72536"/>
    <w:rsid w:val="00C74AA5"/>
    <w:rsid w:val="00C77051"/>
    <w:rsid w:val="00C77BAF"/>
    <w:rsid w:val="00C77C52"/>
    <w:rsid w:val="00C81997"/>
    <w:rsid w:val="00C82F2E"/>
    <w:rsid w:val="00C86683"/>
    <w:rsid w:val="00C87C34"/>
    <w:rsid w:val="00C92A1C"/>
    <w:rsid w:val="00CB6CC9"/>
    <w:rsid w:val="00CB73E2"/>
    <w:rsid w:val="00CC6EFF"/>
    <w:rsid w:val="00CD2208"/>
    <w:rsid w:val="00CD38E1"/>
    <w:rsid w:val="00CD5AF1"/>
    <w:rsid w:val="00CD7182"/>
    <w:rsid w:val="00CE5AE0"/>
    <w:rsid w:val="00CE5B13"/>
    <w:rsid w:val="00CE67C9"/>
    <w:rsid w:val="00CF3690"/>
    <w:rsid w:val="00CF7160"/>
    <w:rsid w:val="00D102DB"/>
    <w:rsid w:val="00D115E5"/>
    <w:rsid w:val="00D1258D"/>
    <w:rsid w:val="00D16D44"/>
    <w:rsid w:val="00D2184D"/>
    <w:rsid w:val="00D21997"/>
    <w:rsid w:val="00D22E94"/>
    <w:rsid w:val="00D275E0"/>
    <w:rsid w:val="00D37A96"/>
    <w:rsid w:val="00D41BFF"/>
    <w:rsid w:val="00D45EAE"/>
    <w:rsid w:val="00D527AA"/>
    <w:rsid w:val="00D62942"/>
    <w:rsid w:val="00D65A9B"/>
    <w:rsid w:val="00D82483"/>
    <w:rsid w:val="00D82EE5"/>
    <w:rsid w:val="00D861D7"/>
    <w:rsid w:val="00D923F2"/>
    <w:rsid w:val="00DB3E81"/>
    <w:rsid w:val="00DC09A7"/>
    <w:rsid w:val="00DC10AC"/>
    <w:rsid w:val="00DC30CC"/>
    <w:rsid w:val="00DC7A66"/>
    <w:rsid w:val="00DC7D03"/>
    <w:rsid w:val="00DE2941"/>
    <w:rsid w:val="00DE4A73"/>
    <w:rsid w:val="00DE637D"/>
    <w:rsid w:val="00DE71F9"/>
    <w:rsid w:val="00DF055C"/>
    <w:rsid w:val="00DF42E6"/>
    <w:rsid w:val="00DF4915"/>
    <w:rsid w:val="00DF51D9"/>
    <w:rsid w:val="00E05DD8"/>
    <w:rsid w:val="00E10223"/>
    <w:rsid w:val="00E12D47"/>
    <w:rsid w:val="00E137F2"/>
    <w:rsid w:val="00E145F7"/>
    <w:rsid w:val="00E14C56"/>
    <w:rsid w:val="00E15FCE"/>
    <w:rsid w:val="00E15FD8"/>
    <w:rsid w:val="00E23493"/>
    <w:rsid w:val="00E262B1"/>
    <w:rsid w:val="00E278B1"/>
    <w:rsid w:val="00E54A9C"/>
    <w:rsid w:val="00E71E8A"/>
    <w:rsid w:val="00E728DD"/>
    <w:rsid w:val="00E77C8D"/>
    <w:rsid w:val="00E81671"/>
    <w:rsid w:val="00E82B22"/>
    <w:rsid w:val="00E91AE7"/>
    <w:rsid w:val="00EA1FF8"/>
    <w:rsid w:val="00EB422A"/>
    <w:rsid w:val="00EB4F93"/>
    <w:rsid w:val="00EC19CF"/>
    <w:rsid w:val="00EC3E5E"/>
    <w:rsid w:val="00EC6368"/>
    <w:rsid w:val="00ED4FB2"/>
    <w:rsid w:val="00EE3167"/>
    <w:rsid w:val="00EE3F22"/>
    <w:rsid w:val="00EE5505"/>
    <w:rsid w:val="00EE75BF"/>
    <w:rsid w:val="00F003FA"/>
    <w:rsid w:val="00F01025"/>
    <w:rsid w:val="00F01730"/>
    <w:rsid w:val="00F157EA"/>
    <w:rsid w:val="00F21533"/>
    <w:rsid w:val="00F254BC"/>
    <w:rsid w:val="00F30CFD"/>
    <w:rsid w:val="00F319E0"/>
    <w:rsid w:val="00F33734"/>
    <w:rsid w:val="00F33AE6"/>
    <w:rsid w:val="00F40E75"/>
    <w:rsid w:val="00F42CDD"/>
    <w:rsid w:val="00F44D97"/>
    <w:rsid w:val="00F4670C"/>
    <w:rsid w:val="00F479EB"/>
    <w:rsid w:val="00F55C1A"/>
    <w:rsid w:val="00F605A8"/>
    <w:rsid w:val="00F64449"/>
    <w:rsid w:val="00F73A03"/>
    <w:rsid w:val="00F74212"/>
    <w:rsid w:val="00F77601"/>
    <w:rsid w:val="00F8314F"/>
    <w:rsid w:val="00F87D6C"/>
    <w:rsid w:val="00F91A3B"/>
    <w:rsid w:val="00FA557F"/>
    <w:rsid w:val="00FA7BA7"/>
    <w:rsid w:val="00FB21A7"/>
    <w:rsid w:val="00FB51C6"/>
    <w:rsid w:val="00FB7324"/>
    <w:rsid w:val="00FD0E3C"/>
    <w:rsid w:val="00FD2845"/>
    <w:rsid w:val="00FE35DD"/>
    <w:rsid w:val="00FE5245"/>
    <w:rsid w:val="00FE74E9"/>
    <w:rsid w:val="00FF100D"/>
    <w:rsid w:val="00FF47FE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7A408"/>
  <w15:chartTrackingRefBased/>
  <w15:docId w15:val="{AE104DE8-751B-47C7-BFAB-D41F2252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08C6"/>
    <w:rPr>
      <w:sz w:val="24"/>
      <w:szCs w:val="24"/>
    </w:rPr>
  </w:style>
  <w:style w:type="paragraph" w:styleId="Nadpis1">
    <w:name w:val="heading 1"/>
    <w:basedOn w:val="Normln"/>
    <w:next w:val="Normln"/>
    <w:qFormat/>
    <w:rsid w:val="003D08C6"/>
    <w:pPr>
      <w:keepNext/>
      <w:jc w:val="center"/>
      <w:outlineLvl w:val="0"/>
    </w:pPr>
    <w:rPr>
      <w:sz w:val="28"/>
    </w:rPr>
  </w:style>
  <w:style w:type="paragraph" w:styleId="Nadpis5">
    <w:name w:val="heading 5"/>
    <w:basedOn w:val="Normln"/>
    <w:next w:val="Normln"/>
    <w:qFormat/>
    <w:rsid w:val="003D08C6"/>
    <w:pPr>
      <w:keepNext/>
      <w:widowControl w:val="0"/>
      <w:snapToGrid w:val="0"/>
      <w:ind w:left="737" w:hanging="73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D08C6"/>
    <w:pPr>
      <w:widowControl w:val="0"/>
      <w:snapToGrid w:val="0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3D08C6"/>
    <w:pPr>
      <w:ind w:left="360"/>
    </w:pPr>
  </w:style>
  <w:style w:type="paragraph" w:styleId="Zkladntextodsazen2">
    <w:name w:val="Body Text Indent 2"/>
    <w:basedOn w:val="Normln"/>
    <w:rsid w:val="003D08C6"/>
    <w:pPr>
      <w:ind w:left="720" w:hanging="360"/>
      <w:jc w:val="both"/>
    </w:pPr>
  </w:style>
  <w:style w:type="paragraph" w:customStyle="1" w:styleId="Normln1">
    <w:name w:val="Normální1"/>
    <w:rsid w:val="003D08C6"/>
    <w:pPr>
      <w:widowControl w:val="0"/>
      <w:snapToGrid w:val="0"/>
    </w:pPr>
    <w:rPr>
      <w:sz w:val="24"/>
    </w:rPr>
  </w:style>
  <w:style w:type="character" w:customStyle="1" w:styleId="ZkladntextodsazenChar">
    <w:name w:val="Základní text odsazený Char"/>
    <w:link w:val="Zkladntextodsazen"/>
    <w:rsid w:val="008D3F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F57"/>
    <w:pPr>
      <w:ind w:left="708"/>
    </w:pPr>
  </w:style>
  <w:style w:type="paragraph" w:styleId="Textbubliny">
    <w:name w:val="Balloon Text"/>
    <w:basedOn w:val="Normln"/>
    <w:link w:val="TextbublinyChar"/>
    <w:rsid w:val="002F7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7DE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F1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10E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F1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10E1"/>
    <w:rPr>
      <w:sz w:val="24"/>
      <w:szCs w:val="24"/>
    </w:rPr>
  </w:style>
  <w:style w:type="paragraph" w:styleId="Revize">
    <w:name w:val="Revision"/>
    <w:hidden/>
    <w:uiPriority w:val="99"/>
    <w:semiHidden/>
    <w:rsid w:val="00DE71F9"/>
    <w:rPr>
      <w:sz w:val="24"/>
      <w:szCs w:val="24"/>
    </w:rPr>
  </w:style>
  <w:style w:type="character" w:styleId="Odkaznakoment">
    <w:name w:val="annotation reference"/>
    <w:rsid w:val="003D00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00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0046"/>
  </w:style>
  <w:style w:type="paragraph" w:styleId="Pedmtkomente">
    <w:name w:val="annotation subject"/>
    <w:basedOn w:val="Textkomente"/>
    <w:next w:val="Textkomente"/>
    <w:link w:val="PedmtkomenteChar"/>
    <w:rsid w:val="003D0046"/>
    <w:rPr>
      <w:b/>
      <w:bCs/>
    </w:rPr>
  </w:style>
  <w:style w:type="character" w:customStyle="1" w:styleId="PedmtkomenteChar">
    <w:name w:val="Předmět komentáře Char"/>
    <w:link w:val="Pedmtkomente"/>
    <w:rsid w:val="003D0046"/>
    <w:rPr>
      <w:b/>
      <w:bCs/>
    </w:rPr>
  </w:style>
  <w:style w:type="table" w:styleId="Mkatabulky">
    <w:name w:val="Table Grid"/>
    <w:basedOn w:val="Normlntabulka"/>
    <w:uiPriority w:val="39"/>
    <w:rsid w:val="00B90A82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88DE-5D8C-4738-A8A1-5D40AC62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1793</Words>
  <Characters>10583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č</vt:lpstr>
      <vt:lpstr>smlouva  č</vt:lpstr>
    </vt:vector>
  </TitlesOfParts>
  <Company>MŠMT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famerova</dc:creator>
  <cp:keywords/>
  <cp:lastModifiedBy>Zichová Jana</cp:lastModifiedBy>
  <cp:revision>2</cp:revision>
  <cp:lastPrinted>2011-08-17T13:18:00Z</cp:lastPrinted>
  <dcterms:created xsi:type="dcterms:W3CDTF">2024-02-28T08:38:00Z</dcterms:created>
  <dcterms:modified xsi:type="dcterms:W3CDTF">2024-02-28T08:38:00Z</dcterms:modified>
</cp:coreProperties>
</file>