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97" w:x="567" w:y="57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AQCEVW+Arial-BoldMT"/>
          <w:color w:val="000000"/>
          <w:spacing w:val="0"/>
          <w:sz w:val="24"/>
        </w:rPr>
      </w:pPr>
      <w:r>
        <w:rPr>
          <w:rFonts w:ascii="AQCEVW+Arial-BoldMT"/>
          <w:color w:val="000000"/>
          <w:spacing w:val="-2"/>
          <w:sz w:val="24"/>
        </w:rPr>
        <w:t>ICETECHNIK.CZ</w:t>
      </w:r>
      <w:r>
        <w:rPr>
          <w:rFonts w:ascii="AQCEVW+Arial-BoldMT"/>
          <w:color w:val="000000"/>
          <w:spacing w:val="-2"/>
          <w:sz w:val="24"/>
        </w:rPr>
        <w:t xml:space="preserve"> </w:t>
      </w:r>
      <w:r>
        <w:rPr>
          <w:rFonts w:ascii="AQCEVW+Arial-BoldMT"/>
          <w:color w:val="000000"/>
          <w:spacing w:val="-2"/>
          <w:sz w:val="24"/>
        </w:rPr>
        <w:t>s.r.o.</w:t>
      </w:r>
      <w:r>
        <w:rPr>
          <w:rFonts w:ascii="AQCEVW+Arial-BoldMT"/>
          <w:color w:val="000000"/>
          <w:spacing w:val="0"/>
          <w:sz w:val="24"/>
        </w:rPr>
      </w:r>
    </w:p>
    <w:p>
      <w:pPr>
        <w:pStyle w:val="Normal"/>
        <w:framePr w:w="2925" w:x="8643" w:y="57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AQCEVW+Arial-BoldMT"/>
          <w:color w:val="000000"/>
          <w:spacing w:val="0"/>
          <w:sz w:val="24"/>
        </w:rPr>
      </w:pPr>
      <w:r>
        <w:rPr>
          <w:rFonts w:ascii="AQCEVW+Arial-BoldMT" w:hAnsi="AQCEVW+Arial-BoldMT" w:cs="AQCEVW+Arial-BoldMT"/>
          <w:color w:val="000080"/>
          <w:spacing w:val="-2"/>
          <w:sz w:val="24"/>
        </w:rPr>
        <w:t>NABÍDKA</w:t>
      </w:r>
      <w:r>
        <w:rPr>
          <w:rFonts w:ascii="AQCEVW+Arial-BoldMT"/>
          <w:color w:val="000080"/>
          <w:spacing w:val="-2"/>
          <w:sz w:val="24"/>
        </w:rPr>
        <w:t xml:space="preserve"> </w:t>
      </w:r>
      <w:r>
        <w:rPr>
          <w:rFonts w:ascii="AQCEVW+Arial-BoldMT" w:hAnsi="AQCEVW+Arial-BoldMT" w:cs="AQCEVW+Arial-BoldMT"/>
          <w:color w:val="000080"/>
          <w:spacing w:val="-2"/>
          <w:sz w:val="24"/>
        </w:rPr>
        <w:t>č.</w:t>
      </w:r>
      <w:r>
        <w:rPr>
          <w:rFonts w:ascii="AQCEVW+Arial-BoldMT"/>
          <w:color w:val="000080"/>
          <w:spacing w:val="-2"/>
          <w:sz w:val="24"/>
        </w:rPr>
        <w:t xml:space="preserve"> </w:t>
      </w:r>
      <w:r>
        <w:rPr>
          <w:rFonts w:ascii="AQCEVW+Arial-BoldMT"/>
          <w:color w:val="000080"/>
          <w:spacing w:val="-2"/>
          <w:sz w:val="24"/>
        </w:rPr>
        <w:t>24NA00193</w:t>
      </w:r>
      <w:r>
        <w:rPr>
          <w:rFonts w:ascii="AQCEVW+Arial-BoldMT"/>
          <w:color w:val="000000"/>
          <w:spacing w:val="0"/>
          <w:sz w:val="24"/>
        </w:rPr>
      </w:r>
    </w:p>
    <w:p>
      <w:pPr>
        <w:pStyle w:val="Normal"/>
        <w:framePr w:w="1011" w:x="850" w:y="99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MSLHQA+ArialMT"/>
          <w:color w:val="000080"/>
          <w:spacing w:val="-1"/>
          <w:sz w:val="16"/>
        </w:rPr>
        <w:t>Dodavatel: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93" w:x="6520" w:y="99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MSLHQA+ArialMT" w:hAnsi="MSLHQA+ArialMT" w:cs="MSLHQA+ArialMT"/>
          <w:color w:val="000080"/>
          <w:spacing w:val="-1"/>
          <w:sz w:val="16"/>
        </w:rPr>
        <w:t>Odběratel: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71" w:x="7937" w:y="99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MSLHQA+ArialMT" w:hAnsi="MSLHQA+ArialMT" w:cs="MSLHQA+ArialMT"/>
          <w:color w:val="000000"/>
          <w:spacing w:val="-1"/>
          <w:sz w:val="18"/>
        </w:rPr>
        <w:t>IČ: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044" w:x="10249" w:y="99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MSLHQA+ArialMT"/>
          <w:color w:val="000000"/>
          <w:spacing w:val="-1"/>
          <w:sz w:val="18"/>
        </w:rPr>
        <w:t>71217975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601" w:x="7937" w:y="1224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MSLHQA+ArialMT" w:hAnsi="MSLHQA+ArialMT" w:cs="MSLHQA+ArialMT"/>
          <w:color w:val="000000"/>
          <w:spacing w:val="-1"/>
          <w:sz w:val="18"/>
        </w:rPr>
        <w:t>DIČ: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285" w:x="10009" w:y="1224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MSLHQA+ArialMT"/>
          <w:color w:val="000000"/>
          <w:spacing w:val="-1"/>
          <w:sz w:val="18"/>
        </w:rPr>
        <w:t>CZ71217975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280" w:x="3402" w:y="127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QCEVW+Arial-BoldMT"/>
          <w:color w:val="000000"/>
          <w:spacing w:val="0"/>
          <w:sz w:val="20"/>
        </w:rPr>
      </w:pPr>
      <w:r>
        <w:rPr>
          <w:rFonts w:ascii="AQCEVW+Arial-BoldMT"/>
          <w:color w:val="000000"/>
          <w:spacing w:val="-2"/>
          <w:sz w:val="20"/>
        </w:rPr>
        <w:t>ICETECHNIK.CZ</w:t>
      </w:r>
      <w:r>
        <w:rPr>
          <w:rFonts w:ascii="AQCEVW+Arial-BoldMT"/>
          <w:color w:val="000000"/>
          <w:spacing w:val="-2"/>
          <w:sz w:val="20"/>
        </w:rPr>
        <w:t xml:space="preserve"> </w:t>
      </w:r>
      <w:r>
        <w:rPr>
          <w:rFonts w:ascii="AQCEVW+Arial-BoldMT"/>
          <w:color w:val="000000"/>
          <w:spacing w:val="-2"/>
          <w:sz w:val="20"/>
        </w:rPr>
        <w:t>s.r.o.</w:t>
      </w:r>
      <w:r>
        <w:rPr>
          <w:rFonts w:ascii="AQCEVW+Arial-BoldMT"/>
          <w:color w:val="000000"/>
          <w:spacing w:val="0"/>
          <w:sz w:val="20"/>
        </w:rPr>
      </w:r>
    </w:p>
    <w:p>
      <w:pPr>
        <w:pStyle w:val="Normal"/>
        <w:framePr w:w="2280" w:x="3402" w:y="1277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AQCEVW+Arial-BoldMT"/>
          <w:color w:val="000000"/>
          <w:spacing w:val="0"/>
          <w:sz w:val="20"/>
        </w:rPr>
      </w:pPr>
      <w:r>
        <w:rPr>
          <w:rFonts w:ascii="AQCEVW+Arial-BoldMT" w:hAnsi="AQCEVW+Arial-BoldMT" w:cs="AQCEVW+Arial-BoldMT"/>
          <w:color w:val="000000"/>
          <w:spacing w:val="-2"/>
          <w:sz w:val="20"/>
        </w:rPr>
        <w:t>Hostín</w:t>
      </w:r>
      <w:r>
        <w:rPr>
          <w:rFonts w:ascii="AQCEVW+Arial-BoldMT"/>
          <w:color w:val="000000"/>
          <w:spacing w:val="-2"/>
          <w:sz w:val="20"/>
        </w:rPr>
        <w:t xml:space="preserve"> </w:t>
      </w:r>
      <w:r>
        <w:rPr>
          <w:rFonts w:ascii="AQCEVW+Arial-BoldMT"/>
          <w:color w:val="000000"/>
          <w:spacing w:val="0"/>
          <w:sz w:val="20"/>
        </w:rPr>
        <w:t>u</w:t>
      </w:r>
      <w:r>
        <w:rPr>
          <w:rFonts w:ascii="AQCEVW+Arial-BoldMT"/>
          <w:color w:val="000000"/>
          <w:spacing w:val="-4"/>
          <w:sz w:val="20"/>
        </w:rPr>
        <w:t xml:space="preserve"> </w:t>
      </w:r>
      <w:r>
        <w:rPr>
          <w:rFonts w:ascii="AQCEVW+Arial-BoldMT"/>
          <w:color w:val="000000"/>
          <w:spacing w:val="-2"/>
          <w:sz w:val="20"/>
        </w:rPr>
        <w:t>Vojkovic</w:t>
      </w:r>
      <w:r>
        <w:rPr>
          <w:rFonts w:ascii="AQCEVW+Arial-BoldMT"/>
          <w:color w:val="000000"/>
          <w:spacing w:val="-2"/>
          <w:sz w:val="20"/>
        </w:rPr>
        <w:t xml:space="preserve"> </w:t>
      </w:r>
      <w:r>
        <w:rPr>
          <w:rFonts w:ascii="AQCEVW+Arial-BoldMT"/>
          <w:color w:val="000000"/>
          <w:spacing w:val="-2"/>
          <w:sz w:val="20"/>
        </w:rPr>
        <w:t>133</w:t>
      </w:r>
      <w:r>
        <w:rPr>
          <w:rFonts w:ascii="AQCEVW+Arial-BoldMT"/>
          <w:color w:val="000000"/>
          <w:spacing w:val="0"/>
          <w:sz w:val="20"/>
        </w:rPr>
      </w:r>
    </w:p>
    <w:p>
      <w:pPr>
        <w:pStyle w:val="Normal"/>
        <w:framePr w:w="3346" w:x="6803" w:y="158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QCEVW+Arial-BoldMT"/>
          <w:color w:val="000000"/>
          <w:spacing w:val="0"/>
          <w:sz w:val="20"/>
        </w:rPr>
      </w:pPr>
      <w:r>
        <w:rPr>
          <w:rFonts w:ascii="AQCEVW+Arial-BoldMT" w:hAnsi="AQCEVW+Arial-BoldMT" w:cs="AQCEVW+Arial-BoldMT"/>
          <w:color w:val="000000"/>
          <w:spacing w:val="-2"/>
          <w:sz w:val="20"/>
        </w:rPr>
        <w:t>Sportovní</w:t>
      </w:r>
      <w:r>
        <w:rPr>
          <w:rFonts w:ascii="AQCEVW+Arial-BoldMT"/>
          <w:color w:val="000000"/>
          <w:spacing w:val="-2"/>
          <w:sz w:val="20"/>
        </w:rPr>
        <w:t xml:space="preserve"> </w:t>
      </w:r>
      <w:r>
        <w:rPr>
          <w:rFonts w:ascii="AQCEVW+Arial-BoldMT" w:hAnsi="AQCEVW+Arial-BoldMT" w:cs="AQCEVW+Arial-BoldMT"/>
          <w:color w:val="000000"/>
          <w:spacing w:val="-2"/>
          <w:sz w:val="20"/>
        </w:rPr>
        <w:t>zařízení</w:t>
      </w:r>
      <w:r>
        <w:rPr>
          <w:rFonts w:ascii="AQCEVW+Arial-BoldMT"/>
          <w:color w:val="000000"/>
          <w:spacing w:val="-2"/>
          <w:sz w:val="20"/>
        </w:rPr>
        <w:t xml:space="preserve"> </w:t>
      </w:r>
      <w:r>
        <w:rPr>
          <w:rFonts w:ascii="AQCEVW+Arial-BoldMT" w:hAnsi="AQCEVW+Arial-BoldMT" w:cs="AQCEVW+Arial-BoldMT"/>
          <w:color w:val="000000"/>
          <w:spacing w:val="-2"/>
          <w:sz w:val="20"/>
        </w:rPr>
        <w:t>města</w:t>
      </w:r>
      <w:r>
        <w:rPr>
          <w:rFonts w:ascii="AQCEVW+Arial-BoldMT"/>
          <w:color w:val="000000"/>
          <w:spacing w:val="-2"/>
          <w:sz w:val="20"/>
        </w:rPr>
        <w:t xml:space="preserve"> </w:t>
      </w:r>
      <w:r>
        <w:rPr>
          <w:rFonts w:ascii="AQCEVW+Arial-BoldMT" w:hAnsi="AQCEVW+Arial-BoldMT" w:cs="AQCEVW+Arial-BoldMT"/>
          <w:color w:val="000000"/>
          <w:spacing w:val="-2"/>
          <w:sz w:val="20"/>
        </w:rPr>
        <w:t>Příbram</w:t>
      </w:r>
      <w:r>
        <w:rPr>
          <w:rFonts w:ascii="AQCEVW+Arial-BoldMT"/>
          <w:color w:val="000000"/>
          <w:spacing w:val="0"/>
          <w:sz w:val="20"/>
        </w:rPr>
      </w:r>
    </w:p>
    <w:p>
      <w:pPr>
        <w:pStyle w:val="Normal"/>
        <w:framePr w:w="3346" w:x="6803" w:y="1589"/>
        <w:widowControl w:val="off"/>
        <w:autoSpaceDE w:val="off"/>
        <w:autoSpaceDN w:val="off"/>
        <w:spacing w:before="7" w:after="0" w:line="223" w:lineRule="exact"/>
        <w:ind w:left="0" w:right="0" w:firstLine="0"/>
        <w:jc w:val="left"/>
        <w:rPr>
          <w:rFonts w:ascii="AQCEVW+Arial-BoldMT"/>
          <w:color w:val="000000"/>
          <w:spacing w:val="0"/>
          <w:sz w:val="20"/>
        </w:rPr>
      </w:pPr>
      <w:r>
        <w:rPr>
          <w:rFonts w:ascii="AQCEVW+Arial-BoldMT" w:hAnsi="AQCEVW+Arial-BoldMT" w:cs="AQCEVW+Arial-BoldMT"/>
          <w:color w:val="000000"/>
          <w:spacing w:val="-2"/>
          <w:sz w:val="20"/>
        </w:rPr>
        <w:t>Legionářů</w:t>
      </w:r>
      <w:r>
        <w:rPr>
          <w:rFonts w:ascii="AQCEVW+Arial-BoldMT"/>
          <w:color w:val="000000"/>
          <w:spacing w:val="-2"/>
          <w:sz w:val="20"/>
        </w:rPr>
        <w:t xml:space="preserve"> </w:t>
      </w:r>
      <w:r>
        <w:rPr>
          <w:rFonts w:ascii="AQCEVW+Arial-BoldMT"/>
          <w:color w:val="000000"/>
          <w:spacing w:val="-2"/>
          <w:sz w:val="20"/>
        </w:rPr>
        <w:t>378</w:t>
      </w:r>
      <w:r>
        <w:rPr>
          <w:rFonts w:ascii="AQCEVW+Arial-BoldMT"/>
          <w:color w:val="000000"/>
          <w:spacing w:val="0"/>
          <w:sz w:val="20"/>
        </w:rPr>
      </w:r>
    </w:p>
    <w:p>
      <w:pPr>
        <w:pStyle w:val="Normal"/>
        <w:framePr w:w="3063" w:x="3402" w:y="173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QCEVW+Arial-BoldMT"/>
          <w:color w:val="000000"/>
          <w:spacing w:val="0"/>
          <w:sz w:val="20"/>
        </w:rPr>
      </w:pPr>
      <w:r>
        <w:rPr>
          <w:rFonts w:ascii="AQCEVW+Arial-BoldMT"/>
          <w:color w:val="000000"/>
          <w:spacing w:val="-2"/>
          <w:sz w:val="20"/>
        </w:rPr>
        <w:t>277</w:t>
      </w:r>
      <w:r>
        <w:rPr>
          <w:rFonts w:ascii="AQCEVW+Arial-BoldMT"/>
          <w:color w:val="000000"/>
          <w:spacing w:val="-2"/>
          <w:sz w:val="20"/>
        </w:rPr>
        <w:t xml:space="preserve"> </w:t>
      </w:r>
      <w:r>
        <w:rPr>
          <w:rFonts w:ascii="AQCEVW+Arial-BoldMT"/>
          <w:color w:val="000000"/>
          <w:spacing w:val="-2"/>
          <w:sz w:val="20"/>
        </w:rPr>
        <w:t>44</w:t>
      </w:r>
      <w:r>
        <w:rPr>
          <w:rFonts w:ascii="AQCEVW+Arial-BoldMT"/>
          <w:color w:val="000000"/>
          <w:spacing w:val="-2"/>
          <w:sz w:val="20"/>
        </w:rPr>
        <w:t xml:space="preserve"> </w:t>
      </w:r>
      <w:r>
        <w:rPr>
          <w:rFonts w:ascii="AQCEVW+Arial-BoldMT"/>
          <w:color w:val="000000"/>
          <w:spacing w:val="-2"/>
          <w:sz w:val="20"/>
        </w:rPr>
        <w:t>Vojkovice</w:t>
      </w:r>
      <w:r>
        <w:rPr>
          <w:rFonts w:ascii="AQCEVW+Arial-BoldMT"/>
          <w:color w:val="000000"/>
          <w:spacing w:val="-2"/>
          <w:sz w:val="20"/>
        </w:rPr>
        <w:t xml:space="preserve"> </w:t>
      </w:r>
      <w:r>
        <w:rPr>
          <w:rFonts w:ascii="AQCEVW+Arial-BoldMT"/>
          <w:color w:val="000000"/>
          <w:spacing w:val="0"/>
          <w:sz w:val="20"/>
        </w:rPr>
        <w:t>u</w:t>
      </w:r>
      <w:r>
        <w:rPr>
          <w:rFonts w:ascii="AQCEVW+Arial-BoldMT"/>
          <w:color w:val="000000"/>
          <w:spacing w:val="-4"/>
          <w:sz w:val="20"/>
        </w:rPr>
        <w:t xml:space="preserve"> </w:t>
      </w:r>
      <w:r>
        <w:rPr>
          <w:rFonts w:ascii="AQCEVW+Arial-BoldMT"/>
          <w:color w:val="000000"/>
          <w:spacing w:val="-2"/>
          <w:sz w:val="20"/>
        </w:rPr>
        <w:t>Kralup</w:t>
      </w:r>
      <w:r>
        <w:rPr>
          <w:rFonts w:ascii="AQCEVW+Arial-BoldMT"/>
          <w:color w:val="000000"/>
          <w:spacing w:val="-2"/>
          <w:sz w:val="20"/>
        </w:rPr>
        <w:t xml:space="preserve"> </w:t>
      </w:r>
      <w:r>
        <w:rPr>
          <w:rFonts w:ascii="AQCEVW+Arial-BoldMT"/>
          <w:color w:val="000000"/>
          <w:spacing w:val="-2"/>
          <w:sz w:val="20"/>
        </w:rPr>
        <w:t>nad</w:t>
      </w:r>
      <w:r>
        <w:rPr>
          <w:rFonts w:ascii="AQCEVW+Arial-BoldMT"/>
          <w:color w:val="000000"/>
          <w:spacing w:val="0"/>
          <w:sz w:val="20"/>
        </w:rPr>
      </w:r>
    </w:p>
    <w:p>
      <w:pPr>
        <w:pStyle w:val="Normal"/>
        <w:framePr w:w="1637" w:x="6803" w:y="204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QCEVW+Arial-BoldMT"/>
          <w:color w:val="000000"/>
          <w:spacing w:val="0"/>
          <w:sz w:val="20"/>
        </w:rPr>
      </w:pPr>
      <w:r>
        <w:rPr>
          <w:rFonts w:ascii="AQCEVW+Arial-BoldMT"/>
          <w:color w:val="000000"/>
          <w:spacing w:val="-2"/>
          <w:sz w:val="20"/>
        </w:rPr>
        <w:t>261</w:t>
      </w:r>
      <w:r>
        <w:rPr>
          <w:rFonts w:ascii="AQCEVW+Arial-BoldMT"/>
          <w:color w:val="000000"/>
          <w:spacing w:val="-2"/>
          <w:sz w:val="20"/>
        </w:rPr>
        <w:t xml:space="preserve"> </w:t>
      </w:r>
      <w:r>
        <w:rPr>
          <w:rFonts w:ascii="AQCEVW+Arial-BoldMT"/>
          <w:color w:val="000000"/>
          <w:spacing w:val="-2"/>
          <w:sz w:val="20"/>
        </w:rPr>
        <w:t>01</w:t>
      </w:r>
      <w:r>
        <w:rPr>
          <w:rFonts w:ascii="AQCEVW+Arial-BoldMT"/>
          <w:color w:val="000000"/>
          <w:spacing w:val="-2"/>
          <w:sz w:val="20"/>
        </w:rPr>
        <w:t xml:space="preserve"> </w:t>
      </w:r>
      <w:r>
        <w:rPr>
          <w:rFonts w:ascii="AQCEVW+Arial-BoldMT" w:hAnsi="AQCEVW+Arial-BoldMT" w:cs="AQCEVW+Arial-BoldMT"/>
          <w:color w:val="000000"/>
          <w:spacing w:val="-2"/>
          <w:sz w:val="20"/>
        </w:rPr>
        <w:t>Příbram</w:t>
      </w:r>
      <w:r>
        <w:rPr>
          <w:rFonts w:ascii="AQCEVW+Arial-BoldMT"/>
          <w:color w:val="000000"/>
          <w:spacing w:val="0"/>
          <w:sz w:val="20"/>
        </w:rPr>
      </w:r>
    </w:p>
    <w:p>
      <w:pPr>
        <w:pStyle w:val="Normal"/>
        <w:framePr w:w="1305" w:x="3402" w:y="221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MSLHQA+ArialMT" w:hAnsi="MSLHQA+ArialMT" w:cs="MSLHQA+ArialMT"/>
          <w:color w:val="000080"/>
          <w:spacing w:val="-1"/>
          <w:sz w:val="18"/>
        </w:rPr>
        <w:t>IČ:</w:t>
      </w:r>
      <w:r>
        <w:rPr>
          <w:rFonts w:ascii="Times New Roman"/>
          <w:color w:val="000080"/>
          <w:spacing w:val="3"/>
          <w:sz w:val="18"/>
        </w:rPr>
        <w:t xml:space="preserve"> </w:t>
      </w:r>
      <w:r>
        <w:rPr>
          <w:rFonts w:ascii="MSLHQA+ArialMT"/>
          <w:color w:val="000080"/>
          <w:spacing w:val="-1"/>
          <w:sz w:val="18"/>
        </w:rPr>
        <w:t>08996792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671" w:x="3402" w:y="2437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MSLHQA+ArialMT" w:hAnsi="MSLHQA+ArialMT" w:cs="MSLHQA+ArialMT"/>
          <w:color w:val="000080"/>
          <w:spacing w:val="-1"/>
          <w:sz w:val="18"/>
        </w:rPr>
        <w:t>DIČ:</w:t>
      </w:r>
      <w:r>
        <w:rPr>
          <w:rFonts w:ascii="Times New Roman"/>
          <w:color w:val="000080"/>
          <w:spacing w:val="3"/>
          <w:sz w:val="18"/>
        </w:rPr>
        <w:t xml:space="preserve"> </w:t>
      </w:r>
      <w:r>
        <w:rPr>
          <w:rFonts w:ascii="MSLHQA+ArialMT"/>
          <w:color w:val="000080"/>
          <w:spacing w:val="-1"/>
          <w:sz w:val="18"/>
        </w:rPr>
        <w:t>CZ08996792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410" w:x="3402" w:y="2664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MSLHQA+ArialMT"/>
          <w:color w:val="000000"/>
          <w:spacing w:val="-1"/>
          <w:sz w:val="18"/>
        </w:rPr>
        <w:t>Telefon: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MSLHQA+ArialMT"/>
          <w:color w:val="000000"/>
          <w:spacing w:val="0"/>
          <w:sz w:val="18"/>
        </w:rPr>
        <w:t>+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MSLHQA+ArialMT"/>
          <w:color w:val="000000"/>
          <w:spacing w:val="-1"/>
          <w:sz w:val="18"/>
        </w:rPr>
        <w:t>420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MSLHQA+ArialMT"/>
          <w:color w:val="000000"/>
          <w:spacing w:val="-1"/>
          <w:sz w:val="18"/>
        </w:rPr>
        <w:t>601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MSLHQA+ArialMT"/>
          <w:color w:val="000000"/>
          <w:spacing w:val="-1"/>
          <w:sz w:val="18"/>
        </w:rPr>
        <w:t>283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MSLHQA+ArialMT"/>
          <w:color w:val="000000"/>
          <w:spacing w:val="-1"/>
          <w:sz w:val="18"/>
        </w:rPr>
        <w:t>252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410" w:x="3402" w:y="2664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MSLHQA+ArialMT"/>
          <w:color w:val="000000"/>
          <w:spacing w:val="-1"/>
          <w:sz w:val="18"/>
        </w:rPr>
        <w:t>Mobil: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MSLHQA+ArialMT"/>
          <w:color w:val="000000"/>
          <w:spacing w:val="0"/>
          <w:sz w:val="18"/>
        </w:rPr>
        <w:t>+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MSLHQA+ArialMT"/>
          <w:color w:val="000000"/>
          <w:spacing w:val="-1"/>
          <w:sz w:val="18"/>
        </w:rPr>
        <w:t>420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MSLHQA+ArialMT"/>
          <w:color w:val="000000"/>
          <w:spacing w:val="-1"/>
          <w:sz w:val="18"/>
        </w:rPr>
        <w:t>601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MSLHQA+ArialMT"/>
          <w:color w:val="000000"/>
          <w:spacing w:val="-1"/>
          <w:sz w:val="18"/>
        </w:rPr>
        <w:t>283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MSLHQA+ArialMT"/>
          <w:color w:val="000000"/>
          <w:spacing w:val="-1"/>
          <w:sz w:val="18"/>
        </w:rPr>
        <w:t>250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410" w:x="3402" w:y="2664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MSLHQA+ArialMT"/>
          <w:color w:val="000000"/>
          <w:spacing w:val="-1"/>
          <w:sz w:val="18"/>
        </w:rPr>
        <w:t>E-mail: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MSLHQA+ArialMT"/>
          <w:color w:val="000000"/>
          <w:spacing w:val="-1"/>
          <w:sz w:val="18"/>
        </w:rPr>
        <w:t>info@icetechnik.cz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410" w:x="3402" w:y="2664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MSLHQA+ArialMT"/>
          <w:color w:val="000000"/>
          <w:spacing w:val="-1"/>
          <w:sz w:val="18"/>
        </w:rPr>
        <w:t>www.icetechnik.cz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663" w:x="6792" w:y="315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MSLHQA+ArialMT"/>
          <w:color w:val="000000"/>
          <w:spacing w:val="-2"/>
          <w:sz w:val="18"/>
        </w:rPr>
        <w:t>Tel.:</w:t>
      </w:r>
      <w:r>
        <w:rPr>
          <w:rFonts w:ascii="Times New Roman"/>
          <w:color w:val="000000"/>
          <w:spacing w:val="49"/>
          <w:sz w:val="18"/>
        </w:rPr>
        <w:t xml:space="preserve"> </w:t>
      </w:r>
      <w:r>
        <w:rPr>
          <w:rFonts w:ascii="MSLHQA+ArialMT"/>
          <w:color w:val="000000"/>
          <w:spacing w:val="-1"/>
          <w:sz w:val="18"/>
        </w:rPr>
        <w:t>318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MSLHQA+ArialMT"/>
          <w:color w:val="000000"/>
          <w:spacing w:val="-1"/>
          <w:sz w:val="18"/>
        </w:rPr>
        <w:t>623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MSLHQA+ArialMT"/>
          <w:color w:val="000000"/>
          <w:spacing w:val="-1"/>
          <w:sz w:val="18"/>
        </w:rPr>
        <w:t>815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663" w:x="6792" w:y="3151"/>
        <w:widowControl w:val="off"/>
        <w:autoSpaceDE w:val="off"/>
        <w:autoSpaceDN w:val="off"/>
        <w:spacing w:before="48" w:after="0" w:line="202" w:lineRule="exact"/>
        <w:ind w:left="535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MSLHQA+ArialMT"/>
          <w:color w:val="000000"/>
          <w:spacing w:val="-1"/>
          <w:sz w:val="18"/>
        </w:rPr>
        <w:t>04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MSLHQA+ArialMT"/>
          <w:color w:val="000000"/>
          <w:spacing w:val="-1"/>
          <w:sz w:val="18"/>
        </w:rPr>
        <w:t>243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MSLHQA+ArialMT"/>
          <w:color w:val="000000"/>
          <w:spacing w:val="-1"/>
          <w:sz w:val="18"/>
        </w:rPr>
        <w:t>122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40" w:x="7228" w:y="340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MSLHQA+ArialMT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550" w:x="6491" w:y="388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MSLHQA+ArialMT" w:hAnsi="MSLHQA+ArialMT" w:cs="MSLHQA+ArialMT"/>
          <w:color w:val="000080"/>
          <w:spacing w:val="-1"/>
          <w:sz w:val="16"/>
        </w:rPr>
        <w:t>Konečný</w:t>
      </w:r>
      <w:r>
        <w:rPr>
          <w:rFonts w:ascii="Times New Roman"/>
          <w:color w:val="000080"/>
          <w:spacing w:val="3"/>
          <w:sz w:val="16"/>
        </w:rPr>
        <w:t xml:space="preserve"> </w:t>
      </w:r>
      <w:r>
        <w:rPr>
          <w:rFonts w:ascii="MSLHQA+ArialMT" w:hAnsi="MSLHQA+ArialMT" w:cs="MSLHQA+ArialMT"/>
          <w:color w:val="000080"/>
          <w:spacing w:val="-1"/>
          <w:sz w:val="16"/>
        </w:rPr>
        <w:t>příjemce: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32" w:x="850" w:y="391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MSLHQA+ArialMT" w:hAnsi="MSLHQA+ArialMT" w:cs="MSLHQA+ArialMT"/>
          <w:color w:val="000000"/>
          <w:spacing w:val="-2"/>
          <w:sz w:val="20"/>
        </w:rPr>
        <w:t>Nabídka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MSLHQA+ArialMT" w:hAnsi="MSLHQA+ArialMT" w:cs="MSLHQA+ArialMT"/>
          <w:color w:val="000000"/>
          <w:spacing w:val="-2"/>
          <w:sz w:val="20"/>
        </w:rPr>
        <w:t>č.: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07" w:x="3402" w:y="391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QCEVW+Arial-BoldMT"/>
          <w:color w:val="000000"/>
          <w:spacing w:val="0"/>
          <w:sz w:val="20"/>
        </w:rPr>
      </w:pPr>
      <w:r>
        <w:rPr>
          <w:rFonts w:ascii="AQCEVW+Arial-BoldMT"/>
          <w:color w:val="000000"/>
          <w:spacing w:val="-2"/>
          <w:sz w:val="20"/>
        </w:rPr>
        <w:t>24NA00193</w:t>
      </w:r>
      <w:r>
        <w:rPr>
          <w:rFonts w:ascii="AQCEVW+Arial-BoldMT"/>
          <w:color w:val="000000"/>
          <w:spacing w:val="0"/>
          <w:sz w:val="20"/>
        </w:rPr>
      </w:r>
    </w:p>
    <w:p>
      <w:pPr>
        <w:pStyle w:val="Normal"/>
        <w:framePr w:w="1307" w:x="3402" w:y="3913"/>
        <w:widowControl w:val="off"/>
        <w:autoSpaceDE w:val="off"/>
        <w:autoSpaceDN w:val="off"/>
        <w:spacing w:before="6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MSLHQA+ArialMT" w:hAnsi="MSLHQA+ArialMT" w:cs="MSLHQA+ArialMT"/>
          <w:color w:val="000000"/>
          <w:spacing w:val="-2"/>
          <w:sz w:val="20"/>
        </w:rPr>
        <w:t>Příkazem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16" w:x="850" w:y="419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MSLHQA+ArialMT"/>
          <w:color w:val="000000"/>
          <w:spacing w:val="-2"/>
          <w:sz w:val="20"/>
        </w:rPr>
        <w:t>Forma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MSLHQA+ArialMT" w:hAnsi="MSLHQA+ArialMT" w:cs="MSLHQA+ArialMT"/>
          <w:color w:val="000000"/>
          <w:spacing w:val="-2"/>
          <w:sz w:val="20"/>
        </w:rPr>
        <w:t>úhrady: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16" w:x="850" w:y="4196"/>
        <w:widowControl w:val="off"/>
        <w:autoSpaceDE w:val="off"/>
        <w:autoSpaceDN w:val="off"/>
        <w:spacing w:before="6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MSLHQA+ArialMT"/>
          <w:color w:val="000000"/>
          <w:spacing w:val="-2"/>
          <w:sz w:val="20"/>
        </w:rPr>
        <w:t>Datum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MSLHQA+ArialMT" w:hAnsi="MSLHQA+ArialMT" w:cs="MSLHQA+ArialMT"/>
          <w:color w:val="000000"/>
          <w:spacing w:val="-2"/>
          <w:sz w:val="20"/>
        </w:rPr>
        <w:t>zápisu: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16" w:x="850" w:y="4196"/>
        <w:widowControl w:val="off"/>
        <w:autoSpaceDE w:val="off"/>
        <w:autoSpaceDN w:val="off"/>
        <w:spacing w:before="6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MSLHQA+ArialMT"/>
          <w:color w:val="000000"/>
          <w:spacing w:val="-2"/>
          <w:sz w:val="20"/>
        </w:rPr>
        <w:t>Platno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MSLHQA+ArialMT"/>
          <w:color w:val="000000"/>
          <w:spacing w:val="-2"/>
          <w:sz w:val="20"/>
        </w:rPr>
        <w:t>do: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41" w:x="3402" w:y="448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MSLHQA+ArialMT"/>
          <w:color w:val="000000"/>
          <w:spacing w:val="-2"/>
          <w:sz w:val="20"/>
        </w:rPr>
        <w:t>26.02.2024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41" w:x="3402" w:y="4480"/>
        <w:widowControl w:val="off"/>
        <w:autoSpaceDE w:val="off"/>
        <w:autoSpaceDN w:val="off"/>
        <w:spacing w:before="6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MSLHQA+ArialMT"/>
          <w:color w:val="000000"/>
          <w:spacing w:val="-2"/>
          <w:sz w:val="20"/>
        </w:rPr>
        <w:t>08.03.2024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976" w:x="850" w:y="533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MSLHQA+ArialMT" w:hAnsi="MSLHQA+ArialMT" w:cs="MSLHQA+ArialMT"/>
          <w:color w:val="000080"/>
          <w:spacing w:val="-2"/>
          <w:sz w:val="20"/>
        </w:rPr>
        <w:t>Cenová</w:t>
      </w:r>
      <w:r>
        <w:rPr>
          <w:rFonts w:ascii="Times New Roman"/>
          <w:color w:val="000080"/>
          <w:spacing w:val="4"/>
          <w:sz w:val="20"/>
        </w:rPr>
        <w:t xml:space="preserve"> </w:t>
      </w:r>
      <w:r>
        <w:rPr>
          <w:rFonts w:ascii="MSLHQA+ArialMT" w:hAnsi="MSLHQA+ArialMT" w:cs="MSLHQA+ArialMT"/>
          <w:color w:val="000080"/>
          <w:spacing w:val="-2"/>
          <w:sz w:val="20"/>
        </w:rPr>
        <w:t>nabídka</w:t>
      </w:r>
      <w:r>
        <w:rPr>
          <w:rFonts w:ascii="Times New Roman"/>
          <w:color w:val="000080"/>
          <w:spacing w:val="4"/>
          <w:sz w:val="20"/>
        </w:rPr>
        <w:t xml:space="preserve"> </w:t>
      </w:r>
      <w:r>
        <w:rPr>
          <w:rFonts w:ascii="MSLHQA+ArialMT"/>
          <w:color w:val="000080"/>
          <w:spacing w:val="-2"/>
          <w:sz w:val="20"/>
        </w:rPr>
        <w:t>na</w:t>
      </w:r>
      <w:r>
        <w:rPr>
          <w:rFonts w:ascii="Times New Roman"/>
          <w:color w:val="000080"/>
          <w:spacing w:val="4"/>
          <w:sz w:val="20"/>
        </w:rPr>
        <w:t xml:space="preserve"> </w:t>
      </w:r>
      <w:r>
        <w:rPr>
          <w:rFonts w:ascii="MSLHQA+ArialMT" w:hAnsi="MSLHQA+ArialMT" w:cs="MSLHQA+ArialMT"/>
          <w:color w:val="000080"/>
          <w:spacing w:val="-2"/>
          <w:sz w:val="20"/>
        </w:rPr>
        <w:t>více</w:t>
      </w:r>
      <w:r>
        <w:rPr>
          <w:rFonts w:ascii="Times New Roman"/>
          <w:color w:val="000080"/>
          <w:spacing w:val="4"/>
          <w:sz w:val="20"/>
        </w:rPr>
        <w:t xml:space="preserve"> </w:t>
      </w:r>
      <w:r>
        <w:rPr>
          <w:rFonts w:ascii="MSLHQA+ArialMT" w:hAnsi="MSLHQA+ArialMT" w:cs="MSLHQA+ArialMT"/>
          <w:color w:val="000080"/>
          <w:spacing w:val="-2"/>
          <w:sz w:val="20"/>
        </w:rPr>
        <w:t>práce,</w:t>
      </w:r>
      <w:r>
        <w:rPr>
          <w:rFonts w:ascii="Times New Roman"/>
          <w:color w:val="000080"/>
          <w:spacing w:val="4"/>
          <w:sz w:val="20"/>
        </w:rPr>
        <w:t xml:space="preserve"> </w:t>
      </w:r>
      <w:r>
        <w:rPr>
          <w:rFonts w:ascii="MSLHQA+ArialMT" w:hAnsi="MSLHQA+ArialMT" w:cs="MSLHQA+ArialMT"/>
          <w:color w:val="000080"/>
          <w:spacing w:val="-2"/>
          <w:sz w:val="20"/>
        </w:rPr>
        <w:t>které</w:t>
      </w:r>
      <w:r>
        <w:rPr>
          <w:rFonts w:ascii="Times New Roman"/>
          <w:color w:val="000080"/>
          <w:spacing w:val="4"/>
          <w:sz w:val="20"/>
        </w:rPr>
        <w:t xml:space="preserve"> </w:t>
      </w:r>
      <w:r>
        <w:rPr>
          <w:rFonts w:ascii="MSLHQA+ArialMT"/>
          <w:color w:val="000080"/>
          <w:spacing w:val="-2"/>
          <w:sz w:val="20"/>
        </w:rPr>
        <w:t>byli</w:t>
      </w:r>
      <w:r>
        <w:rPr>
          <w:rFonts w:ascii="Times New Roman"/>
          <w:color w:val="000080"/>
          <w:spacing w:val="4"/>
          <w:sz w:val="20"/>
        </w:rPr>
        <w:t xml:space="preserve"> </w:t>
      </w:r>
      <w:r>
        <w:rPr>
          <w:rFonts w:ascii="MSLHQA+ArialMT" w:hAnsi="MSLHQA+ArialMT" w:cs="MSLHQA+ArialMT"/>
          <w:color w:val="000080"/>
          <w:spacing w:val="-2"/>
          <w:sz w:val="20"/>
        </w:rPr>
        <w:t>zjištěny</w:t>
      </w:r>
      <w:r>
        <w:rPr>
          <w:rFonts w:ascii="Times New Roman"/>
          <w:color w:val="000080"/>
          <w:spacing w:val="4"/>
          <w:sz w:val="20"/>
        </w:rPr>
        <w:t xml:space="preserve"> </w:t>
      </w:r>
      <w:r>
        <w:rPr>
          <w:rFonts w:ascii="MSLHQA+ArialMT" w:hAnsi="MSLHQA+ArialMT" w:cs="MSLHQA+ArialMT"/>
          <w:color w:val="000080"/>
          <w:spacing w:val="-2"/>
          <w:sz w:val="20"/>
        </w:rPr>
        <w:t>při</w:t>
      </w:r>
      <w:r>
        <w:rPr>
          <w:rFonts w:ascii="Times New Roman"/>
          <w:color w:val="000080"/>
          <w:spacing w:val="4"/>
          <w:sz w:val="20"/>
        </w:rPr>
        <w:t xml:space="preserve"> </w:t>
      </w:r>
      <w:r>
        <w:rPr>
          <w:rFonts w:ascii="MSLHQA+ArialMT" w:hAnsi="MSLHQA+ArialMT" w:cs="MSLHQA+ArialMT"/>
          <w:color w:val="000080"/>
          <w:spacing w:val="-2"/>
          <w:sz w:val="20"/>
        </w:rPr>
        <w:t>demontáži</w:t>
      </w:r>
      <w:r>
        <w:rPr>
          <w:rFonts w:ascii="Times New Roman"/>
          <w:color w:val="000080"/>
          <w:spacing w:val="57"/>
          <w:sz w:val="20"/>
        </w:rPr>
        <w:t xml:space="preserve"> </w:t>
      </w:r>
      <w:r>
        <w:rPr>
          <w:rFonts w:ascii="MSLHQA+ArialMT" w:hAnsi="MSLHQA+ArialMT" w:cs="MSLHQA+ArialMT"/>
          <w:color w:val="000080"/>
          <w:spacing w:val="-2"/>
          <w:sz w:val="20"/>
        </w:rPr>
        <w:t>(opravě)</w:t>
      </w:r>
      <w:r>
        <w:rPr>
          <w:rFonts w:ascii="Times New Roman"/>
          <w:color w:val="000080"/>
          <w:spacing w:val="4"/>
          <w:sz w:val="20"/>
        </w:rPr>
        <w:t xml:space="preserve"> </w:t>
      </w:r>
      <w:r>
        <w:rPr>
          <w:rFonts w:ascii="MSLHQA+ArialMT"/>
          <w:color w:val="000080"/>
          <w:spacing w:val="-2"/>
          <w:sz w:val="20"/>
        </w:rPr>
        <w:t>stroje</w:t>
      </w:r>
      <w:r>
        <w:rPr>
          <w:rFonts w:ascii="Times New Roman"/>
          <w:color w:val="000080"/>
          <w:spacing w:val="4"/>
          <w:sz w:val="20"/>
        </w:rPr>
        <w:t xml:space="preserve"> </w:t>
      </w:r>
      <w:r>
        <w:rPr>
          <w:rFonts w:ascii="MSLHQA+ArialMT"/>
          <w:color w:val="000080"/>
          <w:spacing w:val="-2"/>
          <w:sz w:val="20"/>
        </w:rPr>
        <w:t>WM</w:t>
      </w:r>
      <w:r>
        <w:rPr>
          <w:rFonts w:ascii="Times New Roman"/>
          <w:color w:val="000080"/>
          <w:spacing w:val="4"/>
          <w:sz w:val="20"/>
        </w:rPr>
        <w:t xml:space="preserve"> </w:t>
      </w:r>
      <w:r>
        <w:rPr>
          <w:rFonts w:ascii="MSLHQA+ArialMT"/>
          <w:color w:val="000080"/>
          <w:spacing w:val="-2"/>
          <w:sz w:val="20"/>
        </w:rPr>
        <w:t>Junior</w:t>
      </w:r>
      <w:r>
        <w:rPr>
          <w:rFonts w:ascii="Times New Roman"/>
          <w:color w:val="000080"/>
          <w:spacing w:val="4"/>
          <w:sz w:val="20"/>
        </w:rPr>
        <w:t xml:space="preserve"> </w:t>
      </w:r>
      <w:r>
        <w:rPr>
          <w:rFonts w:ascii="MSLHQA+ArialMT"/>
          <w:color w:val="000080"/>
          <w:spacing w:val="-2"/>
          <w:sz w:val="20"/>
        </w:rPr>
        <w:t>2070</w:t>
      </w:r>
      <w:r>
        <w:rPr>
          <w:rFonts w:ascii="Times New Roman"/>
          <w:color w:val="000080"/>
          <w:spacing w:val="4"/>
          <w:sz w:val="20"/>
        </w:rPr>
        <w:t xml:space="preserve"> </w:t>
      </w:r>
      <w:r>
        <w:rPr>
          <w:rFonts w:ascii="MSLHQA+ArialMT"/>
          <w:color w:val="000080"/>
          <w:spacing w:val="0"/>
          <w:sz w:val="20"/>
        </w:rPr>
        <w:t>E</w:t>
      </w:r>
      <w:r>
        <w:rPr>
          <w:rFonts w:ascii="Times New Roman"/>
          <w:color w:val="000080"/>
          <w:spacing w:val="2"/>
          <w:sz w:val="20"/>
        </w:rPr>
        <w:t xml:space="preserve"> </w:t>
      </w:r>
      <w:r>
        <w:rPr>
          <w:rFonts w:ascii="MSLHQA+ArialMT" w:hAnsi="MSLHQA+ArialMT" w:cs="MSLHQA+ArialMT"/>
          <w:color w:val="000080"/>
          <w:spacing w:val="-2"/>
          <w:sz w:val="20"/>
        </w:rPr>
        <w:t>v.č.</w:t>
      </w:r>
      <w:r>
        <w:rPr>
          <w:rFonts w:ascii="Times New Roman"/>
          <w:color w:val="000080"/>
          <w:spacing w:val="4"/>
          <w:sz w:val="20"/>
        </w:rPr>
        <w:t xml:space="preserve"> </w:t>
      </w:r>
      <w:r>
        <w:rPr>
          <w:rFonts w:ascii="MSLHQA+ArialMT"/>
          <w:color w:val="000080"/>
          <w:spacing w:val="-2"/>
          <w:sz w:val="20"/>
        </w:rPr>
        <w:t>0434,</w:t>
      </w:r>
      <w:r>
        <w:rPr>
          <w:rFonts w:ascii="Times New Roman"/>
          <w:color w:val="000080"/>
          <w:spacing w:val="4"/>
          <w:sz w:val="20"/>
        </w:rPr>
        <w:t xml:space="preserve"> </w:t>
      </w:r>
      <w:r>
        <w:rPr>
          <w:rFonts w:ascii="MSLHQA+ArialMT"/>
          <w:color w:val="000080"/>
          <w:spacing w:val="-2"/>
          <w:sz w:val="20"/>
        </w:rPr>
        <w:t>r.v.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976" w:x="850" w:y="53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MSLHQA+ArialMT"/>
          <w:color w:val="000080"/>
          <w:spacing w:val="-2"/>
          <w:sz w:val="20"/>
        </w:rPr>
        <w:t>2008,</w:t>
      </w:r>
      <w:r>
        <w:rPr>
          <w:rFonts w:ascii="Times New Roman"/>
          <w:color w:val="000080"/>
          <w:spacing w:val="4"/>
          <w:sz w:val="20"/>
        </w:rPr>
        <w:t xml:space="preserve"> </w:t>
      </w:r>
      <w:r>
        <w:rPr>
          <w:rFonts w:ascii="MSLHQA+ArialMT"/>
          <w:color w:val="000080"/>
          <w:spacing w:val="0"/>
          <w:sz w:val="20"/>
        </w:rPr>
        <w:t>v</w:t>
      </w:r>
      <w:r>
        <w:rPr>
          <w:rFonts w:ascii="Times New Roman"/>
          <w:color w:val="000080"/>
          <w:spacing w:val="2"/>
          <w:sz w:val="20"/>
        </w:rPr>
        <w:t xml:space="preserve"> </w:t>
      </w:r>
      <w:r>
        <w:rPr>
          <w:rFonts w:ascii="MSLHQA+ArialMT" w:hAnsi="MSLHQA+ArialMT" w:cs="MSLHQA+ArialMT"/>
          <w:color w:val="000080"/>
          <w:spacing w:val="-2"/>
          <w:sz w:val="20"/>
        </w:rPr>
        <w:t>servisním</w:t>
      </w:r>
      <w:r>
        <w:rPr>
          <w:rFonts w:ascii="Times New Roman"/>
          <w:color w:val="000080"/>
          <w:spacing w:val="4"/>
          <w:sz w:val="20"/>
        </w:rPr>
        <w:t xml:space="preserve"> </w:t>
      </w:r>
      <w:r>
        <w:rPr>
          <w:rFonts w:ascii="MSLHQA+ArialMT" w:hAnsi="MSLHQA+ArialMT" w:cs="MSLHQA+ArialMT"/>
          <w:color w:val="000080"/>
          <w:spacing w:val="-2"/>
          <w:sz w:val="20"/>
        </w:rPr>
        <w:t>středisku</w:t>
      </w:r>
      <w:r>
        <w:rPr>
          <w:rFonts w:ascii="Times New Roman"/>
          <w:color w:val="000080"/>
          <w:spacing w:val="4"/>
          <w:sz w:val="20"/>
        </w:rPr>
        <w:t xml:space="preserve"> </w:t>
      </w:r>
      <w:r>
        <w:rPr>
          <w:rFonts w:ascii="MSLHQA+ArialMT"/>
          <w:color w:val="000080"/>
          <w:spacing w:val="-2"/>
          <w:sz w:val="20"/>
        </w:rPr>
        <w:t>firmy</w:t>
      </w:r>
      <w:r>
        <w:rPr>
          <w:rFonts w:ascii="Times New Roman"/>
          <w:color w:val="000080"/>
          <w:spacing w:val="4"/>
          <w:sz w:val="20"/>
        </w:rPr>
        <w:t xml:space="preserve"> </w:t>
      </w:r>
      <w:r>
        <w:rPr>
          <w:rFonts w:ascii="MSLHQA+ArialMT"/>
          <w:color w:val="000080"/>
          <w:spacing w:val="-2"/>
          <w:sz w:val="20"/>
        </w:rPr>
        <w:t>ICETECHNIK.CZ: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709" w:x="850" w:y="6054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MSLHQA+ArialMT" w:hAnsi="MSLHQA+ArialMT" w:cs="MSLHQA+ArialMT"/>
          <w:color w:val="000000"/>
          <w:spacing w:val="-1"/>
          <w:sz w:val="18"/>
        </w:rPr>
        <w:t>Označení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MSLHQA+ArialMT" w:hAnsi="MSLHQA+ArialMT" w:cs="MSLHQA+ArialMT"/>
          <w:color w:val="000000"/>
          <w:spacing w:val="-1"/>
          <w:sz w:val="18"/>
        </w:rPr>
        <w:t>dodávky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095" w:x="3840" w:y="605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MSLHQA+ArialMT" w:hAnsi="MSLHQA+ArialMT" w:cs="MSLHQA+ArialMT"/>
          <w:color w:val="000000"/>
          <w:spacing w:val="-1"/>
          <w:sz w:val="16"/>
        </w:rPr>
        <w:t>Množství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95" w:x="3840" w:y="6052"/>
        <w:widowControl w:val="off"/>
        <w:autoSpaceDE w:val="off"/>
        <w:autoSpaceDN w:val="off"/>
        <w:spacing w:before="247" w:after="0" w:line="202" w:lineRule="exact"/>
        <w:ind w:left="537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GBPKWW+ArialMT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13"/>
          <w:sz w:val="18"/>
        </w:rPr>
        <w:t xml:space="preserve"> </w:t>
      </w:r>
      <w:r>
        <w:rPr>
          <w:rFonts w:ascii="GBPKWW+ArialMT"/>
          <w:color w:val="000000"/>
          <w:spacing w:val="-1"/>
          <w:sz w:val="16"/>
        </w:rPr>
        <w:t>ks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715" w:x="5537" w:y="605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MSLHQA+ArialMT"/>
          <w:color w:val="000000"/>
          <w:spacing w:val="-1"/>
          <w:sz w:val="16"/>
        </w:rPr>
        <w:t>J.cena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644" w:x="6261" w:y="605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MSLHQA+ArialMT"/>
          <w:color w:val="000000"/>
          <w:spacing w:val="-1"/>
          <w:sz w:val="16"/>
        </w:rPr>
        <w:t>Sleva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186" w:x="7555" w:y="605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MSLHQA+ArialMT"/>
          <w:color w:val="000000"/>
          <w:spacing w:val="-1"/>
          <w:sz w:val="16"/>
        </w:rPr>
        <w:t>Cena</w:t>
      </w:r>
      <w:r>
        <w:rPr>
          <w:rFonts w:ascii="Times New Roman"/>
          <w:color w:val="000000"/>
          <w:spacing w:val="48"/>
          <w:sz w:val="16"/>
        </w:rPr>
        <w:t xml:space="preserve"> </w:t>
      </w:r>
      <w:r>
        <w:rPr>
          <w:rFonts w:ascii="MSLHQA+ArialMT"/>
          <w:color w:val="000000"/>
          <w:spacing w:val="-1"/>
          <w:sz w:val="16"/>
        </w:rPr>
        <w:t>%DPH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81" w:x="9442" w:y="605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MSLHQA+ArialMT"/>
          <w:color w:val="000000"/>
          <w:spacing w:val="-1"/>
          <w:sz w:val="16"/>
        </w:rPr>
        <w:t>DPH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07" w:x="10273" w:y="605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MSLHQA+ArialMT" w:hAnsi="MSLHQA+ArialMT" w:cs="MSLHQA+ArialMT"/>
          <w:color w:val="000000"/>
          <w:spacing w:val="-1"/>
          <w:sz w:val="16"/>
        </w:rPr>
        <w:t>Kč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MSLHQA+ArialMT"/>
          <w:color w:val="000000"/>
          <w:spacing w:val="-1"/>
          <w:sz w:val="16"/>
        </w:rPr>
        <w:t>Celkem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736" w:x="850" w:y="6479"/>
        <w:widowControl w:val="off"/>
        <w:autoSpaceDE w:val="off"/>
        <w:autoSpaceDN w:val="off"/>
        <w:spacing w:before="0" w:after="0" w:line="202" w:lineRule="exact"/>
        <w:ind w:left="48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1"/>
          <w:sz w:val="18"/>
        </w:rPr>
        <w:t>Kostka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GBPKWW+ArialMT" w:hAnsi="GBPKWW+ArialMT" w:cs="GBPKWW+ArialMT"/>
          <w:color w:val="000000"/>
          <w:spacing w:val="-2"/>
          <w:sz w:val="18"/>
        </w:rPr>
        <w:t>řízení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Junior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736" w:x="850" w:y="6479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 w:hAnsi="GBPKWW+ArialMT" w:cs="GBPKWW+ArialMT"/>
          <w:color w:val="000000"/>
          <w:spacing w:val="-2"/>
          <w:sz w:val="18"/>
        </w:rPr>
        <w:t>Pístnice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GBPKWW+ArialMT" w:hAnsi="GBPKWW+ArialMT" w:cs="GBPKWW+ArialMT"/>
          <w:color w:val="000000"/>
          <w:spacing w:val="-2"/>
          <w:sz w:val="18"/>
        </w:rPr>
        <w:t>řízení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736" w:x="850" w:y="6479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 w:hAnsi="GBPKWW+ArialMT" w:cs="GBPKWW+ArialMT"/>
          <w:color w:val="000000"/>
          <w:spacing w:val="-2"/>
          <w:sz w:val="18"/>
        </w:rPr>
        <w:t>Zajištění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GBPKWW+ArialMT" w:hAnsi="GBPKWW+ArialMT" w:cs="GBPKWW+ArialMT"/>
          <w:color w:val="000000"/>
          <w:spacing w:val="-1"/>
          <w:sz w:val="18"/>
        </w:rPr>
        <w:t>ségr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GBPKWW+ArialMT"/>
          <w:color w:val="000000"/>
          <w:spacing w:val="-2"/>
          <w:sz w:val="18"/>
        </w:rPr>
        <w:t>pr.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18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736" w:x="850" w:y="6479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1"/>
          <w:sz w:val="18"/>
        </w:rPr>
        <w:t>Oprava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GBPKWW+ArialMT" w:hAnsi="GBPKWW+ArialMT" w:cs="GBPKWW+ArialMT"/>
          <w:color w:val="000000"/>
          <w:spacing w:val="-1"/>
          <w:sz w:val="18"/>
        </w:rPr>
        <w:t>rámu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GBPKWW+ArialMT"/>
          <w:color w:val="000000"/>
          <w:spacing w:val="-2"/>
          <w:sz w:val="18"/>
        </w:rPr>
        <w:t>stroje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736" w:x="850" w:y="6479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 w:hAnsi="GBPKWW+ArialMT" w:cs="GBPKWW+ArialMT"/>
          <w:color w:val="000000"/>
          <w:spacing w:val="-1"/>
          <w:sz w:val="18"/>
        </w:rPr>
        <w:t>Magnetický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GBPKWW+ArialMT"/>
          <w:color w:val="000000"/>
          <w:spacing w:val="-2"/>
          <w:sz w:val="18"/>
        </w:rPr>
        <w:t>ventil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DKU-1610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736" w:x="850" w:y="6479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 w:hAnsi="GBPKWW+ArialMT" w:cs="GBPKWW+ArialMT"/>
          <w:color w:val="000000"/>
          <w:spacing w:val="-1"/>
          <w:sz w:val="18"/>
        </w:rPr>
        <w:t>Elektromagnetická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GBPKWW+ArialMT" w:hAnsi="GBPKWW+ArialMT" w:cs="GBPKWW+ArialMT"/>
          <w:color w:val="000000"/>
          <w:spacing w:val="-1"/>
          <w:sz w:val="18"/>
        </w:rPr>
        <w:t>cívka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GBPKWW+ArialMT"/>
          <w:color w:val="000000"/>
          <w:spacing w:val="0"/>
          <w:sz w:val="18"/>
        </w:rPr>
        <w:t>I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736" w:x="850" w:y="6479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1"/>
          <w:sz w:val="18"/>
        </w:rPr>
        <w:t>SP-CAU-12DC-4,4A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736" w:x="850" w:y="6479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 w:hAnsi="GBPKWW+ArialMT" w:cs="GBPKWW+ArialMT"/>
          <w:color w:val="000000"/>
          <w:spacing w:val="-1"/>
          <w:sz w:val="18"/>
        </w:rPr>
        <w:t>Kompletní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rameno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GBPKWW+ArialMT" w:hAnsi="GBPKWW+ArialMT" w:cs="GBPKWW+ArialMT"/>
          <w:color w:val="000000"/>
          <w:spacing w:val="-1"/>
          <w:sz w:val="18"/>
        </w:rPr>
        <w:t>koštěte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736" w:x="850" w:y="6479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1"/>
          <w:sz w:val="18"/>
        </w:rPr>
        <w:t>J/S/M/E2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736" w:x="850" w:y="6479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 w:hAnsi="GBPKWW+ArialMT" w:cs="GBPKWW+ArialMT"/>
          <w:color w:val="000000"/>
          <w:spacing w:val="-2"/>
          <w:sz w:val="18"/>
        </w:rPr>
        <w:t>Hydraulická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hadice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GBPKWW+ArialMT" w:hAnsi="GBPKWW+ArialMT" w:cs="GBPKWW+ArialMT"/>
          <w:color w:val="000000"/>
          <w:spacing w:val="-1"/>
          <w:sz w:val="18"/>
        </w:rPr>
        <w:t>koště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Junior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736" w:x="850" w:y="6479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1"/>
          <w:sz w:val="18"/>
        </w:rPr>
        <w:t>HYS-410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038" w:x="5203" w:y="6479"/>
        <w:widowControl w:val="off"/>
        <w:autoSpaceDE w:val="off"/>
        <w:autoSpaceDN w:val="off"/>
        <w:spacing w:before="0" w:after="0" w:line="202" w:lineRule="exact"/>
        <w:ind w:left="101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297,00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038" w:x="5203" w:y="6479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1"/>
          <w:sz w:val="18"/>
        </w:rPr>
        <w:t>18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760,00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038" w:x="5203" w:y="6479"/>
        <w:widowControl w:val="off"/>
        <w:autoSpaceDE w:val="off"/>
        <w:autoSpaceDN w:val="off"/>
        <w:spacing w:before="36" w:after="0" w:line="202" w:lineRule="exact"/>
        <w:ind w:left="353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1"/>
          <w:sz w:val="18"/>
        </w:rPr>
        <w:t>63,00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038" w:x="5203" w:y="6479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1"/>
          <w:sz w:val="18"/>
        </w:rPr>
        <w:t>17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000,00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038" w:x="5203" w:y="6479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1"/>
          <w:sz w:val="18"/>
        </w:rPr>
        <w:t>14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399,00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038" w:x="5203" w:y="6479"/>
        <w:widowControl w:val="off"/>
        <w:autoSpaceDE w:val="off"/>
        <w:autoSpaceDN w:val="off"/>
        <w:spacing w:before="36" w:after="0" w:line="202" w:lineRule="exact"/>
        <w:ind w:left="101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459,00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608" w:x="7131" w:y="6479"/>
        <w:widowControl w:val="off"/>
        <w:autoSpaceDE w:val="off"/>
        <w:autoSpaceDN w:val="off"/>
        <w:spacing w:before="0" w:after="0" w:line="202" w:lineRule="exact"/>
        <w:ind w:left="101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297,00</w:t>
      </w:r>
      <w:r>
        <w:rPr>
          <w:rFonts w:ascii="Times New Roman"/>
          <w:color w:val="000000"/>
          <w:spacing w:val="176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21%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608" w:x="7131" w:y="6479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1"/>
          <w:sz w:val="18"/>
        </w:rPr>
        <w:t>18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760,00</w:t>
      </w:r>
      <w:r>
        <w:rPr>
          <w:rFonts w:ascii="Times New Roman"/>
          <w:color w:val="000000"/>
          <w:spacing w:val="178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21%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608" w:x="7131" w:y="6479"/>
        <w:widowControl w:val="off"/>
        <w:autoSpaceDE w:val="off"/>
        <w:autoSpaceDN w:val="off"/>
        <w:spacing w:before="36" w:after="0" w:line="202" w:lineRule="exact"/>
        <w:ind w:left="252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1"/>
          <w:sz w:val="18"/>
        </w:rPr>
        <w:t>126,00</w:t>
      </w:r>
      <w:r>
        <w:rPr>
          <w:rFonts w:ascii="Times New Roman"/>
          <w:color w:val="000000"/>
          <w:spacing w:val="172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21%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608" w:x="7131" w:y="6479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1"/>
          <w:sz w:val="18"/>
        </w:rPr>
        <w:t>17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000,00</w:t>
      </w:r>
      <w:r>
        <w:rPr>
          <w:rFonts w:ascii="Times New Roman"/>
          <w:color w:val="000000"/>
          <w:spacing w:val="178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21%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608" w:x="7131" w:y="6479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1"/>
          <w:sz w:val="18"/>
        </w:rPr>
        <w:t>14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399,00</w:t>
      </w:r>
      <w:r>
        <w:rPr>
          <w:rFonts w:ascii="Times New Roman"/>
          <w:color w:val="000000"/>
          <w:spacing w:val="178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21%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608" w:x="7131" w:y="6479"/>
        <w:widowControl w:val="off"/>
        <w:autoSpaceDE w:val="off"/>
        <w:autoSpaceDN w:val="off"/>
        <w:spacing w:before="36" w:after="0" w:line="202" w:lineRule="exact"/>
        <w:ind w:left="101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459,00</w:t>
      </w:r>
      <w:r>
        <w:rPr>
          <w:rFonts w:ascii="Times New Roman"/>
          <w:color w:val="000000"/>
          <w:spacing w:val="176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21%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7" w:x="9074" w:y="6479"/>
        <w:widowControl w:val="off"/>
        <w:autoSpaceDE w:val="off"/>
        <w:autoSpaceDN w:val="off"/>
        <w:spacing w:before="0" w:after="0" w:line="202" w:lineRule="exact"/>
        <w:ind w:left="151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1"/>
          <w:sz w:val="18"/>
        </w:rPr>
        <w:t>692,37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7" w:x="9074" w:y="6479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939,60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7" w:x="9074" w:y="6479"/>
        <w:widowControl w:val="off"/>
        <w:autoSpaceDE w:val="off"/>
        <w:autoSpaceDN w:val="off"/>
        <w:spacing w:before="36" w:after="0" w:line="202" w:lineRule="exact"/>
        <w:ind w:left="252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1"/>
          <w:sz w:val="18"/>
        </w:rPr>
        <w:t>26,46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7" w:x="9074" w:y="6479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570,00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7" w:x="9074" w:y="6479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023,79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7" w:x="9074" w:y="6479"/>
        <w:widowControl w:val="off"/>
        <w:autoSpaceDE w:val="off"/>
        <w:autoSpaceDN w:val="off"/>
        <w:spacing w:before="36" w:after="0" w:line="202" w:lineRule="exact"/>
        <w:ind w:left="151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1"/>
          <w:sz w:val="18"/>
        </w:rPr>
        <w:t>726,39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035" w:x="10249" w:y="6479"/>
        <w:widowControl w:val="off"/>
        <w:autoSpaceDE w:val="off"/>
        <w:autoSpaceDN w:val="off"/>
        <w:spacing w:before="0" w:after="0" w:line="202" w:lineRule="exact"/>
        <w:ind w:left="101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989,37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035" w:x="10249" w:y="6479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1"/>
          <w:sz w:val="18"/>
        </w:rPr>
        <w:t>22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699,60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035" w:x="10249" w:y="6479"/>
        <w:widowControl w:val="off"/>
        <w:autoSpaceDE w:val="off"/>
        <w:autoSpaceDN w:val="off"/>
        <w:spacing w:before="36" w:after="0" w:line="202" w:lineRule="exact"/>
        <w:ind w:left="252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1"/>
          <w:sz w:val="18"/>
        </w:rPr>
        <w:t>152,46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035" w:x="10249" w:y="6479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1"/>
          <w:sz w:val="18"/>
        </w:rPr>
        <w:t>20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570,00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035" w:x="10249" w:y="6479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1"/>
          <w:sz w:val="18"/>
        </w:rPr>
        <w:t>17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422,79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035" w:x="10249" w:y="6479"/>
        <w:widowControl w:val="off"/>
        <w:autoSpaceDE w:val="off"/>
        <w:autoSpaceDN w:val="off"/>
        <w:spacing w:before="36" w:after="0" w:line="202" w:lineRule="exact"/>
        <w:ind w:left="101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185,39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57" w:x="4378" w:y="6717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GBPKWW+ArialMT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13"/>
          <w:sz w:val="18"/>
        </w:rPr>
        <w:t xml:space="preserve"> </w:t>
      </w:r>
      <w:r>
        <w:rPr>
          <w:rFonts w:ascii="GBPKWW+ArialMT"/>
          <w:color w:val="000000"/>
          <w:spacing w:val="-1"/>
          <w:sz w:val="16"/>
        </w:rPr>
        <w:t>ks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57" w:x="4378" w:y="6717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GBPKWW+ArialMT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13"/>
          <w:sz w:val="18"/>
        </w:rPr>
        <w:t xml:space="preserve"> </w:t>
      </w:r>
      <w:r>
        <w:rPr>
          <w:rFonts w:ascii="GBPKWW+ArialMT"/>
          <w:color w:val="000000"/>
          <w:spacing w:val="-1"/>
          <w:sz w:val="16"/>
        </w:rPr>
        <w:t>ks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57" w:x="4378" w:y="6717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GBPKWW+ArialMT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13"/>
          <w:sz w:val="18"/>
        </w:rPr>
        <w:t xml:space="preserve"> </w:t>
      </w:r>
      <w:r>
        <w:rPr>
          <w:rFonts w:ascii="GBPKWW+ArialMT"/>
          <w:color w:val="000000"/>
          <w:spacing w:val="-1"/>
          <w:sz w:val="16"/>
        </w:rPr>
        <w:t>ks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57" w:x="4378" w:y="6717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GBPKWW+ArialMT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13"/>
          <w:sz w:val="18"/>
        </w:rPr>
        <w:t xml:space="preserve"> </w:t>
      </w:r>
      <w:r>
        <w:rPr>
          <w:rFonts w:ascii="GBPKWW+ArialMT"/>
          <w:color w:val="000000"/>
          <w:spacing w:val="-1"/>
          <w:sz w:val="16"/>
        </w:rPr>
        <w:t>ks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57" w:x="4378" w:y="6717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GBPKWW+ArialMT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13"/>
          <w:sz w:val="18"/>
        </w:rPr>
        <w:t xml:space="preserve"> </w:t>
      </w:r>
      <w:r>
        <w:rPr>
          <w:rFonts w:ascii="GBPKWW+ArialMT"/>
          <w:color w:val="000000"/>
          <w:spacing w:val="-1"/>
          <w:sz w:val="16"/>
        </w:rPr>
        <w:t>ks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57" w:x="4378" w:y="8069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GBPKWW+ArialMT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13"/>
          <w:sz w:val="18"/>
        </w:rPr>
        <w:t xml:space="preserve"> </w:t>
      </w:r>
      <w:r>
        <w:rPr>
          <w:rFonts w:ascii="GBPKWW+ArialMT"/>
          <w:color w:val="000000"/>
          <w:spacing w:val="-1"/>
          <w:sz w:val="16"/>
        </w:rPr>
        <w:t>ks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57" w:x="4378" w:y="8069"/>
        <w:widowControl w:val="off"/>
        <w:autoSpaceDE w:val="off"/>
        <w:autoSpaceDN w:val="off"/>
        <w:spacing w:before="197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GBPKWW+ArialMT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13"/>
          <w:sz w:val="18"/>
        </w:rPr>
        <w:t xml:space="preserve"> </w:t>
      </w:r>
      <w:r>
        <w:rPr>
          <w:rFonts w:ascii="GBPKWW+ArialMT"/>
          <w:color w:val="000000"/>
          <w:spacing w:val="-1"/>
          <w:sz w:val="16"/>
        </w:rPr>
        <w:t>ks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57" w:x="4378" w:y="8069"/>
        <w:widowControl w:val="off"/>
        <w:autoSpaceDE w:val="off"/>
        <w:autoSpaceDN w:val="off"/>
        <w:spacing w:before="197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GBPKWW+ArialMT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13"/>
          <w:sz w:val="18"/>
        </w:rPr>
        <w:t xml:space="preserve"> </w:t>
      </w:r>
      <w:r>
        <w:rPr>
          <w:rFonts w:ascii="GBPKWW+ArialMT"/>
          <w:color w:val="000000"/>
          <w:spacing w:val="-1"/>
          <w:sz w:val="16"/>
        </w:rPr>
        <w:t>ks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35" w:x="5203" w:y="8069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1"/>
          <w:sz w:val="18"/>
        </w:rPr>
        <w:t>51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174,00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035" w:x="5203" w:y="8069"/>
        <w:widowControl w:val="off"/>
        <w:autoSpaceDE w:val="off"/>
        <w:autoSpaceDN w:val="off"/>
        <w:spacing w:before="197" w:after="0" w:line="202" w:lineRule="exact"/>
        <w:ind w:left="252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1"/>
          <w:sz w:val="18"/>
        </w:rPr>
        <w:t>930,00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608" w:x="7131" w:y="8069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1"/>
          <w:sz w:val="18"/>
        </w:rPr>
        <w:t>51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174,00</w:t>
      </w:r>
      <w:r>
        <w:rPr>
          <w:rFonts w:ascii="Times New Roman"/>
          <w:color w:val="000000"/>
          <w:spacing w:val="178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21%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608" w:x="7131" w:y="8069"/>
        <w:widowControl w:val="off"/>
        <w:autoSpaceDE w:val="off"/>
        <w:autoSpaceDN w:val="off"/>
        <w:spacing w:before="197" w:after="0" w:line="202" w:lineRule="exact"/>
        <w:ind w:left="252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1"/>
          <w:sz w:val="18"/>
        </w:rPr>
        <w:t>930,00</w:t>
      </w:r>
      <w:r>
        <w:rPr>
          <w:rFonts w:ascii="Times New Roman"/>
          <w:color w:val="000000"/>
          <w:spacing w:val="172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21%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608" w:x="7131" w:y="8069"/>
        <w:widowControl w:val="off"/>
        <w:autoSpaceDE w:val="off"/>
        <w:autoSpaceDN w:val="off"/>
        <w:spacing w:before="197" w:after="0" w:line="202" w:lineRule="exact"/>
        <w:ind w:left="252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1"/>
          <w:sz w:val="18"/>
        </w:rPr>
        <w:t>998,00</w:t>
      </w:r>
      <w:r>
        <w:rPr>
          <w:rFonts w:ascii="Times New Roman"/>
          <w:color w:val="000000"/>
          <w:spacing w:val="172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21%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035" w:x="8973" w:y="8069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1"/>
          <w:sz w:val="18"/>
        </w:rPr>
        <w:t>10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746,54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035" w:x="8973" w:y="8069"/>
        <w:widowControl w:val="off"/>
        <w:autoSpaceDE w:val="off"/>
        <w:autoSpaceDN w:val="off"/>
        <w:spacing w:before="197" w:after="0" w:line="202" w:lineRule="exact"/>
        <w:ind w:left="252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1"/>
          <w:sz w:val="18"/>
        </w:rPr>
        <w:t>195,30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032" w:x="10249" w:y="8069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1"/>
          <w:sz w:val="18"/>
        </w:rPr>
        <w:t>61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920,54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032" w:x="10249" w:y="8069"/>
        <w:widowControl w:val="off"/>
        <w:autoSpaceDE w:val="off"/>
        <w:autoSpaceDN w:val="off"/>
        <w:spacing w:before="197" w:after="0" w:line="202" w:lineRule="exact"/>
        <w:ind w:left="101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125,30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032" w:x="10249" w:y="8069"/>
        <w:widowControl w:val="off"/>
        <w:autoSpaceDE w:val="off"/>
        <w:autoSpaceDN w:val="off"/>
        <w:spacing w:before="197" w:after="0" w:line="202" w:lineRule="exact"/>
        <w:ind w:left="101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207,58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736" w:x="850" w:y="8867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 w:hAnsi="GBPKWW+ArialMT" w:cs="GBPKWW+ArialMT"/>
          <w:color w:val="000000"/>
          <w:spacing w:val="-2"/>
          <w:sz w:val="18"/>
        </w:rPr>
        <w:t>Hydraulická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hadice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GBPKWW+ArialMT" w:hAnsi="GBPKWW+ArialMT" w:cs="GBPKWW+ArialMT"/>
          <w:color w:val="000000"/>
          <w:spacing w:val="-1"/>
          <w:sz w:val="18"/>
        </w:rPr>
        <w:t>koště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Junior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736" w:x="850" w:y="8867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1"/>
          <w:sz w:val="18"/>
        </w:rPr>
        <w:t>HYS-409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93" w:x="5455" w:y="8867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1"/>
          <w:sz w:val="18"/>
        </w:rPr>
        <w:t>998,00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93" w:x="9225" w:y="8867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1"/>
          <w:sz w:val="18"/>
        </w:rPr>
        <w:t>209,58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443" w:x="850" w:y="9266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 w:hAnsi="GBPKWW+ArialMT" w:cs="GBPKWW+ArialMT"/>
          <w:color w:val="000000"/>
          <w:spacing w:val="-1"/>
          <w:sz w:val="18"/>
        </w:rPr>
        <w:t>Podložka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M20x37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nerez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443" w:x="850" w:y="9266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 w:hAnsi="GBPKWW+ArialMT" w:cs="GBPKWW+ArialMT"/>
          <w:color w:val="000000"/>
          <w:spacing w:val="-1"/>
          <w:sz w:val="18"/>
        </w:rPr>
        <w:t>Čep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GBPKWW+ArialMT" w:hAnsi="GBPKWW+ArialMT" w:cs="GBPKWW+ArialMT"/>
          <w:color w:val="000000"/>
          <w:spacing w:val="-1"/>
          <w:sz w:val="18"/>
        </w:rPr>
        <w:t>vodícího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GBPKWW+ArialMT"/>
          <w:color w:val="000000"/>
          <w:spacing w:val="-2"/>
          <w:sz w:val="18"/>
        </w:rPr>
        <w:t>kola</w:t>
      </w:r>
      <w:r>
        <w:rPr>
          <w:rFonts w:ascii="Times New Roman"/>
          <w:color w:val="000000"/>
          <w:spacing w:val="4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Junior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443" w:x="850" w:y="9266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 w:hAnsi="GBPKWW+ArialMT" w:cs="GBPKWW+ArialMT"/>
          <w:color w:val="000000"/>
          <w:spacing w:val="-1"/>
          <w:sz w:val="18"/>
        </w:rPr>
        <w:t>Vodící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GBPKWW+ArialMT"/>
          <w:color w:val="000000"/>
          <w:spacing w:val="-2"/>
          <w:sz w:val="18"/>
        </w:rPr>
        <w:t>kolo</w:t>
      </w:r>
      <w:r>
        <w:rPr>
          <w:rFonts w:ascii="Times New Roman"/>
          <w:color w:val="000000"/>
          <w:spacing w:val="4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85x80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GBPKWW+ArialMT" w:hAnsi="GBPKWW+ArialMT" w:cs="GBPKWW+ArialMT"/>
          <w:color w:val="000000"/>
          <w:spacing w:val="-1"/>
          <w:sz w:val="18"/>
        </w:rPr>
        <w:t>boční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GBPKWW+ArialMT"/>
          <w:color w:val="000000"/>
          <w:spacing w:val="-2"/>
          <w:sz w:val="18"/>
        </w:rPr>
        <w:t>J/C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57" w:x="4378" w:y="9266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GBPKWW+ArialMT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13"/>
          <w:sz w:val="18"/>
        </w:rPr>
        <w:t xml:space="preserve"> </w:t>
      </w:r>
      <w:r>
        <w:rPr>
          <w:rFonts w:ascii="GBPKWW+ArialMT"/>
          <w:color w:val="000000"/>
          <w:spacing w:val="-1"/>
          <w:sz w:val="16"/>
        </w:rPr>
        <w:t>ks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57" w:x="4378" w:y="9266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GBPKWW+ArialMT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13"/>
          <w:sz w:val="18"/>
        </w:rPr>
        <w:t xml:space="preserve"> </w:t>
      </w:r>
      <w:r>
        <w:rPr>
          <w:rFonts w:ascii="GBPKWW+ArialMT"/>
          <w:color w:val="000000"/>
          <w:spacing w:val="-1"/>
          <w:sz w:val="16"/>
        </w:rPr>
        <w:t>ks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57" w:x="4378" w:y="9266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GBPKWW+ArialMT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13"/>
          <w:sz w:val="18"/>
        </w:rPr>
        <w:t xml:space="preserve"> </w:t>
      </w:r>
      <w:r>
        <w:rPr>
          <w:rFonts w:ascii="GBPKWW+ArialMT"/>
          <w:color w:val="000000"/>
          <w:spacing w:val="-1"/>
          <w:sz w:val="16"/>
        </w:rPr>
        <w:t>ks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57" w:x="4378" w:y="9266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GBPKWW+ArialMT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13"/>
          <w:sz w:val="18"/>
        </w:rPr>
        <w:t xml:space="preserve"> </w:t>
      </w:r>
      <w:r>
        <w:rPr>
          <w:rFonts w:ascii="GBPKWW+ArialMT"/>
          <w:color w:val="000000"/>
          <w:spacing w:val="-1"/>
          <w:sz w:val="16"/>
        </w:rPr>
        <w:t>ks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37" w:x="5304" w:y="9266"/>
        <w:widowControl w:val="off"/>
        <w:autoSpaceDE w:val="off"/>
        <w:autoSpaceDN w:val="off"/>
        <w:spacing w:before="0" w:after="0" w:line="202" w:lineRule="exact"/>
        <w:ind w:left="252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1"/>
          <w:sz w:val="18"/>
        </w:rPr>
        <w:t>36,00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7" w:x="5304" w:y="9266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217,00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7" w:x="5304" w:y="9266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768,00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7" w:x="5304" w:y="9266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380,00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507" w:x="7232" w:y="9266"/>
        <w:widowControl w:val="off"/>
        <w:autoSpaceDE w:val="off"/>
        <w:autoSpaceDN w:val="off"/>
        <w:spacing w:before="0" w:after="0" w:line="202" w:lineRule="exact"/>
        <w:ind w:left="151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1"/>
          <w:sz w:val="18"/>
        </w:rPr>
        <w:t>180,00</w:t>
      </w:r>
      <w:r>
        <w:rPr>
          <w:rFonts w:ascii="Times New Roman"/>
          <w:color w:val="000000"/>
          <w:spacing w:val="172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21%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507" w:x="7232" w:y="9266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434,00</w:t>
      </w:r>
      <w:r>
        <w:rPr>
          <w:rFonts w:ascii="Times New Roman"/>
          <w:color w:val="000000"/>
          <w:spacing w:val="176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21%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507" w:x="7232" w:y="9266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536,00</w:t>
      </w:r>
      <w:r>
        <w:rPr>
          <w:rFonts w:ascii="Times New Roman"/>
          <w:color w:val="000000"/>
          <w:spacing w:val="176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21%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507" w:x="7232" w:y="9266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380,00</w:t>
      </w:r>
      <w:r>
        <w:rPr>
          <w:rFonts w:ascii="Times New Roman"/>
          <w:color w:val="000000"/>
          <w:spacing w:val="176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21%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47" w:x="9074" w:y="9266"/>
        <w:widowControl w:val="off"/>
        <w:autoSpaceDE w:val="off"/>
        <w:autoSpaceDN w:val="off"/>
        <w:spacing w:before="0" w:after="0" w:line="202" w:lineRule="exact"/>
        <w:ind w:left="252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1"/>
          <w:sz w:val="18"/>
        </w:rPr>
        <w:t>37,80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47" w:x="9074" w:y="9266"/>
        <w:widowControl w:val="off"/>
        <w:autoSpaceDE w:val="off"/>
        <w:autoSpaceDN w:val="off"/>
        <w:spacing w:before="36" w:after="0" w:line="202" w:lineRule="exact"/>
        <w:ind w:left="163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1"/>
          <w:sz w:val="18"/>
        </w:rPr>
        <w:t>511,14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47" w:x="9074" w:y="9266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162,56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47" w:x="9074" w:y="9266"/>
        <w:widowControl w:val="off"/>
        <w:autoSpaceDE w:val="off"/>
        <w:autoSpaceDN w:val="off"/>
        <w:spacing w:before="36" w:after="0" w:line="202" w:lineRule="exact"/>
        <w:ind w:left="151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1"/>
          <w:sz w:val="18"/>
        </w:rPr>
        <w:t>289,80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4" w:x="10350" w:y="9266"/>
        <w:widowControl w:val="off"/>
        <w:autoSpaceDE w:val="off"/>
        <w:autoSpaceDN w:val="off"/>
        <w:spacing w:before="0" w:after="0" w:line="202" w:lineRule="exact"/>
        <w:ind w:left="151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1"/>
          <w:sz w:val="18"/>
        </w:rPr>
        <w:t>217,80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4" w:x="10350" w:y="9266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945,14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4" w:x="10350" w:y="9266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698,56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4" w:x="10350" w:y="9266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669,80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006" w:x="850" w:y="998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1"/>
          <w:sz w:val="18"/>
        </w:rPr>
        <w:t>Hadice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06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492X</w:t>
      </w:r>
      <w:r>
        <w:rPr>
          <w:rFonts w:ascii="Times New Roman"/>
          <w:color w:val="000000"/>
          <w:spacing w:val="4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4280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006" w:x="850" w:y="9981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1"/>
          <w:sz w:val="18"/>
        </w:rPr>
        <w:t>DKR-DKR/5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GBPKWW+ArialMT" w:hAnsi="GBPKWW+ArialMT" w:cs="GBPKWW+ArialMT"/>
          <w:color w:val="000000"/>
          <w:spacing w:val="-2"/>
          <w:sz w:val="18"/>
        </w:rPr>
        <w:t>fréza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WM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006" w:x="850" w:y="9981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 w:hAnsi="GBPKWW+ArialMT" w:cs="GBPKWW+ArialMT"/>
          <w:color w:val="000000"/>
          <w:spacing w:val="-1"/>
          <w:sz w:val="18"/>
        </w:rPr>
        <w:t>Koště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WM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370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006" w:x="850" w:y="9981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 w:hAnsi="GBPKWW+ArialMT" w:cs="GBPKWW+ArialMT"/>
          <w:color w:val="000000"/>
          <w:spacing w:val="-1"/>
          <w:sz w:val="18"/>
        </w:rPr>
        <w:t>Spotřební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GBPKWW+ArialMT" w:hAnsi="GBPKWW+ArialMT" w:cs="GBPKWW+ArialMT"/>
          <w:color w:val="000000"/>
          <w:spacing w:val="-1"/>
          <w:sz w:val="18"/>
        </w:rPr>
        <w:t>materiál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006" w:x="850" w:y="9981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 w:hAnsi="GBPKWW+ArialMT" w:cs="GBPKWW+ArialMT"/>
          <w:color w:val="000000"/>
          <w:spacing w:val="-2"/>
          <w:sz w:val="18"/>
        </w:rPr>
        <w:t>Čistič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006" w:x="850" w:y="9981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 w:hAnsi="GBPKWW+ArialMT" w:cs="GBPKWW+ArialMT"/>
          <w:color w:val="000000"/>
          <w:spacing w:val="-1"/>
          <w:sz w:val="18"/>
        </w:rPr>
        <w:t>Mazací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spray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HSS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006" w:x="850" w:y="9981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 w:hAnsi="GBPKWW+ArialMT" w:cs="GBPKWW+ArialMT"/>
          <w:color w:val="000000"/>
          <w:spacing w:val="-1"/>
          <w:sz w:val="18"/>
        </w:rPr>
        <w:t>Mazací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GBPKWW+ArialMT"/>
          <w:color w:val="000000"/>
          <w:spacing w:val="-2"/>
          <w:sz w:val="18"/>
        </w:rPr>
        <w:t>tuk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Q8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WRD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006" w:x="850" w:y="9981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2"/>
          <w:sz w:val="18"/>
        </w:rPr>
        <w:t>Servis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GBPKWW+ArialMT" w:hAnsi="GBPKWW+ArialMT" w:cs="GBPKWW+ArialMT"/>
          <w:color w:val="000000"/>
          <w:spacing w:val="-1"/>
          <w:sz w:val="18"/>
        </w:rPr>
        <w:t>ledových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GBPKWW+ArialMT"/>
          <w:color w:val="000000"/>
          <w:spacing w:val="-2"/>
          <w:sz w:val="18"/>
        </w:rPr>
        <w:t>roleb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006" w:x="850" w:y="9981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 w:hAnsi="GBPKWW+ArialMT" w:cs="GBPKWW+ArialMT"/>
          <w:color w:val="000000"/>
          <w:spacing w:val="-1"/>
          <w:sz w:val="18"/>
        </w:rPr>
        <w:t>Čep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GBPKWW+ArialMT" w:hAnsi="GBPKWW+ArialMT" w:cs="GBPKWW+ArialMT"/>
          <w:color w:val="000000"/>
          <w:spacing w:val="-2"/>
          <w:sz w:val="18"/>
        </w:rPr>
        <w:t>řízení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557" w:x="4378" w:y="1038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GBPKWW+ArialMT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13"/>
          <w:sz w:val="18"/>
        </w:rPr>
        <w:t xml:space="preserve"> </w:t>
      </w:r>
      <w:r>
        <w:rPr>
          <w:rFonts w:ascii="GBPKWW+ArialMT"/>
          <w:color w:val="000000"/>
          <w:spacing w:val="-1"/>
          <w:sz w:val="16"/>
        </w:rPr>
        <w:t>ks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57" w:x="4378" w:y="10380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GBPKWW+ArialMT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13"/>
          <w:sz w:val="18"/>
        </w:rPr>
        <w:t xml:space="preserve"> </w:t>
      </w:r>
      <w:r>
        <w:rPr>
          <w:rFonts w:ascii="GBPKWW+ArialMT"/>
          <w:color w:val="000000"/>
          <w:spacing w:val="-1"/>
          <w:sz w:val="16"/>
        </w:rPr>
        <w:t>ks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57" w:x="4378" w:y="10380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GBPKWW+ArialMT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13"/>
          <w:sz w:val="18"/>
        </w:rPr>
        <w:t xml:space="preserve"> </w:t>
      </w:r>
      <w:r>
        <w:rPr>
          <w:rFonts w:ascii="GBPKWW+ArialMT"/>
          <w:color w:val="000000"/>
          <w:spacing w:val="-1"/>
          <w:sz w:val="16"/>
        </w:rPr>
        <w:t>ks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57" w:x="4378" w:y="10380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GBPKWW+ArialMT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13"/>
          <w:sz w:val="18"/>
        </w:rPr>
        <w:t xml:space="preserve"> </w:t>
      </w:r>
      <w:r>
        <w:rPr>
          <w:rFonts w:ascii="GBPKWW+ArialMT"/>
          <w:color w:val="000000"/>
          <w:spacing w:val="-1"/>
          <w:sz w:val="16"/>
        </w:rPr>
        <w:t>ks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57" w:x="4378" w:y="10380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GBPKWW+ArialMT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13"/>
          <w:sz w:val="18"/>
        </w:rPr>
        <w:t xml:space="preserve"> </w:t>
      </w:r>
      <w:r>
        <w:rPr>
          <w:rFonts w:ascii="GBPKWW+ArialMT"/>
          <w:color w:val="000000"/>
          <w:spacing w:val="-1"/>
          <w:sz w:val="16"/>
        </w:rPr>
        <w:t>ks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34" w:x="5304" w:y="1038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195,00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4" w:x="5304" w:y="10380"/>
        <w:widowControl w:val="off"/>
        <w:autoSpaceDE w:val="off"/>
        <w:autoSpaceDN w:val="off"/>
        <w:spacing w:before="36" w:after="0" w:line="202" w:lineRule="exact"/>
        <w:ind w:left="151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1"/>
          <w:sz w:val="18"/>
        </w:rPr>
        <w:t>500,00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4" w:x="5304" w:y="10380"/>
        <w:widowControl w:val="off"/>
        <w:autoSpaceDE w:val="off"/>
        <w:autoSpaceDN w:val="off"/>
        <w:spacing w:before="36" w:after="0" w:line="202" w:lineRule="exact"/>
        <w:ind w:left="151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1"/>
          <w:sz w:val="18"/>
        </w:rPr>
        <w:t>219,00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4" w:x="5304" w:y="10380"/>
        <w:widowControl w:val="off"/>
        <w:autoSpaceDE w:val="off"/>
        <w:autoSpaceDN w:val="off"/>
        <w:spacing w:before="36" w:after="0" w:line="202" w:lineRule="exact"/>
        <w:ind w:left="151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1"/>
          <w:sz w:val="18"/>
        </w:rPr>
        <w:t>319,00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4" w:x="5304" w:y="10380"/>
        <w:widowControl w:val="off"/>
        <w:autoSpaceDE w:val="off"/>
        <w:autoSpaceDN w:val="off"/>
        <w:spacing w:before="36" w:after="0" w:line="202" w:lineRule="exact"/>
        <w:ind w:left="151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1"/>
          <w:sz w:val="18"/>
        </w:rPr>
        <w:t>190,00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4" w:x="5304" w:y="10380"/>
        <w:widowControl w:val="off"/>
        <w:autoSpaceDE w:val="off"/>
        <w:autoSpaceDN w:val="off"/>
        <w:spacing w:before="36" w:after="0" w:line="202" w:lineRule="exact"/>
        <w:ind w:left="151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1"/>
          <w:sz w:val="18"/>
        </w:rPr>
        <w:t>750,00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4" w:x="5304" w:y="10380"/>
        <w:widowControl w:val="off"/>
        <w:autoSpaceDE w:val="off"/>
        <w:autoSpaceDN w:val="off"/>
        <w:spacing w:before="36" w:after="0" w:line="202" w:lineRule="exact"/>
        <w:ind w:left="151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1"/>
          <w:sz w:val="18"/>
        </w:rPr>
        <w:t>644,00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507" w:x="7232" w:y="1038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195,00</w:t>
      </w:r>
      <w:r>
        <w:rPr>
          <w:rFonts w:ascii="Times New Roman"/>
          <w:color w:val="000000"/>
          <w:spacing w:val="176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21%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507" w:x="7232" w:y="10380"/>
        <w:widowControl w:val="off"/>
        <w:autoSpaceDE w:val="off"/>
        <w:autoSpaceDN w:val="off"/>
        <w:spacing w:before="36" w:after="0" w:line="202" w:lineRule="exact"/>
        <w:ind w:left="151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1"/>
          <w:sz w:val="18"/>
        </w:rPr>
        <w:t>500,00</w:t>
      </w:r>
      <w:r>
        <w:rPr>
          <w:rFonts w:ascii="Times New Roman"/>
          <w:color w:val="000000"/>
          <w:spacing w:val="172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21%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507" w:x="7232" w:y="10380"/>
        <w:widowControl w:val="off"/>
        <w:autoSpaceDE w:val="off"/>
        <w:autoSpaceDN w:val="off"/>
        <w:spacing w:before="36" w:after="0" w:line="202" w:lineRule="exact"/>
        <w:ind w:left="151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1"/>
          <w:sz w:val="18"/>
        </w:rPr>
        <w:t>219,00</w:t>
      </w:r>
      <w:r>
        <w:rPr>
          <w:rFonts w:ascii="Times New Roman"/>
          <w:color w:val="000000"/>
          <w:spacing w:val="172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21%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507" w:x="7232" w:y="10380"/>
        <w:widowControl w:val="off"/>
        <w:autoSpaceDE w:val="off"/>
        <w:autoSpaceDN w:val="off"/>
        <w:spacing w:before="36" w:after="0" w:line="202" w:lineRule="exact"/>
        <w:ind w:left="151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1"/>
          <w:sz w:val="18"/>
        </w:rPr>
        <w:t>319,00</w:t>
      </w:r>
      <w:r>
        <w:rPr>
          <w:rFonts w:ascii="Times New Roman"/>
          <w:color w:val="000000"/>
          <w:spacing w:val="172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21%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507" w:x="7232" w:y="10380"/>
        <w:widowControl w:val="off"/>
        <w:autoSpaceDE w:val="off"/>
        <w:autoSpaceDN w:val="off"/>
        <w:spacing w:before="36" w:after="0" w:line="202" w:lineRule="exact"/>
        <w:ind w:left="151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1"/>
          <w:sz w:val="18"/>
        </w:rPr>
        <w:t>190,00</w:t>
      </w:r>
      <w:r>
        <w:rPr>
          <w:rFonts w:ascii="Times New Roman"/>
          <w:color w:val="000000"/>
          <w:spacing w:val="172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21%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507" w:x="7232" w:y="10380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0"/>
          <w:sz w:val="18"/>
        </w:rPr>
        <w:t>9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000,00</w:t>
      </w:r>
      <w:r>
        <w:rPr>
          <w:rFonts w:ascii="Times New Roman"/>
          <w:color w:val="000000"/>
          <w:spacing w:val="176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21%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507" w:x="7232" w:y="10380"/>
        <w:widowControl w:val="off"/>
        <w:autoSpaceDE w:val="off"/>
        <w:autoSpaceDN w:val="off"/>
        <w:spacing w:before="36" w:after="0" w:line="202" w:lineRule="exact"/>
        <w:ind w:left="151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1"/>
          <w:sz w:val="18"/>
        </w:rPr>
        <w:t>644,00</w:t>
      </w:r>
      <w:r>
        <w:rPr>
          <w:rFonts w:ascii="Times New Roman"/>
          <w:color w:val="000000"/>
          <w:spacing w:val="172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21%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7" w:x="9074" w:y="1038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090,95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7" w:x="9074" w:y="10380"/>
        <w:widowControl w:val="off"/>
        <w:autoSpaceDE w:val="off"/>
        <w:autoSpaceDN w:val="off"/>
        <w:spacing w:before="36" w:after="0" w:line="202" w:lineRule="exact"/>
        <w:ind w:left="151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1"/>
          <w:sz w:val="18"/>
        </w:rPr>
        <w:t>105,00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7" w:x="9074" w:y="10380"/>
        <w:widowControl w:val="off"/>
        <w:autoSpaceDE w:val="off"/>
        <w:autoSpaceDN w:val="off"/>
        <w:spacing w:before="36" w:after="0" w:line="202" w:lineRule="exact"/>
        <w:ind w:left="252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1"/>
          <w:sz w:val="18"/>
        </w:rPr>
        <w:t>45,99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7" w:x="9074" w:y="10380"/>
        <w:widowControl w:val="off"/>
        <w:autoSpaceDE w:val="off"/>
        <w:autoSpaceDN w:val="off"/>
        <w:spacing w:before="36" w:after="0" w:line="202" w:lineRule="exact"/>
        <w:ind w:left="252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1"/>
          <w:sz w:val="18"/>
        </w:rPr>
        <w:t>66,99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7" w:x="9074" w:y="10380"/>
        <w:widowControl w:val="off"/>
        <w:autoSpaceDE w:val="off"/>
        <w:autoSpaceDN w:val="off"/>
        <w:spacing w:before="36" w:after="0" w:line="202" w:lineRule="exact"/>
        <w:ind w:left="252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1"/>
          <w:sz w:val="18"/>
        </w:rPr>
        <w:t>39,90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7" w:x="9074" w:y="10380"/>
        <w:widowControl w:val="off"/>
        <w:autoSpaceDE w:val="off"/>
        <w:autoSpaceDN w:val="off"/>
        <w:spacing w:before="36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890,00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7" w:x="9074" w:y="10380"/>
        <w:widowControl w:val="off"/>
        <w:autoSpaceDE w:val="off"/>
        <w:autoSpaceDN w:val="off"/>
        <w:spacing w:before="36" w:after="0" w:line="202" w:lineRule="exact"/>
        <w:ind w:left="151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1"/>
          <w:sz w:val="18"/>
        </w:rPr>
        <w:t>135,24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4" w:x="10350" w:y="1038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285,95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4" w:x="10350" w:y="10380"/>
        <w:widowControl w:val="off"/>
        <w:autoSpaceDE w:val="off"/>
        <w:autoSpaceDN w:val="off"/>
        <w:spacing w:before="36" w:after="0" w:line="202" w:lineRule="exact"/>
        <w:ind w:left="151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1"/>
          <w:sz w:val="18"/>
        </w:rPr>
        <w:t>605,00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4" w:x="10350" w:y="10380"/>
        <w:widowControl w:val="off"/>
        <w:autoSpaceDE w:val="off"/>
        <w:autoSpaceDN w:val="off"/>
        <w:spacing w:before="36" w:after="0" w:line="202" w:lineRule="exact"/>
        <w:ind w:left="151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1"/>
          <w:sz w:val="18"/>
        </w:rPr>
        <w:t>264,99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4" w:x="10350" w:y="10380"/>
        <w:widowControl w:val="off"/>
        <w:autoSpaceDE w:val="off"/>
        <w:autoSpaceDN w:val="off"/>
        <w:spacing w:before="36" w:after="0" w:line="202" w:lineRule="exact"/>
        <w:ind w:left="151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1"/>
          <w:sz w:val="18"/>
        </w:rPr>
        <w:t>385,99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4" w:x="10350" w:y="10380"/>
        <w:widowControl w:val="off"/>
        <w:autoSpaceDE w:val="off"/>
        <w:autoSpaceDN w:val="off"/>
        <w:spacing w:before="36" w:after="0" w:line="202" w:lineRule="exact"/>
        <w:ind w:left="151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1"/>
          <w:sz w:val="18"/>
        </w:rPr>
        <w:t>229,90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764" w:x="4277" w:y="1157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GBPKWW+ArialMT"/>
          <w:color w:val="000000"/>
          <w:spacing w:val="-1"/>
          <w:sz w:val="18"/>
        </w:rPr>
        <w:t>12</w:t>
      </w:r>
      <w:r>
        <w:rPr>
          <w:rFonts w:ascii="Times New Roman"/>
          <w:color w:val="000000"/>
          <w:spacing w:val="16"/>
          <w:sz w:val="18"/>
        </w:rPr>
        <w:t xml:space="preserve"> </w:t>
      </w:r>
      <w:r>
        <w:rPr>
          <w:rFonts w:ascii="GBPKWW+ArialMT"/>
          <w:color w:val="000000"/>
          <w:spacing w:val="-1"/>
          <w:sz w:val="16"/>
        </w:rPr>
        <w:t>hod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764" w:x="4277" w:y="11570"/>
        <w:widowControl w:val="off"/>
        <w:autoSpaceDE w:val="off"/>
        <w:autoSpaceDN w:val="off"/>
        <w:spacing w:before="36" w:after="0" w:line="202" w:lineRule="exact"/>
        <w:ind w:left="10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GBPKWW+ArialMT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13"/>
          <w:sz w:val="18"/>
        </w:rPr>
        <w:t xml:space="preserve"> </w:t>
      </w:r>
      <w:r>
        <w:rPr>
          <w:rFonts w:ascii="GBPKWW+ArialMT"/>
          <w:color w:val="000000"/>
          <w:spacing w:val="-1"/>
          <w:sz w:val="16"/>
        </w:rPr>
        <w:t>ks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35" w:x="10249" w:y="1157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1"/>
          <w:sz w:val="18"/>
        </w:rPr>
        <w:t>10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890,00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035" w:x="10249" w:y="11570"/>
        <w:widowControl w:val="off"/>
        <w:autoSpaceDE w:val="off"/>
        <w:autoSpaceDN w:val="off"/>
        <w:spacing w:before="36" w:after="0" w:line="202" w:lineRule="exact"/>
        <w:ind w:left="252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1"/>
          <w:sz w:val="18"/>
        </w:rPr>
        <w:t>779,24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452" w:x="850" w:y="1233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 w:hAnsi="GBPKWW+ArialMT" w:cs="GBPKWW+ArialMT"/>
          <w:color w:val="000000"/>
          <w:spacing w:val="-1"/>
          <w:sz w:val="18"/>
        </w:rPr>
        <w:t>Součet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GBPKWW+ArialMT" w:hAnsi="GBPKWW+ArialMT" w:cs="GBPKWW+ArialMT"/>
          <w:color w:val="000000"/>
          <w:spacing w:val="-1"/>
          <w:sz w:val="18"/>
        </w:rPr>
        <w:t>položek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128" w:x="7030" w:y="1233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1"/>
          <w:sz w:val="18"/>
        </w:rPr>
        <w:t>135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740,00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029" w:x="8973" w:y="1233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1"/>
          <w:sz w:val="18"/>
        </w:rPr>
        <w:t>28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505,40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128" w:x="10148" w:y="1233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GBPKWW+ArialMT"/>
          <w:color w:val="000000"/>
          <w:spacing w:val="-1"/>
          <w:sz w:val="18"/>
        </w:rPr>
        <w:t>164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GBPKWW+ArialMT"/>
          <w:color w:val="000000"/>
          <w:spacing w:val="-1"/>
          <w:sz w:val="18"/>
        </w:rPr>
        <w:t>245,40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123" w:x="850" w:y="1253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MSLHQA+ArialMT"/>
          <w:color w:val="000000"/>
          <w:spacing w:val="-2"/>
          <w:sz w:val="20"/>
        </w:rPr>
        <w:t>CELKEM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MSLHQA+ArialMT"/>
          <w:color w:val="000000"/>
          <w:spacing w:val="0"/>
          <w:sz w:val="20"/>
        </w:rPr>
        <w:t>K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MSLHQA+ArialMT" w:hAnsi="MSLHQA+ArialMT" w:cs="MSLHQA+ArialMT"/>
          <w:color w:val="000000"/>
          <w:spacing w:val="-2"/>
          <w:sz w:val="20"/>
        </w:rPr>
        <w:t>ÚHRADĚ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23" w:x="10064" w:y="1253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MSLHQA+ArialMT"/>
          <w:color w:val="000000"/>
          <w:spacing w:val="-2"/>
          <w:sz w:val="20"/>
        </w:rPr>
        <w:t>164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MSLHQA+ArialMT"/>
          <w:color w:val="000000"/>
          <w:spacing w:val="-2"/>
          <w:sz w:val="20"/>
        </w:rPr>
        <w:t>245,40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7" w:x="850" w:y="1439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MSLHQA+ArialMT"/>
          <w:color w:val="000000"/>
          <w:spacing w:val="-2"/>
          <w:sz w:val="20"/>
        </w:rPr>
        <w:t>Vystavil: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MSLHQA+ArialMT"/>
          <w:color w:val="000000"/>
          <w:spacing w:val="-1"/>
          <w:sz w:val="18"/>
        </w:rPr>
        <w:t>Petr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MSLHQA+ArialMT"/>
          <w:color w:val="000000"/>
          <w:spacing w:val="-2"/>
          <w:sz w:val="18"/>
        </w:rPr>
        <w:t>Fiala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151" w:x="1701" w:y="14599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MSLHQA+ArialMT"/>
          <w:color w:val="000000"/>
          <w:spacing w:val="-2"/>
          <w:sz w:val="18"/>
        </w:rPr>
        <w:t>petr.fiala@icetechnik.cz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2877" w:x="850" w:y="1546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imes New Roman"/>
          <w:color w:val="000000"/>
          <w:spacing w:val="0"/>
          <w:sz w:val="14"/>
        </w:rPr>
      </w:pPr>
      <w:r>
        <w:rPr>
          <w:rFonts w:ascii="MSLHQA+ArialMT" w:hAnsi="MSLHQA+ArialMT" w:cs="MSLHQA+ArialMT"/>
          <w:color w:val="000000"/>
          <w:spacing w:val="-2"/>
          <w:sz w:val="14"/>
        </w:rPr>
        <w:t>Ekonomický</w:t>
      </w:r>
      <w:r>
        <w:rPr>
          <w:rFonts w:ascii="Times New Roman"/>
          <w:color w:val="000000"/>
          <w:spacing w:val="2"/>
          <w:sz w:val="14"/>
        </w:rPr>
        <w:t xml:space="preserve"> </w:t>
      </w:r>
      <w:r>
        <w:rPr>
          <w:rFonts w:ascii="MSLHQA+ArialMT"/>
          <w:color w:val="000000"/>
          <w:spacing w:val="0"/>
          <w:sz w:val="14"/>
        </w:rPr>
        <w:t>a</w:t>
      </w:r>
      <w:r>
        <w:rPr>
          <w:rFonts w:ascii="Times New Roman"/>
          <w:color w:val="000000"/>
          <w:spacing w:val="1"/>
          <w:sz w:val="14"/>
        </w:rPr>
        <w:t xml:space="preserve"> </w:t>
      </w:r>
      <w:r>
        <w:rPr>
          <w:rFonts w:ascii="MSLHQA+ArialMT" w:hAnsi="MSLHQA+ArialMT" w:cs="MSLHQA+ArialMT"/>
          <w:color w:val="000000"/>
          <w:spacing w:val="-2"/>
          <w:sz w:val="14"/>
        </w:rPr>
        <w:t>informační</w:t>
      </w:r>
      <w:r>
        <w:rPr>
          <w:rFonts w:ascii="Times New Roman"/>
          <w:color w:val="000000"/>
          <w:spacing w:val="3"/>
          <w:sz w:val="14"/>
        </w:rPr>
        <w:t xml:space="preserve"> </w:t>
      </w:r>
      <w:r>
        <w:rPr>
          <w:rFonts w:ascii="MSLHQA+ArialMT" w:hAnsi="MSLHQA+ArialMT" w:cs="MSLHQA+ArialMT"/>
          <w:color w:val="000000"/>
          <w:spacing w:val="-2"/>
          <w:sz w:val="14"/>
        </w:rPr>
        <w:t>systém</w:t>
      </w:r>
      <w:r>
        <w:rPr>
          <w:rFonts w:ascii="Times New Roman"/>
          <w:color w:val="000000"/>
          <w:spacing w:val="2"/>
          <w:sz w:val="14"/>
        </w:rPr>
        <w:t xml:space="preserve"> </w:t>
      </w:r>
      <w:r>
        <w:rPr>
          <w:rFonts w:ascii="MSLHQA+ArialMT"/>
          <w:color w:val="000000"/>
          <w:spacing w:val="-2"/>
          <w:sz w:val="14"/>
        </w:rPr>
        <w:t>POHODA</w:t>
      </w:r>
      <w:r>
        <w:rPr>
          <w:rFonts w:ascii="Times New Roman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7.25pt;margin-top:40.6500015258789pt;z-index:-3;width:541.700012207031pt;height:745.70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AQCEVW+Arial-BoldMT">
    <w:panose1 w:val="020b070402020202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4A8538DD-0000-0000-0000-000000000000}"/>
  </w:font>
  <w:font w:name="MSLHQA+ArialMT">
    <w:panose1 w:val="020b060402020202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943DA860-0000-0000-0000-000000000000}"/>
  </w:font>
  <w:font w:name="GBPKWW+ArialMT">
    <w:panose1 w:val="020b060402020202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0E6F8D44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381</Words>
  <Characters>1811</Characters>
  <Application>Aspose</Application>
  <DocSecurity>0</DocSecurity>
  <Lines>175</Lines>
  <Paragraphs>175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2017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2024-02-28T08:14:46+00:00</dcterms:created>
  <dcterms:modified xmlns:xsi="http://www.w3.org/2001/XMLSchema-instance" xmlns:dcterms="http://purl.org/dc/terms/" xsi:type="dcterms:W3CDTF">2024-02-28T08:14:46+00:00</dcterms:modified>
</coreProperties>
</file>