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9712" w14:textId="77777777" w:rsidR="00B6716E" w:rsidRPr="009472D6" w:rsidRDefault="00B6716E" w:rsidP="000571AF">
      <w:pPr>
        <w:pStyle w:val="Smlouvanadpis1"/>
        <w:spacing w:after="0"/>
        <w:rPr>
          <w:sz w:val="22"/>
          <w:szCs w:val="22"/>
        </w:rPr>
      </w:pPr>
    </w:p>
    <w:p w14:paraId="0CAB554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23F22536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1B8A3B7F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2119376D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5F702497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6C38A672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54564B57" w14:textId="1924C502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0D95200D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2CFB453A" w14:textId="08F64689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5539A9">
        <w:rPr>
          <w:rFonts w:ascii="Arial" w:hAnsi="Arial" w:cs="Arial"/>
          <w:sz w:val="22"/>
          <w:szCs w:val="22"/>
        </w:rPr>
        <w:t>Ing. František Pazdera DBA, ředitel sekce provozu</w:t>
      </w:r>
    </w:p>
    <w:p w14:paraId="3E9B85E1" w14:textId="57DA6D31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0807D4">
        <w:rPr>
          <w:rFonts w:ascii="Arial" w:hAnsi="Arial" w:cs="Arial"/>
          <w:sz w:val="22"/>
          <w:szCs w:val="22"/>
        </w:rPr>
        <w:t>XXX</w:t>
      </w:r>
    </w:p>
    <w:p w14:paraId="5DACB2F3" w14:textId="4F908D8D" w:rsidR="006354AA" w:rsidRPr="009472D6" w:rsidRDefault="00B6716E" w:rsidP="009C0F61">
      <w:pPr>
        <w:spacing w:after="0" w:line="240" w:lineRule="auto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0807D4">
        <w:rPr>
          <w:rFonts w:ascii="Arial" w:hAnsi="Arial" w:cs="Arial"/>
        </w:rPr>
        <w:t>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9A2508E" w14:textId="03833A02" w:rsidR="006338A0" w:rsidRPr="001A385D" w:rsidRDefault="005539A9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Martin </w:t>
      </w:r>
      <w:proofErr w:type="spellStart"/>
      <w:r>
        <w:rPr>
          <w:rFonts w:ascii="Arial" w:hAnsi="Arial" w:cs="Arial"/>
        </w:rPr>
        <w:t>Gažar</w:t>
      </w:r>
      <w:proofErr w:type="spellEnd"/>
    </w:p>
    <w:p w14:paraId="2D3491A9" w14:textId="5A905C3B" w:rsidR="006338A0" w:rsidRPr="009472D6" w:rsidRDefault="005539A9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Adresa: Moravská 835</w:t>
      </w:r>
      <w:r w:rsidR="00681A70">
        <w:rPr>
          <w:rFonts w:ascii="Arial" w:hAnsi="Arial" w:cs="Arial"/>
        </w:rPr>
        <w:t>/25, 779 00 Olomouc – Holice</w:t>
      </w:r>
      <w:r w:rsidR="006354AA" w:rsidRPr="009472D6">
        <w:rPr>
          <w:rFonts w:ascii="Arial" w:hAnsi="Arial" w:cs="Arial"/>
        </w:rPr>
        <w:br/>
        <w:t xml:space="preserve">IČ: </w:t>
      </w:r>
      <w:r w:rsidR="00681A70">
        <w:rPr>
          <w:rFonts w:ascii="Arial" w:hAnsi="Arial" w:cs="Arial"/>
        </w:rPr>
        <w:t>17716586</w:t>
      </w:r>
      <w:r w:rsidR="006354AA" w:rsidRPr="009472D6">
        <w:rPr>
          <w:rFonts w:ascii="Arial" w:hAnsi="Arial" w:cs="Arial"/>
          <w:color w:val="000000"/>
        </w:rPr>
        <w:br/>
      </w:r>
      <w:r w:rsidR="006338A0" w:rsidRPr="009472D6">
        <w:rPr>
          <w:rFonts w:ascii="Arial" w:hAnsi="Arial" w:cs="Arial"/>
        </w:rPr>
        <w:t xml:space="preserve">Bankovní spojení: </w:t>
      </w:r>
      <w:r w:rsidR="00856ABC">
        <w:rPr>
          <w:rFonts w:ascii="Arial" w:hAnsi="Arial" w:cs="Arial"/>
        </w:rPr>
        <w:t>XXXXXX</w:t>
      </w:r>
    </w:p>
    <w:p w14:paraId="02B2FCDF" w14:textId="5D12B4B2" w:rsidR="00C851F0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r w:rsidR="000807D4">
        <w:rPr>
          <w:rFonts w:ascii="Arial" w:hAnsi="Arial" w:cs="Arial"/>
        </w:rPr>
        <w:t>XXXXXXXXXXXXXXXXX</w:t>
      </w:r>
    </w:p>
    <w:p w14:paraId="1D7C726A" w14:textId="774BE3FB" w:rsidR="006338A0" w:rsidRPr="009472D6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681A70">
        <w:rPr>
          <w:rFonts w:ascii="Arial" w:hAnsi="Arial" w:cs="Arial"/>
        </w:rPr>
        <w:t>není</w:t>
      </w:r>
      <w:r w:rsidRPr="009472D6">
        <w:rPr>
          <w:rFonts w:ascii="Arial" w:hAnsi="Arial" w:cs="Arial"/>
        </w:rPr>
        <w:t xml:space="preserve"> plátcem DPH</w:t>
      </w:r>
    </w:p>
    <w:p w14:paraId="2B84F79F" w14:textId="545C1BB6" w:rsidR="006338A0" w:rsidRPr="009472D6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r w:rsidR="00C67C62">
        <w:rPr>
          <w:rFonts w:ascii="Arial" w:hAnsi="Arial" w:cs="Arial"/>
        </w:rPr>
        <w:t>XXXXXXXXXXXX</w:t>
      </w:r>
    </w:p>
    <w:p w14:paraId="18885EA1" w14:textId="76BC292F" w:rsidR="006338A0" w:rsidRPr="009472D6" w:rsidRDefault="00B6716E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1B7F82C0" w14:textId="77777777" w:rsidR="006338A0" w:rsidRPr="009472D6" w:rsidRDefault="006338A0" w:rsidP="000571AF">
      <w:pPr>
        <w:spacing w:after="0" w:line="240" w:lineRule="auto"/>
        <w:rPr>
          <w:rFonts w:ascii="Arial" w:hAnsi="Arial" w:cs="Arial"/>
        </w:rPr>
      </w:pPr>
    </w:p>
    <w:p w14:paraId="7416B9D4" w14:textId="058A08C8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26E3DD8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EB6198D" w14:textId="2C3AB7C3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63A89000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CE7714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7AFEEEB7" w14:textId="703A6FFF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7B1E131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18E109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527DE82A" w14:textId="1EFD6ABC" w:rsidR="00B6716E" w:rsidRPr="009A5C54" w:rsidRDefault="00B6716E" w:rsidP="000571A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prohlašuje, že má živnostenské oprávnění v </w:t>
      </w:r>
      <w:r w:rsidRPr="009A5C54">
        <w:rPr>
          <w:rFonts w:ascii="Arial" w:hAnsi="Arial" w:cs="Arial"/>
        </w:rPr>
        <w:t xml:space="preserve">oboru Výroba, obchod a služby neuvedené v přílohách 1 až 3 živnostenského zákona, a prohlašuje, že je způsobilý a oprávněn k poskytování poradenských a konzultačních služeb. </w:t>
      </w:r>
    </w:p>
    <w:p w14:paraId="4340818D" w14:textId="2613FED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1A0F721B" w14:textId="28917C70" w:rsidR="007424D5" w:rsidRPr="009472D6" w:rsidRDefault="007424D5" w:rsidP="007424D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3180A">
        <w:rPr>
          <w:rFonts w:ascii="Arial" w:hAnsi="Arial" w:cs="Arial"/>
        </w:rPr>
        <w:t>Předmětem této smlouvy je závazek Poskytovatele poskytovat Objednateli služby, a to projektový management – příprava, realizace a vyhodnocení projektů</w:t>
      </w:r>
      <w:r>
        <w:rPr>
          <w:rFonts w:ascii="Arial" w:hAnsi="Arial" w:cs="Arial"/>
        </w:rPr>
        <w:t xml:space="preserve">, </w:t>
      </w:r>
      <w:r w:rsidRPr="00A3180A">
        <w:rPr>
          <w:rFonts w:ascii="Arial" w:hAnsi="Arial" w:cs="Arial"/>
        </w:rPr>
        <w:t>administrace jednotlivých projektů a projektového portfolia v rozsahu nejvýše</w:t>
      </w:r>
      <w:r>
        <w:rPr>
          <w:rFonts w:ascii="Arial" w:hAnsi="Arial" w:cs="Arial"/>
        </w:rPr>
        <w:t xml:space="preserve"> </w:t>
      </w:r>
      <w:r w:rsidRPr="00A3180A">
        <w:rPr>
          <w:rFonts w:ascii="Arial" w:hAnsi="Arial" w:cs="Arial"/>
        </w:rPr>
        <w:t>80 hodin měsíčně,</w:t>
      </w:r>
      <w:r w:rsidRPr="009472D6">
        <w:rPr>
          <w:rFonts w:ascii="Arial" w:hAnsi="Arial" w:cs="Arial"/>
        </w:rPr>
        <w:t xml:space="preserve"> a to dle pokynů Objednatele. Pro vyloučení jakýchkoliv pochybností se smluvní strany výslovně dohodly, že rozsah požadovaných služeb v daném měsíci je stanoven v pokynu Objednatele a </w:t>
      </w:r>
      <w:r w:rsidRPr="001A385D">
        <w:rPr>
          <w:rFonts w:ascii="Arial" w:hAnsi="Arial" w:cs="Arial"/>
        </w:rPr>
        <w:t>Objednatel je oprávněn služby Poskytovatele nevyužít vůbec</w:t>
      </w:r>
      <w:r w:rsidRPr="009472D6">
        <w:rPr>
          <w:rFonts w:ascii="Arial" w:hAnsi="Arial" w:cs="Arial"/>
        </w:rPr>
        <w:t xml:space="preserve">. Bližší specifikace </w:t>
      </w:r>
      <w:r w:rsidRPr="009472D6">
        <w:rPr>
          <w:rFonts w:ascii="Arial" w:hAnsi="Arial" w:cs="Arial"/>
        </w:rPr>
        <w:lastRenderedPageBreak/>
        <w:t>poskytovaných služeb a činnosti Poskytovatele je obsažena v Příloze č. 1 této smlouvy.</w:t>
      </w:r>
    </w:p>
    <w:p w14:paraId="2FB396A8" w14:textId="7A2FE96E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7A76C72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0CF81AD9" w14:textId="1275C6F3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4B5E1651" w14:textId="29DA744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252AAA9C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37E36F92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3A37FF0C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4A2FFCE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C3C4EF0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840AA6" w14:textId="5E03560A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6F5F94FB" w14:textId="749AA214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40E35AF1" w14:textId="6B48D6C5" w:rsidR="00825ECC" w:rsidRPr="009472D6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6D24AFD5" w14:textId="46EADC91" w:rsidR="00825ECC" w:rsidRPr="009472D6" w:rsidRDefault="00825ECC" w:rsidP="001A385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poskytnout případná zplnomocnění pro zastupování Objednatele</w:t>
      </w:r>
      <w:r w:rsidR="00B415AB">
        <w:rPr>
          <w:rFonts w:ascii="Arial" w:hAnsi="Arial" w:cs="Arial"/>
        </w:rPr>
        <w:t>; a</w:t>
      </w:r>
    </w:p>
    <w:p w14:paraId="4489D056" w14:textId="77777777" w:rsidR="007424D5" w:rsidRPr="009472D6" w:rsidRDefault="00825ECC" w:rsidP="007424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- </w:t>
      </w:r>
      <w:r w:rsidR="007424D5">
        <w:rPr>
          <w:rFonts w:ascii="Arial" w:hAnsi="Arial" w:cs="Arial"/>
        </w:rPr>
        <w:t>pravomoci ke koordinaci činnosti zaměstnanců Objednatele.</w:t>
      </w:r>
    </w:p>
    <w:p w14:paraId="6242A2BC" w14:textId="77777777" w:rsidR="00825ECC" w:rsidRPr="007424D5" w:rsidRDefault="00825ECC" w:rsidP="007424D5">
      <w:pPr>
        <w:spacing w:after="0" w:line="240" w:lineRule="auto"/>
        <w:jc w:val="both"/>
        <w:rPr>
          <w:rFonts w:ascii="Arial" w:hAnsi="Arial" w:cs="Arial"/>
        </w:rPr>
      </w:pPr>
    </w:p>
    <w:p w14:paraId="77C212E5" w14:textId="6FEEC244" w:rsidR="009A5C54" w:rsidRPr="000F273B" w:rsidRDefault="009A5C54" w:rsidP="009A5C5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F273B">
        <w:rPr>
          <w:rFonts w:ascii="Arial" w:hAnsi="Arial" w:cs="Arial"/>
          <w:color w:val="000000"/>
        </w:rPr>
        <w:t>Kontaktní osobou Objednatele, který navrhuje konkrétní zadání a věcn</w:t>
      </w:r>
      <w:r w:rsidR="001A71AE">
        <w:rPr>
          <w:rFonts w:ascii="Arial" w:hAnsi="Arial" w:cs="Arial"/>
          <w:color w:val="000000"/>
        </w:rPr>
        <w:t>é</w:t>
      </w:r>
      <w:r w:rsidRPr="000F273B">
        <w:rPr>
          <w:rFonts w:ascii="Arial" w:hAnsi="Arial" w:cs="Arial"/>
          <w:color w:val="000000"/>
        </w:rPr>
        <w:t xml:space="preserve"> plnění za Objednatele přebírá, je Vedoucí Oddělení fotografické dokumentace </w:t>
      </w:r>
      <w:r w:rsidR="00C67C62">
        <w:rPr>
          <w:rFonts w:ascii="Arial" w:hAnsi="Arial" w:cs="Arial"/>
          <w:color w:val="000000"/>
        </w:rPr>
        <w:t>XXX</w:t>
      </w:r>
      <w:r w:rsidRPr="000F273B">
        <w:rPr>
          <w:rFonts w:ascii="Arial" w:hAnsi="Arial" w:cs="Arial"/>
          <w:color w:val="000000"/>
        </w:rPr>
        <w:t xml:space="preserve"> </w:t>
      </w:r>
      <w:r w:rsidR="00C67C62">
        <w:rPr>
          <w:rFonts w:ascii="Arial" w:hAnsi="Arial" w:cs="Arial"/>
          <w:color w:val="000000"/>
        </w:rPr>
        <w:t>XXXXXXXXXXXX</w:t>
      </w:r>
      <w:r w:rsidRPr="000F273B">
        <w:rPr>
          <w:rFonts w:ascii="Arial" w:hAnsi="Arial" w:cs="Arial"/>
          <w:color w:val="000000"/>
        </w:rPr>
        <w:t xml:space="preserve"> (</w:t>
      </w:r>
      <w:hyperlink r:id="rId8" w:history="1">
        <w:r w:rsidR="00C67C62">
          <w:rPr>
            <w:rStyle w:val="Hypertextovodkaz"/>
            <w:rFonts w:ascii="Arial" w:hAnsi="Arial" w:cs="Arial"/>
          </w:rPr>
          <w:t>XXXXXXXXXXXXXXX</w:t>
        </w:r>
      </w:hyperlink>
      <w:r w:rsidRPr="000F273B">
        <w:rPr>
          <w:rFonts w:ascii="Arial" w:hAnsi="Arial" w:cs="Arial"/>
          <w:color w:val="000000"/>
        </w:rPr>
        <w:t xml:space="preserve">, tel. </w:t>
      </w:r>
      <w:r w:rsidR="00C67C62">
        <w:rPr>
          <w:rFonts w:ascii="Arial" w:hAnsi="Arial" w:cs="Arial"/>
          <w:color w:val="000000"/>
        </w:rPr>
        <w:t>XXXXXXXXX</w:t>
      </w:r>
      <w:r w:rsidRPr="000F273B">
        <w:rPr>
          <w:rFonts w:ascii="Arial" w:hAnsi="Arial" w:cs="Arial"/>
        </w:rPr>
        <w:t xml:space="preserve">). Vedoucí oddělení ITS </w:t>
      </w:r>
      <w:r w:rsidR="00C67C62">
        <w:rPr>
          <w:rFonts w:ascii="Arial" w:hAnsi="Arial" w:cs="Arial"/>
        </w:rPr>
        <w:t>XXXXXXXX</w:t>
      </w:r>
      <w:r w:rsidRPr="000F273B">
        <w:rPr>
          <w:rFonts w:ascii="Arial" w:hAnsi="Arial" w:cs="Arial"/>
        </w:rPr>
        <w:t xml:space="preserve"> (</w:t>
      </w:r>
      <w:hyperlink r:id="rId9" w:history="1">
        <w:r w:rsidR="00C67C62">
          <w:rPr>
            <w:rStyle w:val="Hypertextovodkaz"/>
            <w:rFonts w:ascii="Arial" w:hAnsi="Arial" w:cs="Arial"/>
          </w:rPr>
          <w:t>XXXXXXXXXXXXXX</w:t>
        </w:r>
      </w:hyperlink>
      <w:r w:rsidRPr="000F273B">
        <w:rPr>
          <w:rFonts w:ascii="Arial" w:hAnsi="Arial" w:cs="Arial"/>
        </w:rPr>
        <w:t xml:space="preserve">, tel. </w:t>
      </w:r>
      <w:r w:rsidR="00C67C62">
        <w:rPr>
          <w:rFonts w:ascii="Arial" w:hAnsi="Arial" w:cs="Arial"/>
        </w:rPr>
        <w:t>XXXXXXXXX</w:t>
      </w:r>
      <w:r w:rsidRPr="000F273B">
        <w:rPr>
          <w:rFonts w:ascii="Arial" w:hAnsi="Arial" w:cs="Arial"/>
        </w:rPr>
        <w:t>).</w:t>
      </w:r>
      <w:r w:rsidR="001A71AE">
        <w:rPr>
          <w:rFonts w:ascii="Arial" w:hAnsi="Arial" w:cs="Arial"/>
        </w:rPr>
        <w:t xml:space="preserve"> Výkaz práce je přílohou č. 2 této smlouvy</w:t>
      </w:r>
      <w:r w:rsidR="00970914">
        <w:rPr>
          <w:rFonts w:ascii="Arial" w:hAnsi="Arial" w:cs="Arial"/>
        </w:rPr>
        <w:t xml:space="preserve"> (2 strany)</w:t>
      </w:r>
      <w:r w:rsidR="001A71AE">
        <w:rPr>
          <w:rFonts w:ascii="Arial" w:hAnsi="Arial" w:cs="Arial"/>
        </w:rPr>
        <w:t>.</w:t>
      </w:r>
    </w:p>
    <w:p w14:paraId="6758FBEE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F0D33B4" w14:textId="035B79B6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77F54DB2" w14:textId="4FF3A4EB" w:rsidR="009472D6" w:rsidRPr="009A5C54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se zavazuje za poskytnutí služeb v rozsahu dle čl. II této smlouvy uhradit Poskytovateli hodinovou odměnu ve výši </w:t>
      </w:r>
      <w:r w:rsidR="009A5C54">
        <w:rPr>
          <w:rFonts w:ascii="Arial" w:hAnsi="Arial" w:cs="Arial"/>
          <w:b/>
        </w:rPr>
        <w:t>4</w:t>
      </w:r>
      <w:r w:rsidR="00BD0292">
        <w:rPr>
          <w:rFonts w:ascii="Arial" w:hAnsi="Arial" w:cs="Arial"/>
          <w:b/>
        </w:rPr>
        <w:t>9</w:t>
      </w:r>
      <w:r w:rsidR="009A5C54">
        <w:rPr>
          <w:rFonts w:ascii="Arial" w:hAnsi="Arial" w:cs="Arial"/>
          <w:b/>
        </w:rPr>
        <w:t>0</w:t>
      </w:r>
      <w:r w:rsidR="00BD0292">
        <w:rPr>
          <w:rFonts w:ascii="Arial" w:hAnsi="Arial" w:cs="Arial"/>
          <w:b/>
        </w:rPr>
        <w:t>,- Kč</w:t>
      </w:r>
      <w:r w:rsidRPr="004E30ED">
        <w:rPr>
          <w:rFonts w:ascii="Arial" w:hAnsi="Arial" w:cs="Arial"/>
          <w:b/>
          <w:bCs/>
        </w:rPr>
        <w:t xml:space="preserve">/hod. </w:t>
      </w:r>
      <w:r w:rsidRPr="004E30ED">
        <w:rPr>
          <w:rFonts w:ascii="Arial" w:hAnsi="Arial" w:cs="Arial"/>
        </w:rPr>
        <w:t xml:space="preserve">(slovy </w:t>
      </w:r>
      <w:r w:rsidR="009A5C54">
        <w:rPr>
          <w:rFonts w:ascii="Arial" w:hAnsi="Arial" w:cs="Arial"/>
        </w:rPr>
        <w:t>čtyři</w:t>
      </w:r>
      <w:r w:rsidR="005539A9">
        <w:rPr>
          <w:rFonts w:ascii="Arial" w:hAnsi="Arial" w:cs="Arial"/>
        </w:rPr>
        <w:t xml:space="preserve"> </w:t>
      </w:r>
      <w:r w:rsidR="009A5C54">
        <w:rPr>
          <w:rFonts w:ascii="Arial" w:hAnsi="Arial" w:cs="Arial"/>
        </w:rPr>
        <w:t>sta padesát</w:t>
      </w:r>
      <w:r w:rsidR="00B415AB">
        <w:rPr>
          <w:rFonts w:ascii="Arial" w:hAnsi="Arial" w:cs="Arial"/>
        </w:rPr>
        <w:t xml:space="preserve"> </w:t>
      </w:r>
      <w:r w:rsidRPr="004E30ED">
        <w:rPr>
          <w:rFonts w:ascii="Arial" w:hAnsi="Arial" w:cs="Arial"/>
        </w:rPr>
        <w:t>korun českých).</w:t>
      </w:r>
      <w:r w:rsidRPr="009472D6">
        <w:rPr>
          <w:rFonts w:ascii="Arial" w:hAnsi="Arial" w:cs="Arial"/>
        </w:rPr>
        <w:t xml:space="preserve"> Strany se dohodly na tom, že celkový počet hodin poskytování služeb dle této smlouvy nepřesáhne </w:t>
      </w:r>
      <w:r w:rsidR="009A5C54" w:rsidRPr="009A5C54">
        <w:rPr>
          <w:rFonts w:ascii="Arial" w:hAnsi="Arial" w:cs="Arial"/>
        </w:rPr>
        <w:t>80</w:t>
      </w:r>
      <w:r w:rsidRPr="009A5C54">
        <w:rPr>
          <w:rFonts w:ascii="Arial" w:hAnsi="Arial" w:cs="Arial"/>
        </w:rPr>
        <w:t xml:space="preserve"> hodin poskytování služeb měsíčně. Poskytovatel není plátcem DPH.</w:t>
      </w:r>
    </w:p>
    <w:p w14:paraId="235F5DB0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0B76FB43" w14:textId="2A1C134D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V odměně dle odst. 1 jsou zahrnuty veškeré náklady Poskytovatele na poskytování služeb, a to včetně nákladů výslovně v této smlouvě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vynaložené. Předpokládanou a maximální výši nákladů každé jednotlivé cesty </w:t>
      </w:r>
      <w:r w:rsidRPr="009472D6">
        <w:rPr>
          <w:rFonts w:ascii="Arial" w:hAnsi="Arial" w:cs="Arial"/>
        </w:rPr>
        <w:lastRenderedPageBreak/>
        <w:t>sdělí Poskytovatel Objednateli před jejich vynaložením a tato výše musí být Objednatelem schválena. Proplácení těchto nákladů Poskytovateli Objednatelem bude probíhat zpětně na základě přefakturace skutečných doložených výdajů.</w:t>
      </w:r>
    </w:p>
    <w:p w14:paraId="6BDE75B0" w14:textId="52643551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Zhotovitelem předloženého písemného výkazu poskytnutých služeb kontaktní osobou dle čl. III odst. 4 této smlouvy. Faktury mohou být Poskytovatelem vystaveny pouze v elektronické podobě a zaslány na e-mailovou adresu Objednatele: </w:t>
      </w:r>
      <w:hyperlink r:id="rId10" w:history="1">
        <w:r w:rsidR="00C67C62">
          <w:rPr>
            <w:rFonts w:ascii="Arial" w:hAnsi="Arial" w:cs="Arial"/>
            <w:lang w:bidi="en-US"/>
          </w:rPr>
          <w:t>XXXXXXXXXXXX</w:t>
        </w:r>
      </w:hyperlink>
      <w:r w:rsidRPr="009472D6">
        <w:rPr>
          <w:rFonts w:ascii="Arial" w:hAnsi="Arial" w:cs="Arial"/>
          <w:lang w:bidi="en-US"/>
        </w:rPr>
        <w:t>.</w:t>
      </w:r>
    </w:p>
    <w:p w14:paraId="3E4DA4D6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037CB38D" w14:textId="77777777" w:rsidR="005C2966" w:rsidRDefault="005C2966" w:rsidP="005C296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5E1C1D">
        <w:rPr>
          <w:rFonts w:ascii="Arial" w:hAnsi="Arial" w:cs="Arial"/>
        </w:rPr>
        <w:t>Faktura musí obsahovat veškeré náležitosti daňového a účetního dokladu stanovené zákonem č. 235/2004 Sb., o DPH, a zákonem č. 563/1991 Sb., o účetnictví, ve znění jejich pozdějších změn. Nebude-li faktura obsahovat tyto povinné náležitosti nebo v ní budou uvedeny nesprávné údaje, je Objednatel oprávněn vrátit bez zbytečného odkladu fakturu Poskytovateli s vymezením chybějících náležitostí nebo nesprávných údajů. V takovém případě začíná doba splatnosti běžet až dnem doručení řádně opravené faktury Objednateli.</w:t>
      </w:r>
    </w:p>
    <w:p w14:paraId="159496A4" w14:textId="589415B2" w:rsidR="005C2966" w:rsidRPr="005E1C1D" w:rsidRDefault="005C2966" w:rsidP="005E1C1D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55D467" w14:textId="32205295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5655927D" w14:textId="0A0327C9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664D6E84" w14:textId="3B4123A3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4D00F955" w14:textId="364A4CC1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43967499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6896B37C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78707881" w14:textId="5A3EFEEB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0DCBF29D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 xml:space="preserve">-li Poskytovatel svůj závazek poskytnout služby dle této smlouvy závažným způsobem nebo </w:t>
      </w:r>
    </w:p>
    <w:p w14:paraId="64272D5A" w14:textId="08697E13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3BA49E66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 xml:space="preserve">c)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>-li Poskytovatel závazek mlčenlivosti dle čl. VI této smlouvy.</w:t>
      </w:r>
    </w:p>
    <w:p w14:paraId="5CF2920C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209D4216" w14:textId="5A0FE689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4BFD1857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79B8CFC" w14:textId="62E15EFC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BC4CF8">
        <w:rPr>
          <w:rFonts w:ascii="Arial" w:hAnsi="Arial" w:cs="Arial"/>
        </w:rPr>
        <w:t xml:space="preserve">jeden </w:t>
      </w:r>
      <w:r w:rsidR="00F06C04" w:rsidRPr="007424D5">
        <w:rPr>
          <w:rFonts w:ascii="Arial" w:hAnsi="Arial" w:cs="Arial"/>
        </w:rPr>
        <w:t>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357C6F0C" w14:textId="4E6C275A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262E7745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01BCEE7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09E6B68F" w14:textId="7F7903AA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2F63B9A" w14:textId="73A6011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lastRenderedPageBreak/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6B5970DD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14BBA1B" w14:textId="1C597BE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312F8656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074153A2" w14:textId="51A468A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70321EC7" w14:textId="565CDF7F"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DD3A996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4C1DAB8B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0CCF6C89" w14:textId="2E6AA495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>se uzavírá na dobu určitou</w:t>
      </w:r>
      <w:r w:rsidR="007424D5">
        <w:rPr>
          <w:rFonts w:ascii="Arial" w:hAnsi="Arial" w:cs="Arial"/>
          <w:b w:val="0"/>
          <w:color w:val="000000"/>
          <w:sz w:val="22"/>
          <w:szCs w:val="22"/>
        </w:rPr>
        <w:t xml:space="preserve"> od 1. 2. 2024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 do </w:t>
      </w:r>
      <w:r w:rsidR="007424D5">
        <w:rPr>
          <w:rFonts w:ascii="Arial" w:hAnsi="Arial" w:cs="Arial"/>
          <w:b w:val="0"/>
          <w:color w:val="000000"/>
          <w:sz w:val="22"/>
          <w:szCs w:val="22"/>
        </w:rPr>
        <w:t>31. 1. 2025</w:t>
      </w:r>
      <w:r w:rsidRPr="004E30ED">
        <w:rPr>
          <w:rFonts w:ascii="Arial" w:hAnsi="Arial" w:cs="Arial"/>
          <w:b w:val="0"/>
          <w:color w:val="000000"/>
          <w:sz w:val="22"/>
          <w:szCs w:val="22"/>
        </w:rPr>
        <w:t>.</w:t>
      </w:r>
      <w:r w:rsidRPr="009472D6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5A0A986A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37CDB5BB" w14:textId="5FB38778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0560E7A1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69C19CF3" w14:textId="0D7F177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43AF0432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2C40DDEA" w14:textId="4BEEC0AD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38C9F9FA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8E1520" w14:textId="0AE9E2EC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</w:t>
      </w:r>
      <w:r w:rsidR="00A957E0">
        <w:rPr>
          <w:rFonts w:ascii="Arial" w:hAnsi="Arial" w:cs="Arial"/>
          <w:b w:val="0"/>
          <w:color w:val="000000"/>
          <w:sz w:val="22"/>
          <w:szCs w:val="22"/>
        </w:rPr>
        <w:t xml:space="preserve"> a příloha č. 2 – Pracovní výkaz.</w:t>
      </w:r>
    </w:p>
    <w:p w14:paraId="1F25E4E7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8CD5288" w14:textId="4152C39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Smlouva je vyhotovena ve dvou stejnopisech, přičemž každá strana </w:t>
      </w:r>
      <w:proofErr w:type="gramStart"/>
      <w:r w:rsidRPr="009472D6">
        <w:rPr>
          <w:rFonts w:ascii="Arial" w:hAnsi="Arial" w:cs="Arial"/>
          <w:b w:val="0"/>
          <w:color w:val="000000"/>
          <w:sz w:val="22"/>
          <w:szCs w:val="22"/>
        </w:rPr>
        <w:t>obdrží</w:t>
      </w:r>
      <w:proofErr w:type="gramEnd"/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po jednom vyhotovení.</w:t>
      </w:r>
    </w:p>
    <w:p w14:paraId="2076133D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7E3E015" w14:textId="5A9EFDA9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200FD2CC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C1853B5" w14:textId="117AD19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6C500491" w14:textId="6E1F9AB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4D7F4F9F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54CC2942" w14:textId="281B6F51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3757A91C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38FF72BC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AE16ECA" w14:textId="6322DA74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B239085" w14:textId="2E6C2C3D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6E9E58C" w14:textId="5617E6FA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6E04EAB8" w14:textId="4DAD963F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769BD0A" w14:textId="4E85ED6B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2F1F1F9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756402B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18C8FD53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1AB20B5" w14:textId="16EED22F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 ……………</w:t>
      </w:r>
    </w:p>
    <w:p w14:paraId="4D12AB80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089CAFD1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604A2F21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18FEF8D5" w14:textId="77777777" w:rsidR="00B6716E" w:rsidRPr="009472D6" w:rsidRDefault="00B6716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7E118D62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269EC1B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49372E5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7AB7FAE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294E0171" w14:textId="38FA2BCF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14:paraId="309A0D9D" w14:textId="3DC80677" w:rsidR="00B6716E" w:rsidRPr="009472D6" w:rsidRDefault="00681A70" w:rsidP="00681A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Ing. František Pazdera</w:t>
      </w:r>
      <w:r w:rsidR="00B6716E" w:rsidRPr="001A3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DBA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Mgr. Martin </w:t>
      </w:r>
      <w:proofErr w:type="spellStart"/>
      <w:r>
        <w:rPr>
          <w:rFonts w:ascii="Arial" w:hAnsi="Arial" w:cs="Arial"/>
        </w:rPr>
        <w:t>Gažar</w:t>
      </w:r>
      <w:proofErr w:type="spellEnd"/>
    </w:p>
    <w:p w14:paraId="21091767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4D39C50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7520975B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E5B6648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36FCB79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42DDA96A" w14:textId="1E755F90" w:rsidR="00B6716E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7DFE132" w14:textId="02CEF264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83594C8" w14:textId="1A99AE2D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4BBC5F3" w14:textId="02A5A75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8116097" w14:textId="3DB34C3C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280804D" w14:textId="30382A10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5B266E6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4279661" w14:textId="7DC0C80C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67C77921" w14:textId="6A7EE218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0B49D45" w14:textId="4C021EC8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863B9C6" w14:textId="02A7F858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EEEBF0" w14:textId="77777777" w:rsidR="002053A9" w:rsidRPr="009472D6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CB096EB" w14:textId="77777777"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t>Příloha č. 1: Specifikace služeb</w:t>
      </w:r>
    </w:p>
    <w:p w14:paraId="4CB913C9" w14:textId="77777777" w:rsidR="00B6716E" w:rsidRPr="002053A9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DDC7334" w14:textId="7713F37A" w:rsidR="007424D5" w:rsidRDefault="007424D5" w:rsidP="007424D5">
      <w:pPr>
        <w:pStyle w:val="Odstavecseseznamem"/>
        <w:numPr>
          <w:ilvl w:val="0"/>
          <w:numId w:val="26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 xml:space="preserve">Zajišťuje zpracování, evidenci a koordinaci přípravy projektových záměrů dle schválené interní Směrnice a připravuje podklady pro plánování a schvalování projektů NGP. </w:t>
      </w:r>
    </w:p>
    <w:p w14:paraId="6D3C886D" w14:textId="77777777" w:rsidR="007424D5" w:rsidRPr="007424D5" w:rsidRDefault="007424D5" w:rsidP="007424D5">
      <w:pPr>
        <w:pStyle w:val="Odstavecseseznamem"/>
        <w:numPr>
          <w:ilvl w:val="0"/>
          <w:numId w:val="26"/>
        </w:numPr>
        <w:spacing w:line="254" w:lineRule="auto"/>
        <w:rPr>
          <w:rFonts w:ascii="Arial" w:hAnsi="Arial" w:cs="Arial"/>
        </w:rPr>
      </w:pPr>
      <w:proofErr w:type="gramStart"/>
      <w:r w:rsidRPr="007424D5">
        <w:rPr>
          <w:rFonts w:ascii="Arial" w:hAnsi="Arial" w:cs="Arial"/>
        </w:rPr>
        <w:t>Vytváří</w:t>
      </w:r>
      <w:proofErr w:type="gramEnd"/>
      <w:r w:rsidRPr="007424D5">
        <w:rPr>
          <w:rFonts w:ascii="Arial" w:hAnsi="Arial" w:cs="Arial"/>
        </w:rPr>
        <w:t xml:space="preserve"> procesní mapy.</w:t>
      </w:r>
    </w:p>
    <w:p w14:paraId="464AA513" w14:textId="77777777" w:rsidR="007424D5" w:rsidRPr="00D25B9F" w:rsidRDefault="007424D5" w:rsidP="007424D5">
      <w:pPr>
        <w:pStyle w:val="Odstavecseseznamem"/>
        <w:numPr>
          <w:ilvl w:val="0"/>
          <w:numId w:val="26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 xml:space="preserve">Koordinuje, monitoruje vybrané projekty, či části projektů. </w:t>
      </w:r>
    </w:p>
    <w:p w14:paraId="38AB9DE6" w14:textId="77777777" w:rsidR="007424D5" w:rsidRPr="00D25B9F" w:rsidRDefault="007424D5" w:rsidP="007424D5">
      <w:pPr>
        <w:pStyle w:val="Odstavecseseznamem"/>
        <w:numPr>
          <w:ilvl w:val="0"/>
          <w:numId w:val="26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 xml:space="preserve">Spolupodílí se na implementaci projektového řízení a poskytuje ad hoc konzultace zaměstnancům NGP. </w:t>
      </w:r>
    </w:p>
    <w:p w14:paraId="2AD54BC9" w14:textId="77777777" w:rsidR="007424D5" w:rsidRPr="00D25B9F" w:rsidRDefault="007424D5" w:rsidP="007424D5">
      <w:pPr>
        <w:pStyle w:val="Odstavecseseznamem"/>
        <w:numPr>
          <w:ilvl w:val="0"/>
          <w:numId w:val="26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>Spolupodílí se na přípravě podkladů a dokumentů pro vedení NGP, či zřizovatele.</w:t>
      </w:r>
    </w:p>
    <w:p w14:paraId="53C91F95" w14:textId="77777777" w:rsidR="007424D5" w:rsidRPr="00D25B9F" w:rsidRDefault="007424D5" w:rsidP="007424D5">
      <w:pPr>
        <w:pStyle w:val="Odstavecseseznamem"/>
        <w:numPr>
          <w:ilvl w:val="0"/>
          <w:numId w:val="26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 xml:space="preserve">Poskytuje informace o realizaci jednotlivých částí projektu dovnitř instituce. </w:t>
      </w:r>
    </w:p>
    <w:p w14:paraId="65CD6E7E" w14:textId="77777777" w:rsidR="007424D5" w:rsidRDefault="007424D5" w:rsidP="007424D5">
      <w:pPr>
        <w:pStyle w:val="Odstavecseseznamem"/>
        <w:numPr>
          <w:ilvl w:val="0"/>
          <w:numId w:val="26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 xml:space="preserve">Může zajišťovat workshopy a školení pro zaměstnance. </w:t>
      </w:r>
    </w:p>
    <w:p w14:paraId="1CB2824C" w14:textId="77777777" w:rsidR="007424D5" w:rsidRDefault="007424D5" w:rsidP="007424D5">
      <w:pPr>
        <w:spacing w:line="254" w:lineRule="auto"/>
        <w:rPr>
          <w:rFonts w:ascii="Arial" w:hAnsi="Arial" w:cs="Arial"/>
        </w:rPr>
      </w:pPr>
    </w:p>
    <w:p w14:paraId="3D5804B4" w14:textId="77777777" w:rsidR="007424D5" w:rsidRDefault="007424D5" w:rsidP="007424D5">
      <w:pPr>
        <w:spacing w:line="254" w:lineRule="auto"/>
        <w:rPr>
          <w:rFonts w:ascii="Arial" w:hAnsi="Arial" w:cs="Arial"/>
        </w:rPr>
      </w:pPr>
    </w:p>
    <w:p w14:paraId="36F1B345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046F3F0E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3DEB4CE7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0D3AEA31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61B1FDB9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61F7FE0F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34328CC7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0CD38F4F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0E4FB4AF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1EB6DE75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383B5460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1E01247E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69999D3D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2C03F402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67985C2F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5E93F2BC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1C4E0242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1B3D2367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74279BE0" w14:textId="77777777" w:rsidR="005539A9" w:rsidRDefault="005539A9" w:rsidP="007424D5">
      <w:pPr>
        <w:spacing w:line="254" w:lineRule="auto"/>
        <w:rPr>
          <w:rFonts w:ascii="Arial" w:hAnsi="Arial" w:cs="Arial"/>
        </w:rPr>
      </w:pPr>
    </w:p>
    <w:p w14:paraId="6EAAB8D4" w14:textId="77777777" w:rsidR="005539A9" w:rsidRDefault="005539A9" w:rsidP="005539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2</w:t>
      </w:r>
    </w:p>
    <w:p w14:paraId="27543257" w14:textId="550C4278" w:rsidR="005539A9" w:rsidRPr="005539A9" w:rsidRDefault="005539A9" w:rsidP="005539A9">
      <w:r>
        <w:t>1/2</w:t>
      </w:r>
    </w:p>
    <w:tbl>
      <w:tblPr>
        <w:tblStyle w:val="TableGrid"/>
        <w:tblpPr w:leftFromText="141" w:rightFromText="141" w:vertAnchor="text" w:horzAnchor="margin" w:tblpY="88"/>
        <w:tblW w:w="9619" w:type="dxa"/>
        <w:tblInd w:w="0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1640"/>
        <w:gridCol w:w="1601"/>
        <w:gridCol w:w="2410"/>
        <w:gridCol w:w="3118"/>
      </w:tblGrid>
      <w:tr w:rsidR="005539A9" w14:paraId="08D33C04" w14:textId="77777777" w:rsidTr="005539A9">
        <w:trPr>
          <w:trHeight w:val="608"/>
        </w:trPr>
        <w:tc>
          <w:tcPr>
            <w:tcW w:w="6501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14:paraId="187C036B" w14:textId="77777777" w:rsidR="005539A9" w:rsidRDefault="005539A9" w:rsidP="005539A9">
            <w:pPr>
              <w:ind w:left="60" w:right="1596"/>
              <w:rPr>
                <w:b/>
                <w:color w:val="194787"/>
                <w:sz w:val="24"/>
              </w:rPr>
            </w:pPr>
            <w:r>
              <w:rPr>
                <w:b/>
                <w:color w:val="194787"/>
                <w:sz w:val="24"/>
              </w:rPr>
              <w:t xml:space="preserve">Pracovní výkaz </w:t>
            </w:r>
          </w:p>
          <w:p w14:paraId="689BE2EE" w14:textId="77777777" w:rsidR="005539A9" w:rsidRDefault="005539A9" w:rsidP="005539A9">
            <w:pPr>
              <w:ind w:left="60" w:right="1596"/>
            </w:pPr>
            <w:r>
              <w:rPr>
                <w:color w:val="194787"/>
                <w:sz w:val="24"/>
              </w:rPr>
              <w:t>Zaměstnavatel Národní galerie v Praze</w:t>
            </w:r>
          </w:p>
        </w:tc>
        <w:tc>
          <w:tcPr>
            <w:tcW w:w="31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vAlign w:val="bottom"/>
          </w:tcPr>
          <w:p w14:paraId="3F5DB41B" w14:textId="77777777" w:rsidR="005539A9" w:rsidRDefault="005539A9" w:rsidP="005539A9"/>
        </w:tc>
      </w:tr>
      <w:tr w:rsidR="005539A9" w14:paraId="376856F1" w14:textId="77777777" w:rsidTr="005539A9">
        <w:trPr>
          <w:trHeight w:val="30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AB20E84" w14:textId="77777777" w:rsidR="005539A9" w:rsidRDefault="005539A9" w:rsidP="005539A9">
            <w:r>
              <w:rPr>
                <w:color w:val="194787"/>
                <w:sz w:val="24"/>
              </w:rPr>
              <w:t>Organizační útvar Oddělení fotografické dokumentace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0BE3A61D" w14:textId="77777777" w:rsidR="005539A9" w:rsidRDefault="005539A9" w:rsidP="005539A9"/>
        </w:tc>
      </w:tr>
      <w:tr w:rsidR="005539A9" w14:paraId="3EC97D59" w14:textId="77777777" w:rsidTr="005539A9">
        <w:trPr>
          <w:trHeight w:val="30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38DC1C11" w14:textId="77777777" w:rsidR="005539A9" w:rsidRDefault="005539A9" w:rsidP="005539A9"/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6F2D7AB6" w14:textId="77777777" w:rsidR="005539A9" w:rsidRDefault="005539A9" w:rsidP="005539A9"/>
        </w:tc>
      </w:tr>
      <w:tr w:rsidR="005539A9" w14:paraId="3DA8E619" w14:textId="77777777" w:rsidTr="005539A9">
        <w:trPr>
          <w:trHeight w:val="30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52DA8218" w14:textId="77777777" w:rsidR="005539A9" w:rsidRDefault="005539A9" w:rsidP="005539A9"/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23BDA67E" w14:textId="77777777" w:rsidR="005539A9" w:rsidRDefault="005539A9" w:rsidP="005539A9"/>
        </w:tc>
      </w:tr>
      <w:tr w:rsidR="005539A9" w14:paraId="4717938E" w14:textId="77777777" w:rsidTr="005539A9">
        <w:trPr>
          <w:trHeight w:val="29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3901B03" w14:textId="77777777" w:rsidR="005539A9" w:rsidRDefault="005539A9" w:rsidP="005539A9">
            <w:r>
              <w:rPr>
                <w:color w:val="194787"/>
                <w:sz w:val="24"/>
              </w:rPr>
              <w:t xml:space="preserve">Jméno a příjmení pracovníka: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1A68F1F9" w14:textId="77777777" w:rsidR="005539A9" w:rsidRDefault="005539A9" w:rsidP="005539A9"/>
        </w:tc>
      </w:tr>
      <w:tr w:rsidR="005539A9" w14:paraId="3F49BF5E" w14:textId="77777777" w:rsidTr="005539A9">
        <w:trPr>
          <w:trHeight w:val="302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14:paraId="6E848DF8" w14:textId="77777777" w:rsidR="005539A9" w:rsidRDefault="005539A9" w:rsidP="005539A9">
            <w:pPr>
              <w:ind w:left="60"/>
            </w:pPr>
            <w:r>
              <w:rPr>
                <w:color w:val="194787"/>
                <w:sz w:val="24"/>
              </w:rPr>
              <w:t>Období: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14:paraId="6E4745B2" w14:textId="77777777" w:rsidR="005539A9" w:rsidRDefault="005539A9" w:rsidP="005539A9"/>
        </w:tc>
      </w:tr>
      <w:tr w:rsidR="005539A9" w14:paraId="3591D507" w14:textId="77777777" w:rsidTr="005539A9">
        <w:trPr>
          <w:trHeight w:val="64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3F3CD0" w14:textId="77777777" w:rsidR="005539A9" w:rsidRDefault="005539A9" w:rsidP="005539A9">
            <w:pPr>
              <w:ind w:left="45"/>
              <w:jc w:val="both"/>
            </w:pPr>
            <w:r>
              <w:rPr>
                <w:color w:val="194787"/>
                <w:sz w:val="24"/>
              </w:rPr>
              <w:t>Datum</w:t>
            </w: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140CABDE" w14:textId="77777777" w:rsidR="005539A9" w:rsidRDefault="005539A9" w:rsidP="005539A9">
            <w:pPr>
              <w:jc w:val="center"/>
            </w:pPr>
            <w:r>
              <w:rPr>
                <w:color w:val="194787"/>
                <w:sz w:val="24"/>
              </w:rPr>
              <w:t>Odpracované hodiny v čase</w:t>
            </w:r>
          </w:p>
        </w:tc>
        <w:tc>
          <w:tcPr>
            <w:tcW w:w="16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452A0EE2" w14:textId="77777777" w:rsidR="005539A9" w:rsidRDefault="005539A9" w:rsidP="005539A9">
            <w:pPr>
              <w:jc w:val="center"/>
            </w:pPr>
            <w:r>
              <w:rPr>
                <w:color w:val="194787"/>
                <w:sz w:val="24"/>
              </w:rPr>
              <w:t>Počet odpracovaných hodin</w:t>
            </w:r>
          </w:p>
        </w:tc>
        <w:tc>
          <w:tcPr>
            <w:tcW w:w="552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  <w:vAlign w:val="center"/>
          </w:tcPr>
          <w:p w14:paraId="7989C685" w14:textId="77777777" w:rsidR="005539A9" w:rsidRDefault="005539A9" w:rsidP="005539A9">
            <w:pPr>
              <w:ind w:left="10"/>
              <w:jc w:val="center"/>
            </w:pPr>
            <w:r>
              <w:rPr>
                <w:color w:val="194787"/>
                <w:sz w:val="24"/>
              </w:rPr>
              <w:t>Popis vykonané práce</w:t>
            </w:r>
          </w:p>
        </w:tc>
      </w:tr>
      <w:tr w:rsidR="005539A9" w14:paraId="796B7CDB" w14:textId="77777777" w:rsidTr="005539A9">
        <w:trPr>
          <w:trHeight w:val="30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6A638FF" w14:textId="77777777" w:rsidR="005539A9" w:rsidRDefault="005539A9" w:rsidP="005539A9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5651B" w14:textId="77777777" w:rsidR="005539A9" w:rsidRDefault="005539A9" w:rsidP="005539A9"/>
        </w:tc>
        <w:tc>
          <w:tcPr>
            <w:tcW w:w="16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87CF" w14:textId="77777777" w:rsidR="005539A9" w:rsidRDefault="005539A9" w:rsidP="005539A9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3BB0995" w14:textId="77777777" w:rsidR="005539A9" w:rsidRDefault="005539A9" w:rsidP="005539A9"/>
        </w:tc>
      </w:tr>
      <w:tr w:rsidR="005539A9" w14:paraId="262C6466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BA1D4B2" w14:textId="77777777" w:rsidR="005539A9" w:rsidRDefault="005539A9" w:rsidP="005539A9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834F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54F3" w14:textId="77777777" w:rsidR="005539A9" w:rsidRDefault="005539A9" w:rsidP="005539A9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CAD3CE" w14:textId="77777777" w:rsidR="005539A9" w:rsidRDefault="005539A9" w:rsidP="005539A9"/>
        </w:tc>
      </w:tr>
      <w:tr w:rsidR="005539A9" w14:paraId="1076EB25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0145960" w14:textId="77777777" w:rsidR="005539A9" w:rsidRDefault="005539A9" w:rsidP="005539A9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73D1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8FEC2" w14:textId="77777777" w:rsidR="005539A9" w:rsidRDefault="005539A9" w:rsidP="005539A9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AC20642" w14:textId="77777777" w:rsidR="005539A9" w:rsidRDefault="005539A9" w:rsidP="005539A9"/>
        </w:tc>
      </w:tr>
      <w:tr w:rsidR="005539A9" w14:paraId="3E176756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D27A3C3" w14:textId="77777777" w:rsidR="005539A9" w:rsidRDefault="005539A9" w:rsidP="005539A9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47F5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4CDC" w14:textId="77777777" w:rsidR="005539A9" w:rsidRDefault="005539A9" w:rsidP="005539A9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445902" w14:textId="77777777" w:rsidR="005539A9" w:rsidRDefault="005539A9" w:rsidP="005539A9"/>
        </w:tc>
      </w:tr>
      <w:tr w:rsidR="005539A9" w14:paraId="098B4582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E41E45" w14:textId="77777777" w:rsidR="005539A9" w:rsidRDefault="005539A9" w:rsidP="005539A9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9F03F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56B0" w14:textId="77777777" w:rsidR="005539A9" w:rsidRDefault="005539A9" w:rsidP="005539A9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9346173" w14:textId="77777777" w:rsidR="005539A9" w:rsidRDefault="005539A9" w:rsidP="005539A9"/>
        </w:tc>
      </w:tr>
      <w:tr w:rsidR="005539A9" w14:paraId="4B7FBCA7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F63FB4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AE11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7534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41D1A1D" w14:textId="77777777" w:rsidR="005539A9" w:rsidRDefault="005539A9" w:rsidP="005539A9"/>
        </w:tc>
      </w:tr>
      <w:tr w:rsidR="005539A9" w14:paraId="28339954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751EA4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80D2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F33F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3F9493" w14:textId="77777777" w:rsidR="005539A9" w:rsidRDefault="005539A9" w:rsidP="005539A9"/>
        </w:tc>
      </w:tr>
      <w:tr w:rsidR="005539A9" w14:paraId="1925E948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E8E01C2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4BF1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1593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D464A5" w14:textId="77777777" w:rsidR="005539A9" w:rsidRDefault="005539A9" w:rsidP="005539A9"/>
        </w:tc>
      </w:tr>
      <w:tr w:rsidR="005539A9" w14:paraId="7597A349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E7332BD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76B9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4690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18D45D" w14:textId="77777777" w:rsidR="005539A9" w:rsidRDefault="005539A9" w:rsidP="005539A9"/>
        </w:tc>
      </w:tr>
      <w:tr w:rsidR="005539A9" w14:paraId="52417844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602DDD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6B59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1D08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649A4BC" w14:textId="77777777" w:rsidR="005539A9" w:rsidRDefault="005539A9" w:rsidP="005539A9"/>
        </w:tc>
      </w:tr>
      <w:tr w:rsidR="005539A9" w14:paraId="038539B3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4AFBCD8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72C6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FAA3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6CAF77D" w14:textId="77777777" w:rsidR="005539A9" w:rsidRDefault="005539A9" w:rsidP="005539A9"/>
        </w:tc>
      </w:tr>
      <w:tr w:rsidR="005539A9" w14:paraId="31FC754A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9033FDA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4E08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7FD1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05758F6" w14:textId="77777777" w:rsidR="005539A9" w:rsidRDefault="005539A9" w:rsidP="005539A9"/>
        </w:tc>
      </w:tr>
      <w:tr w:rsidR="005539A9" w14:paraId="1C6F3553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D2C59E6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8F63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CA11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462C6BE" w14:textId="77777777" w:rsidR="005539A9" w:rsidRDefault="005539A9" w:rsidP="005539A9"/>
        </w:tc>
      </w:tr>
      <w:tr w:rsidR="005539A9" w14:paraId="77F577E6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15D83DF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8F03C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E8C4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FA27F2B" w14:textId="77777777" w:rsidR="005539A9" w:rsidRDefault="005539A9" w:rsidP="005539A9"/>
        </w:tc>
      </w:tr>
      <w:tr w:rsidR="005539A9" w14:paraId="553ACE75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F05A63F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83BF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0D75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C0EF787" w14:textId="77777777" w:rsidR="005539A9" w:rsidRDefault="005539A9" w:rsidP="005539A9"/>
        </w:tc>
      </w:tr>
      <w:tr w:rsidR="005539A9" w14:paraId="437D7583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0F453B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DFC367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E72A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E4BF831" w14:textId="77777777" w:rsidR="005539A9" w:rsidRDefault="005539A9" w:rsidP="005539A9"/>
        </w:tc>
      </w:tr>
      <w:tr w:rsidR="005539A9" w14:paraId="2BB8DA9C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F11EEA4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F16E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D95C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68D7470" w14:textId="77777777" w:rsidR="005539A9" w:rsidRDefault="005539A9" w:rsidP="005539A9"/>
        </w:tc>
      </w:tr>
      <w:tr w:rsidR="005539A9" w14:paraId="6E349A0F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DA75821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CD270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F49E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A223ABF" w14:textId="77777777" w:rsidR="005539A9" w:rsidRDefault="005539A9" w:rsidP="005539A9"/>
        </w:tc>
      </w:tr>
      <w:tr w:rsidR="005539A9" w14:paraId="430C7AF0" w14:textId="77777777" w:rsidTr="005539A9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73072822" w14:textId="77777777" w:rsidR="005539A9" w:rsidRDefault="005539A9" w:rsidP="005539A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49B95C3" w14:textId="77777777" w:rsidR="005539A9" w:rsidRDefault="005539A9" w:rsidP="005539A9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FCD4BF5" w14:textId="77777777" w:rsidR="005539A9" w:rsidRDefault="005539A9" w:rsidP="005539A9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51E7C20E" w14:textId="77777777" w:rsidR="005539A9" w:rsidRDefault="005539A9" w:rsidP="005539A9"/>
        </w:tc>
      </w:tr>
      <w:tr w:rsidR="005539A9" w14:paraId="00E9E931" w14:textId="77777777" w:rsidTr="005539A9">
        <w:trPr>
          <w:trHeight w:val="310"/>
        </w:trPr>
        <w:tc>
          <w:tcPr>
            <w:tcW w:w="2490" w:type="dxa"/>
            <w:gridSpan w:val="2"/>
            <w:tcBorders>
              <w:top w:val="doub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0D51996" w14:textId="77777777" w:rsidR="005539A9" w:rsidRDefault="005539A9" w:rsidP="005539A9">
            <w:pPr>
              <w:ind w:left="5"/>
            </w:pPr>
            <w:r>
              <w:rPr>
                <w:b/>
                <w:color w:val="194787"/>
                <w:sz w:val="24"/>
              </w:rPr>
              <w:t>Celkem hodin</w:t>
            </w:r>
          </w:p>
        </w:tc>
        <w:tc>
          <w:tcPr>
            <w:tcW w:w="1601" w:type="dxa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A436583" w14:textId="77777777" w:rsidR="005539A9" w:rsidRDefault="005539A9" w:rsidP="005539A9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69A1A26" w14:textId="77777777" w:rsidR="005539A9" w:rsidRDefault="005539A9" w:rsidP="005539A9"/>
        </w:tc>
      </w:tr>
      <w:tr w:rsidR="005539A9" w14:paraId="6F859BF7" w14:textId="77777777" w:rsidTr="005539A9">
        <w:trPr>
          <w:trHeight w:val="2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28A3B7EC" w14:textId="77777777" w:rsidR="005539A9" w:rsidRDefault="005539A9" w:rsidP="005539A9">
            <w:pPr>
              <w:ind w:left="5"/>
            </w:pPr>
            <w:r>
              <w:rPr>
                <w:b/>
                <w:color w:val="194787"/>
                <w:sz w:val="24"/>
              </w:rPr>
              <w:t>Sazba</w:t>
            </w:r>
          </w:p>
        </w:tc>
        <w:tc>
          <w:tcPr>
            <w:tcW w:w="7129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2BD39847" w14:textId="77777777" w:rsidR="005539A9" w:rsidRDefault="005539A9" w:rsidP="005539A9">
            <w:pPr>
              <w:ind w:left="80"/>
            </w:pPr>
            <w:r>
              <w:rPr>
                <w:color w:val="194787"/>
                <w:sz w:val="24"/>
              </w:rPr>
              <w:t xml:space="preserve">           </w:t>
            </w:r>
          </w:p>
        </w:tc>
      </w:tr>
      <w:tr w:rsidR="005539A9" w14:paraId="1C9E7A54" w14:textId="77777777" w:rsidTr="005539A9">
        <w:trPr>
          <w:trHeight w:val="30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73BD55D1" w14:textId="77777777" w:rsidR="005539A9" w:rsidRDefault="005539A9" w:rsidP="005539A9">
            <w:pPr>
              <w:ind w:left="5"/>
            </w:pPr>
            <w:r>
              <w:rPr>
                <w:b/>
                <w:color w:val="194787"/>
                <w:sz w:val="24"/>
              </w:rPr>
              <w:t>Celkem</w:t>
            </w:r>
          </w:p>
        </w:tc>
        <w:tc>
          <w:tcPr>
            <w:tcW w:w="7129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4192178E" w14:textId="77777777" w:rsidR="005539A9" w:rsidRDefault="005539A9" w:rsidP="005539A9">
            <w:pPr>
              <w:ind w:left="80"/>
            </w:pPr>
            <w:r>
              <w:rPr>
                <w:color w:val="194787"/>
                <w:sz w:val="24"/>
              </w:rPr>
              <w:t xml:space="preserve">         </w:t>
            </w:r>
          </w:p>
        </w:tc>
      </w:tr>
      <w:tr w:rsidR="005539A9" w14:paraId="03F90C0E" w14:textId="77777777" w:rsidTr="005539A9">
        <w:trPr>
          <w:trHeight w:val="310"/>
        </w:trPr>
        <w:tc>
          <w:tcPr>
            <w:tcW w:w="409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6C7B6E5" w14:textId="77777777" w:rsidR="005539A9" w:rsidRDefault="005539A9" w:rsidP="005539A9">
            <w:r>
              <w:rPr>
                <w:color w:val="194787"/>
                <w:sz w:val="24"/>
              </w:rPr>
              <w:t>Datum:</w:t>
            </w:r>
          </w:p>
        </w:tc>
        <w:tc>
          <w:tcPr>
            <w:tcW w:w="55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6C02285" w14:textId="77777777" w:rsidR="005539A9" w:rsidRDefault="005539A9" w:rsidP="005539A9">
            <w:pPr>
              <w:jc w:val="right"/>
            </w:pPr>
          </w:p>
        </w:tc>
      </w:tr>
      <w:tr w:rsidR="005539A9" w14:paraId="46C1BA91" w14:textId="77777777" w:rsidTr="005539A9">
        <w:trPr>
          <w:trHeight w:val="300"/>
        </w:trPr>
        <w:tc>
          <w:tcPr>
            <w:tcW w:w="4091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450305C" w14:textId="77777777" w:rsidR="005539A9" w:rsidRDefault="005539A9" w:rsidP="005539A9">
            <w:r>
              <w:rPr>
                <w:color w:val="194787"/>
                <w:sz w:val="24"/>
              </w:rPr>
              <w:t>Podpis pracovníka: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35BE08A" w14:textId="77777777" w:rsidR="005539A9" w:rsidRDefault="005539A9" w:rsidP="005539A9">
            <w:r>
              <w:rPr>
                <w:color w:val="194787"/>
                <w:sz w:val="24"/>
              </w:rPr>
              <w:t xml:space="preserve"> </w:t>
            </w:r>
          </w:p>
        </w:tc>
      </w:tr>
      <w:tr w:rsidR="005539A9" w14:paraId="44C67096" w14:textId="77777777" w:rsidTr="005539A9">
        <w:trPr>
          <w:trHeight w:val="290"/>
        </w:trPr>
        <w:tc>
          <w:tcPr>
            <w:tcW w:w="4091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11F1B81" w14:textId="77777777" w:rsidR="005539A9" w:rsidRDefault="005539A9" w:rsidP="005539A9">
            <w:r>
              <w:rPr>
                <w:color w:val="194787"/>
                <w:sz w:val="24"/>
              </w:rPr>
              <w:t>Podpis vedoucího pracovníka: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16EDAA2" w14:textId="77777777" w:rsidR="005539A9" w:rsidRDefault="005539A9" w:rsidP="005539A9"/>
        </w:tc>
      </w:tr>
    </w:tbl>
    <w:p w14:paraId="75C33395" w14:textId="3807CDF7" w:rsidR="00026D9E" w:rsidRDefault="00026D9E" w:rsidP="005539A9">
      <w:pPr>
        <w:rPr>
          <w:rFonts w:ascii="Arial" w:hAnsi="Arial" w:cs="Arial"/>
        </w:rPr>
      </w:pPr>
    </w:p>
    <w:p w14:paraId="476BF0F6" w14:textId="77777777" w:rsidR="005539A9" w:rsidRDefault="005539A9" w:rsidP="005539A9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894"/>
        <w:tblW w:w="9619" w:type="dxa"/>
        <w:tblInd w:w="0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1640"/>
        <w:gridCol w:w="1601"/>
        <w:gridCol w:w="2410"/>
        <w:gridCol w:w="3118"/>
      </w:tblGrid>
      <w:tr w:rsidR="005539A9" w14:paraId="3192C2C2" w14:textId="77777777" w:rsidTr="007F1433">
        <w:trPr>
          <w:trHeight w:val="608"/>
        </w:trPr>
        <w:tc>
          <w:tcPr>
            <w:tcW w:w="6501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14:paraId="5C041C01" w14:textId="77777777" w:rsidR="005539A9" w:rsidRDefault="005539A9" w:rsidP="007F1433">
            <w:pPr>
              <w:ind w:left="60" w:right="1596"/>
              <w:rPr>
                <w:b/>
                <w:color w:val="194787"/>
                <w:sz w:val="24"/>
              </w:rPr>
            </w:pPr>
            <w:r>
              <w:rPr>
                <w:b/>
                <w:color w:val="194787"/>
                <w:sz w:val="24"/>
              </w:rPr>
              <w:lastRenderedPageBreak/>
              <w:t xml:space="preserve">Pracovní výkaz </w:t>
            </w:r>
          </w:p>
          <w:p w14:paraId="24B337D1" w14:textId="77777777" w:rsidR="005539A9" w:rsidRDefault="005539A9" w:rsidP="007F1433">
            <w:pPr>
              <w:ind w:left="60" w:right="1596"/>
            </w:pPr>
            <w:r>
              <w:rPr>
                <w:color w:val="194787"/>
                <w:sz w:val="24"/>
              </w:rPr>
              <w:t xml:space="preserve">Zaměstnavatel </w:t>
            </w:r>
            <w:r w:rsidRPr="003C7142">
              <w:rPr>
                <w:color w:val="194787"/>
                <w:sz w:val="24"/>
              </w:rPr>
              <w:t>Národní galerie v Praze</w:t>
            </w:r>
          </w:p>
        </w:tc>
        <w:tc>
          <w:tcPr>
            <w:tcW w:w="31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vAlign w:val="bottom"/>
          </w:tcPr>
          <w:p w14:paraId="0A712485" w14:textId="77777777" w:rsidR="005539A9" w:rsidRDefault="005539A9" w:rsidP="007F1433"/>
        </w:tc>
      </w:tr>
      <w:tr w:rsidR="005539A9" w14:paraId="00F493A6" w14:textId="77777777" w:rsidTr="007F1433">
        <w:trPr>
          <w:trHeight w:val="30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6646480B" w14:textId="77777777" w:rsidR="005539A9" w:rsidRDefault="005539A9" w:rsidP="007F1433">
            <w:r>
              <w:rPr>
                <w:color w:val="194787"/>
                <w:sz w:val="24"/>
              </w:rPr>
              <w:t>Organizační útvar Oddělení ITS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3146B759" w14:textId="77777777" w:rsidR="005539A9" w:rsidRDefault="005539A9" w:rsidP="007F1433"/>
        </w:tc>
      </w:tr>
      <w:tr w:rsidR="005539A9" w14:paraId="1A589F42" w14:textId="77777777" w:rsidTr="007F1433">
        <w:trPr>
          <w:trHeight w:val="30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41D0F144" w14:textId="77777777" w:rsidR="005539A9" w:rsidRDefault="005539A9" w:rsidP="007F1433"/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07C48CC2" w14:textId="77777777" w:rsidR="005539A9" w:rsidRDefault="005539A9" w:rsidP="007F1433"/>
        </w:tc>
      </w:tr>
      <w:tr w:rsidR="005539A9" w14:paraId="0DCFBE12" w14:textId="77777777" w:rsidTr="007F1433">
        <w:trPr>
          <w:trHeight w:val="30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54E263F8" w14:textId="77777777" w:rsidR="005539A9" w:rsidRDefault="005539A9" w:rsidP="007F1433"/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0C21F564" w14:textId="77777777" w:rsidR="005539A9" w:rsidRDefault="005539A9" w:rsidP="007F1433"/>
        </w:tc>
      </w:tr>
      <w:tr w:rsidR="005539A9" w14:paraId="06EA13AB" w14:textId="77777777" w:rsidTr="007F1433">
        <w:trPr>
          <w:trHeight w:val="290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75BB699D" w14:textId="77777777" w:rsidR="005539A9" w:rsidRDefault="005539A9" w:rsidP="007F1433">
            <w:r>
              <w:rPr>
                <w:color w:val="194787"/>
                <w:sz w:val="24"/>
              </w:rPr>
              <w:t xml:space="preserve">Jméno a příjmení pracovníka: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31CFAB44" w14:textId="77777777" w:rsidR="005539A9" w:rsidRDefault="005539A9" w:rsidP="007F1433"/>
        </w:tc>
      </w:tr>
      <w:tr w:rsidR="005539A9" w14:paraId="67BA281B" w14:textId="77777777" w:rsidTr="007F1433">
        <w:trPr>
          <w:trHeight w:val="302"/>
        </w:trPr>
        <w:tc>
          <w:tcPr>
            <w:tcW w:w="6501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14:paraId="5D0130EE" w14:textId="77777777" w:rsidR="005539A9" w:rsidRDefault="005539A9" w:rsidP="007F1433">
            <w:pPr>
              <w:ind w:left="60"/>
            </w:pPr>
            <w:r>
              <w:rPr>
                <w:color w:val="194787"/>
                <w:sz w:val="24"/>
              </w:rPr>
              <w:t>Období: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14:paraId="11BF01F1" w14:textId="77777777" w:rsidR="005539A9" w:rsidRDefault="005539A9" w:rsidP="007F1433"/>
        </w:tc>
      </w:tr>
      <w:tr w:rsidR="005539A9" w14:paraId="3345E3A9" w14:textId="77777777" w:rsidTr="007F1433">
        <w:trPr>
          <w:trHeight w:val="64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A17E6E" w14:textId="77777777" w:rsidR="005539A9" w:rsidRDefault="005539A9" w:rsidP="007F1433">
            <w:pPr>
              <w:ind w:left="45"/>
              <w:jc w:val="both"/>
            </w:pPr>
            <w:r>
              <w:rPr>
                <w:color w:val="194787"/>
                <w:sz w:val="24"/>
              </w:rPr>
              <w:t>Datum</w:t>
            </w: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2D7C2E02" w14:textId="77777777" w:rsidR="005539A9" w:rsidRDefault="005539A9" w:rsidP="007F1433">
            <w:pPr>
              <w:jc w:val="center"/>
            </w:pPr>
            <w:r>
              <w:rPr>
                <w:color w:val="194787"/>
                <w:sz w:val="24"/>
              </w:rPr>
              <w:t>Odpracované hodiny v čase</w:t>
            </w:r>
          </w:p>
        </w:tc>
        <w:tc>
          <w:tcPr>
            <w:tcW w:w="16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0FFDD9DF" w14:textId="77777777" w:rsidR="005539A9" w:rsidRDefault="005539A9" w:rsidP="007F1433">
            <w:pPr>
              <w:jc w:val="center"/>
            </w:pPr>
            <w:r>
              <w:rPr>
                <w:color w:val="194787"/>
                <w:sz w:val="24"/>
              </w:rPr>
              <w:t>Počet odpracovaných hodin</w:t>
            </w:r>
          </w:p>
        </w:tc>
        <w:tc>
          <w:tcPr>
            <w:tcW w:w="5528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  <w:vAlign w:val="center"/>
          </w:tcPr>
          <w:p w14:paraId="189BFD02" w14:textId="77777777" w:rsidR="005539A9" w:rsidRDefault="005539A9" w:rsidP="007F1433">
            <w:pPr>
              <w:ind w:left="10"/>
              <w:jc w:val="center"/>
            </w:pPr>
            <w:r>
              <w:rPr>
                <w:color w:val="194787"/>
                <w:sz w:val="24"/>
              </w:rPr>
              <w:t>Popis vykonané práce</w:t>
            </w:r>
          </w:p>
        </w:tc>
      </w:tr>
      <w:tr w:rsidR="005539A9" w14:paraId="741FB311" w14:textId="77777777" w:rsidTr="007F1433">
        <w:trPr>
          <w:trHeight w:val="30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B3B8B23" w14:textId="77777777" w:rsidR="005539A9" w:rsidRDefault="005539A9" w:rsidP="007F143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6ECB" w14:textId="77777777" w:rsidR="005539A9" w:rsidRDefault="005539A9" w:rsidP="007F1433"/>
        </w:tc>
        <w:tc>
          <w:tcPr>
            <w:tcW w:w="16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3A9D" w14:textId="77777777" w:rsidR="005539A9" w:rsidRDefault="005539A9" w:rsidP="007F1433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3D5CD8" w14:textId="77777777" w:rsidR="005539A9" w:rsidRDefault="005539A9" w:rsidP="007F1433"/>
        </w:tc>
      </w:tr>
      <w:tr w:rsidR="005539A9" w14:paraId="00474CF5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2582E4" w14:textId="77777777" w:rsidR="005539A9" w:rsidRDefault="005539A9" w:rsidP="007F143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5E6F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C108" w14:textId="77777777" w:rsidR="005539A9" w:rsidRDefault="005539A9" w:rsidP="007F1433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AB441A6" w14:textId="77777777" w:rsidR="005539A9" w:rsidRDefault="005539A9" w:rsidP="007F1433"/>
        </w:tc>
      </w:tr>
      <w:tr w:rsidR="005539A9" w14:paraId="6208ADFD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A6009B4" w14:textId="77777777" w:rsidR="005539A9" w:rsidRDefault="005539A9" w:rsidP="007F143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08CB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4A22" w14:textId="77777777" w:rsidR="005539A9" w:rsidRDefault="005539A9" w:rsidP="007F1433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A77D3E3" w14:textId="77777777" w:rsidR="005539A9" w:rsidRDefault="005539A9" w:rsidP="007F1433"/>
        </w:tc>
      </w:tr>
      <w:tr w:rsidR="005539A9" w14:paraId="6BC4B772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207ACF0" w14:textId="77777777" w:rsidR="005539A9" w:rsidRDefault="005539A9" w:rsidP="007F143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277C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B802" w14:textId="77777777" w:rsidR="005539A9" w:rsidRDefault="005539A9" w:rsidP="007F1433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6D0E26" w14:textId="77777777" w:rsidR="005539A9" w:rsidRDefault="005539A9" w:rsidP="007F1433"/>
        </w:tc>
      </w:tr>
      <w:tr w:rsidR="005539A9" w14:paraId="0A118EA1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4BE82FA" w14:textId="77777777" w:rsidR="005539A9" w:rsidRDefault="005539A9" w:rsidP="007F143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A6AF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56C6" w14:textId="77777777" w:rsidR="005539A9" w:rsidRDefault="005539A9" w:rsidP="007F1433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F23C38C" w14:textId="77777777" w:rsidR="005539A9" w:rsidRDefault="005539A9" w:rsidP="007F1433"/>
        </w:tc>
      </w:tr>
      <w:tr w:rsidR="005539A9" w14:paraId="157BF606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E9975E0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05D7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DF6C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0F015AB" w14:textId="77777777" w:rsidR="005539A9" w:rsidRDefault="005539A9" w:rsidP="007F1433"/>
        </w:tc>
      </w:tr>
      <w:tr w:rsidR="005539A9" w14:paraId="44719C0D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F9A00CC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756D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BA8E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B798E6" w14:textId="77777777" w:rsidR="005539A9" w:rsidRDefault="005539A9" w:rsidP="007F1433"/>
        </w:tc>
      </w:tr>
      <w:tr w:rsidR="005539A9" w14:paraId="0E7B6737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7C7929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FCF4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D511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8DE9808" w14:textId="77777777" w:rsidR="005539A9" w:rsidRDefault="005539A9" w:rsidP="007F1433"/>
        </w:tc>
      </w:tr>
      <w:tr w:rsidR="005539A9" w14:paraId="2329EE2A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F3369A5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AF6A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E527E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74F9592" w14:textId="77777777" w:rsidR="005539A9" w:rsidRDefault="005539A9" w:rsidP="007F1433"/>
        </w:tc>
      </w:tr>
      <w:tr w:rsidR="005539A9" w14:paraId="3DFB857A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A278DB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3ADB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C079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2E59E6E" w14:textId="77777777" w:rsidR="005539A9" w:rsidRDefault="005539A9" w:rsidP="007F1433"/>
        </w:tc>
      </w:tr>
      <w:tr w:rsidR="005539A9" w14:paraId="28D87AC3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53C76E8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8E1B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63F8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7A09D9" w14:textId="77777777" w:rsidR="005539A9" w:rsidRDefault="005539A9" w:rsidP="007F1433"/>
        </w:tc>
      </w:tr>
      <w:tr w:rsidR="005539A9" w14:paraId="46EB1853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EA55C5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329F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BF40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B80CAA5" w14:textId="77777777" w:rsidR="005539A9" w:rsidRDefault="005539A9" w:rsidP="007F1433"/>
        </w:tc>
      </w:tr>
      <w:tr w:rsidR="005539A9" w14:paraId="4776DB08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410EFB5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DE80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CB5FC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BAE4416" w14:textId="77777777" w:rsidR="005539A9" w:rsidRDefault="005539A9" w:rsidP="007F1433"/>
        </w:tc>
      </w:tr>
      <w:tr w:rsidR="005539A9" w14:paraId="788639B2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5BD8FFC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745D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E801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2E4E7F" w14:textId="77777777" w:rsidR="005539A9" w:rsidRDefault="005539A9" w:rsidP="007F1433"/>
        </w:tc>
      </w:tr>
      <w:tr w:rsidR="005539A9" w14:paraId="0D21B281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606084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95BA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B805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675B2C" w14:textId="77777777" w:rsidR="005539A9" w:rsidRDefault="005539A9" w:rsidP="007F1433"/>
        </w:tc>
      </w:tr>
      <w:tr w:rsidR="005539A9" w14:paraId="507E220D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0C9BABB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0D76CB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21F0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89C602" w14:textId="77777777" w:rsidR="005539A9" w:rsidRDefault="005539A9" w:rsidP="007F1433"/>
        </w:tc>
      </w:tr>
      <w:tr w:rsidR="005539A9" w14:paraId="2CA4867B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1ED3912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340A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4EED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40DE7F" w14:textId="77777777" w:rsidR="005539A9" w:rsidRDefault="005539A9" w:rsidP="007F1433"/>
        </w:tc>
      </w:tr>
      <w:tr w:rsidR="005539A9" w14:paraId="43783552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C7D614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9C5A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EF6D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0C146C" w14:textId="77777777" w:rsidR="005539A9" w:rsidRDefault="005539A9" w:rsidP="007F1433"/>
        </w:tc>
      </w:tr>
      <w:tr w:rsidR="005539A9" w14:paraId="3BA14A33" w14:textId="77777777" w:rsidTr="007F143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75A26C91" w14:textId="77777777" w:rsidR="005539A9" w:rsidRDefault="005539A9" w:rsidP="007F143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32BF873" w14:textId="77777777" w:rsidR="005539A9" w:rsidRDefault="005539A9" w:rsidP="007F1433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8E744B1" w14:textId="77777777" w:rsidR="005539A9" w:rsidRDefault="005539A9" w:rsidP="007F1433"/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5B433050" w14:textId="77777777" w:rsidR="005539A9" w:rsidRDefault="005539A9" w:rsidP="007F1433"/>
        </w:tc>
      </w:tr>
      <w:tr w:rsidR="005539A9" w14:paraId="4E8B2686" w14:textId="77777777" w:rsidTr="007F1433">
        <w:trPr>
          <w:trHeight w:val="310"/>
        </w:trPr>
        <w:tc>
          <w:tcPr>
            <w:tcW w:w="2490" w:type="dxa"/>
            <w:gridSpan w:val="2"/>
            <w:tcBorders>
              <w:top w:val="doub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5A857E7" w14:textId="77777777" w:rsidR="005539A9" w:rsidRDefault="005539A9" w:rsidP="007F1433">
            <w:pPr>
              <w:ind w:left="5"/>
            </w:pPr>
            <w:r>
              <w:rPr>
                <w:b/>
                <w:color w:val="194787"/>
                <w:sz w:val="24"/>
              </w:rPr>
              <w:t>Celkem hodin</w:t>
            </w:r>
          </w:p>
        </w:tc>
        <w:tc>
          <w:tcPr>
            <w:tcW w:w="1601" w:type="dxa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640F670" w14:textId="77777777" w:rsidR="005539A9" w:rsidRDefault="005539A9" w:rsidP="007F1433">
            <w:pPr>
              <w:ind w:right="13"/>
              <w:jc w:val="center"/>
            </w:pPr>
          </w:p>
        </w:tc>
        <w:tc>
          <w:tcPr>
            <w:tcW w:w="5528" w:type="dxa"/>
            <w:gridSpan w:val="2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53ADF08" w14:textId="77777777" w:rsidR="005539A9" w:rsidRDefault="005539A9" w:rsidP="007F1433"/>
        </w:tc>
      </w:tr>
      <w:tr w:rsidR="005539A9" w14:paraId="5C3DFFF8" w14:textId="77777777" w:rsidTr="007F1433">
        <w:trPr>
          <w:trHeight w:val="2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4B51BCBE" w14:textId="77777777" w:rsidR="005539A9" w:rsidRDefault="005539A9" w:rsidP="007F1433">
            <w:pPr>
              <w:ind w:left="5"/>
            </w:pPr>
            <w:r>
              <w:rPr>
                <w:b/>
                <w:color w:val="194787"/>
                <w:sz w:val="24"/>
              </w:rPr>
              <w:t>Sazba</w:t>
            </w:r>
          </w:p>
        </w:tc>
        <w:tc>
          <w:tcPr>
            <w:tcW w:w="7129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19C2AB9A" w14:textId="77777777" w:rsidR="005539A9" w:rsidRDefault="005539A9" w:rsidP="007F1433">
            <w:pPr>
              <w:ind w:left="80"/>
            </w:pPr>
            <w:r>
              <w:rPr>
                <w:color w:val="194787"/>
                <w:sz w:val="24"/>
              </w:rPr>
              <w:t xml:space="preserve">           </w:t>
            </w:r>
          </w:p>
        </w:tc>
      </w:tr>
      <w:tr w:rsidR="005539A9" w14:paraId="5F11F0DA" w14:textId="77777777" w:rsidTr="007F1433">
        <w:trPr>
          <w:trHeight w:val="30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5191C2CE" w14:textId="77777777" w:rsidR="005539A9" w:rsidRDefault="005539A9" w:rsidP="007F1433">
            <w:pPr>
              <w:ind w:left="5"/>
            </w:pPr>
            <w:r>
              <w:rPr>
                <w:b/>
                <w:color w:val="194787"/>
                <w:sz w:val="24"/>
              </w:rPr>
              <w:t>Celkem</w:t>
            </w:r>
          </w:p>
        </w:tc>
        <w:tc>
          <w:tcPr>
            <w:tcW w:w="7129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5FEB4063" w14:textId="77777777" w:rsidR="005539A9" w:rsidRDefault="005539A9" w:rsidP="007F1433">
            <w:pPr>
              <w:ind w:left="80"/>
            </w:pPr>
            <w:r>
              <w:rPr>
                <w:color w:val="194787"/>
                <w:sz w:val="24"/>
              </w:rPr>
              <w:t xml:space="preserve">         </w:t>
            </w:r>
          </w:p>
        </w:tc>
      </w:tr>
      <w:tr w:rsidR="005539A9" w14:paraId="31D63D77" w14:textId="77777777" w:rsidTr="007F1433">
        <w:trPr>
          <w:trHeight w:val="310"/>
        </w:trPr>
        <w:tc>
          <w:tcPr>
            <w:tcW w:w="409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E51C1B2" w14:textId="77777777" w:rsidR="005539A9" w:rsidRDefault="005539A9" w:rsidP="007F1433">
            <w:r>
              <w:rPr>
                <w:color w:val="194787"/>
                <w:sz w:val="24"/>
              </w:rPr>
              <w:t>Datum:</w:t>
            </w:r>
          </w:p>
        </w:tc>
        <w:tc>
          <w:tcPr>
            <w:tcW w:w="55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180B616" w14:textId="77777777" w:rsidR="005539A9" w:rsidRDefault="005539A9" w:rsidP="007F1433">
            <w:pPr>
              <w:jc w:val="right"/>
            </w:pPr>
          </w:p>
        </w:tc>
      </w:tr>
      <w:tr w:rsidR="005539A9" w14:paraId="00935588" w14:textId="77777777" w:rsidTr="007F1433">
        <w:trPr>
          <w:trHeight w:val="300"/>
        </w:trPr>
        <w:tc>
          <w:tcPr>
            <w:tcW w:w="4091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300BF0C" w14:textId="77777777" w:rsidR="005539A9" w:rsidRDefault="005539A9" w:rsidP="007F1433">
            <w:r>
              <w:rPr>
                <w:color w:val="194787"/>
                <w:sz w:val="24"/>
              </w:rPr>
              <w:t>Podpis pracovníka: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EADE768" w14:textId="77777777" w:rsidR="005539A9" w:rsidRDefault="005539A9" w:rsidP="007F1433">
            <w:r>
              <w:rPr>
                <w:color w:val="194787"/>
                <w:sz w:val="24"/>
              </w:rPr>
              <w:t xml:space="preserve"> </w:t>
            </w:r>
          </w:p>
        </w:tc>
      </w:tr>
      <w:tr w:rsidR="005539A9" w14:paraId="7B12F2D9" w14:textId="77777777" w:rsidTr="007F1433">
        <w:trPr>
          <w:trHeight w:val="290"/>
        </w:trPr>
        <w:tc>
          <w:tcPr>
            <w:tcW w:w="4091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F44F73B" w14:textId="77777777" w:rsidR="005539A9" w:rsidRDefault="005539A9" w:rsidP="007F1433">
            <w:r>
              <w:rPr>
                <w:color w:val="194787"/>
                <w:sz w:val="24"/>
              </w:rPr>
              <w:t>Podpis vedoucího pracovníka: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3CD6E73" w14:textId="77777777" w:rsidR="005539A9" w:rsidRDefault="005539A9" w:rsidP="007F1433"/>
        </w:tc>
      </w:tr>
    </w:tbl>
    <w:p w14:paraId="336B54D6" w14:textId="0330B180" w:rsidR="005539A9" w:rsidRPr="005539A9" w:rsidRDefault="005539A9" w:rsidP="005539A9">
      <w:pPr>
        <w:rPr>
          <w:rFonts w:ascii="Arial" w:hAnsi="Arial" w:cs="Arial"/>
          <w:b/>
          <w:bCs/>
        </w:rPr>
      </w:pPr>
      <w:r w:rsidRPr="005539A9">
        <w:rPr>
          <w:rFonts w:ascii="Arial" w:hAnsi="Arial" w:cs="Arial"/>
          <w:b/>
          <w:bCs/>
        </w:rPr>
        <w:t>Příloha č. 2</w:t>
      </w:r>
    </w:p>
    <w:p w14:paraId="3274313F" w14:textId="46EE3EBA" w:rsidR="005539A9" w:rsidRPr="009472D6" w:rsidRDefault="005539A9" w:rsidP="005539A9">
      <w:pPr>
        <w:rPr>
          <w:rFonts w:ascii="Arial" w:hAnsi="Arial" w:cs="Arial"/>
        </w:rPr>
      </w:pPr>
      <w:r>
        <w:rPr>
          <w:rFonts w:ascii="Arial" w:hAnsi="Arial" w:cs="Arial"/>
        </w:rPr>
        <w:t>2/2</w:t>
      </w:r>
    </w:p>
    <w:sectPr w:rsidR="005539A9" w:rsidRPr="009472D6" w:rsidSect="00451521">
      <w:headerReference w:type="default" r:id="rId11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9A95" w14:textId="77777777" w:rsidR="00EC0150" w:rsidRDefault="00EC0150">
      <w:pPr>
        <w:spacing w:after="0" w:line="240" w:lineRule="auto"/>
      </w:pPr>
      <w:r>
        <w:separator/>
      </w:r>
    </w:p>
  </w:endnote>
  <w:endnote w:type="continuationSeparator" w:id="0">
    <w:p w14:paraId="05A68002" w14:textId="77777777" w:rsidR="00EC0150" w:rsidRDefault="00EC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B024" w14:textId="77777777" w:rsidR="00EC0150" w:rsidRDefault="00EC0150">
      <w:pPr>
        <w:spacing w:after="0" w:line="240" w:lineRule="auto"/>
      </w:pPr>
      <w:r>
        <w:separator/>
      </w:r>
    </w:p>
  </w:footnote>
  <w:footnote w:type="continuationSeparator" w:id="0">
    <w:p w14:paraId="7533F970" w14:textId="77777777" w:rsidR="00EC0150" w:rsidRDefault="00EC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4F3C" w14:textId="77777777" w:rsidR="00681A70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FE23DDE" wp14:editId="156C4C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CAED3" w14:textId="77777777" w:rsidR="00681A70" w:rsidRDefault="00681A70" w:rsidP="00563F92">
    <w:pPr>
      <w:pStyle w:val="Zhlav"/>
      <w:jc w:val="right"/>
    </w:pPr>
  </w:p>
  <w:p w14:paraId="2DFBC26C" w14:textId="77777777" w:rsidR="00681A70" w:rsidRDefault="00681A70" w:rsidP="00563F92">
    <w:pPr>
      <w:pStyle w:val="Zhlav"/>
      <w:jc w:val="right"/>
    </w:pPr>
  </w:p>
  <w:p w14:paraId="2E5E870C" w14:textId="77777777" w:rsidR="00681A70" w:rsidRDefault="00681A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526EA"/>
    <w:multiLevelType w:val="hybridMultilevel"/>
    <w:tmpl w:val="C7B05FBC"/>
    <w:lvl w:ilvl="0" w:tplc="8220A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772830">
    <w:abstractNumId w:val="3"/>
  </w:num>
  <w:num w:numId="2" w16cid:durableId="1960598610">
    <w:abstractNumId w:val="18"/>
  </w:num>
  <w:num w:numId="3" w16cid:durableId="1230968632">
    <w:abstractNumId w:val="5"/>
  </w:num>
  <w:num w:numId="4" w16cid:durableId="1941910015">
    <w:abstractNumId w:val="22"/>
  </w:num>
  <w:num w:numId="5" w16cid:durableId="1622566476">
    <w:abstractNumId w:val="21"/>
  </w:num>
  <w:num w:numId="6" w16cid:durableId="64378898">
    <w:abstractNumId w:val="4"/>
  </w:num>
  <w:num w:numId="7" w16cid:durableId="1099759623">
    <w:abstractNumId w:val="6"/>
  </w:num>
  <w:num w:numId="8" w16cid:durableId="69353303">
    <w:abstractNumId w:val="15"/>
  </w:num>
  <w:num w:numId="9" w16cid:durableId="160198857">
    <w:abstractNumId w:val="19"/>
  </w:num>
  <w:num w:numId="10" w16cid:durableId="1673338049">
    <w:abstractNumId w:val="10"/>
  </w:num>
  <w:num w:numId="11" w16cid:durableId="75057479">
    <w:abstractNumId w:val="7"/>
  </w:num>
  <w:num w:numId="12" w16cid:durableId="1779834834">
    <w:abstractNumId w:val="20"/>
  </w:num>
  <w:num w:numId="13" w16cid:durableId="778640638">
    <w:abstractNumId w:val="24"/>
  </w:num>
  <w:num w:numId="14" w16cid:durableId="1352754697">
    <w:abstractNumId w:val="23"/>
  </w:num>
  <w:num w:numId="15" w16cid:durableId="288586492">
    <w:abstractNumId w:val="16"/>
  </w:num>
  <w:num w:numId="16" w16cid:durableId="337194116">
    <w:abstractNumId w:val="25"/>
  </w:num>
  <w:num w:numId="17" w16cid:durableId="286399260">
    <w:abstractNumId w:val="1"/>
  </w:num>
  <w:num w:numId="18" w16cid:durableId="1481769675">
    <w:abstractNumId w:val="0"/>
  </w:num>
  <w:num w:numId="19" w16cid:durableId="645277577">
    <w:abstractNumId w:val="8"/>
  </w:num>
  <w:num w:numId="20" w16cid:durableId="782843938">
    <w:abstractNumId w:val="13"/>
  </w:num>
  <w:num w:numId="21" w16cid:durableId="1370254076">
    <w:abstractNumId w:val="12"/>
  </w:num>
  <w:num w:numId="22" w16cid:durableId="1101102832">
    <w:abstractNumId w:val="9"/>
  </w:num>
  <w:num w:numId="23" w16cid:durableId="1028408289">
    <w:abstractNumId w:val="11"/>
  </w:num>
  <w:num w:numId="24" w16cid:durableId="1069689347">
    <w:abstractNumId w:val="2"/>
  </w:num>
  <w:num w:numId="25" w16cid:durableId="1208370300">
    <w:abstractNumId w:val="17"/>
  </w:num>
  <w:num w:numId="26" w16cid:durableId="409037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9BB"/>
    <w:rsid w:val="000571AF"/>
    <w:rsid w:val="00064E3C"/>
    <w:rsid w:val="00073FEF"/>
    <w:rsid w:val="00075CF3"/>
    <w:rsid w:val="000807D4"/>
    <w:rsid w:val="000912C1"/>
    <w:rsid w:val="000A6F93"/>
    <w:rsid w:val="000A76C8"/>
    <w:rsid w:val="000D2F39"/>
    <w:rsid w:val="000D397F"/>
    <w:rsid w:val="000F1CD5"/>
    <w:rsid w:val="00105811"/>
    <w:rsid w:val="00143FD6"/>
    <w:rsid w:val="00151DF7"/>
    <w:rsid w:val="00186A8B"/>
    <w:rsid w:val="001A2AE1"/>
    <w:rsid w:val="001A3275"/>
    <w:rsid w:val="001A385D"/>
    <w:rsid w:val="001A71AE"/>
    <w:rsid w:val="001C6472"/>
    <w:rsid w:val="001D5492"/>
    <w:rsid w:val="002053A9"/>
    <w:rsid w:val="0021376D"/>
    <w:rsid w:val="002141B0"/>
    <w:rsid w:val="0022172D"/>
    <w:rsid w:val="002243E8"/>
    <w:rsid w:val="0023378A"/>
    <w:rsid w:val="002412F4"/>
    <w:rsid w:val="002E05CF"/>
    <w:rsid w:val="002F237B"/>
    <w:rsid w:val="003232A9"/>
    <w:rsid w:val="0033660C"/>
    <w:rsid w:val="003451CE"/>
    <w:rsid w:val="00353618"/>
    <w:rsid w:val="00360B99"/>
    <w:rsid w:val="00361401"/>
    <w:rsid w:val="00363AFD"/>
    <w:rsid w:val="00367B5C"/>
    <w:rsid w:val="003817B8"/>
    <w:rsid w:val="00387F8A"/>
    <w:rsid w:val="003A140F"/>
    <w:rsid w:val="003D6D89"/>
    <w:rsid w:val="003E3A04"/>
    <w:rsid w:val="003F5152"/>
    <w:rsid w:val="0040405D"/>
    <w:rsid w:val="00405189"/>
    <w:rsid w:val="004351CE"/>
    <w:rsid w:val="00437B8D"/>
    <w:rsid w:val="004E30ED"/>
    <w:rsid w:val="005032D7"/>
    <w:rsid w:val="00513C87"/>
    <w:rsid w:val="005539A9"/>
    <w:rsid w:val="00576F46"/>
    <w:rsid w:val="00580010"/>
    <w:rsid w:val="00595EF0"/>
    <w:rsid w:val="005A0C74"/>
    <w:rsid w:val="005B6F41"/>
    <w:rsid w:val="005C2966"/>
    <w:rsid w:val="005E1C1D"/>
    <w:rsid w:val="006338A0"/>
    <w:rsid w:val="006354AA"/>
    <w:rsid w:val="006516AC"/>
    <w:rsid w:val="006520B1"/>
    <w:rsid w:val="00681A70"/>
    <w:rsid w:val="00693716"/>
    <w:rsid w:val="006B4E0F"/>
    <w:rsid w:val="006E76E9"/>
    <w:rsid w:val="00741F85"/>
    <w:rsid w:val="007424D5"/>
    <w:rsid w:val="00754E34"/>
    <w:rsid w:val="00773EEF"/>
    <w:rsid w:val="00785550"/>
    <w:rsid w:val="00787EFE"/>
    <w:rsid w:val="007A1673"/>
    <w:rsid w:val="007B5493"/>
    <w:rsid w:val="007D6941"/>
    <w:rsid w:val="00825ECC"/>
    <w:rsid w:val="00842DC6"/>
    <w:rsid w:val="00844F28"/>
    <w:rsid w:val="0085085A"/>
    <w:rsid w:val="00856ABC"/>
    <w:rsid w:val="008B35B8"/>
    <w:rsid w:val="008B3EBB"/>
    <w:rsid w:val="008C4269"/>
    <w:rsid w:val="008C4B9D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0914"/>
    <w:rsid w:val="009746AF"/>
    <w:rsid w:val="009A2A70"/>
    <w:rsid w:val="009A48E7"/>
    <w:rsid w:val="009A5C54"/>
    <w:rsid w:val="009A6EDE"/>
    <w:rsid w:val="009C0F61"/>
    <w:rsid w:val="009E55E8"/>
    <w:rsid w:val="00A46D80"/>
    <w:rsid w:val="00A65BDA"/>
    <w:rsid w:val="00A957E0"/>
    <w:rsid w:val="00AA1D17"/>
    <w:rsid w:val="00AB1EC2"/>
    <w:rsid w:val="00AC61B5"/>
    <w:rsid w:val="00AD172B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C0D0D"/>
    <w:rsid w:val="00BC4CF8"/>
    <w:rsid w:val="00BC78EE"/>
    <w:rsid w:val="00BD0292"/>
    <w:rsid w:val="00BD66F8"/>
    <w:rsid w:val="00BF42F2"/>
    <w:rsid w:val="00BF6323"/>
    <w:rsid w:val="00C22EC4"/>
    <w:rsid w:val="00C348F5"/>
    <w:rsid w:val="00C67C62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F13FF"/>
    <w:rsid w:val="00D31F8D"/>
    <w:rsid w:val="00D67CF3"/>
    <w:rsid w:val="00D779D1"/>
    <w:rsid w:val="00D9370D"/>
    <w:rsid w:val="00DA261C"/>
    <w:rsid w:val="00DF427D"/>
    <w:rsid w:val="00E0587D"/>
    <w:rsid w:val="00E25D6A"/>
    <w:rsid w:val="00E4258F"/>
    <w:rsid w:val="00E9651E"/>
    <w:rsid w:val="00EC0150"/>
    <w:rsid w:val="00EE6CFF"/>
    <w:rsid w:val="00F02F54"/>
    <w:rsid w:val="00F06C04"/>
    <w:rsid w:val="00F10AC8"/>
    <w:rsid w:val="00F427E6"/>
    <w:rsid w:val="00F459BC"/>
    <w:rsid w:val="00F75A64"/>
    <w:rsid w:val="00F80926"/>
    <w:rsid w:val="00F96615"/>
    <w:rsid w:val="00FB0786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DB1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5539A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tecker@ngpragu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ngprag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vins@ngpragu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E344-8327-4933-AFB9-FDD496BA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1830</Words>
  <Characters>10803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16</cp:revision>
  <cp:lastPrinted>2024-01-25T13:58:00Z</cp:lastPrinted>
  <dcterms:created xsi:type="dcterms:W3CDTF">2021-03-18T10:37:00Z</dcterms:created>
  <dcterms:modified xsi:type="dcterms:W3CDTF">2024-02-28T07:18:00Z</dcterms:modified>
</cp:coreProperties>
</file>