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3172F" w14:textId="77777777" w:rsidR="008816AB" w:rsidRDefault="00D11C05" w:rsidP="00D11C05">
      <w:pPr>
        <w:jc w:val="center"/>
        <w:rPr>
          <w:b/>
          <w:sz w:val="24"/>
          <w:szCs w:val="24"/>
        </w:rPr>
      </w:pPr>
      <w:r w:rsidRPr="00D11C05">
        <w:rPr>
          <w:b/>
          <w:sz w:val="24"/>
          <w:szCs w:val="24"/>
        </w:rPr>
        <w:t>Smlouva o poskytování IT služeb</w:t>
      </w:r>
    </w:p>
    <w:p w14:paraId="6999710B" w14:textId="77777777" w:rsidR="00026ADA" w:rsidRDefault="00D11C05" w:rsidP="00026ADA">
      <w:pPr>
        <w:spacing w:after="0" w:line="240" w:lineRule="auto"/>
        <w:rPr>
          <w:sz w:val="24"/>
          <w:szCs w:val="24"/>
        </w:rPr>
      </w:pPr>
      <w:r w:rsidRPr="00FF7E42">
        <w:rPr>
          <w:b/>
          <w:bCs/>
          <w:sz w:val="24"/>
          <w:szCs w:val="24"/>
        </w:rPr>
        <w:t>Martin Melich</w:t>
      </w:r>
      <w:r w:rsidRPr="00D11C05">
        <w:rPr>
          <w:sz w:val="24"/>
          <w:szCs w:val="24"/>
        </w:rPr>
        <w:br/>
      </w:r>
      <w:r w:rsidRPr="00D11C05">
        <w:rPr>
          <w:sz w:val="24"/>
          <w:szCs w:val="24"/>
        </w:rPr>
        <w:tab/>
        <w:t>Sídlo: Polní 267, 783 14 Hlušovice</w:t>
      </w:r>
      <w:r w:rsidRPr="00D11C05">
        <w:rPr>
          <w:sz w:val="24"/>
          <w:szCs w:val="24"/>
        </w:rPr>
        <w:br/>
      </w:r>
      <w:r w:rsidRPr="00D11C05">
        <w:rPr>
          <w:sz w:val="24"/>
          <w:szCs w:val="24"/>
        </w:rPr>
        <w:tab/>
        <w:t>IČ: 62284100</w:t>
      </w:r>
      <w:r w:rsidRPr="00D11C05">
        <w:rPr>
          <w:sz w:val="24"/>
          <w:szCs w:val="24"/>
        </w:rPr>
        <w:br/>
      </w:r>
      <w:r w:rsidRPr="00D11C05">
        <w:rPr>
          <w:sz w:val="24"/>
          <w:szCs w:val="24"/>
        </w:rPr>
        <w:tab/>
        <w:t>DIČ:</w:t>
      </w:r>
      <w:r w:rsidR="00A26F01">
        <w:rPr>
          <w:sz w:val="24"/>
          <w:szCs w:val="24"/>
        </w:rPr>
        <w:t xml:space="preserve"> </w:t>
      </w:r>
      <w:r w:rsidRPr="00D11C05">
        <w:rPr>
          <w:sz w:val="24"/>
          <w:szCs w:val="24"/>
        </w:rPr>
        <w:t>CZ7304115324</w:t>
      </w:r>
      <w:r w:rsidRPr="00D11C05">
        <w:rPr>
          <w:sz w:val="24"/>
          <w:szCs w:val="24"/>
        </w:rPr>
        <w:br/>
        <w:t xml:space="preserve">dále jen </w:t>
      </w:r>
      <w:r w:rsidRPr="00D11C05">
        <w:rPr>
          <w:b/>
          <w:sz w:val="24"/>
          <w:szCs w:val="24"/>
        </w:rPr>
        <w:t>Zhotovitel</w:t>
      </w:r>
      <w:r w:rsidRPr="00D11C05">
        <w:rPr>
          <w:sz w:val="24"/>
          <w:szCs w:val="24"/>
        </w:rPr>
        <w:t xml:space="preserve"> na jedné s</w:t>
      </w:r>
      <w:r>
        <w:rPr>
          <w:sz w:val="24"/>
          <w:szCs w:val="24"/>
        </w:rPr>
        <w:t>t</w:t>
      </w:r>
      <w:r w:rsidRPr="00D11C05">
        <w:rPr>
          <w:sz w:val="24"/>
          <w:szCs w:val="24"/>
        </w:rPr>
        <w:t>raně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a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FF7E42" w:rsidRPr="00FF7E42">
        <w:rPr>
          <w:b/>
          <w:bCs/>
          <w:sz w:val="24"/>
          <w:szCs w:val="24"/>
        </w:rPr>
        <w:t>Základní umělecká škola, Uničov</w:t>
      </w:r>
      <w:r w:rsidR="00FF7E42" w:rsidRPr="00026ADA">
        <w:rPr>
          <w:b/>
          <w:sz w:val="24"/>
          <w:szCs w:val="24"/>
        </w:rPr>
        <w:t>,</w:t>
      </w:r>
      <w:r w:rsidR="00026ADA" w:rsidRPr="00026ADA">
        <w:rPr>
          <w:b/>
          <w:sz w:val="24"/>
          <w:szCs w:val="24"/>
        </w:rPr>
        <w:t xml:space="preserve"> Litovelská 190</w:t>
      </w:r>
      <w:r w:rsidR="00FF7E42" w:rsidRPr="00026ADA">
        <w:rPr>
          <w:b/>
          <w:sz w:val="24"/>
          <w:szCs w:val="24"/>
        </w:rPr>
        <w:br/>
      </w:r>
      <w:r>
        <w:rPr>
          <w:sz w:val="24"/>
          <w:szCs w:val="24"/>
        </w:rPr>
        <w:tab/>
        <w:t>Sídlo:</w:t>
      </w:r>
      <w:r w:rsidR="00FF7E42" w:rsidRPr="00FF7E42">
        <w:t xml:space="preserve"> </w:t>
      </w:r>
      <w:r w:rsidR="00FF7E42" w:rsidRPr="00FF7E42">
        <w:rPr>
          <w:sz w:val="24"/>
          <w:szCs w:val="24"/>
        </w:rPr>
        <w:t>Litovelská 190</w:t>
      </w:r>
      <w:r w:rsidR="00FF7E42">
        <w:rPr>
          <w:sz w:val="24"/>
          <w:szCs w:val="24"/>
        </w:rPr>
        <w:t>, 783 91 Uničov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IČ:</w:t>
      </w:r>
      <w:r w:rsidR="00FF7E42" w:rsidRPr="00FF7E42">
        <w:t xml:space="preserve"> </w:t>
      </w:r>
      <w:r w:rsidR="00FF7E42" w:rsidRPr="00FF7E42">
        <w:rPr>
          <w:sz w:val="24"/>
          <w:szCs w:val="24"/>
        </w:rPr>
        <w:t>47654244</w:t>
      </w:r>
    </w:p>
    <w:p w14:paraId="52EC697C" w14:textId="1F931BAD" w:rsidR="008816AB" w:rsidRPr="00FF7E42" w:rsidRDefault="00D11C0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F7E42" w:rsidRPr="00FF7E42">
        <w:rPr>
          <w:b/>
          <w:bCs/>
          <w:sz w:val="24"/>
          <w:szCs w:val="24"/>
        </w:rPr>
        <w:t>Zastoupená</w:t>
      </w:r>
      <w:r w:rsidR="00FF7E42">
        <w:rPr>
          <w:sz w:val="24"/>
          <w:szCs w:val="24"/>
        </w:rPr>
        <w:t xml:space="preserve">: </w:t>
      </w:r>
      <w:r w:rsidR="00FF7E42">
        <w:rPr>
          <w:rFonts w:ascii="Segoe UI" w:hAnsi="Segoe UI" w:cs="Segoe UI"/>
          <w:color w:val="212529"/>
          <w:sz w:val="21"/>
          <w:szCs w:val="21"/>
          <w:shd w:val="clear" w:color="auto" w:fill="F3F4F5"/>
        </w:rPr>
        <w:t>Mgr. Ludmilou Smetanovou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FF7E42">
        <w:rPr>
          <w:sz w:val="24"/>
          <w:szCs w:val="24"/>
        </w:rPr>
        <w:br/>
      </w:r>
      <w:r w:rsidR="00FF7E42" w:rsidRPr="00D11C05">
        <w:rPr>
          <w:sz w:val="24"/>
          <w:szCs w:val="24"/>
        </w:rPr>
        <w:t xml:space="preserve">dále jen </w:t>
      </w:r>
      <w:r w:rsidR="00FF7E42">
        <w:rPr>
          <w:b/>
          <w:sz w:val="24"/>
          <w:szCs w:val="24"/>
        </w:rPr>
        <w:t>Objednatel</w:t>
      </w:r>
      <w:r w:rsidR="00FF7E42" w:rsidRPr="00D11C05">
        <w:rPr>
          <w:sz w:val="24"/>
          <w:szCs w:val="24"/>
        </w:rPr>
        <w:t xml:space="preserve"> na </w:t>
      </w:r>
      <w:r w:rsidR="00FF7E42">
        <w:rPr>
          <w:sz w:val="24"/>
          <w:szCs w:val="24"/>
        </w:rPr>
        <w:t xml:space="preserve">druhé </w:t>
      </w:r>
      <w:r w:rsidR="00FF7E42" w:rsidRPr="00D11C05">
        <w:rPr>
          <w:sz w:val="24"/>
          <w:szCs w:val="24"/>
        </w:rPr>
        <w:t>s</w:t>
      </w:r>
      <w:r w:rsidR="00FF7E42">
        <w:rPr>
          <w:sz w:val="24"/>
          <w:szCs w:val="24"/>
        </w:rPr>
        <w:t>t</w:t>
      </w:r>
      <w:r w:rsidR="00FF7E42" w:rsidRPr="00D11C05">
        <w:rPr>
          <w:sz w:val="24"/>
          <w:szCs w:val="24"/>
        </w:rPr>
        <w:t>raně</w:t>
      </w:r>
    </w:p>
    <w:p w14:paraId="5297A9C4" w14:textId="77777777" w:rsidR="008816AB" w:rsidRPr="008816AB" w:rsidRDefault="008816AB" w:rsidP="008816AB">
      <w:pPr>
        <w:jc w:val="center"/>
        <w:rPr>
          <w:b/>
        </w:rPr>
      </w:pPr>
      <w:r w:rsidRPr="008816AB">
        <w:rPr>
          <w:b/>
        </w:rPr>
        <w:t>2. Předmět Smlouvy</w:t>
      </w:r>
    </w:p>
    <w:p w14:paraId="1F589760" w14:textId="77777777" w:rsidR="008B5867" w:rsidRDefault="008816AB" w:rsidP="008B5867">
      <w:r>
        <w:t>2.1. Předmětem této Smlouvy je poskytování IT služeb pro Objednatele.</w:t>
      </w:r>
      <w:r>
        <w:br/>
        <w:t>2.2. Zhotovitel se zavazuje poskytovat Objednateli IT služby zahrnující správu výpočetní techniky (hardware), systémů a</w:t>
      </w:r>
      <w:r w:rsidR="00A60DD4">
        <w:t xml:space="preserve"> aplikací (software)</w:t>
      </w:r>
      <w:r w:rsidR="007751EE">
        <w:t>.</w:t>
      </w:r>
      <w:r w:rsidR="008B5867">
        <w:br/>
        <w:t>2.3. Specifikace servisních služeb:</w:t>
      </w:r>
    </w:p>
    <w:p w14:paraId="24B4092E" w14:textId="77777777" w:rsidR="008B5867" w:rsidRDefault="008B5867" w:rsidP="008B5867">
      <w:r w:rsidRPr="008B5867">
        <w:rPr>
          <w:b/>
        </w:rPr>
        <w:t>Správa výpočetní techniky</w:t>
      </w:r>
      <w:r w:rsidRPr="008B5867">
        <w:rPr>
          <w:b/>
        </w:rPr>
        <w:br/>
      </w:r>
      <w:r>
        <w:t>-opravy a údržba výpočetní techniky</w:t>
      </w:r>
      <w:r>
        <w:br/>
        <w:t>-vedení technické dokumentace</w:t>
      </w:r>
      <w:r>
        <w:br/>
        <w:t>-správa připojení k lokální počítačové síti</w:t>
      </w:r>
      <w:r>
        <w:br/>
        <w:t>-aktualizace operačního systému</w:t>
      </w:r>
      <w:r>
        <w:br/>
        <w:t>-správa aplikací pro použití internetových služeb</w:t>
      </w:r>
      <w:r>
        <w:br/>
        <w:t>-kontrola funkčnosti operačního systému a aplikací</w:t>
      </w:r>
      <w:r>
        <w:br/>
        <w:t>-dodávky hardware a software</w:t>
      </w:r>
      <w:r>
        <w:br/>
        <w:t>-správa switchů, routerů, modemů, WIFI</w:t>
      </w:r>
      <w:r>
        <w:br/>
        <w:t>-evidence výpočetní techniky</w:t>
      </w:r>
      <w:r>
        <w:br/>
        <w:t>-správa emai</w:t>
      </w:r>
      <w:r w:rsidR="00DA3133">
        <w:t>l</w:t>
      </w:r>
      <w:r>
        <w:t>ů</w:t>
      </w:r>
      <w:r>
        <w:br/>
      </w:r>
      <w:r w:rsidR="00A73E76">
        <w:rPr>
          <w:b/>
        </w:rPr>
        <w:br/>
      </w:r>
      <w:r w:rsidRPr="008B5867">
        <w:rPr>
          <w:b/>
        </w:rPr>
        <w:t>Správa serveru</w:t>
      </w:r>
      <w:r>
        <w:rPr>
          <w:b/>
        </w:rPr>
        <w:br/>
      </w:r>
      <w:r>
        <w:t>-správa NAS serveru</w:t>
      </w:r>
      <w:r>
        <w:rPr>
          <w:b/>
        </w:rPr>
        <w:br/>
      </w:r>
      <w:r>
        <w:t>-správa emailů</w:t>
      </w:r>
      <w:r>
        <w:rPr>
          <w:b/>
        </w:rPr>
        <w:br/>
      </w:r>
      <w:r>
        <w:t>-správa, zabezpečení a údržba počítačové sítě</w:t>
      </w:r>
      <w:r>
        <w:rPr>
          <w:b/>
        </w:rPr>
        <w:br/>
      </w:r>
      <w:r>
        <w:t>-správa a zabezpečení VPN sítě</w:t>
      </w:r>
      <w:r>
        <w:rPr>
          <w:b/>
        </w:rPr>
        <w:br/>
      </w:r>
      <w:r>
        <w:t>-systémová a uživatelská podpora</w:t>
      </w:r>
      <w:r>
        <w:rPr>
          <w:b/>
        </w:rPr>
        <w:br/>
      </w:r>
      <w:r>
        <w:t>-základní administrace serveru, správa uživatelských kont, profilů, nastavování</w:t>
      </w:r>
      <w:r>
        <w:rPr>
          <w:b/>
        </w:rPr>
        <w:t xml:space="preserve"> </w:t>
      </w:r>
      <w:r>
        <w:t>souborových práv, -sdílení</w:t>
      </w:r>
      <w:r>
        <w:rPr>
          <w:b/>
        </w:rPr>
        <w:br/>
      </w:r>
      <w:r>
        <w:t>-pravidelná správa a aktualizace antivirového systému, likvidace virových hrozeb</w:t>
      </w:r>
      <w:r>
        <w:rPr>
          <w:b/>
        </w:rPr>
        <w:br/>
      </w:r>
      <w:r>
        <w:t>-aktualizace (bezpečnostního) operačního systému</w:t>
      </w:r>
      <w:r w:rsidR="00DA3133">
        <w:br/>
        <w:t>-</w:t>
      </w:r>
      <w:r>
        <w:t>správa zálohování</w:t>
      </w:r>
    </w:p>
    <w:p w14:paraId="29D0F23E" w14:textId="77777777" w:rsidR="00DA3133" w:rsidRDefault="00DA3133" w:rsidP="00DA3133">
      <w:r w:rsidRPr="00DA3133">
        <w:rPr>
          <w:b/>
        </w:rPr>
        <w:lastRenderedPageBreak/>
        <w:t>Správa firewall</w:t>
      </w:r>
      <w:r>
        <w:br/>
        <w:t>-správa vzdáleného přístupu, přístupových pravidel</w:t>
      </w:r>
      <w:r>
        <w:br/>
        <w:t>-kontrola systému</w:t>
      </w:r>
    </w:p>
    <w:p w14:paraId="4FEA07C5" w14:textId="77777777" w:rsidR="00DA3133" w:rsidRDefault="00DA3133" w:rsidP="00DA3133">
      <w:r w:rsidRPr="00DA3133">
        <w:rPr>
          <w:b/>
        </w:rPr>
        <w:t>Ostatní služby</w:t>
      </w:r>
      <w:r>
        <w:br/>
        <w:t>-konzultace, zastupování s dodavateli hardware a software</w:t>
      </w:r>
      <w:r>
        <w:br/>
        <w:t>-plánování investic, návrhy zlepšení systému</w:t>
      </w:r>
    </w:p>
    <w:p w14:paraId="6038E2D6" w14:textId="77777777" w:rsidR="008816AB" w:rsidRPr="00D16CC8" w:rsidRDefault="00D16CC8" w:rsidP="00D16CC8">
      <w:pPr>
        <w:jc w:val="center"/>
      </w:pPr>
      <w:r>
        <w:br/>
      </w:r>
      <w:r w:rsidR="008816AB" w:rsidRPr="008816AB">
        <w:rPr>
          <w:b/>
        </w:rPr>
        <w:t>3. Způsob a termíny Plnění</w:t>
      </w:r>
    </w:p>
    <w:p w14:paraId="01631685" w14:textId="77777777" w:rsidR="00913F3C" w:rsidRDefault="008816AB" w:rsidP="008816AB">
      <w:r>
        <w:t xml:space="preserve">3.1. Plnění je poskytováno následujícím způsobem: </w:t>
      </w:r>
    </w:p>
    <w:p w14:paraId="51639993" w14:textId="4EA87F3D" w:rsidR="00913F3C" w:rsidRDefault="008816AB" w:rsidP="00913F3C">
      <w:pPr>
        <w:ind w:left="708"/>
      </w:pPr>
      <w:r>
        <w:t xml:space="preserve">- Prostřednictvím servisního technika Zhotovitele přímo na pracovišti Objednatele </w:t>
      </w:r>
      <w:r w:rsidR="00913F3C">
        <w:br/>
      </w:r>
      <w:r>
        <w:t xml:space="preserve">- Prostřednictvím hot-line ve formě telefonické podpory </w:t>
      </w:r>
      <w:r w:rsidR="00A60DD4">
        <w:br/>
      </w:r>
      <w:r>
        <w:t xml:space="preserve">- Prostřednictvím nástrojů vzdálené správy </w:t>
      </w:r>
      <w:r w:rsidR="00A26F01">
        <w:t>- Online</w:t>
      </w:r>
    </w:p>
    <w:p w14:paraId="75076B26" w14:textId="77777777" w:rsidR="00DE383F" w:rsidRDefault="008816AB" w:rsidP="00D16CC8">
      <w:r>
        <w:t xml:space="preserve">3.2. Všechny požadavky na IT služby jsou přijímány formou: </w:t>
      </w:r>
    </w:p>
    <w:p w14:paraId="15478AA1" w14:textId="0E87A2A4" w:rsidR="00A26F01" w:rsidRDefault="008816AB" w:rsidP="00A26F01">
      <w:pPr>
        <w:ind w:left="708"/>
      </w:pPr>
      <w:r>
        <w:t xml:space="preserve">- Telefonické hlášení požadavků </w:t>
      </w:r>
      <w:r w:rsidR="00A26F01">
        <w:t>:</w:t>
      </w:r>
      <w:r w:rsidR="00A26F01">
        <w:br/>
        <w:t>technik Martin Melich – 777 100 104</w:t>
      </w:r>
      <w:r w:rsidR="00A26F01">
        <w:br/>
        <w:t xml:space="preserve">technik Vybíral Michal – </w:t>
      </w:r>
      <w:r w:rsidR="00A26F01" w:rsidRPr="00A26F01">
        <w:t>608</w:t>
      </w:r>
      <w:r w:rsidR="00A26F01">
        <w:t> </w:t>
      </w:r>
      <w:r w:rsidR="00A26F01" w:rsidRPr="00A26F01">
        <w:t>783</w:t>
      </w:r>
      <w:r w:rsidR="00A26F01">
        <w:t xml:space="preserve"> </w:t>
      </w:r>
      <w:r w:rsidR="00A26F01" w:rsidRPr="00A26F01">
        <w:t>858</w:t>
      </w:r>
      <w:r w:rsidR="00A26F01">
        <w:t xml:space="preserve"> </w:t>
      </w:r>
      <w:r w:rsidR="00DE383F">
        <w:br/>
      </w:r>
      <w:r>
        <w:t xml:space="preserve">- E-mailové hlášení požadavků </w:t>
      </w:r>
      <w:r w:rsidR="00A26F01">
        <w:br/>
        <w:t xml:space="preserve">technik Martin Melich – </w:t>
      </w:r>
      <w:hyperlink r:id="rId4" w:history="1">
        <w:r w:rsidR="00A26F01" w:rsidRPr="005E4000">
          <w:rPr>
            <w:rStyle w:val="Hypertextovodkaz"/>
          </w:rPr>
          <w:t>melich@melcom.cz</w:t>
        </w:r>
      </w:hyperlink>
      <w:r w:rsidR="00A26F01">
        <w:br/>
        <w:t xml:space="preserve">technik Vybíral Michal – </w:t>
      </w:r>
      <w:hyperlink r:id="rId5" w:history="1">
        <w:r w:rsidR="00A26F01" w:rsidRPr="005E4000">
          <w:rPr>
            <w:rStyle w:val="Hypertextovodkaz"/>
          </w:rPr>
          <w:t>vybíral@melcom.cz</w:t>
        </w:r>
      </w:hyperlink>
    </w:p>
    <w:p w14:paraId="6A40BE05" w14:textId="77777777" w:rsidR="006732EC" w:rsidRDefault="006732EC" w:rsidP="006732EC">
      <w:r>
        <w:t xml:space="preserve">3.3. Termíny plnění: </w:t>
      </w:r>
    </w:p>
    <w:p w14:paraId="50C6C5F1" w14:textId="5D20E58C" w:rsidR="002F36E5" w:rsidRDefault="006732EC" w:rsidP="006732EC">
      <w:pPr>
        <w:ind w:left="708"/>
      </w:pPr>
      <w:r>
        <w:t>- Servis je prováděn v pracovní době Zhotovitele Po-Pá 8-16</w:t>
      </w:r>
      <w:r>
        <w:br/>
        <w:t>- V případě dohody je to i mimo pracovní dobu</w:t>
      </w:r>
      <w:r>
        <w:br/>
        <w:t xml:space="preserve">- Reakční doba na zahájení servisu je dle dohody nejpozději do </w:t>
      </w:r>
      <w:r w:rsidR="00A26F01">
        <w:t>48</w:t>
      </w:r>
      <w:r>
        <w:t xml:space="preserve"> hod od nahlášení servisního požadavku  </w:t>
      </w:r>
    </w:p>
    <w:p w14:paraId="74A49F9D" w14:textId="77777777" w:rsidR="008816AB" w:rsidRPr="00D16CC8" w:rsidRDefault="008816AB" w:rsidP="002F36E5">
      <w:pPr>
        <w:ind w:firstLine="708"/>
        <w:jc w:val="center"/>
      </w:pPr>
      <w:r>
        <w:br/>
      </w:r>
      <w:r w:rsidRPr="008816AB">
        <w:rPr>
          <w:b/>
        </w:rPr>
        <w:t>4. Cena za poskytované služby, způsob úhrady</w:t>
      </w:r>
    </w:p>
    <w:p w14:paraId="6A8C4DE8" w14:textId="77777777" w:rsidR="007A30AE" w:rsidRDefault="008816AB" w:rsidP="008816AB">
      <w:r>
        <w:br/>
        <w:t xml:space="preserve">4.1. Za poskytování IT služeb pro Objednatele, dle článku 2 této Smlouvy, se Objednatel zavazuje hradit Zhotoviteli odměnu stanovenou ve výši: </w:t>
      </w:r>
    </w:p>
    <w:p w14:paraId="2395B17F" w14:textId="298AD577" w:rsidR="007A30AE" w:rsidRPr="007A30AE" w:rsidRDefault="008816AB" w:rsidP="008816AB">
      <w:pPr>
        <w:rPr>
          <w:b/>
        </w:rPr>
      </w:pPr>
      <w:r w:rsidRPr="007A30AE">
        <w:rPr>
          <w:b/>
        </w:rPr>
        <w:t xml:space="preserve">Cena </w:t>
      </w:r>
      <w:r w:rsidR="00FF7E42">
        <w:rPr>
          <w:b/>
        </w:rPr>
        <w:t>s DPH</w:t>
      </w:r>
      <w:r w:rsidRPr="007A30AE">
        <w:rPr>
          <w:b/>
        </w:rPr>
        <w:t>:</w:t>
      </w:r>
      <w:r w:rsidR="00FF7E42">
        <w:rPr>
          <w:b/>
        </w:rPr>
        <w:t xml:space="preserve"> 12 000,- Kč/měsíc v rozsahu 20 hodin</w:t>
      </w:r>
    </w:p>
    <w:p w14:paraId="40C72469" w14:textId="77777777" w:rsidR="008816AB" w:rsidRDefault="008816AB" w:rsidP="008816AB">
      <w:r>
        <w:t xml:space="preserve">4.2. Sjednaná odměna bude fakturována </w:t>
      </w:r>
      <w:r w:rsidR="007A30AE">
        <w:t xml:space="preserve">po odsouhlasení Objednatele </w:t>
      </w:r>
      <w:r w:rsidR="00264391">
        <w:t xml:space="preserve">a </w:t>
      </w:r>
      <w:r w:rsidR="007A30AE">
        <w:t>fakturovaná okamžitě.</w:t>
      </w:r>
      <w:r>
        <w:t xml:space="preserve"> </w:t>
      </w:r>
      <w:r>
        <w:br/>
        <w:t xml:space="preserve">4.3. Nevyplývá-li z vystavené faktury jinak, pak každá faktura je splatná ve </w:t>
      </w:r>
      <w:r w:rsidR="007A30AE">
        <w:t>čtrnáctidenní</w:t>
      </w:r>
      <w:r>
        <w:t xml:space="preserve"> (</w:t>
      </w:r>
      <w:r w:rsidR="007A30AE">
        <w:t>14</w:t>
      </w:r>
      <w:r>
        <w:t xml:space="preserve">) lhůtě ode dne vystavení. Pro případ prodlení s úhradou je Objednatel povinen zaplatit Zhotoviteli úrok z prodlení ve výši 0,05 % z dlužné částky za každý započatý den prodlení. </w:t>
      </w:r>
      <w:r>
        <w:br/>
        <w:t xml:space="preserve">4.5. Cena náhradních dílů nebo služeb poskytovaných třetími stranami, které jsou potřebné pro zajištění mimozáručních oprav, není součástí odměny Zhotoviteli za plnění této Smlouvy a bude účtována zvlášť. </w:t>
      </w:r>
    </w:p>
    <w:p w14:paraId="32CCB0BA" w14:textId="77777777" w:rsidR="008816AB" w:rsidRPr="008816AB" w:rsidRDefault="008816AB" w:rsidP="006732EC">
      <w:pPr>
        <w:jc w:val="center"/>
        <w:rPr>
          <w:b/>
        </w:rPr>
      </w:pPr>
      <w:r w:rsidRPr="008816AB">
        <w:rPr>
          <w:b/>
        </w:rPr>
        <w:t>5. Práva a povinnosti smluvních stran</w:t>
      </w:r>
    </w:p>
    <w:p w14:paraId="71A4AE94" w14:textId="77777777" w:rsidR="008816AB" w:rsidRDefault="008816AB" w:rsidP="008816AB">
      <w:r>
        <w:br/>
        <w:t xml:space="preserve">5.1. Zhotovitel se zavazuje dodávat kvalitní služby. </w:t>
      </w:r>
      <w:r>
        <w:br/>
      </w:r>
      <w:r>
        <w:lastRenderedPageBreak/>
        <w:t xml:space="preserve">5.2. Zhotovitel je povinen zachovávat mlčenlivost o všech skutečnostech, o kterých se v souvislosti s poskytováním IT služeb o Objednateli dozví. </w:t>
      </w:r>
      <w:r>
        <w:br/>
        <w:t xml:space="preserve">5.3. Objednatel se zavazuje vytvořit Zhotoviteli vhodné pracovní podmínky, poskytovat mu veškeré informace a podklady nezbytné k účinnému poskytování IT služeb, zejména služby správy sítě a zajistit mu efektivní součinnost svých odborných pracovníků. Objednatel zajistí přístup k zařízením výpočetní techniky, případně připojení datovým přenosem, zaznamenávání provozních událostí dohodnutou formou a jmenování osoby odpovědné za provoz výpočetní techniky. </w:t>
      </w:r>
      <w:r>
        <w:br/>
        <w:t xml:space="preserve">5.4. Objednatel je povinen řádně a včas hradit své závazky vůči Zhotoviteli. </w:t>
      </w:r>
    </w:p>
    <w:p w14:paraId="55CA49E4" w14:textId="77777777" w:rsidR="008816AB" w:rsidRPr="008816AB" w:rsidRDefault="008816AB" w:rsidP="008816AB">
      <w:pPr>
        <w:jc w:val="center"/>
        <w:rPr>
          <w:b/>
        </w:rPr>
      </w:pPr>
      <w:r>
        <w:br/>
      </w:r>
      <w:r w:rsidRPr="008816AB">
        <w:rPr>
          <w:b/>
        </w:rPr>
        <w:t>6. Odpovědnost za škodu a vady</w:t>
      </w:r>
    </w:p>
    <w:p w14:paraId="4C819FD8" w14:textId="77777777" w:rsidR="008816AB" w:rsidRDefault="008816AB" w:rsidP="008816AB">
      <w:r>
        <w:t xml:space="preserve"> 6.1. Zhotovitel odpovídá Objednateli za škodu způsobenou zaviněným porušením povinností podle této Smlouvy nebo povinnosti stanovené obecně závazným právním předpisem. </w:t>
      </w:r>
      <w:r>
        <w:br/>
        <w:t xml:space="preserve">6.2. Zhotovitel neodpovídá za škodu, která Objednateli vznikne v důsledku ztráty nebo poškození dat s výjimkou ztráty nebo poškození dat, prokazatelně způsobeným plněním této Smlouvy. </w:t>
      </w:r>
    </w:p>
    <w:p w14:paraId="23DE1084" w14:textId="77777777" w:rsidR="008816AB" w:rsidRPr="009D7DDB" w:rsidRDefault="008816AB" w:rsidP="009D7DDB">
      <w:pPr>
        <w:jc w:val="center"/>
        <w:rPr>
          <w:b/>
        </w:rPr>
      </w:pPr>
      <w:r>
        <w:br/>
      </w:r>
      <w:r w:rsidRPr="009D7DDB">
        <w:rPr>
          <w:b/>
        </w:rPr>
        <w:t>7. Prodlení a sankce</w:t>
      </w:r>
    </w:p>
    <w:p w14:paraId="192C52C6" w14:textId="77777777" w:rsidR="009D7DDB" w:rsidRDefault="008816AB" w:rsidP="008816AB">
      <w:r>
        <w:t xml:space="preserve">7.1. Objednatel je v prodlení, jestliže nesplní řádně a včas povinnosti dle článku 5 této Smlouvy. Po dobu prodlení Objednatele je Zhotovitel oprávněn přerušit práce na předmětu plnění. Termíny plnění Zhotovitele se prodlužují o dobu tohoto prodlení. </w:t>
      </w:r>
      <w:r w:rsidR="009D7DDB">
        <w:br/>
      </w:r>
      <w:r>
        <w:t xml:space="preserve">7.2. Nebude-li cena plnění uhrazena ani do deseti dnů po doručení písemné upomínky Zhotovitele, je Zhotovitel oprávněn přerušit plnění až do data připsání dlužné částky na účet Zhotovitele. </w:t>
      </w:r>
    </w:p>
    <w:p w14:paraId="3AA0CED5" w14:textId="77777777" w:rsidR="00026ADA" w:rsidRDefault="00026ADA" w:rsidP="003C7514">
      <w:pPr>
        <w:jc w:val="center"/>
        <w:rPr>
          <w:b/>
        </w:rPr>
      </w:pPr>
    </w:p>
    <w:p w14:paraId="54703FF5" w14:textId="436952F8" w:rsidR="003C7514" w:rsidRPr="003C7514" w:rsidRDefault="003C7514" w:rsidP="003C7514">
      <w:pPr>
        <w:jc w:val="center"/>
        <w:rPr>
          <w:b/>
        </w:rPr>
      </w:pPr>
      <w:r w:rsidRPr="003C7514">
        <w:rPr>
          <w:b/>
        </w:rPr>
        <w:t>8.</w:t>
      </w:r>
      <w:r w:rsidR="00264391">
        <w:rPr>
          <w:b/>
        </w:rPr>
        <w:t xml:space="preserve"> </w:t>
      </w:r>
      <w:r w:rsidRPr="003C7514">
        <w:rPr>
          <w:b/>
        </w:rPr>
        <w:t>Prohlášení zhotovitele</w:t>
      </w:r>
      <w:r>
        <w:rPr>
          <w:b/>
        </w:rPr>
        <w:t xml:space="preserve"> </w:t>
      </w:r>
      <w:r w:rsidRPr="003C7514">
        <w:rPr>
          <w:b/>
        </w:rPr>
        <w:t>dle nařízení GDPR</w:t>
      </w:r>
    </w:p>
    <w:p w14:paraId="71528586" w14:textId="77777777" w:rsidR="003C7514" w:rsidRDefault="003C7514" w:rsidP="003C7514">
      <w:r>
        <w:t>8.1.</w:t>
      </w:r>
      <w:r w:rsidRPr="003C7514">
        <w:t xml:space="preserve"> </w:t>
      </w:r>
      <w:r>
        <w:t>Zhotovitel se zavazuje, že nezpřístupní, ani nepoužije žádnou informaci, zejména obchodní povahy, se kterou se seznámí v souvislosti s dílem nebo kterou získá od Objednatele (dále jen „Důvěrná informace“). Důvěrnými informacemi jsou jakékoli informace obchodní povahy, se kterou se Zhotovitel seznámí v souvislosti se spoluprací s Objednatelem nebo od Objednatele</w:t>
      </w:r>
      <w:r>
        <w:br/>
        <w:t>jinak získá (jakýmkoli způsobem), vč. obchodního tajemství druhé smluvní strany, tj. zejména nezpřístupní, ani nepoužije žádnou takovou informaci obsaženou v jakékoliv smlouvě nebo dohodě jejíž smluvní stranou je druhá Smluvní strana, databázi, cenovou politiku druhé Smluvní strany, marketingovou strategii druhé Smluvní strany, informace o uzavřených smlouvách druhé Smluvní strany, způsob fungování závodu druhé Smluvní strany, strategická rozhodnutí a podnikatelské záměry druhé Smluvní strany, jakékoli poskytnuté přístupové údaje či hesla či informace obdobného charakteru, údaje ekonomické, finanční, obchodní, právní, organizační a tvůrčí povahy, včetně návrhů reklamních kampaní, strategií, konceptů, sloganů, scénářů, atd., a to vše bez ohledu na formu a způsob jejich sdělení či</w:t>
      </w:r>
      <w:r w:rsidR="00264391">
        <w:t xml:space="preserve"> </w:t>
      </w:r>
      <w:r>
        <w:t>zachycení. Zhotovitel se zavazuje zachovávat mlčenlivost a uchovávat v tajnosti důvěrné informace a obchodní tajemství, jež mu Objednatel poskytl nebo se jinak dozvěděl za při nebo v souvislosti s plněním této smlouvy. Uvedená povinnost se vztahuje i na zaměstnance</w:t>
      </w:r>
      <w:r>
        <w:br/>
        <w:t>Zhotovitele či jiné osoby, které by se na díle podíleli nebo měli z jednání či opomenutí</w:t>
      </w:r>
      <w:r>
        <w:br/>
        <w:t>Zhotovitele přístup k takovým informacím.</w:t>
      </w:r>
    </w:p>
    <w:p w14:paraId="05D958A0" w14:textId="77777777" w:rsidR="003C7514" w:rsidRDefault="003C7514" w:rsidP="003C7514">
      <w:r>
        <w:t xml:space="preserve">8.2. V rámci plnění této smlouvy smluvní strany prohlašují, že nedochází k předání či přenášení osobních údajů. Tyto spolu s ostatními údaji v síti Objednatele zůstávají v jeho dispozici a nejsou </w:t>
      </w:r>
      <w:r>
        <w:lastRenderedPageBreak/>
        <w:t>přenášeny ke zhotoviteli. Veškeré osobní údaje, které se případně nachází v síti Objednatele, jsou šifrované a Zhotovitel k nim nemá přístup.</w:t>
      </w:r>
    </w:p>
    <w:p w14:paraId="7E2997CF" w14:textId="77777777" w:rsidR="003C7514" w:rsidRDefault="003C7514" w:rsidP="003C7514">
      <w:r>
        <w:t>8.3.</w:t>
      </w:r>
      <w:r w:rsidRPr="003C7514">
        <w:t xml:space="preserve"> </w:t>
      </w:r>
      <w:r>
        <w:t>Zpřístupněné údaje (hesla) se Zhotovitel zavazuje nezneužít. Seznam předaných přístupových jmen a hesel se Zhotovitel zavazuje šifrovat a uložit na svém zabezpečeném úložišti v sídle firmy, kde zajišťuje nezbytnou ochranu proti jejich zneužití.</w:t>
      </w:r>
    </w:p>
    <w:p w14:paraId="1CB1EE6A" w14:textId="77777777" w:rsidR="003C7514" w:rsidRDefault="003C7514" w:rsidP="008816AB"/>
    <w:p w14:paraId="7114290E" w14:textId="77777777" w:rsidR="009D7DDB" w:rsidRPr="009D7DDB" w:rsidRDefault="003C7514" w:rsidP="009D7DDB">
      <w:pPr>
        <w:jc w:val="center"/>
        <w:rPr>
          <w:b/>
        </w:rPr>
      </w:pPr>
      <w:r>
        <w:rPr>
          <w:b/>
        </w:rPr>
        <w:t>9</w:t>
      </w:r>
      <w:r w:rsidR="008816AB" w:rsidRPr="009D7DDB">
        <w:rPr>
          <w:b/>
        </w:rPr>
        <w:t>. Závěrečná ustanovení</w:t>
      </w:r>
    </w:p>
    <w:p w14:paraId="3F9C7ABA" w14:textId="3FD870F0" w:rsidR="00127675" w:rsidRDefault="008816AB" w:rsidP="000B0AE1">
      <w:pPr>
        <w:spacing w:after="0" w:line="240" w:lineRule="auto"/>
      </w:pPr>
      <w:r>
        <w:t>8.1. Doba trvání této Smlouvy je stan</w:t>
      </w:r>
      <w:r w:rsidR="00026ADA">
        <w:t xml:space="preserve">ovena na dobu </w:t>
      </w:r>
      <w:r>
        <w:t xml:space="preserve">určitou od </w:t>
      </w:r>
      <w:r w:rsidR="00026ADA">
        <w:t>27. 2</w:t>
      </w:r>
      <w:r w:rsidR="007751EE">
        <w:t>.</w:t>
      </w:r>
      <w:r w:rsidR="00026ADA">
        <w:t xml:space="preserve"> </w:t>
      </w:r>
      <w:r w:rsidR="007751EE">
        <w:t>20</w:t>
      </w:r>
      <w:r w:rsidR="009C579A">
        <w:t>24</w:t>
      </w:r>
      <w:r w:rsidR="00026ADA">
        <w:t xml:space="preserve"> do 31. 12. 2024.</w:t>
      </w:r>
      <w:r w:rsidR="009D7DDB">
        <w:br/>
      </w:r>
      <w:r>
        <w:t xml:space="preserve">8.2. Ukončit Smlouvu </w:t>
      </w:r>
      <w:r w:rsidR="000B0AE1">
        <w:t xml:space="preserve">před ukončením doby platnosti </w:t>
      </w:r>
      <w:r>
        <w:t xml:space="preserve">lze dohodou smluvních stran nebo písemnou výpovědí Objednatele nebo i Zhotovitele i bez udání důvodu s </w:t>
      </w:r>
      <w:r w:rsidR="007751EE">
        <w:t>30</w:t>
      </w:r>
      <w:r>
        <w:t xml:space="preserve"> denní výpovědní lhůtou, která počne běžet prvním dnem měsíce následujícím po doručení písemné výpovědi. </w:t>
      </w:r>
      <w:r w:rsidR="009D7DDB">
        <w:br/>
      </w:r>
      <w:r>
        <w:t xml:space="preserve">8.3. Vzájemná práva a povinnosti z této Smlouvy vyplývající se smluvní strany zavazují vypořádat nejpozději do 15 dnů ode dne skončení její platnosti. </w:t>
      </w:r>
      <w:r w:rsidR="009D7DDB">
        <w:br/>
      </w:r>
      <w:r>
        <w:t xml:space="preserve">8.4. Ujednání této Smlouvy nebrání v konkrétních věcech uzavřít mezi smluvními stranami zvláštní Smlouvy o jiných službách s individuálně stanovenými podmínkami. </w:t>
      </w:r>
      <w:r w:rsidR="009D7DDB">
        <w:br/>
      </w:r>
      <w:r>
        <w:t xml:space="preserve">8.5. Obsah Smlouvy může být měněn jen dohodou obou smluvních stran a to vždy jen písemnými dodatky. </w:t>
      </w:r>
      <w:r w:rsidR="007751EE">
        <w:br/>
      </w:r>
      <w:r>
        <w:t xml:space="preserve">8.6. Smlouva se vyhotovuje ve dvou vyhotoveních vlastnoručně podepsaných smluvními stranami, </w:t>
      </w:r>
      <w:r w:rsidR="000B0AE1">
        <w:br/>
      </w:r>
      <w:r>
        <w:t xml:space="preserve">z nichž každá smluvní strana obdrží jedno vyhotovení. </w:t>
      </w:r>
      <w:r w:rsidR="009D7DDB">
        <w:br/>
      </w:r>
      <w:r>
        <w:t>8.</w:t>
      </w:r>
      <w:r w:rsidR="007751EE">
        <w:t>7</w:t>
      </w:r>
      <w:r>
        <w:t xml:space="preserve">. Smlouva neobsahuje žádné skutečnosti, které lze označit jako Obchodní tajemství dle § 504 zákona č. 89/2012 Sb., občanský zákoník nebo jiných zákonů. </w:t>
      </w:r>
    </w:p>
    <w:p w14:paraId="2D77E20B" w14:textId="3CE54A8A" w:rsidR="009D7DDB" w:rsidRDefault="008816AB" w:rsidP="008816AB">
      <w:r>
        <w:t>8.</w:t>
      </w:r>
      <w:r w:rsidR="00127675">
        <w:t>8</w:t>
      </w:r>
      <w:r>
        <w:t xml:space="preserve">. Smlouva nabývá účinnosti dnem </w:t>
      </w:r>
      <w:r w:rsidR="00127675">
        <w:t>27</w:t>
      </w:r>
      <w:r>
        <w:t>.</w:t>
      </w:r>
      <w:r w:rsidR="00026ADA">
        <w:t xml:space="preserve"> </w:t>
      </w:r>
      <w:r w:rsidR="00127675">
        <w:t>2.</w:t>
      </w:r>
      <w:r w:rsidR="00026ADA">
        <w:t xml:space="preserve"> </w:t>
      </w:r>
      <w:r w:rsidR="00127675">
        <w:t>2024</w:t>
      </w:r>
      <w:r>
        <w:t xml:space="preserve">. </w:t>
      </w:r>
      <w:r w:rsidR="009D7DDB">
        <w:br/>
      </w:r>
    </w:p>
    <w:p w14:paraId="6B277F75" w14:textId="77777777" w:rsidR="006732EC" w:rsidRDefault="006732EC" w:rsidP="008816AB">
      <w:bookmarkStart w:id="0" w:name="_GoBack"/>
      <w:bookmarkEnd w:id="0"/>
    </w:p>
    <w:p w14:paraId="42FD5670" w14:textId="205106B6" w:rsidR="00C41D61" w:rsidRDefault="00D17F46" w:rsidP="00D17F46">
      <w:r>
        <w:t>V</w:t>
      </w:r>
      <w:r w:rsidR="006732EC">
        <w:t xml:space="preserve"> </w:t>
      </w:r>
      <w:r w:rsidR="00B02E4B">
        <w:t>Uničově</w:t>
      </w:r>
      <w:r w:rsidR="006732EC">
        <w:t xml:space="preserve"> dne </w:t>
      </w:r>
      <w:r w:rsidR="00127675">
        <w:t>27</w:t>
      </w:r>
      <w:r w:rsidR="006732EC">
        <w:t>.</w:t>
      </w:r>
      <w:r w:rsidR="00127675">
        <w:t>2</w:t>
      </w:r>
      <w:r w:rsidR="006732EC">
        <w:t>.20</w:t>
      </w:r>
      <w:r w:rsidR="00B02E4B">
        <w:t>24</w:t>
      </w:r>
      <w:r w:rsidR="006732EC">
        <w:br/>
      </w:r>
      <w:r w:rsidR="006732EC">
        <w:br/>
      </w:r>
    </w:p>
    <w:p w14:paraId="285FB54F" w14:textId="77777777" w:rsidR="00C41D61" w:rsidRDefault="00C41D61" w:rsidP="00B02E4B">
      <w:pPr>
        <w:ind w:left="708"/>
      </w:pPr>
    </w:p>
    <w:p w14:paraId="0857BA8A" w14:textId="0BE9EE18" w:rsidR="006732EC" w:rsidRDefault="006732EC" w:rsidP="00B02E4B">
      <w:pPr>
        <w:ind w:left="708"/>
      </w:pPr>
      <w:r>
        <w:br/>
      </w:r>
      <w:r>
        <w:br/>
        <w:t>Martin Melich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2E4B" w:rsidRPr="00B02E4B">
        <w:t>Mgr. Ludmil</w:t>
      </w:r>
      <w:r w:rsidR="00B02E4B">
        <w:t>a</w:t>
      </w:r>
      <w:r w:rsidR="00B02E4B" w:rsidRPr="00B02E4B">
        <w:t xml:space="preserve"> Smetanov</w:t>
      </w:r>
      <w:r w:rsidR="00B02E4B">
        <w:t>á</w:t>
      </w:r>
      <w:r>
        <w:tab/>
      </w:r>
      <w:r w:rsidR="00264391">
        <w:t xml:space="preserve">    </w:t>
      </w:r>
      <w:r w:rsidR="00B02E4B">
        <w:t xml:space="preserve">       </w:t>
      </w:r>
      <w:r>
        <w:t>Zhotovitel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Objednatel</w:t>
      </w:r>
    </w:p>
    <w:sectPr w:rsidR="00673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AB"/>
    <w:rsid w:val="00026ADA"/>
    <w:rsid w:val="000B0AE1"/>
    <w:rsid w:val="00127675"/>
    <w:rsid w:val="00264391"/>
    <w:rsid w:val="002F36E5"/>
    <w:rsid w:val="00366CD3"/>
    <w:rsid w:val="003C7514"/>
    <w:rsid w:val="00543311"/>
    <w:rsid w:val="005A3B9C"/>
    <w:rsid w:val="006732EC"/>
    <w:rsid w:val="00693529"/>
    <w:rsid w:val="007751EE"/>
    <w:rsid w:val="007A30AE"/>
    <w:rsid w:val="008816AB"/>
    <w:rsid w:val="008B5867"/>
    <w:rsid w:val="00913F3C"/>
    <w:rsid w:val="009C579A"/>
    <w:rsid w:val="009D7DDB"/>
    <w:rsid w:val="00A26F01"/>
    <w:rsid w:val="00A60DD4"/>
    <w:rsid w:val="00A73E76"/>
    <w:rsid w:val="00B02E4B"/>
    <w:rsid w:val="00C41D61"/>
    <w:rsid w:val="00C8397C"/>
    <w:rsid w:val="00D11C05"/>
    <w:rsid w:val="00D16CC8"/>
    <w:rsid w:val="00D17F46"/>
    <w:rsid w:val="00D55D46"/>
    <w:rsid w:val="00DA3133"/>
    <w:rsid w:val="00DE383F"/>
    <w:rsid w:val="00E058AD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2977"/>
  <w15:chartTrackingRefBased/>
  <w15:docId w15:val="{0AC24972-4E40-4C7E-A5E5-B0A5F35A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586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26F0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26F0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7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yb&#237;ral@melcom.cz" TargetMode="External"/><Relationship Id="rId4" Type="http://schemas.openxmlformats.org/officeDocument/2006/relationships/hyperlink" Target="mailto:melich@mel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1210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Ludmila Smetanová</cp:lastModifiedBy>
  <cp:revision>7</cp:revision>
  <cp:lastPrinted>2024-02-27T07:07:00Z</cp:lastPrinted>
  <dcterms:created xsi:type="dcterms:W3CDTF">2024-02-26T11:24:00Z</dcterms:created>
  <dcterms:modified xsi:type="dcterms:W3CDTF">2024-02-27T07:09:00Z</dcterms:modified>
</cp:coreProperties>
</file>