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C43" w:rsidRDefault="007C6C43" w:rsidP="007C6C43">
      <w:pPr>
        <w:pStyle w:val="Zkladntext30"/>
        <w:shd w:val="clear" w:color="auto" w:fill="auto"/>
        <w:ind w:left="5664"/>
      </w:pPr>
      <w:r>
        <w:t xml:space="preserve">Číslo smlouvy: S0065/2024 </w:t>
      </w:r>
    </w:p>
    <w:p w:rsidR="007C6C43" w:rsidRDefault="007C6C43" w:rsidP="007C6C43">
      <w:pPr>
        <w:pStyle w:val="Zkladntext30"/>
        <w:shd w:val="clear" w:color="auto" w:fill="auto"/>
        <w:ind w:left="5664"/>
      </w:pPr>
      <w:proofErr w:type="spellStart"/>
      <w:proofErr w:type="gramStart"/>
      <w:r>
        <w:t>Č.j</w:t>
      </w:r>
      <w:proofErr w:type="spellEnd"/>
      <w:r>
        <w:t>.</w:t>
      </w:r>
      <w:proofErr w:type="gramEnd"/>
      <w:r>
        <w:t xml:space="preserve">: NK-1434/KI/2024 </w:t>
      </w:r>
    </w:p>
    <w:p w:rsidR="00060946" w:rsidRDefault="007C6C43" w:rsidP="007C6C43">
      <w:pPr>
        <w:pStyle w:val="Zkladntext30"/>
        <w:shd w:val="clear" w:color="auto" w:fill="auto"/>
        <w:ind w:left="5664"/>
      </w:pPr>
      <w:r>
        <w:t xml:space="preserve">Spis. </w:t>
      </w:r>
      <w:proofErr w:type="gramStart"/>
      <w:r>
        <w:t>značka</w:t>
      </w:r>
      <w:proofErr w:type="gramEnd"/>
      <w:r>
        <w:t>: 204/2024</w:t>
      </w:r>
    </w:p>
    <w:p w:rsidR="007C6C43" w:rsidRDefault="007C6C43">
      <w:pPr>
        <w:pStyle w:val="Zkladntext21"/>
        <w:shd w:val="clear" w:color="auto" w:fill="auto"/>
        <w:ind w:firstLine="0"/>
      </w:pPr>
      <w:r>
        <w:t>Níže uvedeného dne, měsíce a roku uzavřely smluvní strany (dále společně jen „</w:t>
      </w:r>
      <w:r>
        <w:rPr>
          <w:rStyle w:val="Zkladntext2Kurzva"/>
        </w:rPr>
        <w:t xml:space="preserve">smluvní </w:t>
      </w:r>
      <w:proofErr w:type="spellStart"/>
      <w:r>
        <w:rPr>
          <w:rStyle w:val="Zkladntext2Kurzva"/>
        </w:rPr>
        <w:t>straný</w:t>
      </w:r>
      <w:proofErr w:type="spellEnd"/>
      <w:r>
        <w:t xml:space="preserve">") </w:t>
      </w:r>
    </w:p>
    <w:p w:rsidR="00060946" w:rsidRPr="007C6C43" w:rsidRDefault="007C6C43">
      <w:pPr>
        <w:pStyle w:val="Zkladntext21"/>
        <w:shd w:val="clear" w:color="auto" w:fill="auto"/>
        <w:ind w:firstLine="0"/>
        <w:rPr>
          <w:b/>
          <w:sz w:val="24"/>
          <w:szCs w:val="24"/>
        </w:rPr>
      </w:pPr>
      <w:r w:rsidRPr="007C6C43">
        <w:rPr>
          <w:b/>
          <w:sz w:val="24"/>
          <w:szCs w:val="24"/>
        </w:rPr>
        <w:t>Národní knihovna České republiky</w:t>
      </w:r>
    </w:p>
    <w:p w:rsidR="00060946" w:rsidRDefault="007C6C43">
      <w:pPr>
        <w:pStyle w:val="Zkladntext21"/>
        <w:shd w:val="clear" w:color="auto" w:fill="auto"/>
        <w:spacing w:line="278" w:lineRule="exact"/>
        <w:ind w:firstLine="0"/>
      </w:pPr>
      <w:r>
        <w:t>státní příspěvková organizace zřízená Ministerstvem kultury,</w:t>
      </w:r>
    </w:p>
    <w:p w:rsidR="007C6C43" w:rsidRDefault="007C6C43">
      <w:pPr>
        <w:pStyle w:val="Zkladntext21"/>
        <w:shd w:val="clear" w:color="auto" w:fill="auto"/>
        <w:spacing w:line="278" w:lineRule="exact"/>
        <w:ind w:firstLine="0"/>
      </w:pPr>
      <w:r>
        <w:t xml:space="preserve">IČO: 00023221, </w:t>
      </w:r>
    </w:p>
    <w:p w:rsidR="007C6C43" w:rsidRDefault="007C6C43">
      <w:pPr>
        <w:pStyle w:val="Zkladntext21"/>
        <w:shd w:val="clear" w:color="auto" w:fill="auto"/>
        <w:spacing w:line="278" w:lineRule="exact"/>
        <w:ind w:firstLine="0"/>
      </w:pPr>
      <w:r>
        <w:t xml:space="preserve">DIČ: CZ 00023221, </w:t>
      </w:r>
    </w:p>
    <w:p w:rsidR="007C6C43" w:rsidRDefault="007C6C43">
      <w:pPr>
        <w:pStyle w:val="Zkladntext21"/>
        <w:shd w:val="clear" w:color="auto" w:fill="auto"/>
        <w:spacing w:line="278" w:lineRule="exact"/>
        <w:ind w:firstLine="0"/>
      </w:pPr>
      <w:r>
        <w:t xml:space="preserve">se sídlem: Mariánské náměstí 190/5, 110 01 Praha 1, </w:t>
      </w:r>
    </w:p>
    <w:p w:rsidR="007C6C43" w:rsidRDefault="007C6C43">
      <w:pPr>
        <w:pStyle w:val="Zkladntext21"/>
        <w:shd w:val="clear" w:color="auto" w:fill="auto"/>
        <w:spacing w:line="278" w:lineRule="exact"/>
        <w:ind w:firstLine="0"/>
      </w:pPr>
      <w:r>
        <w:t xml:space="preserve">statutární orgán: Mgr. Tomáš Foltýn, generální ředitel, </w:t>
      </w:r>
    </w:p>
    <w:p w:rsidR="007C6C43" w:rsidRDefault="007C6C43">
      <w:pPr>
        <w:pStyle w:val="Zkladntext21"/>
        <w:shd w:val="clear" w:color="auto" w:fill="auto"/>
        <w:spacing w:line="278" w:lineRule="exact"/>
        <w:ind w:firstLine="0"/>
      </w:pPr>
      <w:r>
        <w:t xml:space="preserve">zastoupena: </w:t>
      </w:r>
      <w:proofErr w:type="spellStart"/>
      <w:r w:rsidRPr="007C6C43">
        <w:rPr>
          <w:highlight w:val="black"/>
        </w:rPr>
        <w:t>xxxxxxxxxxxxxxxxxxxxxxxx</w:t>
      </w:r>
      <w:proofErr w:type="spellEnd"/>
      <w:r>
        <w:t xml:space="preserve">, na základě pověření, </w:t>
      </w:r>
    </w:p>
    <w:p w:rsidR="007C6C43" w:rsidRDefault="007C6C43">
      <w:pPr>
        <w:pStyle w:val="Zkladntext21"/>
        <w:shd w:val="clear" w:color="auto" w:fill="auto"/>
        <w:spacing w:line="278" w:lineRule="exact"/>
        <w:ind w:firstLine="0"/>
      </w:pPr>
      <w:r>
        <w:t xml:space="preserve">kontaktní osoba: </w:t>
      </w:r>
      <w:proofErr w:type="spellStart"/>
      <w:r w:rsidRPr="007C6C43">
        <w:rPr>
          <w:highlight w:val="black"/>
        </w:rPr>
        <w:t>xxxxxxxxxxxxxx</w:t>
      </w:r>
      <w:proofErr w:type="spellEnd"/>
      <w:r>
        <w:t xml:space="preserve"> sekce Digitalizace a technologie </w:t>
      </w:r>
    </w:p>
    <w:p w:rsidR="007C6C43" w:rsidRDefault="007C6C43">
      <w:pPr>
        <w:pStyle w:val="Zkladntext21"/>
        <w:shd w:val="clear" w:color="auto" w:fill="auto"/>
        <w:spacing w:line="278" w:lineRule="exact"/>
        <w:ind w:firstLine="0"/>
      </w:pPr>
      <w:r>
        <w:t>e-mail:</w:t>
      </w:r>
      <w:hyperlink r:id="rId8" w:history="1">
        <w:r>
          <w:rPr>
            <w:rStyle w:val="Hypertextovodkaz"/>
          </w:rPr>
          <w:t xml:space="preserve"> </w:t>
        </w:r>
        <w:proofErr w:type="spellStart"/>
        <w:r w:rsidRPr="007C6C43">
          <w:rPr>
            <w:rStyle w:val="Hypertextovodkaz"/>
            <w:highlight w:val="black"/>
          </w:rPr>
          <w:t>xxxxxxxxxxxxxxxxxx</w:t>
        </w:r>
        <w:proofErr w:type="spellEnd"/>
        <w:r>
          <w:rPr>
            <w:rStyle w:val="Hypertextovodkaz"/>
            <w:lang w:val="en-US" w:eastAsia="en-US" w:bidi="en-US"/>
          </w:rPr>
          <w:t>,</w:t>
        </w:r>
      </w:hyperlink>
      <w:r>
        <w:rPr>
          <w:lang w:val="en-US" w:eastAsia="en-US" w:bidi="en-US"/>
        </w:rPr>
        <w:t xml:space="preserve"> </w:t>
      </w:r>
      <w:r>
        <w:t xml:space="preserve">tel.: </w:t>
      </w:r>
      <w:proofErr w:type="spellStart"/>
      <w:r w:rsidRPr="007C6C43">
        <w:rPr>
          <w:highlight w:val="black"/>
        </w:rPr>
        <w:t>xxxxxxxxxxxxxxxxxx</w:t>
      </w:r>
      <w:proofErr w:type="spellEnd"/>
      <w:r>
        <w:t xml:space="preserve"> </w:t>
      </w:r>
    </w:p>
    <w:p w:rsidR="007C6C43" w:rsidRDefault="007C6C43">
      <w:pPr>
        <w:pStyle w:val="Zkladntext21"/>
        <w:shd w:val="clear" w:color="auto" w:fill="auto"/>
        <w:spacing w:line="278" w:lineRule="exact"/>
        <w:ind w:firstLine="0"/>
      </w:pPr>
      <w:r>
        <w:t>(dále jen „</w:t>
      </w:r>
      <w:r>
        <w:rPr>
          <w:rStyle w:val="Zkladntext2Kurzva"/>
        </w:rPr>
        <w:t>Národní knihovna</w:t>
      </w:r>
      <w:r>
        <w:t xml:space="preserve">“) </w:t>
      </w:r>
    </w:p>
    <w:p w:rsidR="007C6C43" w:rsidRDefault="007C6C43">
      <w:pPr>
        <w:pStyle w:val="Zkladntext21"/>
        <w:shd w:val="clear" w:color="auto" w:fill="auto"/>
        <w:spacing w:line="278" w:lineRule="exact"/>
        <w:ind w:firstLine="0"/>
      </w:pPr>
    </w:p>
    <w:p w:rsidR="00060946" w:rsidRDefault="007C6C43">
      <w:pPr>
        <w:pStyle w:val="Zkladntext21"/>
        <w:shd w:val="clear" w:color="auto" w:fill="auto"/>
        <w:spacing w:line="278" w:lineRule="exact"/>
        <w:ind w:firstLine="0"/>
      </w:pPr>
      <w:r>
        <w:t>a</w:t>
      </w:r>
    </w:p>
    <w:p w:rsidR="007C6C43" w:rsidRDefault="007C6C43">
      <w:pPr>
        <w:pStyle w:val="Zkladntext21"/>
        <w:shd w:val="clear" w:color="auto" w:fill="auto"/>
        <w:spacing w:line="274" w:lineRule="exact"/>
        <w:ind w:firstLine="0"/>
      </w:pPr>
    </w:p>
    <w:p w:rsidR="00060946" w:rsidRDefault="007C6C43">
      <w:pPr>
        <w:pStyle w:val="Zkladntext21"/>
        <w:shd w:val="clear" w:color="auto" w:fill="auto"/>
        <w:spacing w:line="274" w:lineRule="exact"/>
        <w:ind w:firstLine="0"/>
      </w:pPr>
      <w:r>
        <w:t>Psychiatrická nemocnice Brno</w:t>
      </w:r>
    </w:p>
    <w:p w:rsidR="00060946" w:rsidRDefault="007C6C43">
      <w:pPr>
        <w:pStyle w:val="Zkladntext21"/>
        <w:shd w:val="clear" w:color="auto" w:fill="auto"/>
        <w:spacing w:line="274" w:lineRule="exact"/>
        <w:ind w:firstLine="0"/>
      </w:pPr>
      <w:r>
        <w:t>IČO: 00160105, DIČ: CZ00160105</w:t>
      </w:r>
    </w:p>
    <w:p w:rsidR="00060946" w:rsidRDefault="007C6C43">
      <w:pPr>
        <w:pStyle w:val="Zkladntext21"/>
        <w:shd w:val="clear" w:color="auto" w:fill="auto"/>
        <w:spacing w:line="274" w:lineRule="exact"/>
        <w:ind w:firstLine="0"/>
      </w:pPr>
      <w:r>
        <w:t xml:space="preserve">se sídlem: </w:t>
      </w:r>
      <w:proofErr w:type="spellStart"/>
      <w:r>
        <w:t>Húskova</w:t>
      </w:r>
      <w:proofErr w:type="spellEnd"/>
      <w:r>
        <w:t xml:space="preserve"> 1123/2, 618 00 Brno - </w:t>
      </w:r>
      <w:proofErr w:type="spellStart"/>
      <w:r>
        <w:t>Černovice</w:t>
      </w:r>
      <w:proofErr w:type="spellEnd"/>
    </w:p>
    <w:p w:rsidR="00060946" w:rsidRDefault="007C6C43">
      <w:pPr>
        <w:pStyle w:val="Zkladntext21"/>
        <w:shd w:val="clear" w:color="auto" w:fill="auto"/>
        <w:spacing w:line="274" w:lineRule="exact"/>
        <w:ind w:firstLine="0"/>
      </w:pPr>
      <w:r>
        <w:t xml:space="preserve">zastoupená: prim. MUDr. Pavlem </w:t>
      </w:r>
      <w:proofErr w:type="spellStart"/>
      <w:r>
        <w:t>Mošťákem</w:t>
      </w:r>
      <w:proofErr w:type="spellEnd"/>
      <w:r>
        <w:t>, ředitelem</w:t>
      </w:r>
    </w:p>
    <w:p w:rsidR="00060946" w:rsidRDefault="007C6C43">
      <w:pPr>
        <w:pStyle w:val="Zkladntext21"/>
        <w:shd w:val="clear" w:color="auto" w:fill="auto"/>
        <w:spacing w:line="274" w:lineRule="exact"/>
        <w:ind w:firstLine="0"/>
      </w:pPr>
      <w:r>
        <w:t>ID datové schránky: z22xiap</w:t>
      </w:r>
    </w:p>
    <w:p w:rsidR="00060946" w:rsidRDefault="007C6C43">
      <w:pPr>
        <w:pStyle w:val="Zkladntext21"/>
        <w:shd w:val="clear" w:color="auto" w:fill="auto"/>
        <w:spacing w:line="274" w:lineRule="exact"/>
        <w:ind w:firstLine="0"/>
      </w:pPr>
      <w:r>
        <w:t>Knihovna Psychiatrické nemocnice Brno</w:t>
      </w:r>
    </w:p>
    <w:p w:rsidR="007C6C43" w:rsidRDefault="007C6C43">
      <w:pPr>
        <w:pStyle w:val="Zkladntext21"/>
        <w:shd w:val="clear" w:color="auto" w:fill="auto"/>
        <w:spacing w:line="274" w:lineRule="exact"/>
        <w:ind w:firstLine="0"/>
      </w:pPr>
      <w:r>
        <w:t xml:space="preserve">evidenční číslo knihovny v evidenci knihoven Ministerstva kultury: 3838 </w:t>
      </w:r>
    </w:p>
    <w:p w:rsidR="00060946" w:rsidRDefault="007C6C43">
      <w:pPr>
        <w:pStyle w:val="Zkladntext21"/>
        <w:shd w:val="clear" w:color="auto" w:fill="auto"/>
        <w:spacing w:line="274" w:lineRule="exact"/>
        <w:ind w:firstLine="0"/>
      </w:pPr>
      <w:r>
        <w:t>sigla knihovny: BOE204</w:t>
      </w:r>
    </w:p>
    <w:p w:rsidR="007C6C43" w:rsidRDefault="007C6C43">
      <w:pPr>
        <w:pStyle w:val="Zkladntext21"/>
        <w:shd w:val="clear" w:color="auto" w:fill="auto"/>
        <w:spacing w:line="274" w:lineRule="exact"/>
        <w:ind w:firstLine="0"/>
      </w:pPr>
      <w:r>
        <w:t xml:space="preserve">kontaktní osoba (administrátor): </w:t>
      </w:r>
      <w:proofErr w:type="spellStart"/>
      <w:r w:rsidRPr="007C6C43">
        <w:rPr>
          <w:highlight w:val="black"/>
        </w:rPr>
        <w:t>xxxxxxxxxxxxxxxxxxxxxxx</w:t>
      </w:r>
      <w:proofErr w:type="spellEnd"/>
      <w:r>
        <w:t xml:space="preserve">, knihovnice </w:t>
      </w:r>
    </w:p>
    <w:p w:rsidR="00743EB4" w:rsidRDefault="007C6C43">
      <w:pPr>
        <w:pStyle w:val="Zkladntext21"/>
        <w:shd w:val="clear" w:color="auto" w:fill="auto"/>
        <w:spacing w:line="274" w:lineRule="exact"/>
        <w:ind w:firstLine="0"/>
      </w:pPr>
      <w:r>
        <w:t xml:space="preserve">e-mail: </w:t>
      </w:r>
      <w:proofErr w:type="spellStart"/>
      <w:r w:rsidR="00743EB4" w:rsidRPr="00743EB4">
        <w:rPr>
          <w:highlight w:val="black"/>
        </w:rPr>
        <w:t>xxx</w:t>
      </w:r>
      <w:proofErr w:type="spellEnd"/>
      <w:r w:rsidR="00060946" w:rsidRPr="00743EB4">
        <w:rPr>
          <w:highlight w:val="black"/>
        </w:rPr>
        <w:fldChar w:fldCharType="begin"/>
      </w:r>
      <w:r w:rsidRPr="00743EB4">
        <w:rPr>
          <w:highlight w:val="black"/>
        </w:rPr>
        <w:instrText>HYPERLINK "mailto:maiselova@pnbrno.cz"</w:instrText>
      </w:r>
      <w:r w:rsidR="00060946" w:rsidRPr="00743EB4">
        <w:rPr>
          <w:highlight w:val="black"/>
        </w:rPr>
        <w:fldChar w:fldCharType="separate"/>
      </w:r>
      <w:proofErr w:type="spellStart"/>
      <w:r w:rsidR="00743EB4" w:rsidRPr="00743EB4">
        <w:rPr>
          <w:rStyle w:val="Hypertextovodkaz"/>
          <w:highlight w:val="black"/>
          <w:lang w:val="en-US" w:eastAsia="en-US" w:bidi="en-US"/>
        </w:rPr>
        <w:t>xxxxxxxxxxxxxx</w:t>
      </w:r>
      <w:proofErr w:type="spellEnd"/>
      <w:r w:rsidR="00060946" w:rsidRPr="00743EB4">
        <w:rPr>
          <w:highlight w:val="black"/>
        </w:rPr>
        <w:fldChar w:fldCharType="end"/>
      </w:r>
      <w:r>
        <w:rPr>
          <w:lang w:val="en-US" w:eastAsia="en-US" w:bidi="en-US"/>
        </w:rPr>
        <w:t xml:space="preserve">, </w:t>
      </w:r>
      <w:r>
        <w:t>tel. č.</w:t>
      </w:r>
      <w:r w:rsidRPr="00743EB4">
        <w:rPr>
          <w:highlight w:val="black"/>
        </w:rPr>
        <w:t xml:space="preserve">: </w:t>
      </w:r>
      <w:proofErr w:type="spellStart"/>
      <w:r w:rsidR="00743EB4" w:rsidRPr="00743EB4">
        <w:rPr>
          <w:highlight w:val="black"/>
        </w:rPr>
        <w:t>xxxxxxxxxxxxxxxxxx</w:t>
      </w:r>
      <w:proofErr w:type="spellEnd"/>
      <w:r>
        <w:t xml:space="preserve"> </w:t>
      </w:r>
    </w:p>
    <w:p w:rsidR="00060946" w:rsidRDefault="007C6C43">
      <w:pPr>
        <w:pStyle w:val="Zkladntext21"/>
        <w:shd w:val="clear" w:color="auto" w:fill="auto"/>
        <w:spacing w:line="274" w:lineRule="exact"/>
        <w:ind w:firstLine="0"/>
      </w:pPr>
      <w:r>
        <w:t>(dále jen „</w:t>
      </w:r>
      <w:r>
        <w:rPr>
          <w:rStyle w:val="Zkladntext2Kurzva"/>
        </w:rPr>
        <w:t>Zastupovaná knihovna</w:t>
      </w:r>
      <w:r>
        <w:t>“)</w:t>
      </w:r>
    </w:p>
    <w:p w:rsidR="00743EB4" w:rsidRDefault="00743EB4">
      <w:pPr>
        <w:pStyle w:val="Zkladntext21"/>
        <w:shd w:val="clear" w:color="auto" w:fill="auto"/>
        <w:spacing w:line="220" w:lineRule="exact"/>
        <w:ind w:firstLine="0"/>
      </w:pPr>
    </w:p>
    <w:p w:rsidR="00060946" w:rsidRDefault="007C6C43">
      <w:pPr>
        <w:pStyle w:val="Zkladntext21"/>
        <w:shd w:val="clear" w:color="auto" w:fill="auto"/>
        <w:spacing w:line="220" w:lineRule="exact"/>
        <w:ind w:firstLine="0"/>
      </w:pPr>
      <w:r>
        <w:t>smlouvu takto:</w:t>
      </w:r>
    </w:p>
    <w:p w:rsidR="00743EB4" w:rsidRPr="00743EB4" w:rsidRDefault="00743EB4">
      <w:pPr>
        <w:pStyle w:val="Zkladntext40"/>
        <w:shd w:val="clear" w:color="auto" w:fill="auto"/>
        <w:spacing w:line="320" w:lineRule="exact"/>
        <w:jc w:val="left"/>
        <w:rPr>
          <w:sz w:val="16"/>
          <w:szCs w:val="16"/>
        </w:rPr>
      </w:pPr>
    </w:p>
    <w:p w:rsidR="00060946" w:rsidRDefault="007C6C43" w:rsidP="00743EB4">
      <w:pPr>
        <w:pStyle w:val="Zkladntext40"/>
        <w:shd w:val="clear" w:color="auto" w:fill="auto"/>
        <w:spacing w:line="320" w:lineRule="exact"/>
        <w:jc w:val="center"/>
      </w:pPr>
      <w:r>
        <w:t>Smlouva o podmínkách zpřístupnění děl na trhu nedostupných</w:t>
      </w:r>
    </w:p>
    <w:p w:rsidR="00060946" w:rsidRDefault="007C6C43" w:rsidP="00743EB4">
      <w:pPr>
        <w:pStyle w:val="Zkladntext21"/>
        <w:shd w:val="clear" w:color="auto" w:fill="auto"/>
        <w:spacing w:line="269" w:lineRule="exact"/>
        <w:ind w:firstLine="0"/>
        <w:jc w:val="center"/>
      </w:pPr>
      <w:r>
        <w:t xml:space="preserve">ve smyslu </w:t>
      </w:r>
      <w:proofErr w:type="spellStart"/>
      <w:r>
        <w:t>ust</w:t>
      </w:r>
      <w:proofErr w:type="spellEnd"/>
      <w:r>
        <w:t>. § 1746 odst. (2) zákona č. 89/2012 Sb., občanského zákoníku, ve znění pozdějších předpisů (dále jen „</w:t>
      </w:r>
      <w:r>
        <w:rPr>
          <w:rStyle w:val="Zkladntext2Kurzva"/>
        </w:rPr>
        <w:t>občanský zákoník")</w:t>
      </w:r>
    </w:p>
    <w:p w:rsidR="00743EB4" w:rsidRDefault="00743EB4">
      <w:pPr>
        <w:pStyle w:val="Zkladntext21"/>
        <w:shd w:val="clear" w:color="auto" w:fill="auto"/>
        <w:spacing w:line="220" w:lineRule="exact"/>
        <w:ind w:firstLine="0"/>
      </w:pPr>
    </w:p>
    <w:p w:rsidR="00060946" w:rsidRDefault="007C6C43" w:rsidP="00743EB4">
      <w:pPr>
        <w:pStyle w:val="Zkladntext21"/>
        <w:shd w:val="clear" w:color="auto" w:fill="auto"/>
        <w:spacing w:line="220" w:lineRule="exact"/>
        <w:ind w:firstLine="0"/>
        <w:jc w:val="center"/>
      </w:pPr>
      <w:r>
        <w:t>Článek I.</w:t>
      </w:r>
    </w:p>
    <w:p w:rsidR="00743EB4" w:rsidRDefault="00743EB4" w:rsidP="00743EB4">
      <w:pPr>
        <w:pStyle w:val="Nadpis30"/>
        <w:keepNext/>
        <w:keepLines/>
        <w:shd w:val="clear" w:color="auto" w:fill="auto"/>
        <w:spacing w:line="220" w:lineRule="exact"/>
        <w:ind w:firstLine="0"/>
      </w:pPr>
      <w:bookmarkStart w:id="0" w:name="bookmark4"/>
    </w:p>
    <w:p w:rsidR="00060946" w:rsidRDefault="007C6C43" w:rsidP="00743EB4">
      <w:pPr>
        <w:pStyle w:val="Nadpis30"/>
        <w:keepNext/>
        <w:keepLines/>
        <w:shd w:val="clear" w:color="auto" w:fill="auto"/>
        <w:spacing w:line="220" w:lineRule="exact"/>
        <w:ind w:firstLine="0"/>
      </w:pPr>
      <w:r>
        <w:t>Preambule a vymezení základních pojmů</w:t>
      </w:r>
      <w:bookmarkEnd w:id="0"/>
    </w:p>
    <w:p w:rsidR="00743EB4" w:rsidRPr="00743EB4" w:rsidRDefault="00743EB4" w:rsidP="00743EB4">
      <w:pPr>
        <w:pStyle w:val="Zkladntext21"/>
        <w:shd w:val="clear" w:color="auto" w:fill="auto"/>
        <w:tabs>
          <w:tab w:val="left" w:pos="336"/>
        </w:tabs>
        <w:spacing w:line="274" w:lineRule="exact"/>
        <w:ind w:left="360" w:firstLine="0"/>
        <w:jc w:val="center"/>
        <w:rPr>
          <w:rStyle w:val="Zkladntext2Kurzva"/>
          <w:i w:val="0"/>
          <w:iCs w:val="0"/>
          <w:sz w:val="16"/>
          <w:szCs w:val="16"/>
        </w:rPr>
      </w:pPr>
    </w:p>
    <w:p w:rsidR="00060946" w:rsidRDefault="007C6C43" w:rsidP="00743EB4">
      <w:pPr>
        <w:pStyle w:val="Zkladntext21"/>
        <w:numPr>
          <w:ilvl w:val="0"/>
          <w:numId w:val="1"/>
        </w:numPr>
        <w:shd w:val="clear" w:color="auto" w:fill="auto"/>
        <w:tabs>
          <w:tab w:val="left" w:pos="336"/>
        </w:tabs>
        <w:spacing w:line="274" w:lineRule="exact"/>
        <w:ind w:left="360" w:hanging="360"/>
        <w:jc w:val="both"/>
      </w:pPr>
      <w:r>
        <w:rPr>
          <w:rStyle w:val="Zkladntext2Kurzva"/>
        </w:rPr>
        <w:t>Zastupovanou knihovnou</w:t>
      </w:r>
      <w:r>
        <w:t xml:space="preserve"> se rozumí knihovna ve smyslu § 2 písm. a) zákona č. 257/2001 Sb.,</w:t>
      </w:r>
    </w:p>
    <w:p w:rsidR="00060946" w:rsidRDefault="00743EB4" w:rsidP="00743EB4">
      <w:pPr>
        <w:pStyle w:val="Zkladntext21"/>
        <w:shd w:val="clear" w:color="auto" w:fill="auto"/>
        <w:tabs>
          <w:tab w:val="left" w:pos="336"/>
          <w:tab w:val="left" w:pos="685"/>
        </w:tabs>
        <w:spacing w:line="274" w:lineRule="exact"/>
        <w:ind w:left="336" w:firstLine="0"/>
        <w:jc w:val="both"/>
      </w:pPr>
      <w:r>
        <w:t xml:space="preserve">o </w:t>
      </w:r>
      <w:r w:rsidR="007C6C43">
        <w:t>knihovnách a podmínkách provozování veřejných knihovnických a informačních služeb (knihovní zákon), ve znění pozdějších předpisů (dále jen „</w:t>
      </w:r>
      <w:r w:rsidR="007C6C43">
        <w:rPr>
          <w:rStyle w:val="Zkladntext2Kurzva"/>
        </w:rPr>
        <w:t>knihovní zákon""),</w:t>
      </w:r>
      <w:r w:rsidR="007C6C43">
        <w:t xml:space="preserve"> která je, ať již sama či prostřednictvím svého zřizovatele nebo právnické osoby, jíž je organizační součástí, v souladu s </w:t>
      </w:r>
      <w:proofErr w:type="spellStart"/>
      <w:r w:rsidR="007C6C43">
        <w:t>ust</w:t>
      </w:r>
      <w:proofErr w:type="spellEnd"/>
      <w:r w:rsidR="007C6C43">
        <w:t xml:space="preserve">. § 9 odst. (2) písm. f) </w:t>
      </w:r>
      <w:r w:rsidR="007C6C43">
        <w:rPr>
          <w:rStyle w:val="Zkladntext2Kurzva"/>
        </w:rPr>
        <w:t>knihovního zákona</w:t>
      </w:r>
      <w:r w:rsidR="007C6C43">
        <w:t xml:space="preserve"> a </w:t>
      </w:r>
      <w:proofErr w:type="spellStart"/>
      <w:r w:rsidR="007C6C43">
        <w:t>ust</w:t>
      </w:r>
      <w:proofErr w:type="spellEnd"/>
      <w:r w:rsidR="007C6C43">
        <w:t>. § 98 odst. (1) zákona č. 121/2000 Sb., o právu autorském, o právech souvisejících s právem autorským a o změně některých zákonů (autorský zákon), ve znění pozdějších předpisů (dále jen „</w:t>
      </w:r>
      <w:r w:rsidR="007C6C43">
        <w:rPr>
          <w:rStyle w:val="Zkladntext2Kurzva"/>
        </w:rPr>
        <w:t xml:space="preserve">autorský zákon""), </w:t>
      </w:r>
      <w:r w:rsidR="007C6C43">
        <w:t xml:space="preserve">zastoupena </w:t>
      </w:r>
      <w:r w:rsidR="007C6C43">
        <w:rPr>
          <w:rStyle w:val="Zkladntext2Kurzva"/>
        </w:rPr>
        <w:t>Národní knihovnou</w:t>
      </w:r>
      <w:r w:rsidR="007C6C43">
        <w:t xml:space="preserve"> vůči kolektivním správcům - DILIA, divadelní, literární, audiovizuální agentura, z. </w:t>
      </w:r>
      <w:proofErr w:type="gramStart"/>
      <w:r w:rsidR="007C6C43">
        <w:t>s.</w:t>
      </w:r>
      <w:proofErr w:type="gramEnd"/>
      <w:r w:rsidR="007C6C43">
        <w:t xml:space="preserve"> (dále jen „</w:t>
      </w:r>
      <w:r w:rsidR="007C6C43">
        <w:rPr>
          <w:rStyle w:val="Zkladntext2Kurzva"/>
        </w:rPr>
        <w:t>DILIA</w:t>
      </w:r>
      <w:r w:rsidR="007C6C43">
        <w:t xml:space="preserve">“) a Ochranné organizaci autorské - Sdružení autorů děl výtvarného umění, architektury a obrazové složky audiovizuálních děl, z.s. (dále jen „OOA-S") ve věci užití autorských děl. V souladu s </w:t>
      </w:r>
      <w:proofErr w:type="spellStart"/>
      <w:r w:rsidR="007C6C43">
        <w:t>ust</w:t>
      </w:r>
      <w:proofErr w:type="spellEnd"/>
      <w:r w:rsidR="007C6C43">
        <w:t xml:space="preserve">. § 98a odst. (3) </w:t>
      </w:r>
      <w:r w:rsidR="007C6C43">
        <w:rPr>
          <w:rStyle w:val="Zkladntext2Kurzva"/>
        </w:rPr>
        <w:t xml:space="preserve">autorského zákona </w:t>
      </w:r>
      <w:r w:rsidR="007C6C43">
        <w:t xml:space="preserve">vznikají práva a povinnosti přímo </w:t>
      </w:r>
      <w:r w:rsidR="007C6C43">
        <w:rPr>
          <w:rStyle w:val="Zkladntext2Kurzva"/>
        </w:rPr>
        <w:t>Zastupované knihovně. Zastupovaná knihovna</w:t>
      </w:r>
      <w:r w:rsidR="007C6C43">
        <w:t xml:space="preserve"> vykonává oprávnění a povinnosti podle smluv, uvedených níže v odst. 2) samostatně vlastními prostředky.</w:t>
      </w:r>
    </w:p>
    <w:p w:rsidR="00060946" w:rsidRPr="00812A74" w:rsidRDefault="007C6C43" w:rsidP="00743EB4">
      <w:pPr>
        <w:pStyle w:val="Zkladntext21"/>
        <w:numPr>
          <w:ilvl w:val="0"/>
          <w:numId w:val="1"/>
        </w:numPr>
        <w:shd w:val="clear" w:color="auto" w:fill="auto"/>
        <w:tabs>
          <w:tab w:val="left" w:pos="338"/>
        </w:tabs>
        <w:spacing w:line="274" w:lineRule="exact"/>
        <w:ind w:left="360" w:hanging="360"/>
        <w:jc w:val="both"/>
        <w:rPr>
          <w:sz w:val="24"/>
          <w:szCs w:val="24"/>
        </w:rPr>
      </w:pPr>
      <w:r>
        <w:rPr>
          <w:rStyle w:val="Zkladntext2Kurzva"/>
        </w:rPr>
        <w:t>DILIA, OOA-S</w:t>
      </w:r>
      <w:r>
        <w:t xml:space="preserve"> a </w:t>
      </w:r>
      <w:r>
        <w:rPr>
          <w:rStyle w:val="Zkladntext2Kurzva"/>
        </w:rPr>
        <w:t>Národní knihovna</w:t>
      </w:r>
      <w:r>
        <w:t xml:space="preserve"> uzavřely dne 19. 12. 2023 kolektivní hromadné licenční smlouvy (dále jen společně nebo i jen jednotlivě </w:t>
      </w:r>
      <w:r>
        <w:rPr>
          <w:rStyle w:val="Zkladntext2Kurzva"/>
        </w:rPr>
        <w:t>„Smlouva"")</w:t>
      </w:r>
      <w:r>
        <w:t xml:space="preserve"> o užití autorských děl nedostupných na trhu vytvořením rozmnoženin děl výlučně pro účely jejich zařazení do Národní digitální knihovny, jejich </w:t>
      </w:r>
      <w:r w:rsidRPr="00812A74">
        <w:rPr>
          <w:sz w:val="24"/>
          <w:szCs w:val="24"/>
        </w:rPr>
        <w:lastRenderedPageBreak/>
        <w:t xml:space="preserve">zobrazení na terminálu knihovny, zobrazení na dálku, </w:t>
      </w:r>
      <w:proofErr w:type="gramStart"/>
      <w:r w:rsidRPr="00812A74">
        <w:rPr>
          <w:sz w:val="24"/>
          <w:szCs w:val="24"/>
        </w:rPr>
        <w:t>jakož</w:t>
      </w:r>
      <w:r w:rsidR="00743EB4" w:rsidRPr="00812A74">
        <w:rPr>
          <w:sz w:val="24"/>
          <w:szCs w:val="24"/>
        </w:rPr>
        <w:t xml:space="preserve">  i </w:t>
      </w:r>
      <w:r w:rsidRPr="00812A74">
        <w:rPr>
          <w:sz w:val="24"/>
          <w:szCs w:val="24"/>
        </w:rPr>
        <w:t>k jejich</w:t>
      </w:r>
      <w:proofErr w:type="gramEnd"/>
      <w:r w:rsidRPr="00812A74">
        <w:rPr>
          <w:sz w:val="24"/>
          <w:szCs w:val="24"/>
        </w:rPr>
        <w:t xml:space="preserve"> užití zobrazením na terminálu knihovny a zobrazením na dálku, na dobu určitou a za stanovených podmínek [tzv. užití děl jejich elektronickým sdělováním (dále také jako </w:t>
      </w:r>
      <w:r w:rsidRPr="00812A74">
        <w:rPr>
          <w:rStyle w:val="Zkladntext2Kurzva"/>
          <w:sz w:val="24"/>
          <w:szCs w:val="24"/>
        </w:rPr>
        <w:t>"Elektronické sdělování</w:t>
      </w:r>
      <w:r w:rsidRPr="00812A74">
        <w:rPr>
          <w:sz w:val="24"/>
          <w:szCs w:val="24"/>
        </w:rPr>
        <w:t xml:space="preserve">")]. V podrobnostech k obsahu </w:t>
      </w:r>
      <w:r w:rsidRPr="00812A74">
        <w:rPr>
          <w:rStyle w:val="Zkladntext2Kurzva"/>
          <w:sz w:val="24"/>
          <w:szCs w:val="24"/>
        </w:rPr>
        <w:t>Smlouvy</w:t>
      </w:r>
      <w:r w:rsidRPr="00812A74">
        <w:rPr>
          <w:sz w:val="24"/>
          <w:szCs w:val="24"/>
        </w:rPr>
        <w:t xml:space="preserve"> se odkazuje na jejich znění uveřejněné v registru smluv na adresách:</w:t>
      </w:r>
    </w:p>
    <w:p w:rsidR="00060946" w:rsidRPr="00812A74" w:rsidRDefault="00060946" w:rsidP="00743EB4">
      <w:pPr>
        <w:pStyle w:val="Zkladntext21"/>
        <w:shd w:val="clear" w:color="auto" w:fill="auto"/>
        <w:spacing w:line="274" w:lineRule="exact"/>
        <w:ind w:firstLine="360"/>
        <w:rPr>
          <w:sz w:val="24"/>
          <w:szCs w:val="24"/>
        </w:rPr>
      </w:pPr>
      <w:hyperlink r:id="rId9" w:history="1">
        <w:r w:rsidR="007C6C43" w:rsidRPr="00812A74">
          <w:rPr>
            <w:rStyle w:val="Hypertextovodkaz"/>
            <w:sz w:val="24"/>
            <w:szCs w:val="24"/>
          </w:rPr>
          <w:t xml:space="preserve">https://smlouvy.gov.cz/smlouva/26977951 </w:t>
        </w:r>
      </w:hyperlink>
      <w:r w:rsidR="007C6C43" w:rsidRPr="00812A74">
        <w:rPr>
          <w:sz w:val="24"/>
          <w:szCs w:val="24"/>
        </w:rPr>
        <w:t>,</w:t>
      </w:r>
      <w:hyperlink r:id="rId10" w:history="1">
        <w:r w:rsidR="007C6C43" w:rsidRPr="00812A74">
          <w:rPr>
            <w:rStyle w:val="Hypertextovodkaz"/>
            <w:sz w:val="24"/>
            <w:szCs w:val="24"/>
          </w:rPr>
          <w:t xml:space="preserve"> https://smlouvy.gov.cz/smlouva/26978435</w:t>
        </w:r>
      </w:hyperlink>
    </w:p>
    <w:p w:rsidR="00060946" w:rsidRPr="00812A74" w:rsidRDefault="007C6C43" w:rsidP="00743EB4">
      <w:pPr>
        <w:pStyle w:val="Zkladntext21"/>
        <w:numPr>
          <w:ilvl w:val="0"/>
          <w:numId w:val="1"/>
        </w:numPr>
        <w:shd w:val="clear" w:color="auto" w:fill="auto"/>
        <w:tabs>
          <w:tab w:val="left" w:pos="350"/>
        </w:tabs>
        <w:spacing w:line="274" w:lineRule="exact"/>
        <w:ind w:left="360" w:hanging="360"/>
        <w:jc w:val="both"/>
        <w:rPr>
          <w:sz w:val="24"/>
          <w:szCs w:val="24"/>
        </w:rPr>
      </w:pPr>
      <w:r w:rsidRPr="00812A74">
        <w:rPr>
          <w:sz w:val="24"/>
          <w:szCs w:val="24"/>
        </w:rPr>
        <w:t xml:space="preserve">NDK - je Národní digitální knihovna (dále jen „NDK"), jinak systém a databáze, jejímž správcem a provozovatelem je </w:t>
      </w:r>
      <w:r w:rsidRPr="00812A74">
        <w:rPr>
          <w:rStyle w:val="Zkladntext2Kurzva"/>
          <w:sz w:val="24"/>
          <w:szCs w:val="24"/>
        </w:rPr>
        <w:t>Národní knihovna. NDK</w:t>
      </w:r>
      <w:r w:rsidRPr="00812A74">
        <w:rPr>
          <w:sz w:val="24"/>
          <w:szCs w:val="24"/>
        </w:rPr>
        <w:t xml:space="preserve"> obsahuje jednak plné digitalizované texty dokumentů, které jsou z pohledu autorského zákona tzv. volné (autorskoprávně již nechráněné), a dále plné digitalizované texty dokumentů, které jsou chráněny autorským zákonem, jednak dostupné na trhu, ale i zařazené na Seznam děl na trhu nedostupných.</w:t>
      </w:r>
    </w:p>
    <w:p w:rsidR="00060946" w:rsidRPr="00812A74" w:rsidRDefault="007C6C43" w:rsidP="00743EB4">
      <w:pPr>
        <w:pStyle w:val="Zkladntext21"/>
        <w:numPr>
          <w:ilvl w:val="0"/>
          <w:numId w:val="1"/>
        </w:numPr>
        <w:shd w:val="clear" w:color="auto" w:fill="auto"/>
        <w:tabs>
          <w:tab w:val="left" w:pos="350"/>
        </w:tabs>
        <w:spacing w:line="274" w:lineRule="exact"/>
        <w:ind w:left="360" w:hanging="360"/>
        <w:jc w:val="both"/>
        <w:rPr>
          <w:sz w:val="24"/>
          <w:szCs w:val="24"/>
        </w:rPr>
      </w:pPr>
      <w:r w:rsidRPr="00812A74">
        <w:rPr>
          <w:sz w:val="24"/>
          <w:szCs w:val="24"/>
        </w:rPr>
        <w:t xml:space="preserve">DNNT - znamená digitalizované plné texty dokumentů (knihy, časopisy, noviny atd.) vydané na území České republiky ve smyslu </w:t>
      </w:r>
      <w:proofErr w:type="spellStart"/>
      <w:r w:rsidRPr="00812A74">
        <w:rPr>
          <w:sz w:val="24"/>
          <w:szCs w:val="24"/>
        </w:rPr>
        <w:t>ust</w:t>
      </w:r>
      <w:proofErr w:type="spellEnd"/>
      <w:r w:rsidRPr="00812A74">
        <w:rPr>
          <w:sz w:val="24"/>
          <w:szCs w:val="24"/>
        </w:rPr>
        <w:t xml:space="preserve">. § 97f, odst. (3), písm. b) autorského zákona, jakož i periodika ve smyslu </w:t>
      </w:r>
      <w:proofErr w:type="spellStart"/>
      <w:r w:rsidRPr="00812A74">
        <w:rPr>
          <w:sz w:val="24"/>
          <w:szCs w:val="24"/>
        </w:rPr>
        <w:t>ust</w:t>
      </w:r>
      <w:proofErr w:type="spellEnd"/>
      <w:r w:rsidRPr="00812A74">
        <w:rPr>
          <w:sz w:val="24"/>
          <w:szCs w:val="24"/>
        </w:rPr>
        <w:t xml:space="preserve">. § 97f, odst. (4) autorského zákona, chráněné autorským zákonem, pokud v knižním vydání nejsou dostupné v běžné obchodní síti, a to i včetně případných dalších vydání, popřípadě i upravených, nebo v elektronické podobě, a které jsou současně zařazené na Seznam děl na trhu nedostupných podle </w:t>
      </w:r>
      <w:proofErr w:type="spellStart"/>
      <w:r w:rsidRPr="00812A74">
        <w:rPr>
          <w:sz w:val="24"/>
          <w:szCs w:val="24"/>
        </w:rPr>
        <w:t>ust</w:t>
      </w:r>
      <w:proofErr w:type="spellEnd"/>
      <w:r w:rsidRPr="00812A74">
        <w:rPr>
          <w:sz w:val="24"/>
          <w:szCs w:val="24"/>
        </w:rPr>
        <w:t>. § 97f zákona č.121/2000Sb., o právu autorském, o právech souvisejících s právem autorským a o změně některých zákonů (autorský zákon), ve znění pozdějších předpisů (dále jen „</w:t>
      </w:r>
      <w:r w:rsidRPr="00812A74">
        <w:rPr>
          <w:rStyle w:val="Zkladntext2Kurzva"/>
          <w:sz w:val="24"/>
          <w:szCs w:val="24"/>
        </w:rPr>
        <w:t>DNNT</w:t>
      </w:r>
      <w:r w:rsidRPr="00812A74">
        <w:rPr>
          <w:sz w:val="24"/>
          <w:szCs w:val="24"/>
        </w:rPr>
        <w:t>‘).</w:t>
      </w:r>
    </w:p>
    <w:p w:rsidR="00060946" w:rsidRPr="00812A74" w:rsidRDefault="007C6C43" w:rsidP="00743EB4">
      <w:pPr>
        <w:pStyle w:val="Zkladntext21"/>
        <w:numPr>
          <w:ilvl w:val="0"/>
          <w:numId w:val="1"/>
        </w:numPr>
        <w:shd w:val="clear" w:color="auto" w:fill="auto"/>
        <w:tabs>
          <w:tab w:val="left" w:pos="350"/>
        </w:tabs>
        <w:spacing w:line="274" w:lineRule="exact"/>
        <w:ind w:left="360" w:hanging="360"/>
        <w:jc w:val="both"/>
        <w:rPr>
          <w:sz w:val="24"/>
          <w:szCs w:val="24"/>
        </w:rPr>
      </w:pPr>
      <w:r w:rsidRPr="00812A74">
        <w:rPr>
          <w:sz w:val="24"/>
          <w:szCs w:val="24"/>
        </w:rPr>
        <w:t xml:space="preserve">Služba NDK-DNNT - je služba poskytovaná v souladu se </w:t>
      </w:r>
      <w:r w:rsidRPr="00812A74">
        <w:rPr>
          <w:rStyle w:val="Zkladntext2Kurzva"/>
          <w:sz w:val="24"/>
          <w:szCs w:val="24"/>
        </w:rPr>
        <w:t>Smlouvou</w:t>
      </w:r>
      <w:r w:rsidRPr="00812A74">
        <w:rPr>
          <w:sz w:val="24"/>
          <w:szCs w:val="24"/>
        </w:rPr>
        <w:t xml:space="preserve"> a umožňující užití děl jejich </w:t>
      </w:r>
      <w:r w:rsidRPr="00812A74">
        <w:rPr>
          <w:rStyle w:val="Zkladntext2Kurzva"/>
          <w:sz w:val="24"/>
          <w:szCs w:val="24"/>
        </w:rPr>
        <w:t>Elektronickým sdělováním</w:t>
      </w:r>
      <w:r w:rsidRPr="00812A74">
        <w:rPr>
          <w:sz w:val="24"/>
          <w:szCs w:val="24"/>
        </w:rPr>
        <w:t xml:space="preserve"> ve smyslu </w:t>
      </w:r>
      <w:proofErr w:type="spellStart"/>
      <w:r w:rsidRPr="00812A74">
        <w:rPr>
          <w:sz w:val="24"/>
          <w:szCs w:val="24"/>
        </w:rPr>
        <w:t>ust</w:t>
      </w:r>
      <w:proofErr w:type="spellEnd"/>
      <w:r w:rsidRPr="00812A74">
        <w:rPr>
          <w:sz w:val="24"/>
          <w:szCs w:val="24"/>
        </w:rPr>
        <w:t xml:space="preserve">. § 18 odst. (2) autorského zákona (dále jen </w:t>
      </w:r>
      <w:r w:rsidRPr="00812A74">
        <w:rPr>
          <w:rStyle w:val="Zkladntext2Kurzva"/>
          <w:sz w:val="24"/>
          <w:szCs w:val="24"/>
        </w:rPr>
        <w:t>„služba“).</w:t>
      </w:r>
    </w:p>
    <w:p w:rsidR="00060946" w:rsidRPr="00812A74" w:rsidRDefault="007C6C43" w:rsidP="00743EB4">
      <w:pPr>
        <w:pStyle w:val="Zkladntext21"/>
        <w:numPr>
          <w:ilvl w:val="0"/>
          <w:numId w:val="1"/>
        </w:numPr>
        <w:shd w:val="clear" w:color="auto" w:fill="auto"/>
        <w:tabs>
          <w:tab w:val="left" w:pos="350"/>
        </w:tabs>
        <w:spacing w:line="274" w:lineRule="exact"/>
        <w:ind w:left="360" w:hanging="360"/>
        <w:jc w:val="both"/>
        <w:rPr>
          <w:sz w:val="24"/>
          <w:szCs w:val="24"/>
        </w:rPr>
      </w:pPr>
      <w:r w:rsidRPr="00812A74">
        <w:rPr>
          <w:sz w:val="24"/>
          <w:szCs w:val="24"/>
        </w:rPr>
        <w:t xml:space="preserve">Registrovaný čtenář - fyzická osoba, která na základě smlouvy se </w:t>
      </w:r>
      <w:r w:rsidRPr="00812A74">
        <w:rPr>
          <w:rStyle w:val="Zkladntext2Kurzva"/>
          <w:sz w:val="24"/>
          <w:szCs w:val="24"/>
        </w:rPr>
        <w:t xml:space="preserve">Zastupovanou knihovnou </w:t>
      </w:r>
      <w:r w:rsidRPr="00812A74">
        <w:rPr>
          <w:sz w:val="24"/>
          <w:szCs w:val="24"/>
        </w:rPr>
        <w:t xml:space="preserve">využívá služeb Zobrazení na dálku (obecná definice dle Čl. II odst. 9. </w:t>
      </w:r>
      <w:r w:rsidRPr="00812A74">
        <w:rPr>
          <w:rStyle w:val="Zkladntext2Kurzva"/>
          <w:sz w:val="24"/>
          <w:szCs w:val="24"/>
        </w:rPr>
        <w:t>Smlouvy).</w:t>
      </w:r>
      <w:r w:rsidRPr="00812A74">
        <w:rPr>
          <w:sz w:val="24"/>
          <w:szCs w:val="24"/>
        </w:rPr>
        <w:t xml:space="preserve"> Pro účely této smlouvy dále platí, že registrovaným čtenářem je také jednotlivec ze strany veřejnosti, který je:</w:t>
      </w:r>
    </w:p>
    <w:p w:rsidR="00743EB4" w:rsidRPr="00812A74" w:rsidRDefault="00743EB4" w:rsidP="00743EB4">
      <w:pPr>
        <w:pStyle w:val="Zkladntext21"/>
        <w:shd w:val="clear" w:color="auto" w:fill="auto"/>
        <w:spacing w:line="274" w:lineRule="exact"/>
        <w:ind w:left="708" w:firstLine="0"/>
        <w:jc w:val="both"/>
        <w:rPr>
          <w:sz w:val="24"/>
          <w:szCs w:val="24"/>
        </w:rPr>
      </w:pPr>
      <w:r w:rsidRPr="00812A74">
        <w:rPr>
          <w:sz w:val="24"/>
          <w:szCs w:val="24"/>
        </w:rPr>
        <w:t>*</w:t>
      </w:r>
      <w:r w:rsidR="007C6C43" w:rsidRPr="00812A74">
        <w:rPr>
          <w:sz w:val="24"/>
          <w:szCs w:val="24"/>
        </w:rPr>
        <w:t xml:space="preserve">uživatelem služeb </w:t>
      </w:r>
      <w:r w:rsidR="007C6C43" w:rsidRPr="00812A74">
        <w:rPr>
          <w:rStyle w:val="Zkladntext2Kurzva"/>
          <w:sz w:val="24"/>
          <w:szCs w:val="24"/>
        </w:rPr>
        <w:t>Zastupované knihovny</w:t>
      </w:r>
      <w:r w:rsidR="007C6C43" w:rsidRPr="00812A74">
        <w:rPr>
          <w:sz w:val="24"/>
          <w:szCs w:val="24"/>
        </w:rPr>
        <w:t xml:space="preserve"> jakožto knihovny vysoké školy podle zákona č. 111/1998 Sb., o vysokých školách a o změně a doplnění dalších zákonů (zákon o vysokých školách), je členem akademické obce této vysoké školy nebo jiným zaměstnancem vysoké školy nebo knihovny jiné školy podle zákona č. 561/2004 Sb., o předškolním, základním, středním, vyšším odborném a jiném vzdělávání (školský zákon), nebo je žákem, pedagogickým pracovníkem nebo jiným zaměstnancem takové školy, pokud mu vysoká škola nebo škola (její knihovna) nezrušila nebo nepozastavila oprávnění používat služby přístupu k elektronick</w:t>
      </w:r>
      <w:r w:rsidRPr="00812A74">
        <w:rPr>
          <w:sz w:val="24"/>
          <w:szCs w:val="24"/>
        </w:rPr>
        <w:t xml:space="preserve">ým informačním zdrojům, anebo </w:t>
      </w:r>
    </w:p>
    <w:p w:rsidR="00060946" w:rsidRPr="00812A74" w:rsidRDefault="00743EB4" w:rsidP="00743EB4">
      <w:pPr>
        <w:pStyle w:val="Zkladntext21"/>
        <w:shd w:val="clear" w:color="auto" w:fill="auto"/>
        <w:spacing w:line="274" w:lineRule="exact"/>
        <w:ind w:left="708" w:firstLine="0"/>
        <w:jc w:val="both"/>
        <w:rPr>
          <w:sz w:val="24"/>
          <w:szCs w:val="24"/>
        </w:rPr>
      </w:pPr>
      <w:r w:rsidRPr="00812A74">
        <w:rPr>
          <w:sz w:val="24"/>
          <w:szCs w:val="24"/>
        </w:rPr>
        <w:t>*</w:t>
      </w:r>
      <w:r w:rsidR="007C6C43" w:rsidRPr="00812A74">
        <w:rPr>
          <w:sz w:val="24"/>
          <w:szCs w:val="24"/>
        </w:rPr>
        <w:t xml:space="preserve">uživatelem služeb </w:t>
      </w:r>
      <w:r w:rsidR="007C6C43" w:rsidRPr="00812A74">
        <w:rPr>
          <w:rStyle w:val="Zkladntext2Kurzva"/>
          <w:sz w:val="24"/>
          <w:szCs w:val="24"/>
        </w:rPr>
        <w:t>Zastupované knihovny</w:t>
      </w:r>
      <w:r w:rsidR="007C6C43" w:rsidRPr="00812A74">
        <w:rPr>
          <w:sz w:val="24"/>
          <w:szCs w:val="24"/>
        </w:rPr>
        <w:t xml:space="preserve"> jakožto organizační součásti jiné právnické osoby (jako např. veřejná výzkumná instituce, muzeum, ústav, soud aj.), který je zaměstnancem této právnické osoby nebo je </w:t>
      </w:r>
      <w:r w:rsidR="007C6C43" w:rsidRPr="00812A74">
        <w:rPr>
          <w:rStyle w:val="Zkladntext2Kurzva"/>
          <w:sz w:val="24"/>
          <w:szCs w:val="24"/>
        </w:rPr>
        <w:t>Zastupovanou knihovnou</w:t>
      </w:r>
      <w:r w:rsidR="007C6C43" w:rsidRPr="00812A74">
        <w:rPr>
          <w:sz w:val="24"/>
          <w:szCs w:val="24"/>
        </w:rPr>
        <w:t xml:space="preserve"> alespoň prokazatelně identifikován, pokud mu právnická osoba (její knihovna) nezrušila nebo nepozastavila oprávnění používat službu přístupu k elektronickým informačním zdrojům.</w:t>
      </w:r>
    </w:p>
    <w:p w:rsidR="00812A74" w:rsidRPr="00812A74" w:rsidRDefault="00812A74" w:rsidP="00812A74">
      <w:pPr>
        <w:pStyle w:val="Zkladntext21"/>
        <w:shd w:val="clear" w:color="auto" w:fill="auto"/>
        <w:spacing w:line="274" w:lineRule="exact"/>
        <w:ind w:left="708" w:firstLine="0"/>
        <w:jc w:val="center"/>
        <w:rPr>
          <w:sz w:val="24"/>
          <w:szCs w:val="24"/>
        </w:rPr>
      </w:pPr>
    </w:p>
    <w:p w:rsidR="00812A74" w:rsidRPr="00812A74" w:rsidRDefault="00812A74" w:rsidP="00812A74">
      <w:pPr>
        <w:pStyle w:val="Zkladntext21"/>
        <w:shd w:val="clear" w:color="auto" w:fill="auto"/>
        <w:spacing w:line="274" w:lineRule="exact"/>
        <w:ind w:left="708" w:firstLine="0"/>
        <w:jc w:val="center"/>
        <w:rPr>
          <w:sz w:val="24"/>
          <w:szCs w:val="24"/>
        </w:rPr>
      </w:pPr>
    </w:p>
    <w:p w:rsidR="00812A74" w:rsidRDefault="00812A74" w:rsidP="00812A74">
      <w:pPr>
        <w:pStyle w:val="Zkladntext21"/>
        <w:shd w:val="clear" w:color="auto" w:fill="auto"/>
        <w:spacing w:line="274" w:lineRule="exact"/>
        <w:ind w:left="708" w:firstLine="0"/>
        <w:jc w:val="center"/>
      </w:pPr>
    </w:p>
    <w:p w:rsidR="00060946" w:rsidRDefault="007C6C43" w:rsidP="00812A74">
      <w:pPr>
        <w:pStyle w:val="Zkladntext21"/>
        <w:shd w:val="clear" w:color="auto" w:fill="auto"/>
        <w:spacing w:line="220" w:lineRule="exact"/>
        <w:ind w:firstLine="0"/>
        <w:jc w:val="center"/>
      </w:pPr>
      <w:r>
        <w:t>Článek II.</w:t>
      </w:r>
    </w:p>
    <w:p w:rsidR="00060946" w:rsidRDefault="007C6C43" w:rsidP="00812A74">
      <w:pPr>
        <w:pStyle w:val="Nadpis30"/>
        <w:keepNext/>
        <w:keepLines/>
        <w:shd w:val="clear" w:color="auto" w:fill="auto"/>
        <w:spacing w:line="220" w:lineRule="exact"/>
        <w:ind w:firstLine="0"/>
      </w:pPr>
      <w:bookmarkStart w:id="1" w:name="bookmark5"/>
      <w:r>
        <w:t>Závazky a povinnosti</w:t>
      </w:r>
      <w:bookmarkEnd w:id="1"/>
    </w:p>
    <w:p w:rsidR="00812A74" w:rsidRDefault="00812A74" w:rsidP="00812A74">
      <w:pPr>
        <w:pStyle w:val="Nadpis30"/>
        <w:keepNext/>
        <w:keepLines/>
        <w:shd w:val="clear" w:color="auto" w:fill="auto"/>
        <w:spacing w:line="220" w:lineRule="exact"/>
        <w:ind w:firstLine="0"/>
      </w:pPr>
    </w:p>
    <w:p w:rsidR="00060946" w:rsidRDefault="007C6C43" w:rsidP="00812A74">
      <w:pPr>
        <w:pStyle w:val="Zkladntext21"/>
        <w:numPr>
          <w:ilvl w:val="0"/>
          <w:numId w:val="3"/>
        </w:numPr>
        <w:shd w:val="clear" w:color="auto" w:fill="auto"/>
        <w:tabs>
          <w:tab w:val="left" w:pos="350"/>
        </w:tabs>
        <w:spacing w:line="274" w:lineRule="exact"/>
        <w:ind w:left="360" w:hanging="360"/>
        <w:jc w:val="both"/>
      </w:pPr>
      <w:r>
        <w:rPr>
          <w:rStyle w:val="Zkladntext2Kurzva"/>
        </w:rPr>
        <w:t>Národní knihovna</w:t>
      </w:r>
      <w:r>
        <w:t xml:space="preserve"> v souladu s licencemi poskytnutými na základě </w:t>
      </w:r>
      <w:r>
        <w:rPr>
          <w:rStyle w:val="Zkladntext2Kurzva"/>
        </w:rPr>
        <w:t>Smlouvy</w:t>
      </w:r>
      <w:r>
        <w:t xml:space="preserve"> umožňuje </w:t>
      </w:r>
      <w:r>
        <w:rPr>
          <w:rStyle w:val="Zkladntext2Kurzva"/>
        </w:rPr>
        <w:t>Zastupované knihovně</w:t>
      </w:r>
      <w:r>
        <w:t xml:space="preserve"> na základě této smlouvy poskytování služby Zobrazení na dálku (vzdálený přístup do </w:t>
      </w:r>
      <w:r>
        <w:rPr>
          <w:rStyle w:val="Zkladntext2Kurzva"/>
        </w:rPr>
        <w:t>NDK). Zastupovaná knihovna</w:t>
      </w:r>
      <w:r>
        <w:t xml:space="preserve"> může za podmínek sjednaných v této smlouvě umožnit přístup svým </w:t>
      </w:r>
      <w:r>
        <w:rPr>
          <w:rStyle w:val="Zkladntext2Kurzva"/>
        </w:rPr>
        <w:t>Registrovaným čtenářům</w:t>
      </w:r>
      <w:r>
        <w:t xml:space="preserve"> k službě Zobrazení na dálku (vzdálený přístup do </w:t>
      </w:r>
      <w:r>
        <w:rPr>
          <w:rStyle w:val="Zkladntext2Kurzva"/>
        </w:rPr>
        <w:t>NDK)</w:t>
      </w:r>
      <w:r>
        <w:t xml:space="preserve"> v souladu s podmínkami sjednanými v příloze č. 2 a č. 3 této smlouvy a v souladu se Všeobecnými podmínkami pro poskytování služby NDK - DNNT [viz Čl. V, odst. 1. </w:t>
      </w:r>
      <w:r>
        <w:rPr>
          <w:rStyle w:val="Zkladntext2Kurzva"/>
        </w:rPr>
        <w:t>Smlouvy].</w:t>
      </w:r>
      <w:r>
        <w:t xml:space="preserve"> Přitom </w:t>
      </w:r>
      <w:r>
        <w:rPr>
          <w:rStyle w:val="Zkladntext2Kurzva"/>
        </w:rPr>
        <w:t>Zastupovaná knihovna</w:t>
      </w:r>
      <w:r>
        <w:t xml:space="preserve"> bere na vědomí, že:</w:t>
      </w:r>
    </w:p>
    <w:p w:rsidR="00060946" w:rsidRDefault="007C6C43" w:rsidP="00812A74">
      <w:pPr>
        <w:pStyle w:val="Zkladntext21"/>
        <w:numPr>
          <w:ilvl w:val="0"/>
          <w:numId w:val="4"/>
        </w:numPr>
        <w:shd w:val="clear" w:color="auto" w:fill="auto"/>
        <w:tabs>
          <w:tab w:val="left" w:pos="746"/>
        </w:tabs>
        <w:spacing w:line="274" w:lineRule="exact"/>
        <w:ind w:left="1068" w:hanging="360"/>
        <w:jc w:val="both"/>
      </w:pPr>
      <w:r>
        <w:rPr>
          <w:rStyle w:val="Zkladntext2Kurzva"/>
        </w:rPr>
        <w:t>Národní knihovna</w:t>
      </w:r>
      <w:r>
        <w:t xml:space="preserve"> je oprávněna Všeobecné podmínky pro poskytování služby NDK - DNNT kdykoli to bude nezbytné měnit, resp. aktualizovat;</w:t>
      </w:r>
    </w:p>
    <w:p w:rsidR="00060946" w:rsidRDefault="007C6C43" w:rsidP="00812A74">
      <w:pPr>
        <w:pStyle w:val="Zkladntext21"/>
        <w:numPr>
          <w:ilvl w:val="0"/>
          <w:numId w:val="4"/>
        </w:numPr>
        <w:shd w:val="clear" w:color="auto" w:fill="auto"/>
        <w:tabs>
          <w:tab w:val="left" w:pos="746"/>
        </w:tabs>
        <w:spacing w:line="274" w:lineRule="exact"/>
        <w:ind w:left="1068" w:hanging="360"/>
        <w:jc w:val="both"/>
      </w:pPr>
      <w:r>
        <w:rPr>
          <w:rStyle w:val="Zkladntext2Kurzva"/>
        </w:rPr>
        <w:t>Národní knihovna</w:t>
      </w:r>
      <w:r>
        <w:t xml:space="preserve"> je oprávněna </w:t>
      </w:r>
      <w:r>
        <w:rPr>
          <w:rStyle w:val="Zkladntext2Kurzva"/>
        </w:rPr>
        <w:t>Registrovanému čtenáři</w:t>
      </w:r>
      <w:r>
        <w:t xml:space="preserve"> pozastavit přístup ke službě </w:t>
      </w:r>
      <w:r>
        <w:rPr>
          <w:rStyle w:val="Zkladntext2Kurzva"/>
        </w:rPr>
        <w:t>Zobrazení na dálku</w:t>
      </w:r>
      <w:r>
        <w:t xml:space="preserve"> (vzdálený přístup do </w:t>
      </w:r>
      <w:r>
        <w:rPr>
          <w:rStyle w:val="Zkladntext2Kurzva"/>
        </w:rPr>
        <w:t>NDK)</w:t>
      </w:r>
      <w:r>
        <w:t xml:space="preserve"> i bez vědomí </w:t>
      </w:r>
      <w:r>
        <w:rPr>
          <w:rStyle w:val="Zkladntext2Kurzva"/>
        </w:rPr>
        <w:t>Zastupované knihovny</w:t>
      </w:r>
    </w:p>
    <w:p w:rsidR="00060946" w:rsidRDefault="007C6C43" w:rsidP="00812A74">
      <w:pPr>
        <w:pStyle w:val="Zkladntext21"/>
        <w:shd w:val="clear" w:color="auto" w:fill="auto"/>
        <w:spacing w:line="274" w:lineRule="exact"/>
        <w:ind w:left="1068" w:firstLine="0"/>
        <w:jc w:val="both"/>
      </w:pPr>
      <w:r>
        <w:lastRenderedPageBreak/>
        <w:t xml:space="preserve">v případě, že bude mít na základě vlastní kontroly ve vztahu k tomuto </w:t>
      </w:r>
      <w:r>
        <w:rPr>
          <w:rStyle w:val="Zkladntext2Kurzva"/>
        </w:rPr>
        <w:t>Registrovanému čtenáři</w:t>
      </w:r>
      <w:r>
        <w:t xml:space="preserve"> opodstatněné podezření na porušení či porušování podmínek sjednaných v této smlouvě, ve </w:t>
      </w:r>
      <w:r>
        <w:rPr>
          <w:rStyle w:val="Zkladntext2Kurzva"/>
        </w:rPr>
        <w:t>Smlouvě,</w:t>
      </w:r>
      <w:r>
        <w:t xml:space="preserve"> či stanovených právními předpisy. Mezi tyto případy patří mimo jiné tzv. neorganické (robotizované) vytěžování databáze nebo opakované či dlouhodobé přetěžování hardwarových nebo softwarových kapacit způsobených stejným zdrojem.</w:t>
      </w:r>
    </w:p>
    <w:p w:rsidR="00812A74" w:rsidRDefault="00812A74" w:rsidP="00812A74">
      <w:pPr>
        <w:pStyle w:val="Zkladntext21"/>
        <w:shd w:val="clear" w:color="auto" w:fill="auto"/>
        <w:spacing w:line="274" w:lineRule="exact"/>
        <w:ind w:left="1068" w:firstLine="0"/>
        <w:jc w:val="both"/>
      </w:pPr>
    </w:p>
    <w:p w:rsidR="00060946" w:rsidRDefault="007C6C43" w:rsidP="00812A74">
      <w:pPr>
        <w:pStyle w:val="Zkladntext21"/>
        <w:numPr>
          <w:ilvl w:val="0"/>
          <w:numId w:val="3"/>
        </w:numPr>
        <w:shd w:val="clear" w:color="auto" w:fill="auto"/>
        <w:tabs>
          <w:tab w:val="left" w:pos="352"/>
        </w:tabs>
        <w:spacing w:line="274" w:lineRule="exact"/>
        <w:ind w:left="360" w:hanging="360"/>
        <w:jc w:val="both"/>
      </w:pPr>
      <w:r>
        <w:t xml:space="preserve">Stane-li se </w:t>
      </w:r>
      <w:r>
        <w:rPr>
          <w:rStyle w:val="Zkladntext2Kurzva"/>
        </w:rPr>
        <w:t>služba</w:t>
      </w:r>
      <w:r>
        <w:t xml:space="preserve"> po uzavření této smlouvy dostupnou též v jiné (další) formě poskytování a vznese-li </w:t>
      </w:r>
      <w:r>
        <w:rPr>
          <w:rStyle w:val="Zkladntext2Kurzva"/>
        </w:rPr>
        <w:t>Zastupovaná knihovna</w:t>
      </w:r>
      <w:r>
        <w:t xml:space="preserve"> vůči </w:t>
      </w:r>
      <w:r>
        <w:rPr>
          <w:rStyle w:val="Zkladntext2Kurzva"/>
        </w:rPr>
        <w:t>Národní knihovně</w:t>
      </w:r>
      <w:r>
        <w:t xml:space="preserve"> písemně svůj požadavek na poskytnutí </w:t>
      </w:r>
      <w:r>
        <w:rPr>
          <w:rStyle w:val="Zkladntext2Kurzva"/>
        </w:rPr>
        <w:t>služby</w:t>
      </w:r>
      <w:r>
        <w:t xml:space="preserve"> též v takové jiné (další) formě, může být mezi </w:t>
      </w:r>
      <w:r>
        <w:rPr>
          <w:rStyle w:val="Zkladntext2Kurzva"/>
        </w:rPr>
        <w:t>smluvními stranami</w:t>
      </w:r>
      <w:r>
        <w:t xml:space="preserve"> po splnění předpokladů, které </w:t>
      </w:r>
      <w:r>
        <w:rPr>
          <w:rStyle w:val="Zkladntext2Kurzva"/>
        </w:rPr>
        <w:t>Národní knihovna</w:t>
      </w:r>
      <w:r>
        <w:t xml:space="preserve"> stanoví, uzavřen dodatek k této smlouvě. Takový dodatek bude obsahovat především doplňující podmínky užívání </w:t>
      </w:r>
      <w:r>
        <w:rPr>
          <w:rStyle w:val="Zkladntext2Kurzva"/>
        </w:rPr>
        <w:t>služby</w:t>
      </w:r>
      <w:r>
        <w:t xml:space="preserve"> v této (další) formě.</w:t>
      </w:r>
    </w:p>
    <w:p w:rsidR="00812A74" w:rsidRDefault="00812A74" w:rsidP="00812A74">
      <w:pPr>
        <w:pStyle w:val="Zkladntext21"/>
        <w:shd w:val="clear" w:color="auto" w:fill="auto"/>
        <w:tabs>
          <w:tab w:val="left" w:pos="352"/>
        </w:tabs>
        <w:spacing w:line="274" w:lineRule="exact"/>
        <w:ind w:left="360" w:firstLine="0"/>
        <w:jc w:val="center"/>
        <w:rPr>
          <w:sz w:val="24"/>
          <w:szCs w:val="24"/>
        </w:rPr>
      </w:pPr>
    </w:p>
    <w:p w:rsidR="00812A74" w:rsidRPr="00812A74" w:rsidRDefault="00812A74" w:rsidP="00812A74">
      <w:pPr>
        <w:pStyle w:val="Zkladntext21"/>
        <w:shd w:val="clear" w:color="auto" w:fill="auto"/>
        <w:tabs>
          <w:tab w:val="left" w:pos="352"/>
        </w:tabs>
        <w:spacing w:line="274" w:lineRule="exact"/>
        <w:ind w:left="360" w:firstLine="0"/>
        <w:jc w:val="center"/>
        <w:rPr>
          <w:sz w:val="24"/>
          <w:szCs w:val="24"/>
        </w:rPr>
      </w:pPr>
    </w:p>
    <w:p w:rsidR="00812A74" w:rsidRPr="00812A74" w:rsidRDefault="00812A74" w:rsidP="00812A74">
      <w:pPr>
        <w:pStyle w:val="Zkladntext21"/>
        <w:shd w:val="clear" w:color="auto" w:fill="auto"/>
        <w:tabs>
          <w:tab w:val="left" w:pos="352"/>
        </w:tabs>
        <w:spacing w:line="274" w:lineRule="exact"/>
        <w:ind w:left="360" w:firstLine="0"/>
        <w:jc w:val="center"/>
        <w:rPr>
          <w:sz w:val="24"/>
          <w:szCs w:val="24"/>
        </w:rPr>
      </w:pPr>
    </w:p>
    <w:p w:rsidR="00060946" w:rsidRPr="00812A74" w:rsidRDefault="007C6C43" w:rsidP="00812A74">
      <w:pPr>
        <w:pStyle w:val="Zkladntext21"/>
        <w:shd w:val="clear" w:color="auto" w:fill="auto"/>
        <w:spacing w:line="220" w:lineRule="exact"/>
        <w:ind w:firstLine="0"/>
        <w:jc w:val="center"/>
        <w:rPr>
          <w:sz w:val="24"/>
          <w:szCs w:val="24"/>
        </w:rPr>
      </w:pPr>
      <w:r w:rsidRPr="00812A74">
        <w:rPr>
          <w:sz w:val="24"/>
          <w:szCs w:val="24"/>
        </w:rPr>
        <w:t>Článek III.</w:t>
      </w:r>
    </w:p>
    <w:p w:rsidR="00060946" w:rsidRPr="00812A74" w:rsidRDefault="007C6C43" w:rsidP="00812A74">
      <w:pPr>
        <w:pStyle w:val="Nadpis30"/>
        <w:keepNext/>
        <w:keepLines/>
        <w:shd w:val="clear" w:color="auto" w:fill="auto"/>
        <w:spacing w:line="220" w:lineRule="exact"/>
        <w:ind w:firstLine="0"/>
        <w:rPr>
          <w:sz w:val="24"/>
          <w:szCs w:val="24"/>
        </w:rPr>
      </w:pPr>
      <w:bookmarkStart w:id="2" w:name="bookmark6"/>
      <w:r w:rsidRPr="00812A74">
        <w:rPr>
          <w:sz w:val="24"/>
          <w:szCs w:val="24"/>
        </w:rPr>
        <w:t>Další ujednání</w:t>
      </w:r>
      <w:bookmarkEnd w:id="2"/>
    </w:p>
    <w:p w:rsidR="00812A74" w:rsidRPr="00812A74" w:rsidRDefault="00812A74" w:rsidP="00812A74">
      <w:pPr>
        <w:pStyle w:val="Zkladntext21"/>
        <w:shd w:val="clear" w:color="auto" w:fill="auto"/>
        <w:tabs>
          <w:tab w:val="left" w:pos="352"/>
        </w:tabs>
        <w:spacing w:line="274" w:lineRule="exact"/>
        <w:ind w:left="360" w:firstLine="0"/>
        <w:jc w:val="center"/>
        <w:rPr>
          <w:sz w:val="24"/>
          <w:szCs w:val="24"/>
        </w:rPr>
      </w:pPr>
    </w:p>
    <w:p w:rsidR="00060946" w:rsidRDefault="007C6C43" w:rsidP="00812A74">
      <w:pPr>
        <w:pStyle w:val="Zkladntext21"/>
        <w:numPr>
          <w:ilvl w:val="0"/>
          <w:numId w:val="5"/>
        </w:numPr>
        <w:shd w:val="clear" w:color="auto" w:fill="auto"/>
        <w:tabs>
          <w:tab w:val="left" w:pos="352"/>
        </w:tabs>
        <w:spacing w:line="274" w:lineRule="exact"/>
        <w:ind w:left="360" w:hanging="360"/>
        <w:jc w:val="both"/>
      </w:pPr>
      <w:r>
        <w:t xml:space="preserve">Smluvní strany si podmínky a provozní i technická specifika přístupu k </w:t>
      </w:r>
      <w:proofErr w:type="spellStart"/>
      <w:r>
        <w:rPr>
          <w:rStyle w:val="Zkladntext2Kurzva"/>
        </w:rPr>
        <w:t>DNNT</w:t>
      </w:r>
      <w:r>
        <w:t>ujednaly</w:t>
      </w:r>
      <w:proofErr w:type="spellEnd"/>
      <w:r>
        <w:t xml:space="preserve"> (dle varianty ověřování identit sjednané v příloze č. 1) především v příloze č. 2 a č. 3 k této smlouvě.</w:t>
      </w:r>
    </w:p>
    <w:p w:rsidR="00060946" w:rsidRDefault="007C6C43" w:rsidP="00812A74">
      <w:pPr>
        <w:pStyle w:val="Zkladntext21"/>
        <w:numPr>
          <w:ilvl w:val="0"/>
          <w:numId w:val="5"/>
        </w:numPr>
        <w:shd w:val="clear" w:color="auto" w:fill="auto"/>
        <w:tabs>
          <w:tab w:val="left" w:pos="352"/>
        </w:tabs>
        <w:spacing w:line="274" w:lineRule="exact"/>
        <w:ind w:left="360" w:hanging="360"/>
        <w:jc w:val="both"/>
      </w:pPr>
      <w:r>
        <w:t xml:space="preserve">Konkrétní znění příloh </w:t>
      </w:r>
      <w:r>
        <w:rPr>
          <w:rStyle w:val="Zkladntext2Kurzva"/>
        </w:rPr>
        <w:t>Národní knihovna</w:t>
      </w:r>
      <w:r>
        <w:t xml:space="preserve"> předkládá </w:t>
      </w:r>
      <w:r>
        <w:rPr>
          <w:rStyle w:val="Zkladntext2Kurzva"/>
        </w:rPr>
        <w:t>Zastupované knihovně</w:t>
      </w:r>
      <w:r>
        <w:t xml:space="preserve"> na základě údajů, jež </w:t>
      </w:r>
      <w:r>
        <w:rPr>
          <w:rStyle w:val="Zkladntext2Kurzva"/>
        </w:rPr>
        <w:t>Zastupovaná knihovna</w:t>
      </w:r>
      <w:r>
        <w:t xml:space="preserve"> zadala do dotazníku umístěného na webové adrese </w:t>
      </w:r>
      <w:r>
        <w:rPr>
          <w:lang w:val="en-US" w:eastAsia="en-US" w:bidi="en-US"/>
        </w:rPr>
        <w:t xml:space="preserve">dnnt.nkp.cz. </w:t>
      </w:r>
      <w:r>
        <w:t xml:space="preserve">Kopie znění dotazníku vyplněného </w:t>
      </w:r>
      <w:r>
        <w:rPr>
          <w:rStyle w:val="Zkladntext2Kurzva"/>
        </w:rPr>
        <w:t>Zastupovanou knihovnou</w:t>
      </w:r>
      <w:r>
        <w:t xml:space="preserve"> je přílohou č. 1 této smlouvy. </w:t>
      </w:r>
      <w:r>
        <w:rPr>
          <w:rStyle w:val="Zkladntext2Kurzva"/>
        </w:rPr>
        <w:t>Zastupovaná knihovna</w:t>
      </w:r>
      <w:r>
        <w:t xml:space="preserve"> bere na vědomí, že doručení řádně vyplněného dotazníku </w:t>
      </w:r>
      <w:r>
        <w:rPr>
          <w:rStyle w:val="Zkladntext2Kurzva"/>
        </w:rPr>
        <w:t>Národní knihovně</w:t>
      </w:r>
      <w:r>
        <w:t xml:space="preserve"> je podmínkou k nabytí účinnosti této smlouvy (viz též dále v Článku VII. odst. 4) této smlouvy) a tudíž podmínkou pro zahájení poskytování </w:t>
      </w:r>
      <w:r>
        <w:rPr>
          <w:rStyle w:val="Zkladntext2Kurzva"/>
        </w:rPr>
        <w:t>služby.</w:t>
      </w:r>
    </w:p>
    <w:p w:rsidR="00060946" w:rsidRDefault="007C6C43" w:rsidP="00812A74">
      <w:pPr>
        <w:pStyle w:val="Zkladntext21"/>
        <w:numPr>
          <w:ilvl w:val="0"/>
          <w:numId w:val="5"/>
        </w:numPr>
        <w:shd w:val="clear" w:color="auto" w:fill="auto"/>
        <w:tabs>
          <w:tab w:val="left" w:pos="352"/>
        </w:tabs>
        <w:spacing w:line="274" w:lineRule="exact"/>
        <w:ind w:left="360" w:hanging="360"/>
        <w:jc w:val="both"/>
      </w:pPr>
      <w:r>
        <w:rPr>
          <w:rStyle w:val="Zkladntext2Kurzva"/>
        </w:rPr>
        <w:t>Zastupovaná knihovna</w:t>
      </w:r>
      <w:r>
        <w:t xml:space="preserve"> prohlašuje, že všechny údaje, které do dotazníku v rámci přílohy č. 1 k této smlouvě zadala, jsou ke dni uzavření této smlouvy ve vztahu k ní úplné a pravdivé. Bude-li prokazatelně zjištěn opak (zejména budou-li v příloze č. 1 za </w:t>
      </w:r>
      <w:r>
        <w:rPr>
          <w:rStyle w:val="Zkladntext2Kurzva"/>
        </w:rPr>
        <w:t xml:space="preserve">Zastupovanou knihovnu </w:t>
      </w:r>
      <w:r>
        <w:t xml:space="preserve">uvedeny kontakty na nekontaktní nebo neexistující osoby, dále bude-li uveden kontakt v rozporu s odst. 1.4, šestou odrážkou v příloze č. 2 k této smlouvě, případně bude-li uveden kontakt na externího dodavatele služeb </w:t>
      </w:r>
      <w:r>
        <w:rPr>
          <w:rStyle w:val="Zkladntext2Kurzva"/>
        </w:rPr>
        <w:t>Zastupované knihovny,</w:t>
      </w:r>
      <w:r>
        <w:t xml:space="preserve"> který nebude oprávněn nakládat s osobními údaji </w:t>
      </w:r>
      <w:r>
        <w:rPr>
          <w:rStyle w:val="Zkladntext2Kurzva"/>
        </w:rPr>
        <w:t>Registrovaných čtenářů Zastupované knihovny),</w:t>
      </w:r>
      <w:r>
        <w:t xml:space="preserve"> je takové zjištění důvodem ke zrušení této smlouvy výpovědí ze strany </w:t>
      </w:r>
      <w:r>
        <w:rPr>
          <w:rStyle w:val="Zkladntext2Kurzva"/>
        </w:rPr>
        <w:t>Národní knihovny</w:t>
      </w:r>
      <w:r>
        <w:t>.</w:t>
      </w:r>
    </w:p>
    <w:p w:rsidR="00060946" w:rsidRDefault="007C6C43" w:rsidP="00812A74">
      <w:pPr>
        <w:pStyle w:val="Zkladntext21"/>
        <w:numPr>
          <w:ilvl w:val="0"/>
          <w:numId w:val="5"/>
        </w:numPr>
        <w:shd w:val="clear" w:color="auto" w:fill="auto"/>
        <w:tabs>
          <w:tab w:val="left" w:pos="352"/>
        </w:tabs>
        <w:spacing w:line="274" w:lineRule="exact"/>
        <w:ind w:left="360" w:hanging="360"/>
        <w:jc w:val="both"/>
      </w:pPr>
      <w:r>
        <w:t xml:space="preserve">Pokud by </w:t>
      </w:r>
      <w:r>
        <w:rPr>
          <w:rStyle w:val="Zkladntext2Kurzva"/>
        </w:rPr>
        <w:t>Národní knihovna</w:t>
      </w:r>
      <w:r>
        <w:t xml:space="preserve"> přes veškeré úsilí nebyla schopna zajistit dodržování podmínek </w:t>
      </w:r>
      <w:r>
        <w:rPr>
          <w:rStyle w:val="Zkladntext2Kurzva"/>
        </w:rPr>
        <w:t>Smlouvy,</w:t>
      </w:r>
      <w:r>
        <w:t xml:space="preserve"> je oprávněna, ve vztahu k </w:t>
      </w:r>
      <w:r>
        <w:rPr>
          <w:rStyle w:val="Zkladntext2Kurzva"/>
        </w:rPr>
        <w:t>Zastupované knihovně,</w:t>
      </w:r>
      <w:r>
        <w:t xml:space="preserve"> přerušit přístup k </w:t>
      </w:r>
      <w:r>
        <w:rPr>
          <w:rStyle w:val="Zkladntext2Kurzva"/>
        </w:rPr>
        <w:t>DNNT</w:t>
      </w:r>
      <w:r>
        <w:t xml:space="preserve"> všem jejím </w:t>
      </w:r>
      <w:r>
        <w:rPr>
          <w:rStyle w:val="Zkladntext2Kurzva"/>
        </w:rPr>
        <w:t>Registrovaným čtenářům</w:t>
      </w:r>
      <w:r>
        <w:t xml:space="preserve">, a to jen do doby vytvoření podmínek odpovídajících </w:t>
      </w:r>
      <w:r>
        <w:rPr>
          <w:rStyle w:val="Zkladntext2Kurzva"/>
        </w:rPr>
        <w:t>Smlouvě</w:t>
      </w:r>
      <w:r>
        <w:t>.</w:t>
      </w:r>
    </w:p>
    <w:p w:rsidR="00060946" w:rsidRDefault="007C6C43" w:rsidP="00812A74">
      <w:pPr>
        <w:pStyle w:val="Zkladntext21"/>
        <w:numPr>
          <w:ilvl w:val="0"/>
          <w:numId w:val="5"/>
        </w:numPr>
        <w:shd w:val="clear" w:color="auto" w:fill="auto"/>
        <w:tabs>
          <w:tab w:val="left" w:pos="352"/>
        </w:tabs>
        <w:spacing w:line="274" w:lineRule="exact"/>
        <w:ind w:left="360" w:hanging="360"/>
        <w:jc w:val="both"/>
      </w:pPr>
      <w:r>
        <w:t xml:space="preserve">V případě, že </w:t>
      </w:r>
      <w:r>
        <w:rPr>
          <w:rStyle w:val="Zkladntext2Kurzva"/>
        </w:rPr>
        <w:t>Zastupovaná knihovna</w:t>
      </w:r>
      <w:r>
        <w:t xml:space="preserve"> pozbude oprávnění k poskytování veřejných knihovnických a informačních služeb, anebo v případě, že bude </w:t>
      </w:r>
      <w:r>
        <w:rPr>
          <w:rStyle w:val="Zkladntext2Kurzva"/>
        </w:rPr>
        <w:t xml:space="preserve">Zastupovaná knihovna </w:t>
      </w:r>
      <w:r>
        <w:t xml:space="preserve">vymazána z evidence knihoven Ministerstva kultury, zavazuje se tuto skutečnost bezodkladně písemně sdělit </w:t>
      </w:r>
      <w:r>
        <w:rPr>
          <w:rStyle w:val="Zkladntext2Kurzva"/>
        </w:rPr>
        <w:t>Národní knihovně</w:t>
      </w:r>
      <w:r>
        <w:t>.</w:t>
      </w:r>
    </w:p>
    <w:p w:rsidR="00812A74" w:rsidRPr="00812A74" w:rsidRDefault="00812A74" w:rsidP="00812A74">
      <w:pPr>
        <w:pStyle w:val="Zkladntext21"/>
        <w:shd w:val="clear" w:color="auto" w:fill="auto"/>
        <w:tabs>
          <w:tab w:val="left" w:pos="352"/>
        </w:tabs>
        <w:spacing w:line="274" w:lineRule="exact"/>
        <w:ind w:left="360" w:firstLine="0"/>
        <w:jc w:val="both"/>
        <w:rPr>
          <w:sz w:val="24"/>
          <w:szCs w:val="24"/>
        </w:rPr>
      </w:pPr>
    </w:p>
    <w:p w:rsidR="00812A74" w:rsidRDefault="00812A74" w:rsidP="00812A74">
      <w:pPr>
        <w:pStyle w:val="Zkladntext21"/>
        <w:shd w:val="clear" w:color="auto" w:fill="auto"/>
        <w:tabs>
          <w:tab w:val="left" w:pos="352"/>
        </w:tabs>
        <w:spacing w:line="274" w:lineRule="exact"/>
        <w:ind w:left="360" w:firstLine="0"/>
        <w:jc w:val="both"/>
        <w:rPr>
          <w:sz w:val="24"/>
          <w:szCs w:val="24"/>
        </w:rPr>
      </w:pPr>
    </w:p>
    <w:p w:rsidR="00812A74" w:rsidRPr="00812A74" w:rsidRDefault="00812A74" w:rsidP="00812A74">
      <w:pPr>
        <w:pStyle w:val="Zkladntext21"/>
        <w:shd w:val="clear" w:color="auto" w:fill="auto"/>
        <w:tabs>
          <w:tab w:val="left" w:pos="352"/>
        </w:tabs>
        <w:spacing w:line="274" w:lineRule="exact"/>
        <w:ind w:left="360" w:firstLine="0"/>
        <w:jc w:val="both"/>
        <w:rPr>
          <w:sz w:val="24"/>
          <w:szCs w:val="24"/>
        </w:rPr>
      </w:pPr>
    </w:p>
    <w:p w:rsidR="00060946" w:rsidRPr="00812A74" w:rsidRDefault="007C6C43" w:rsidP="00812A74">
      <w:pPr>
        <w:pStyle w:val="Zkladntext21"/>
        <w:shd w:val="clear" w:color="auto" w:fill="auto"/>
        <w:spacing w:line="220" w:lineRule="exact"/>
        <w:ind w:firstLine="0"/>
        <w:jc w:val="center"/>
        <w:rPr>
          <w:sz w:val="24"/>
          <w:szCs w:val="24"/>
        </w:rPr>
      </w:pPr>
      <w:r w:rsidRPr="00812A74">
        <w:rPr>
          <w:sz w:val="24"/>
          <w:szCs w:val="24"/>
        </w:rPr>
        <w:t>Článek IV.</w:t>
      </w:r>
    </w:p>
    <w:p w:rsidR="00060946" w:rsidRPr="00812A74" w:rsidRDefault="007C6C43" w:rsidP="00812A74">
      <w:pPr>
        <w:pStyle w:val="Zkladntext21"/>
        <w:shd w:val="clear" w:color="auto" w:fill="auto"/>
        <w:spacing w:line="220" w:lineRule="exact"/>
        <w:ind w:firstLine="0"/>
        <w:jc w:val="center"/>
        <w:rPr>
          <w:sz w:val="24"/>
          <w:szCs w:val="24"/>
        </w:rPr>
      </w:pPr>
      <w:r w:rsidRPr="00812A74">
        <w:rPr>
          <w:sz w:val="24"/>
          <w:szCs w:val="24"/>
        </w:rPr>
        <w:t>Ujednání týkající se zpracování osobních údajů</w:t>
      </w:r>
    </w:p>
    <w:p w:rsidR="00812A74" w:rsidRPr="00812A74" w:rsidRDefault="00812A74" w:rsidP="00812A74">
      <w:pPr>
        <w:pStyle w:val="Zkladntext21"/>
        <w:shd w:val="clear" w:color="auto" w:fill="auto"/>
        <w:spacing w:line="220" w:lineRule="exact"/>
        <w:ind w:firstLine="0"/>
        <w:jc w:val="center"/>
        <w:rPr>
          <w:sz w:val="24"/>
          <w:szCs w:val="24"/>
        </w:rPr>
      </w:pPr>
    </w:p>
    <w:p w:rsidR="00060946" w:rsidRPr="00812A74" w:rsidRDefault="007C6C43" w:rsidP="00812A74">
      <w:pPr>
        <w:pStyle w:val="Zkladntext21"/>
        <w:numPr>
          <w:ilvl w:val="0"/>
          <w:numId w:val="6"/>
        </w:numPr>
        <w:shd w:val="clear" w:color="auto" w:fill="auto"/>
        <w:tabs>
          <w:tab w:val="left" w:pos="352"/>
        </w:tabs>
        <w:spacing w:line="278" w:lineRule="exact"/>
        <w:ind w:left="360" w:hanging="360"/>
        <w:jc w:val="both"/>
        <w:rPr>
          <w:sz w:val="24"/>
          <w:szCs w:val="24"/>
        </w:rPr>
      </w:pPr>
      <w:r w:rsidRPr="00812A74">
        <w:rPr>
          <w:sz w:val="24"/>
          <w:szCs w:val="24"/>
        </w:rPr>
        <w:t xml:space="preserve">Národní knihovna České republiky, státní příspěvková organizace, Klementinum 190, 110 00 Praha 1, IČO 00023221, je při poskytování </w:t>
      </w:r>
      <w:r w:rsidRPr="00812A74">
        <w:rPr>
          <w:rStyle w:val="Zkladntext2Kurzva"/>
          <w:sz w:val="24"/>
          <w:szCs w:val="24"/>
        </w:rPr>
        <w:t>služby</w:t>
      </w:r>
      <w:r w:rsidRPr="00812A74">
        <w:rPr>
          <w:sz w:val="24"/>
          <w:szCs w:val="24"/>
        </w:rPr>
        <w:t xml:space="preserve"> ve vztahu k uživateli / registrovanému čtenáři jakožto subjektu údajů:</w:t>
      </w:r>
    </w:p>
    <w:p w:rsidR="00812A74" w:rsidRPr="00812A74" w:rsidRDefault="00812A74" w:rsidP="00812A74">
      <w:pPr>
        <w:pStyle w:val="Zkladntext21"/>
        <w:shd w:val="clear" w:color="auto" w:fill="auto"/>
        <w:tabs>
          <w:tab w:val="left" w:pos="352"/>
        </w:tabs>
        <w:spacing w:line="278" w:lineRule="exact"/>
        <w:ind w:left="360" w:firstLine="0"/>
        <w:jc w:val="both"/>
        <w:rPr>
          <w:sz w:val="24"/>
          <w:szCs w:val="24"/>
        </w:rPr>
      </w:pPr>
    </w:p>
    <w:p w:rsidR="00060946" w:rsidRPr="00812A74" w:rsidRDefault="007C6C43" w:rsidP="00812A74">
      <w:pPr>
        <w:pStyle w:val="Zkladntext21"/>
        <w:numPr>
          <w:ilvl w:val="0"/>
          <w:numId w:val="7"/>
        </w:numPr>
        <w:shd w:val="clear" w:color="auto" w:fill="auto"/>
        <w:tabs>
          <w:tab w:val="left" w:pos="740"/>
        </w:tabs>
        <w:spacing w:line="293" w:lineRule="exact"/>
        <w:ind w:left="709" w:hanging="360"/>
        <w:jc w:val="both"/>
        <w:rPr>
          <w:sz w:val="24"/>
          <w:szCs w:val="24"/>
        </w:rPr>
      </w:pPr>
      <w:r w:rsidRPr="00812A74">
        <w:rPr>
          <w:sz w:val="24"/>
          <w:szCs w:val="24"/>
        </w:rPr>
        <w:t xml:space="preserve">správcem osobních údajů v případě, je-li </w:t>
      </w:r>
      <w:r w:rsidRPr="00812A74">
        <w:rPr>
          <w:rStyle w:val="Zkladntext2Kurzva"/>
          <w:sz w:val="24"/>
          <w:szCs w:val="24"/>
        </w:rPr>
        <w:t>služba</w:t>
      </w:r>
      <w:r w:rsidRPr="00812A74">
        <w:rPr>
          <w:sz w:val="24"/>
          <w:szCs w:val="24"/>
        </w:rPr>
        <w:t xml:space="preserve"> poskytována prostřednictvím ověřování </w:t>
      </w:r>
      <w:proofErr w:type="spellStart"/>
      <w:r w:rsidRPr="00812A74">
        <w:rPr>
          <w:sz w:val="24"/>
          <w:szCs w:val="24"/>
        </w:rPr>
        <w:t>compliance</w:t>
      </w:r>
      <w:proofErr w:type="spellEnd"/>
      <w:r w:rsidRPr="00812A74">
        <w:rPr>
          <w:sz w:val="24"/>
          <w:szCs w:val="24"/>
        </w:rPr>
        <w:t xml:space="preserve"> a členství </w:t>
      </w:r>
      <w:proofErr w:type="spellStart"/>
      <w:r w:rsidRPr="00812A74">
        <w:rPr>
          <w:sz w:val="24"/>
          <w:szCs w:val="24"/>
        </w:rPr>
        <w:t>IdP</w:t>
      </w:r>
      <w:proofErr w:type="spellEnd"/>
      <w:r w:rsidRPr="00812A74">
        <w:rPr>
          <w:sz w:val="24"/>
          <w:szCs w:val="24"/>
        </w:rPr>
        <w:t xml:space="preserve"> v České akademické federaci </w:t>
      </w:r>
      <w:r w:rsidRPr="00812A74">
        <w:rPr>
          <w:sz w:val="24"/>
          <w:szCs w:val="24"/>
          <w:lang w:val="en-US" w:eastAsia="en-US" w:bidi="en-US"/>
        </w:rPr>
        <w:t>eduID.cz,</w:t>
      </w:r>
    </w:p>
    <w:p w:rsidR="00060946" w:rsidRPr="00812A74" w:rsidRDefault="007C6C43" w:rsidP="00812A74">
      <w:pPr>
        <w:pStyle w:val="Zkladntext21"/>
        <w:numPr>
          <w:ilvl w:val="0"/>
          <w:numId w:val="7"/>
        </w:numPr>
        <w:shd w:val="clear" w:color="auto" w:fill="auto"/>
        <w:tabs>
          <w:tab w:val="left" w:pos="740"/>
        </w:tabs>
        <w:spacing w:line="293" w:lineRule="exact"/>
        <w:ind w:left="709" w:hanging="360"/>
        <w:jc w:val="both"/>
        <w:rPr>
          <w:sz w:val="24"/>
          <w:szCs w:val="24"/>
        </w:rPr>
      </w:pPr>
      <w:r w:rsidRPr="00812A74">
        <w:rPr>
          <w:sz w:val="24"/>
          <w:szCs w:val="24"/>
        </w:rPr>
        <w:t xml:space="preserve">zpracovatelem osobních údajů v případě, je-li </w:t>
      </w:r>
      <w:r w:rsidRPr="00812A74">
        <w:rPr>
          <w:rStyle w:val="Zkladntext2Kurzva"/>
          <w:sz w:val="24"/>
          <w:szCs w:val="24"/>
        </w:rPr>
        <w:t>služba</w:t>
      </w:r>
      <w:r w:rsidRPr="00812A74">
        <w:rPr>
          <w:sz w:val="24"/>
          <w:szCs w:val="24"/>
        </w:rPr>
        <w:t xml:space="preserve"> poskytována prostřednictvím ověřování propojenými identitami, tj. prostřednictvím bezplatných služeb správy identit </w:t>
      </w:r>
      <w:r w:rsidRPr="00812A74">
        <w:rPr>
          <w:rStyle w:val="Zkladntext2Kurzva"/>
          <w:sz w:val="24"/>
          <w:szCs w:val="24"/>
        </w:rPr>
        <w:t>Národní knihovnou</w:t>
      </w:r>
      <w:r w:rsidRPr="00812A74">
        <w:rPr>
          <w:sz w:val="24"/>
          <w:szCs w:val="24"/>
        </w:rPr>
        <w:t xml:space="preserve"> (ID NDK). Oproti tomu </w:t>
      </w:r>
      <w:r w:rsidRPr="00812A74">
        <w:rPr>
          <w:rStyle w:val="Zkladntext2Kurzva"/>
          <w:sz w:val="24"/>
          <w:szCs w:val="24"/>
        </w:rPr>
        <w:t>Zastupovaná knihovna</w:t>
      </w:r>
      <w:r w:rsidRPr="00812A74">
        <w:rPr>
          <w:sz w:val="24"/>
          <w:szCs w:val="24"/>
        </w:rPr>
        <w:t xml:space="preserve"> je v těchto případech správcem osobních údajů </w:t>
      </w:r>
      <w:r w:rsidRPr="00812A74">
        <w:rPr>
          <w:rStyle w:val="Zkladntext2Kurzva"/>
          <w:sz w:val="24"/>
          <w:szCs w:val="24"/>
        </w:rPr>
        <w:t>Registrovaných čtenářů.</w:t>
      </w:r>
    </w:p>
    <w:p w:rsidR="00060946" w:rsidRPr="00812A74" w:rsidRDefault="007C6C43" w:rsidP="00812A74">
      <w:pPr>
        <w:pStyle w:val="Zkladntext21"/>
        <w:numPr>
          <w:ilvl w:val="0"/>
          <w:numId w:val="6"/>
        </w:numPr>
        <w:shd w:val="clear" w:color="auto" w:fill="auto"/>
        <w:tabs>
          <w:tab w:val="left" w:pos="348"/>
        </w:tabs>
        <w:spacing w:line="274" w:lineRule="exact"/>
        <w:ind w:left="360" w:hanging="360"/>
        <w:jc w:val="both"/>
        <w:rPr>
          <w:sz w:val="24"/>
          <w:szCs w:val="24"/>
        </w:rPr>
      </w:pPr>
      <w:r w:rsidRPr="00812A74">
        <w:rPr>
          <w:sz w:val="24"/>
          <w:szCs w:val="24"/>
        </w:rPr>
        <w:lastRenderedPageBreak/>
        <w:t xml:space="preserve">V případě, že u </w:t>
      </w:r>
      <w:r w:rsidRPr="00812A74">
        <w:rPr>
          <w:rStyle w:val="Zkladntext2Kurzva"/>
          <w:sz w:val="24"/>
          <w:szCs w:val="24"/>
        </w:rPr>
        <w:t>Národní knihovny</w:t>
      </w:r>
      <w:r w:rsidRPr="00812A74">
        <w:rPr>
          <w:sz w:val="24"/>
          <w:szCs w:val="24"/>
        </w:rPr>
        <w:t xml:space="preserve"> bude pro řádné splnění závazků z této smlouvy nebo závazků ze </w:t>
      </w:r>
      <w:r w:rsidRPr="00812A74">
        <w:rPr>
          <w:rStyle w:val="Zkladntext2Kurzva"/>
          <w:sz w:val="24"/>
          <w:szCs w:val="24"/>
        </w:rPr>
        <w:t>Smlouvy</w:t>
      </w:r>
      <w:r w:rsidRPr="00812A74">
        <w:rPr>
          <w:sz w:val="24"/>
          <w:szCs w:val="24"/>
        </w:rPr>
        <w:t xml:space="preserve"> a v souvislosti s poskytováním </w:t>
      </w:r>
      <w:r w:rsidRPr="00812A74">
        <w:rPr>
          <w:rStyle w:val="Zkladntext2Kurzva"/>
          <w:sz w:val="24"/>
          <w:szCs w:val="24"/>
        </w:rPr>
        <w:t>služby</w:t>
      </w:r>
      <w:r w:rsidRPr="00812A74">
        <w:rPr>
          <w:sz w:val="24"/>
          <w:szCs w:val="24"/>
        </w:rPr>
        <w:t xml:space="preserve"> nezbytné zpracovávat osobní údaje fyzických osob, zavazuje se tak </w:t>
      </w:r>
      <w:r w:rsidRPr="00812A74">
        <w:rPr>
          <w:rStyle w:val="Zkladntext2Kurzva"/>
          <w:sz w:val="24"/>
          <w:szCs w:val="24"/>
        </w:rPr>
        <w:t>Národní knihovna</w:t>
      </w:r>
      <w:r w:rsidRPr="00812A74">
        <w:rPr>
          <w:sz w:val="24"/>
          <w:szCs w:val="24"/>
        </w:rPr>
        <w:t xml:space="preserve"> činit v souladu se zákonem č. 110/2019 Sb., o zpracování osobních údajů, ve spojení s Nařízením Evropského parlamentu a Rady Evropské unie 2016/679 ze dne 27. 4. 2016, o ochraně fyzických osob v souvislosti se zpracováním osobních údajů a o volném pohybu těchto údajů a o zrušení směrnice 95/46/ES (obecné nařízení o ochraně osobních </w:t>
      </w:r>
      <w:proofErr w:type="gramStart"/>
      <w:r w:rsidRPr="00812A74">
        <w:rPr>
          <w:sz w:val="24"/>
          <w:szCs w:val="24"/>
        </w:rPr>
        <w:t>údajů) (dále</w:t>
      </w:r>
      <w:proofErr w:type="gramEnd"/>
      <w:r w:rsidRPr="00812A74">
        <w:rPr>
          <w:sz w:val="24"/>
          <w:szCs w:val="24"/>
        </w:rPr>
        <w:t xml:space="preserve"> jen </w:t>
      </w:r>
      <w:r w:rsidRPr="00812A74">
        <w:rPr>
          <w:rStyle w:val="Zkladntext2Kurzva"/>
          <w:sz w:val="24"/>
          <w:szCs w:val="24"/>
        </w:rPr>
        <w:t>„</w:t>
      </w:r>
      <w:proofErr w:type="spellStart"/>
      <w:r w:rsidRPr="00812A74">
        <w:rPr>
          <w:rStyle w:val="Zkladntext2Kurzva"/>
          <w:sz w:val="24"/>
          <w:szCs w:val="24"/>
        </w:rPr>
        <w:t>NařízeníEU</w:t>
      </w:r>
      <w:proofErr w:type="spellEnd"/>
      <w:r w:rsidRPr="00812A74">
        <w:rPr>
          <w:rStyle w:val="Zkladntext2Kurzva"/>
          <w:sz w:val="24"/>
          <w:szCs w:val="24"/>
        </w:rPr>
        <w:t>“),</w:t>
      </w:r>
      <w:r w:rsidRPr="00812A74">
        <w:rPr>
          <w:sz w:val="24"/>
          <w:szCs w:val="24"/>
        </w:rPr>
        <w:t xml:space="preserve"> a v souladu s vnitřním předpisem k zajištění ochrany fyzických osob v souvislosti se zpracováním jejich osobních údajů na pracovištích </w:t>
      </w:r>
      <w:r w:rsidRPr="00812A74">
        <w:rPr>
          <w:rStyle w:val="Zkladntext2Kurzva"/>
          <w:sz w:val="24"/>
          <w:szCs w:val="24"/>
        </w:rPr>
        <w:t>Národní knihovny.</w:t>
      </w:r>
      <w:r w:rsidRPr="00812A74">
        <w:rPr>
          <w:sz w:val="24"/>
          <w:szCs w:val="24"/>
        </w:rPr>
        <w:t xml:space="preserve"> Těmito případy mohou potenciálně být např. osobní údaje fyzických osob zastupujících </w:t>
      </w:r>
      <w:r w:rsidRPr="00812A74">
        <w:rPr>
          <w:rStyle w:val="Zkladntext2Kurzva"/>
          <w:sz w:val="24"/>
          <w:szCs w:val="24"/>
        </w:rPr>
        <w:t>Zastupované knihovny</w:t>
      </w:r>
      <w:r w:rsidRPr="00812A74">
        <w:rPr>
          <w:sz w:val="24"/>
          <w:szCs w:val="24"/>
        </w:rPr>
        <w:t xml:space="preserve"> (např. technik, administrátor/ a osob odpovědných za delikt (např. </w:t>
      </w:r>
      <w:r w:rsidRPr="00812A74">
        <w:rPr>
          <w:rStyle w:val="Zkladntext2Kurzva"/>
          <w:sz w:val="24"/>
          <w:szCs w:val="24"/>
        </w:rPr>
        <w:t>Registrovaný čtenář Zastupované knihovny)</w:t>
      </w:r>
      <w:r w:rsidRPr="00812A74">
        <w:rPr>
          <w:sz w:val="24"/>
          <w:szCs w:val="24"/>
        </w:rPr>
        <w:t xml:space="preserve"> vzniklý v souvislosti s touto smlouvou nebo </w:t>
      </w:r>
      <w:r w:rsidRPr="00812A74">
        <w:rPr>
          <w:rStyle w:val="Zkladntext2Kurzva"/>
          <w:sz w:val="24"/>
          <w:szCs w:val="24"/>
        </w:rPr>
        <w:t>Smlouvou.</w:t>
      </w:r>
      <w:r w:rsidRPr="00812A74">
        <w:rPr>
          <w:sz w:val="24"/>
          <w:szCs w:val="24"/>
        </w:rPr>
        <w:t xml:space="preserve"> Vyvstane-li u </w:t>
      </w:r>
      <w:r w:rsidRPr="00812A74">
        <w:rPr>
          <w:rStyle w:val="Zkladntext2Kurzva"/>
          <w:sz w:val="24"/>
          <w:szCs w:val="24"/>
        </w:rPr>
        <w:t>Národní knihovny</w:t>
      </w:r>
      <w:r w:rsidRPr="00812A74">
        <w:rPr>
          <w:sz w:val="24"/>
          <w:szCs w:val="24"/>
        </w:rPr>
        <w:t xml:space="preserve"> potřeba zpracovávat osobní údaje fyzických osob dle předchozích souvětí, bude </w:t>
      </w:r>
      <w:r w:rsidRPr="00812A74">
        <w:rPr>
          <w:rStyle w:val="Zkladntext2Kurzva"/>
          <w:sz w:val="24"/>
          <w:szCs w:val="24"/>
        </w:rPr>
        <w:t xml:space="preserve">Národní knihovna </w:t>
      </w:r>
      <w:r w:rsidRPr="00812A74">
        <w:rPr>
          <w:sz w:val="24"/>
          <w:szCs w:val="24"/>
        </w:rPr>
        <w:t xml:space="preserve">tyto osobní údaje zpracovávat ve smyslu článku 6 odst. 1. písm. a), b), c), f) </w:t>
      </w:r>
      <w:r w:rsidRPr="00812A74">
        <w:rPr>
          <w:rStyle w:val="Zkladntext2Kurzva"/>
          <w:sz w:val="24"/>
          <w:szCs w:val="24"/>
        </w:rPr>
        <w:t>Nařízení EU</w:t>
      </w:r>
      <w:r w:rsidRPr="00812A74">
        <w:rPr>
          <w:sz w:val="24"/>
          <w:szCs w:val="24"/>
        </w:rPr>
        <w:t xml:space="preserve">, protože jejich zpracování je nezbytné pro splnění závazků z této smlouvy a ze </w:t>
      </w:r>
      <w:r w:rsidRPr="00812A74">
        <w:rPr>
          <w:rStyle w:val="Zkladntext2Kurzva"/>
          <w:sz w:val="24"/>
          <w:szCs w:val="24"/>
        </w:rPr>
        <w:t>Smlouvy</w:t>
      </w:r>
      <w:r w:rsidRPr="00812A74">
        <w:rPr>
          <w:sz w:val="24"/>
          <w:szCs w:val="24"/>
        </w:rPr>
        <w:t xml:space="preserve">, dále pro splnění právní povinnosti, která se na </w:t>
      </w:r>
      <w:r w:rsidRPr="00812A74">
        <w:rPr>
          <w:rStyle w:val="Zkladntext2Kurzva"/>
          <w:sz w:val="24"/>
          <w:szCs w:val="24"/>
        </w:rPr>
        <w:t>Národní knihovnu</w:t>
      </w:r>
      <w:r w:rsidRPr="00812A74">
        <w:rPr>
          <w:sz w:val="24"/>
          <w:szCs w:val="24"/>
        </w:rPr>
        <w:t xml:space="preserve"> vztahuje, dále protože zpracování osobních údajů je nezbytné pro účely oprávněných zájmů </w:t>
      </w:r>
      <w:r w:rsidRPr="00812A74">
        <w:rPr>
          <w:rStyle w:val="Zkladntext2Kurzva"/>
          <w:sz w:val="24"/>
          <w:szCs w:val="24"/>
        </w:rPr>
        <w:t>Národní knihovny</w:t>
      </w:r>
      <w:r w:rsidRPr="00812A74">
        <w:rPr>
          <w:sz w:val="24"/>
          <w:szCs w:val="24"/>
        </w:rPr>
        <w:t xml:space="preserve">, případně pro účely chráněného zájmu </w:t>
      </w:r>
      <w:r w:rsidRPr="00812A74">
        <w:rPr>
          <w:rStyle w:val="Zkladntext2Kurzva"/>
          <w:sz w:val="24"/>
          <w:szCs w:val="24"/>
        </w:rPr>
        <w:t>Národní knihovny</w:t>
      </w:r>
      <w:r w:rsidRPr="00812A74">
        <w:rPr>
          <w:sz w:val="24"/>
          <w:szCs w:val="24"/>
        </w:rPr>
        <w:t xml:space="preserve"> ve smyslu </w:t>
      </w:r>
      <w:proofErr w:type="spellStart"/>
      <w:r w:rsidRPr="00812A74">
        <w:rPr>
          <w:sz w:val="24"/>
          <w:szCs w:val="24"/>
        </w:rPr>
        <w:t>ust</w:t>
      </w:r>
      <w:proofErr w:type="spellEnd"/>
      <w:r w:rsidRPr="00812A74">
        <w:rPr>
          <w:sz w:val="24"/>
          <w:szCs w:val="24"/>
        </w:rPr>
        <w:t>. § 6, odst. 2, písm. h) zákona č. 110/2019 Sb., o zpracování osobních údajů, a konečně protože k jejich zpracování byl udělen souhlas.</w:t>
      </w:r>
    </w:p>
    <w:p w:rsidR="00060946" w:rsidRPr="00812A74" w:rsidRDefault="007C6C43" w:rsidP="00812A74">
      <w:pPr>
        <w:pStyle w:val="Zkladntext21"/>
        <w:numPr>
          <w:ilvl w:val="0"/>
          <w:numId w:val="6"/>
        </w:numPr>
        <w:shd w:val="clear" w:color="auto" w:fill="auto"/>
        <w:tabs>
          <w:tab w:val="left" w:pos="348"/>
        </w:tabs>
        <w:spacing w:line="274" w:lineRule="exact"/>
        <w:ind w:left="360" w:hanging="360"/>
        <w:jc w:val="both"/>
        <w:rPr>
          <w:sz w:val="24"/>
          <w:szCs w:val="24"/>
        </w:rPr>
      </w:pPr>
      <w:r w:rsidRPr="00812A74">
        <w:rPr>
          <w:sz w:val="24"/>
          <w:szCs w:val="24"/>
        </w:rPr>
        <w:t xml:space="preserve">Záznam o </w:t>
      </w:r>
      <w:r w:rsidRPr="00812A74">
        <w:rPr>
          <w:rStyle w:val="Zkladntext2Kurzva"/>
          <w:sz w:val="24"/>
          <w:szCs w:val="24"/>
        </w:rPr>
        <w:t>Registrovaném čtenáři</w:t>
      </w:r>
      <w:r w:rsidRPr="00812A74">
        <w:rPr>
          <w:sz w:val="24"/>
          <w:szCs w:val="24"/>
        </w:rPr>
        <w:t xml:space="preserve"> vede </w:t>
      </w:r>
      <w:r w:rsidRPr="00812A74">
        <w:rPr>
          <w:rStyle w:val="Zkladntext2Kurzva"/>
          <w:sz w:val="24"/>
          <w:szCs w:val="24"/>
        </w:rPr>
        <w:t>Národní knihovna</w:t>
      </w:r>
      <w:r w:rsidRPr="00812A74">
        <w:rPr>
          <w:sz w:val="24"/>
          <w:szCs w:val="24"/>
        </w:rPr>
        <w:t xml:space="preserve"> v databázi uživatelů. Databáze uživatelů je součástí </w:t>
      </w:r>
      <w:r w:rsidRPr="00812A74">
        <w:rPr>
          <w:rStyle w:val="Zkladntext2Kurzva"/>
          <w:sz w:val="24"/>
          <w:szCs w:val="24"/>
        </w:rPr>
        <w:t>NDK</w:t>
      </w:r>
      <w:r w:rsidRPr="00812A74">
        <w:rPr>
          <w:sz w:val="24"/>
          <w:szCs w:val="24"/>
        </w:rPr>
        <w:t xml:space="preserve"> a slouží k identifikaci </w:t>
      </w:r>
      <w:r w:rsidRPr="00812A74">
        <w:rPr>
          <w:rStyle w:val="Zkladntext2Kurzva"/>
          <w:sz w:val="24"/>
          <w:szCs w:val="24"/>
        </w:rPr>
        <w:t>Registrovaných čtenářů.</w:t>
      </w:r>
      <w:r w:rsidRPr="00812A74">
        <w:rPr>
          <w:sz w:val="24"/>
          <w:szCs w:val="24"/>
        </w:rPr>
        <w:t xml:space="preserve"> Databázi uživatelů spravuje </w:t>
      </w:r>
      <w:r w:rsidRPr="00812A74">
        <w:rPr>
          <w:rStyle w:val="Zkladntext2Kurzva"/>
          <w:sz w:val="24"/>
          <w:szCs w:val="24"/>
        </w:rPr>
        <w:t>Národní knihovna</w:t>
      </w:r>
      <w:r w:rsidRPr="00812A74">
        <w:rPr>
          <w:sz w:val="24"/>
          <w:szCs w:val="24"/>
        </w:rPr>
        <w:t xml:space="preserve"> v souladu s </w:t>
      </w:r>
      <w:r w:rsidRPr="00812A74">
        <w:rPr>
          <w:rStyle w:val="Zkladntext2Kurzva"/>
          <w:sz w:val="24"/>
          <w:szCs w:val="24"/>
        </w:rPr>
        <w:t>Nařízením EU</w:t>
      </w:r>
      <w:r w:rsidRPr="00812A74">
        <w:rPr>
          <w:sz w:val="24"/>
          <w:szCs w:val="24"/>
        </w:rPr>
        <w:t xml:space="preserve"> a v souladu s účely uvedenými ve </w:t>
      </w:r>
      <w:r w:rsidRPr="00812A74">
        <w:rPr>
          <w:rStyle w:val="Zkladntext2Kurzva"/>
          <w:sz w:val="24"/>
          <w:szCs w:val="24"/>
        </w:rPr>
        <w:t>Smlouvě,</w:t>
      </w:r>
      <w:r w:rsidRPr="00812A74">
        <w:rPr>
          <w:sz w:val="24"/>
          <w:szCs w:val="24"/>
        </w:rPr>
        <w:t xml:space="preserve"> v této smlouvě a v souladu se Všeobecnými podmínkami pro poskytování </w:t>
      </w:r>
      <w:r w:rsidRPr="00812A74">
        <w:rPr>
          <w:rStyle w:val="Zkladntext2Kurzva"/>
          <w:sz w:val="24"/>
          <w:szCs w:val="24"/>
        </w:rPr>
        <w:t>Služby NDK-DNNT.</w:t>
      </w:r>
      <w:r w:rsidRPr="00812A74">
        <w:rPr>
          <w:sz w:val="24"/>
          <w:szCs w:val="24"/>
        </w:rPr>
        <w:t xml:space="preserve"> Naopak databáze uživatelů se nevytváří, pokud je </w:t>
      </w:r>
      <w:r w:rsidRPr="00812A74">
        <w:rPr>
          <w:rStyle w:val="Zkladntext2Kurzva"/>
          <w:sz w:val="24"/>
          <w:szCs w:val="24"/>
        </w:rPr>
        <w:t>Zastupovaná knihovna</w:t>
      </w:r>
      <w:r w:rsidRPr="00812A74">
        <w:rPr>
          <w:sz w:val="24"/>
          <w:szCs w:val="24"/>
        </w:rPr>
        <w:t xml:space="preserve"> členem České akademické federace </w:t>
      </w:r>
      <w:r w:rsidRPr="00812A74">
        <w:rPr>
          <w:sz w:val="24"/>
          <w:szCs w:val="24"/>
          <w:lang w:val="en-US" w:eastAsia="en-US" w:bidi="en-US"/>
        </w:rPr>
        <w:t>eduID.cz</w:t>
      </w:r>
    </w:p>
    <w:p w:rsidR="00060946" w:rsidRPr="00812A74" w:rsidRDefault="007C6C43" w:rsidP="00812A74">
      <w:pPr>
        <w:pStyle w:val="Zkladntext21"/>
        <w:numPr>
          <w:ilvl w:val="0"/>
          <w:numId w:val="6"/>
        </w:numPr>
        <w:shd w:val="clear" w:color="auto" w:fill="auto"/>
        <w:tabs>
          <w:tab w:val="left" w:pos="348"/>
        </w:tabs>
        <w:spacing w:line="274" w:lineRule="exact"/>
        <w:ind w:left="360" w:hanging="360"/>
        <w:jc w:val="both"/>
        <w:rPr>
          <w:sz w:val="24"/>
          <w:szCs w:val="24"/>
        </w:rPr>
      </w:pPr>
      <w:r w:rsidRPr="00812A74">
        <w:rPr>
          <w:rStyle w:val="Zkladntext2Kurzva"/>
          <w:sz w:val="24"/>
          <w:szCs w:val="24"/>
        </w:rPr>
        <w:t>Národní knihovna</w:t>
      </w:r>
      <w:r w:rsidRPr="00812A74">
        <w:rPr>
          <w:sz w:val="24"/>
          <w:szCs w:val="24"/>
        </w:rPr>
        <w:t xml:space="preserve"> garantuje, že osobní údaje </w:t>
      </w:r>
      <w:r w:rsidRPr="00812A74">
        <w:rPr>
          <w:rStyle w:val="Zkladntext2Kurzva"/>
          <w:sz w:val="24"/>
          <w:szCs w:val="24"/>
        </w:rPr>
        <w:t>Registrovaných čtenářů</w:t>
      </w:r>
      <w:r w:rsidRPr="00812A74">
        <w:rPr>
          <w:sz w:val="24"/>
          <w:szCs w:val="24"/>
        </w:rPr>
        <w:t xml:space="preserve"> nezpracovává k jiným než smluveným účelům nebo na základě zákonných povinností a oprávněných nebo chráněných zájmů správce, a že chrání jejich osobní údaje před neoprávněným či nahodilým přístupem, zneužitím a jiným neoprávněným využitím.</w:t>
      </w:r>
    </w:p>
    <w:p w:rsidR="00060946" w:rsidRPr="00812A74" w:rsidRDefault="007C6C43" w:rsidP="00812A74">
      <w:pPr>
        <w:pStyle w:val="Zkladntext21"/>
        <w:numPr>
          <w:ilvl w:val="0"/>
          <w:numId w:val="6"/>
        </w:numPr>
        <w:shd w:val="clear" w:color="auto" w:fill="auto"/>
        <w:tabs>
          <w:tab w:val="left" w:pos="348"/>
        </w:tabs>
        <w:spacing w:line="274" w:lineRule="exact"/>
        <w:ind w:left="360" w:hanging="360"/>
        <w:jc w:val="both"/>
        <w:rPr>
          <w:sz w:val="24"/>
          <w:szCs w:val="24"/>
        </w:rPr>
      </w:pPr>
      <w:r w:rsidRPr="00812A74">
        <w:rPr>
          <w:rStyle w:val="Zkladntext2Kurzva"/>
          <w:sz w:val="24"/>
          <w:szCs w:val="24"/>
        </w:rPr>
        <w:t>Zastupovaná knihovna</w:t>
      </w:r>
      <w:r w:rsidRPr="00812A74">
        <w:rPr>
          <w:sz w:val="24"/>
          <w:szCs w:val="24"/>
        </w:rPr>
        <w:t xml:space="preserve"> se zavazuje zajistit informování </w:t>
      </w:r>
      <w:r w:rsidRPr="00812A74">
        <w:rPr>
          <w:rStyle w:val="Zkladntext2Kurzva"/>
          <w:sz w:val="24"/>
          <w:szCs w:val="24"/>
        </w:rPr>
        <w:t>Registrovaných čtenářů</w:t>
      </w:r>
      <w:r w:rsidRPr="00812A74">
        <w:rPr>
          <w:sz w:val="24"/>
          <w:szCs w:val="24"/>
        </w:rPr>
        <w:t xml:space="preserve"> o podmínkách užívání </w:t>
      </w:r>
      <w:r w:rsidRPr="00812A74">
        <w:rPr>
          <w:rStyle w:val="Zkladntext2Kurzva"/>
          <w:sz w:val="24"/>
          <w:szCs w:val="24"/>
        </w:rPr>
        <w:t>služby</w:t>
      </w:r>
      <w:r w:rsidRPr="00812A74">
        <w:rPr>
          <w:sz w:val="24"/>
          <w:szCs w:val="24"/>
        </w:rPr>
        <w:t xml:space="preserve">, o způsobu, jak bude nakládáno s osobními údaji </w:t>
      </w:r>
      <w:r w:rsidRPr="00812A74">
        <w:rPr>
          <w:rStyle w:val="Zkladntext2Kurzva"/>
          <w:sz w:val="24"/>
          <w:szCs w:val="24"/>
        </w:rPr>
        <w:t>Registrovaných čtenářů</w:t>
      </w:r>
      <w:r w:rsidRPr="00812A74">
        <w:rPr>
          <w:sz w:val="24"/>
          <w:szCs w:val="24"/>
        </w:rPr>
        <w:t xml:space="preserve">, jakož i o právech a povinnostech </w:t>
      </w:r>
      <w:r w:rsidRPr="00812A74">
        <w:rPr>
          <w:rStyle w:val="Zkladntext2Kurzva"/>
          <w:sz w:val="24"/>
          <w:szCs w:val="24"/>
        </w:rPr>
        <w:t>Registrovaných čtenářů</w:t>
      </w:r>
      <w:r w:rsidRPr="00812A74">
        <w:rPr>
          <w:sz w:val="24"/>
          <w:szCs w:val="24"/>
        </w:rPr>
        <w:t xml:space="preserve"> jako subjektů údajů. Mezi tyto povinnosti patří mimo jiné i závazek </w:t>
      </w:r>
      <w:r w:rsidRPr="00812A74">
        <w:rPr>
          <w:rStyle w:val="Zkladntext2Kurzva"/>
          <w:sz w:val="24"/>
          <w:szCs w:val="24"/>
        </w:rPr>
        <w:t>Zastupované knihovny</w:t>
      </w:r>
      <w:r w:rsidRPr="00812A74">
        <w:rPr>
          <w:sz w:val="24"/>
          <w:szCs w:val="24"/>
        </w:rPr>
        <w:t xml:space="preserve"> informovat </w:t>
      </w:r>
      <w:r w:rsidRPr="00812A74">
        <w:rPr>
          <w:rStyle w:val="Zkladntext2Kurzva"/>
          <w:sz w:val="24"/>
          <w:szCs w:val="24"/>
        </w:rPr>
        <w:t>Registrovaného čtenáře</w:t>
      </w:r>
      <w:r w:rsidRPr="00812A74">
        <w:rPr>
          <w:sz w:val="24"/>
          <w:szCs w:val="24"/>
        </w:rPr>
        <w:t xml:space="preserve"> o uchovávání jeho identifikace, a to po dobu 1 kalendářního roku následujícího po kalendářním roce, v němž byla jeho registrace ukončena. </w:t>
      </w:r>
      <w:r w:rsidRPr="00812A74">
        <w:rPr>
          <w:rStyle w:val="Zkladntext2Kurzva"/>
          <w:sz w:val="24"/>
          <w:szCs w:val="24"/>
        </w:rPr>
        <w:t>Zastupovaná knihovna</w:t>
      </w:r>
      <w:r w:rsidRPr="00812A74">
        <w:rPr>
          <w:sz w:val="24"/>
          <w:szCs w:val="24"/>
        </w:rPr>
        <w:t xml:space="preserve"> přitom bude postupovat v souladu s </w:t>
      </w:r>
      <w:r w:rsidRPr="00812A74">
        <w:rPr>
          <w:rStyle w:val="Zkladntext2Kurzva"/>
          <w:sz w:val="24"/>
          <w:szCs w:val="24"/>
        </w:rPr>
        <w:t>Nařízením EU</w:t>
      </w:r>
      <w:r w:rsidRPr="00812A74">
        <w:rPr>
          <w:sz w:val="24"/>
          <w:szCs w:val="24"/>
        </w:rPr>
        <w:t xml:space="preserve"> a zákonem č. 110/2019Sb., o zpracování osobních údajů.</w:t>
      </w:r>
    </w:p>
    <w:p w:rsidR="00060946" w:rsidRDefault="007C6C43" w:rsidP="00812A74">
      <w:pPr>
        <w:pStyle w:val="Zkladntext21"/>
        <w:numPr>
          <w:ilvl w:val="0"/>
          <w:numId w:val="6"/>
        </w:numPr>
        <w:shd w:val="clear" w:color="auto" w:fill="auto"/>
        <w:tabs>
          <w:tab w:val="left" w:pos="348"/>
        </w:tabs>
        <w:spacing w:line="274" w:lineRule="exact"/>
        <w:ind w:left="360" w:hanging="360"/>
        <w:jc w:val="both"/>
        <w:rPr>
          <w:sz w:val="24"/>
          <w:szCs w:val="24"/>
        </w:rPr>
      </w:pPr>
      <w:r w:rsidRPr="00812A74">
        <w:rPr>
          <w:rStyle w:val="Zkladntext2Kurzva"/>
          <w:sz w:val="24"/>
          <w:szCs w:val="24"/>
        </w:rPr>
        <w:t>Národní knihovna</w:t>
      </w:r>
      <w:r w:rsidRPr="00812A74">
        <w:rPr>
          <w:sz w:val="24"/>
          <w:szCs w:val="24"/>
        </w:rPr>
        <w:t xml:space="preserve"> prohlašuje, že v souvislosti s přístupem do </w:t>
      </w:r>
      <w:r w:rsidRPr="00812A74">
        <w:rPr>
          <w:rStyle w:val="Zkladntext2Kurzva"/>
          <w:sz w:val="24"/>
          <w:szCs w:val="24"/>
        </w:rPr>
        <w:t>NDK</w:t>
      </w:r>
      <w:r w:rsidRPr="00812A74">
        <w:rPr>
          <w:sz w:val="24"/>
          <w:szCs w:val="24"/>
        </w:rPr>
        <w:t xml:space="preserve"> a v souvislosti se </w:t>
      </w:r>
      <w:r w:rsidRPr="00812A74">
        <w:rPr>
          <w:rStyle w:val="Zkladntext2Kurzva"/>
          <w:sz w:val="24"/>
          <w:szCs w:val="24"/>
        </w:rPr>
        <w:t xml:space="preserve">službou </w:t>
      </w:r>
      <w:r w:rsidRPr="00812A74">
        <w:rPr>
          <w:sz w:val="24"/>
          <w:szCs w:val="24"/>
        </w:rPr>
        <w:t>se předpokládá zpracovávání následujících kategorií osobních údajů s těmito účely, způsoby, důvody a dobou zpracování:</w:t>
      </w:r>
    </w:p>
    <w:p w:rsidR="00812A74" w:rsidRPr="00812A74" w:rsidRDefault="00812A74" w:rsidP="00812A74">
      <w:pPr>
        <w:pStyle w:val="Zkladntext21"/>
        <w:shd w:val="clear" w:color="auto" w:fill="auto"/>
        <w:tabs>
          <w:tab w:val="left" w:pos="348"/>
        </w:tabs>
        <w:spacing w:line="274" w:lineRule="exact"/>
        <w:ind w:left="360" w:firstLine="0"/>
        <w:jc w:val="both"/>
        <w:rPr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848"/>
        <w:gridCol w:w="1277"/>
        <w:gridCol w:w="1560"/>
        <w:gridCol w:w="1421"/>
        <w:gridCol w:w="1704"/>
        <w:gridCol w:w="1190"/>
      </w:tblGrid>
      <w:tr w:rsidR="00060946" w:rsidRPr="00954252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46" w:rsidRPr="00954252" w:rsidRDefault="007C6C43">
            <w:pPr>
              <w:pStyle w:val="Zkladntext21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954252">
              <w:rPr>
                <w:rStyle w:val="Zkladntext2Tun"/>
                <w:sz w:val="24"/>
                <w:szCs w:val="24"/>
              </w:rPr>
              <w:t>Účel zpracování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46" w:rsidRPr="00954252" w:rsidRDefault="007C6C43">
            <w:pPr>
              <w:pStyle w:val="Zkladntext21"/>
              <w:shd w:val="clear" w:color="auto" w:fill="auto"/>
              <w:spacing w:line="254" w:lineRule="exact"/>
              <w:ind w:firstLine="0"/>
              <w:rPr>
                <w:sz w:val="24"/>
                <w:szCs w:val="24"/>
              </w:rPr>
            </w:pPr>
            <w:r w:rsidRPr="00954252">
              <w:rPr>
                <w:rStyle w:val="Zkladntext2Tun"/>
                <w:sz w:val="24"/>
                <w:szCs w:val="24"/>
              </w:rPr>
              <w:t>Použito</w:t>
            </w:r>
          </w:p>
          <w:p w:rsidR="00060946" w:rsidRPr="00954252" w:rsidRDefault="007C6C43">
            <w:pPr>
              <w:pStyle w:val="Zkladntext21"/>
              <w:shd w:val="clear" w:color="auto" w:fill="auto"/>
              <w:spacing w:line="254" w:lineRule="exact"/>
              <w:ind w:firstLine="0"/>
              <w:rPr>
                <w:sz w:val="24"/>
                <w:szCs w:val="24"/>
              </w:rPr>
            </w:pPr>
            <w:r w:rsidRPr="00954252">
              <w:rPr>
                <w:rStyle w:val="Zkladntext2Tun"/>
                <w:sz w:val="24"/>
                <w:szCs w:val="24"/>
              </w:rPr>
              <w:t>pro</w:t>
            </w:r>
          </w:p>
          <w:p w:rsidR="00060946" w:rsidRPr="00954252" w:rsidRDefault="007C6C43">
            <w:pPr>
              <w:pStyle w:val="Zkladntext21"/>
              <w:shd w:val="clear" w:color="auto" w:fill="auto"/>
              <w:spacing w:line="254" w:lineRule="exact"/>
              <w:ind w:firstLine="0"/>
              <w:rPr>
                <w:sz w:val="24"/>
                <w:szCs w:val="24"/>
              </w:rPr>
            </w:pPr>
            <w:r w:rsidRPr="00954252">
              <w:rPr>
                <w:rStyle w:val="Zkladntext2Tun"/>
                <w:sz w:val="24"/>
                <w:szCs w:val="24"/>
              </w:rPr>
              <w:t xml:space="preserve">přístup </w:t>
            </w:r>
            <w:proofErr w:type="gramStart"/>
            <w:r w:rsidRPr="00954252">
              <w:rPr>
                <w:rStyle w:val="Zkladntext2Tun"/>
                <w:sz w:val="24"/>
                <w:szCs w:val="24"/>
              </w:rPr>
              <w:t>via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46" w:rsidRPr="00954252" w:rsidRDefault="007C6C43">
            <w:pPr>
              <w:pStyle w:val="Zkladntext21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954252">
              <w:rPr>
                <w:rStyle w:val="Zkladntext2Tun"/>
                <w:sz w:val="24"/>
                <w:szCs w:val="24"/>
              </w:rPr>
              <w:t>Rozsah</w:t>
            </w:r>
          </w:p>
          <w:p w:rsidR="00060946" w:rsidRPr="00954252" w:rsidRDefault="007C6C43">
            <w:pPr>
              <w:pStyle w:val="Zkladntext21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954252">
              <w:rPr>
                <w:rStyle w:val="Zkladntext2Tun"/>
                <w:sz w:val="24"/>
                <w:szCs w:val="24"/>
              </w:rPr>
              <w:t>zpracování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46" w:rsidRPr="00954252" w:rsidRDefault="007C6C43">
            <w:pPr>
              <w:pStyle w:val="Zkladntext21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954252">
              <w:rPr>
                <w:rStyle w:val="Zkladntext2Tun"/>
                <w:sz w:val="24"/>
                <w:szCs w:val="24"/>
              </w:rPr>
              <w:t>Právní titul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46" w:rsidRPr="00954252" w:rsidRDefault="007C6C43">
            <w:pPr>
              <w:pStyle w:val="Zkladntext21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954252">
              <w:rPr>
                <w:rStyle w:val="Zkladntext2Tun"/>
                <w:sz w:val="24"/>
                <w:szCs w:val="24"/>
              </w:rPr>
              <w:t>Doba</w:t>
            </w:r>
          </w:p>
          <w:p w:rsidR="00060946" w:rsidRPr="00954252" w:rsidRDefault="007C6C43">
            <w:pPr>
              <w:pStyle w:val="Zkladntext21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954252">
              <w:rPr>
                <w:rStyle w:val="Zkladntext2Tun"/>
                <w:sz w:val="24"/>
                <w:szCs w:val="24"/>
              </w:rPr>
              <w:t>zpracování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0946" w:rsidRPr="00954252" w:rsidRDefault="007C6C43">
            <w:pPr>
              <w:pStyle w:val="Zkladntext21"/>
              <w:shd w:val="clear" w:color="auto" w:fill="auto"/>
              <w:spacing w:line="254" w:lineRule="exact"/>
              <w:ind w:firstLine="0"/>
              <w:rPr>
                <w:sz w:val="24"/>
                <w:szCs w:val="24"/>
              </w:rPr>
            </w:pPr>
            <w:r w:rsidRPr="00954252">
              <w:rPr>
                <w:rStyle w:val="Zkladntext2Tun"/>
                <w:sz w:val="24"/>
                <w:szCs w:val="24"/>
              </w:rPr>
              <w:t xml:space="preserve">Předávání osob. </w:t>
            </w:r>
            <w:proofErr w:type="gramStart"/>
            <w:r w:rsidRPr="00954252">
              <w:rPr>
                <w:rStyle w:val="Zkladntext2Tun"/>
                <w:sz w:val="24"/>
                <w:szCs w:val="24"/>
              </w:rPr>
              <w:t>údajů</w:t>
            </w:r>
            <w:proofErr w:type="gramEnd"/>
            <w:r w:rsidRPr="00954252">
              <w:rPr>
                <w:rStyle w:val="Zkladntext2Tun"/>
                <w:sz w:val="24"/>
                <w:szCs w:val="24"/>
              </w:rPr>
              <w:t xml:space="preserve"> 3. straně</w:t>
            </w:r>
          </w:p>
        </w:tc>
      </w:tr>
      <w:tr w:rsidR="00060946" w:rsidRPr="00954252">
        <w:tblPrEx>
          <w:tblCellMar>
            <w:top w:w="0" w:type="dxa"/>
            <w:bottom w:w="0" w:type="dxa"/>
          </w:tblCellMar>
        </w:tblPrEx>
        <w:trPr>
          <w:trHeight w:val="1022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46" w:rsidRPr="00954252" w:rsidRDefault="007C6C43">
            <w:pPr>
              <w:pStyle w:val="Zkladntext21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954252">
              <w:rPr>
                <w:rStyle w:val="Zkladntext25"/>
                <w:sz w:val="24"/>
                <w:szCs w:val="24"/>
              </w:rPr>
              <w:t>Poskytování</w:t>
            </w:r>
          </w:p>
          <w:p w:rsidR="00060946" w:rsidRPr="00954252" w:rsidRDefault="007C6C43">
            <w:pPr>
              <w:pStyle w:val="Zkladntext21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954252">
              <w:rPr>
                <w:rStyle w:val="Zkladntext2Kurzva0"/>
                <w:sz w:val="24"/>
                <w:szCs w:val="24"/>
              </w:rPr>
              <w:t>služby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46" w:rsidRPr="00954252" w:rsidRDefault="007C6C43">
            <w:pPr>
              <w:pStyle w:val="Zkladntext21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proofErr w:type="spellStart"/>
            <w:r w:rsidRPr="00954252">
              <w:rPr>
                <w:rStyle w:val="Zkladntext25"/>
                <w:sz w:val="24"/>
                <w:szCs w:val="24"/>
              </w:rPr>
              <w:t>eduID</w:t>
            </w:r>
            <w:proofErr w:type="spellEnd"/>
            <w:r w:rsidRPr="00954252">
              <w:rPr>
                <w:rStyle w:val="Zkladntext25"/>
                <w:sz w:val="24"/>
                <w:szCs w:val="24"/>
              </w:rPr>
              <w:t>, ID NDK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46" w:rsidRPr="00954252" w:rsidRDefault="007C6C43">
            <w:pPr>
              <w:pStyle w:val="Zkladntext21"/>
              <w:shd w:val="clear" w:color="auto" w:fill="auto"/>
              <w:spacing w:line="254" w:lineRule="exact"/>
              <w:ind w:firstLine="0"/>
              <w:rPr>
                <w:sz w:val="24"/>
                <w:szCs w:val="24"/>
              </w:rPr>
            </w:pPr>
            <w:r w:rsidRPr="00954252">
              <w:rPr>
                <w:rStyle w:val="Zkladntext25"/>
                <w:sz w:val="24"/>
                <w:szCs w:val="24"/>
              </w:rPr>
              <w:t>uživatelské jméno, ID organizace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0946" w:rsidRPr="00954252" w:rsidRDefault="007C6C43">
            <w:pPr>
              <w:pStyle w:val="Zkladntext21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954252">
              <w:rPr>
                <w:rStyle w:val="Zkladntext25"/>
                <w:sz w:val="24"/>
                <w:szCs w:val="24"/>
              </w:rPr>
              <w:t>oprávněný zájem + chráněný zájem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46" w:rsidRPr="00954252" w:rsidRDefault="007C6C43">
            <w:pPr>
              <w:pStyle w:val="Zkladntext21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954252">
              <w:rPr>
                <w:rStyle w:val="Zkladntext25"/>
                <w:sz w:val="24"/>
                <w:szCs w:val="24"/>
              </w:rPr>
              <w:t>po dobu poskytování</w:t>
            </w:r>
          </w:p>
          <w:p w:rsidR="00060946" w:rsidRPr="00954252" w:rsidRDefault="007C6C43">
            <w:pPr>
              <w:pStyle w:val="Zkladntext21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954252">
              <w:rPr>
                <w:rStyle w:val="Zkladntext2Kurzva0"/>
                <w:sz w:val="24"/>
                <w:szCs w:val="24"/>
              </w:rPr>
              <w:t>služby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946" w:rsidRPr="00954252" w:rsidRDefault="007C6C43">
            <w:pPr>
              <w:pStyle w:val="Zkladntext21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954252">
              <w:rPr>
                <w:rStyle w:val="Zkladntext25"/>
                <w:sz w:val="24"/>
                <w:szCs w:val="24"/>
              </w:rPr>
              <w:t>ne</w:t>
            </w:r>
          </w:p>
        </w:tc>
      </w:tr>
      <w:tr w:rsidR="00060946" w:rsidRPr="00954252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946" w:rsidRPr="00954252" w:rsidRDefault="007C6C43">
            <w:pPr>
              <w:pStyle w:val="Zkladntext21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954252">
              <w:rPr>
                <w:rStyle w:val="Zkladntext25"/>
                <w:sz w:val="24"/>
                <w:szCs w:val="24"/>
              </w:rPr>
              <w:t>Relace připojení (</w:t>
            </w:r>
            <w:proofErr w:type="spellStart"/>
            <w:r w:rsidRPr="00954252">
              <w:rPr>
                <w:rStyle w:val="Zkladntext25"/>
                <w:sz w:val="24"/>
                <w:szCs w:val="24"/>
              </w:rPr>
              <w:t>cookies</w:t>
            </w:r>
            <w:proofErr w:type="spellEnd"/>
            <w:r w:rsidRPr="00954252">
              <w:rPr>
                <w:rStyle w:val="Zkladntext25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946" w:rsidRPr="00954252" w:rsidRDefault="007C6C43">
            <w:pPr>
              <w:pStyle w:val="Zkladntext21"/>
              <w:shd w:val="clear" w:color="auto" w:fill="auto"/>
              <w:spacing w:line="245" w:lineRule="exact"/>
              <w:ind w:firstLine="0"/>
              <w:rPr>
                <w:sz w:val="24"/>
                <w:szCs w:val="24"/>
              </w:rPr>
            </w:pPr>
            <w:proofErr w:type="spellStart"/>
            <w:r w:rsidRPr="00954252">
              <w:rPr>
                <w:rStyle w:val="Zkladntext25"/>
                <w:sz w:val="24"/>
                <w:szCs w:val="24"/>
              </w:rPr>
              <w:t>eduID</w:t>
            </w:r>
            <w:proofErr w:type="spellEnd"/>
            <w:r w:rsidRPr="00954252">
              <w:rPr>
                <w:rStyle w:val="Zkladntext25"/>
                <w:sz w:val="24"/>
                <w:szCs w:val="24"/>
              </w:rPr>
              <w:t>, ID NDK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946" w:rsidRPr="00954252" w:rsidRDefault="007C6C43">
            <w:pPr>
              <w:pStyle w:val="Zkladntext21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proofErr w:type="spellStart"/>
            <w:r w:rsidRPr="00954252">
              <w:rPr>
                <w:rStyle w:val="Zkladntext25"/>
                <w:sz w:val="24"/>
                <w:szCs w:val="24"/>
              </w:rPr>
              <w:t>sessionID</w:t>
            </w:r>
            <w:proofErr w:type="spellEnd"/>
            <w:r w:rsidRPr="00954252">
              <w:rPr>
                <w:rStyle w:val="Zkladntext25"/>
                <w:sz w:val="24"/>
                <w:szCs w:val="24"/>
              </w:rPr>
              <w:t xml:space="preserve"> IP adresa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946" w:rsidRPr="00954252" w:rsidRDefault="007C6C43">
            <w:pPr>
              <w:pStyle w:val="Zkladntext21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954252">
              <w:rPr>
                <w:rStyle w:val="Zkladntext25"/>
                <w:sz w:val="24"/>
                <w:szCs w:val="24"/>
              </w:rPr>
              <w:t>oprávněný</w:t>
            </w:r>
          </w:p>
          <w:p w:rsidR="00060946" w:rsidRPr="00954252" w:rsidRDefault="007C6C43">
            <w:pPr>
              <w:pStyle w:val="Zkladntext21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954252">
              <w:rPr>
                <w:rStyle w:val="Zkladntext25"/>
                <w:sz w:val="24"/>
                <w:szCs w:val="24"/>
              </w:rPr>
              <w:t>zájem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0946" w:rsidRPr="00954252" w:rsidRDefault="007C6C43">
            <w:pPr>
              <w:pStyle w:val="Zkladntext21"/>
              <w:shd w:val="clear" w:color="auto" w:fill="auto"/>
              <w:spacing w:line="254" w:lineRule="exact"/>
              <w:ind w:firstLine="0"/>
              <w:rPr>
                <w:sz w:val="24"/>
                <w:szCs w:val="24"/>
              </w:rPr>
            </w:pPr>
            <w:r w:rsidRPr="00954252">
              <w:rPr>
                <w:rStyle w:val="Zkladntext25"/>
                <w:sz w:val="24"/>
                <w:szCs w:val="24"/>
              </w:rPr>
              <w:t>po dobu</w:t>
            </w:r>
          </w:p>
          <w:p w:rsidR="00060946" w:rsidRPr="00954252" w:rsidRDefault="007C6C43">
            <w:pPr>
              <w:pStyle w:val="Zkladntext21"/>
              <w:shd w:val="clear" w:color="auto" w:fill="auto"/>
              <w:spacing w:line="254" w:lineRule="exact"/>
              <w:ind w:firstLine="0"/>
              <w:rPr>
                <w:sz w:val="24"/>
                <w:szCs w:val="24"/>
              </w:rPr>
            </w:pPr>
            <w:r w:rsidRPr="00954252">
              <w:rPr>
                <w:rStyle w:val="Zkladntext25"/>
                <w:sz w:val="24"/>
                <w:szCs w:val="24"/>
              </w:rPr>
              <w:t>přihlášení</w:t>
            </w:r>
          </w:p>
          <w:p w:rsidR="00060946" w:rsidRPr="00954252" w:rsidRDefault="007C6C43">
            <w:pPr>
              <w:pStyle w:val="Zkladntext21"/>
              <w:shd w:val="clear" w:color="auto" w:fill="auto"/>
              <w:spacing w:line="254" w:lineRule="exact"/>
              <w:ind w:firstLine="0"/>
              <w:rPr>
                <w:sz w:val="24"/>
                <w:szCs w:val="24"/>
              </w:rPr>
            </w:pPr>
            <w:r w:rsidRPr="00954252">
              <w:rPr>
                <w:rStyle w:val="Zkladntext25"/>
                <w:sz w:val="24"/>
                <w:szCs w:val="24"/>
              </w:rPr>
              <w:t>uživatele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946" w:rsidRPr="00954252" w:rsidRDefault="007C6C43">
            <w:pPr>
              <w:pStyle w:val="Zkladntext21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954252">
              <w:rPr>
                <w:rStyle w:val="Zkladntext25"/>
                <w:sz w:val="24"/>
                <w:szCs w:val="24"/>
              </w:rPr>
              <w:t>ne</w:t>
            </w:r>
          </w:p>
        </w:tc>
      </w:tr>
    </w:tbl>
    <w:p w:rsidR="00060946" w:rsidRPr="00954252" w:rsidRDefault="00060946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848"/>
        <w:gridCol w:w="1277"/>
        <w:gridCol w:w="1560"/>
        <w:gridCol w:w="1421"/>
        <w:gridCol w:w="1704"/>
        <w:gridCol w:w="1190"/>
      </w:tblGrid>
      <w:tr w:rsidR="00060946" w:rsidRPr="00954252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46" w:rsidRPr="00954252" w:rsidRDefault="007C6C43">
            <w:pPr>
              <w:pStyle w:val="Zkladntext21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954252">
              <w:rPr>
                <w:rStyle w:val="Zkladntext25"/>
                <w:sz w:val="24"/>
                <w:szCs w:val="24"/>
              </w:rPr>
              <w:lastRenderedPageBreak/>
              <w:t xml:space="preserve">Správa bází a uživatelů, poskytování </w:t>
            </w:r>
            <w:r w:rsidRPr="00954252">
              <w:rPr>
                <w:rStyle w:val="Zkladntext2Kurzva0"/>
                <w:sz w:val="24"/>
                <w:szCs w:val="24"/>
              </w:rPr>
              <w:t>služby</w:t>
            </w:r>
            <w:r w:rsidRPr="00954252">
              <w:rPr>
                <w:rStyle w:val="Zkladntext25"/>
                <w:sz w:val="24"/>
                <w:szCs w:val="24"/>
              </w:rPr>
              <w:t xml:space="preserve"> obecně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46" w:rsidRPr="00954252" w:rsidRDefault="007C6C43">
            <w:pPr>
              <w:pStyle w:val="Zkladntext21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954252">
              <w:rPr>
                <w:rStyle w:val="Zkladntext25"/>
                <w:sz w:val="24"/>
                <w:szCs w:val="24"/>
              </w:rPr>
              <w:t>ID NDK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0946" w:rsidRPr="00954252" w:rsidRDefault="007C6C43">
            <w:pPr>
              <w:pStyle w:val="Zkladntext21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954252">
              <w:rPr>
                <w:rStyle w:val="Zkladntext25"/>
                <w:sz w:val="24"/>
                <w:szCs w:val="24"/>
              </w:rPr>
              <w:t>uživatelské</w:t>
            </w:r>
          </w:p>
          <w:p w:rsidR="00060946" w:rsidRPr="00954252" w:rsidRDefault="007C6C43">
            <w:pPr>
              <w:pStyle w:val="Zkladntext21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954252">
              <w:rPr>
                <w:rStyle w:val="Zkladntext25"/>
                <w:sz w:val="24"/>
                <w:szCs w:val="24"/>
              </w:rPr>
              <w:t>jméno,</w:t>
            </w:r>
          </w:p>
          <w:p w:rsidR="00060946" w:rsidRPr="00954252" w:rsidRDefault="007C6C43">
            <w:pPr>
              <w:pStyle w:val="Zkladntext21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954252">
              <w:rPr>
                <w:rStyle w:val="Zkladntext25"/>
                <w:sz w:val="24"/>
                <w:szCs w:val="24"/>
              </w:rPr>
              <w:t>emailová</w:t>
            </w:r>
          </w:p>
          <w:p w:rsidR="00060946" w:rsidRPr="00954252" w:rsidRDefault="007C6C43">
            <w:pPr>
              <w:pStyle w:val="Zkladntext21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954252">
              <w:rPr>
                <w:rStyle w:val="Zkladntext25"/>
                <w:sz w:val="24"/>
                <w:szCs w:val="24"/>
              </w:rPr>
              <w:t>adresa,</w:t>
            </w:r>
          </w:p>
          <w:p w:rsidR="00060946" w:rsidRPr="00954252" w:rsidRDefault="007C6C43">
            <w:pPr>
              <w:pStyle w:val="Zkladntext21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954252">
              <w:rPr>
                <w:rStyle w:val="Zkladntext25"/>
                <w:sz w:val="24"/>
                <w:szCs w:val="24"/>
              </w:rPr>
              <w:t>ID organizace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46" w:rsidRPr="00954252" w:rsidRDefault="007C6C43">
            <w:pPr>
              <w:pStyle w:val="Zkladntext21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954252">
              <w:rPr>
                <w:rStyle w:val="Zkladntext25"/>
                <w:sz w:val="24"/>
                <w:szCs w:val="24"/>
              </w:rPr>
              <w:t>smlouva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46" w:rsidRPr="00954252" w:rsidRDefault="007C6C43">
            <w:pPr>
              <w:pStyle w:val="Zkladntext21"/>
              <w:shd w:val="clear" w:color="auto" w:fill="auto"/>
              <w:spacing w:line="254" w:lineRule="exact"/>
              <w:ind w:firstLine="0"/>
              <w:rPr>
                <w:sz w:val="24"/>
                <w:szCs w:val="24"/>
              </w:rPr>
            </w:pPr>
            <w:r w:rsidRPr="00954252">
              <w:rPr>
                <w:rStyle w:val="Zkladntext25"/>
                <w:sz w:val="24"/>
                <w:szCs w:val="24"/>
              </w:rPr>
              <w:t>po dobu trvání smlouvy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946" w:rsidRPr="00954252" w:rsidRDefault="007C6C43">
            <w:pPr>
              <w:pStyle w:val="Zkladntext21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954252">
              <w:rPr>
                <w:rStyle w:val="Zkladntext25"/>
                <w:sz w:val="24"/>
                <w:szCs w:val="24"/>
              </w:rPr>
              <w:t>ne</w:t>
            </w:r>
          </w:p>
        </w:tc>
      </w:tr>
      <w:tr w:rsidR="00060946" w:rsidRPr="00954252">
        <w:tblPrEx>
          <w:tblCellMar>
            <w:top w:w="0" w:type="dxa"/>
            <w:bottom w:w="0" w:type="dxa"/>
          </w:tblCellMar>
        </w:tblPrEx>
        <w:trPr>
          <w:trHeight w:val="1022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46" w:rsidRPr="00954252" w:rsidRDefault="007C6C43">
            <w:pPr>
              <w:pStyle w:val="Zkladntext21"/>
              <w:shd w:val="clear" w:color="auto" w:fill="auto"/>
              <w:spacing w:line="254" w:lineRule="exact"/>
              <w:ind w:firstLine="0"/>
              <w:rPr>
                <w:sz w:val="24"/>
                <w:szCs w:val="24"/>
              </w:rPr>
            </w:pPr>
            <w:r w:rsidRPr="00954252">
              <w:rPr>
                <w:rStyle w:val="Zkladntext25"/>
                <w:sz w:val="24"/>
                <w:szCs w:val="24"/>
              </w:rPr>
              <w:t>Kontakt se subjektem údajů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46" w:rsidRPr="00954252" w:rsidRDefault="007C6C43">
            <w:pPr>
              <w:pStyle w:val="Zkladntext21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proofErr w:type="spellStart"/>
            <w:r w:rsidRPr="00954252">
              <w:rPr>
                <w:rStyle w:val="Zkladntext25"/>
                <w:sz w:val="24"/>
                <w:szCs w:val="24"/>
              </w:rPr>
              <w:t>eduID</w:t>
            </w:r>
            <w:proofErr w:type="spellEnd"/>
            <w:r w:rsidRPr="00954252">
              <w:rPr>
                <w:rStyle w:val="Zkladntext25"/>
                <w:sz w:val="24"/>
                <w:szCs w:val="24"/>
              </w:rPr>
              <w:t>, ID NDK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0946" w:rsidRPr="00954252" w:rsidRDefault="007C6C43">
            <w:pPr>
              <w:pStyle w:val="Zkladntext21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954252">
              <w:rPr>
                <w:rStyle w:val="Zkladntext25"/>
                <w:sz w:val="24"/>
                <w:szCs w:val="24"/>
              </w:rPr>
              <w:t>e-</w:t>
            </w:r>
            <w:proofErr w:type="spellStart"/>
            <w:r w:rsidRPr="00954252">
              <w:rPr>
                <w:rStyle w:val="Zkladntext25"/>
                <w:sz w:val="24"/>
                <w:szCs w:val="24"/>
              </w:rPr>
              <w:t>mailová</w:t>
            </w:r>
            <w:proofErr w:type="spellEnd"/>
            <w:r w:rsidRPr="00954252">
              <w:rPr>
                <w:rStyle w:val="Zkladntext25"/>
                <w:sz w:val="24"/>
                <w:szCs w:val="24"/>
              </w:rPr>
              <w:t xml:space="preserve"> adresa, tel. číslo, adresa, </w:t>
            </w:r>
            <w:proofErr w:type="spellStart"/>
            <w:r w:rsidRPr="00954252">
              <w:rPr>
                <w:rStyle w:val="Zkladntext25"/>
                <w:sz w:val="24"/>
                <w:szCs w:val="24"/>
              </w:rPr>
              <w:t>eduID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46" w:rsidRPr="00954252" w:rsidRDefault="007C6C43">
            <w:pPr>
              <w:pStyle w:val="Zkladntext21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954252">
              <w:rPr>
                <w:rStyle w:val="Zkladntext25"/>
                <w:sz w:val="24"/>
                <w:szCs w:val="24"/>
              </w:rPr>
              <w:t>oprávněný</w:t>
            </w:r>
          </w:p>
          <w:p w:rsidR="00060946" w:rsidRPr="00954252" w:rsidRDefault="007C6C43">
            <w:pPr>
              <w:pStyle w:val="Zkladntext21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954252">
              <w:rPr>
                <w:rStyle w:val="Zkladntext25"/>
                <w:sz w:val="24"/>
                <w:szCs w:val="24"/>
              </w:rPr>
              <w:t>zájem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0946" w:rsidRPr="00954252" w:rsidRDefault="007C6C43">
            <w:pPr>
              <w:pStyle w:val="Zkladntext21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954252">
              <w:rPr>
                <w:rStyle w:val="Zkladntext25"/>
                <w:sz w:val="24"/>
                <w:szCs w:val="24"/>
              </w:rPr>
              <w:t>po dobu vyřizování požadavku +12 měsíců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946" w:rsidRPr="00954252" w:rsidRDefault="007C6C43">
            <w:pPr>
              <w:pStyle w:val="Zkladntext21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954252">
              <w:rPr>
                <w:rStyle w:val="Zkladntext25"/>
                <w:sz w:val="24"/>
                <w:szCs w:val="24"/>
              </w:rPr>
              <w:t>ne</w:t>
            </w:r>
          </w:p>
        </w:tc>
      </w:tr>
      <w:tr w:rsidR="00060946" w:rsidRPr="00954252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46" w:rsidRPr="00954252" w:rsidRDefault="007C6C43">
            <w:pPr>
              <w:pStyle w:val="Zkladntext21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954252">
              <w:rPr>
                <w:rStyle w:val="Zkladntext25"/>
                <w:sz w:val="24"/>
                <w:szCs w:val="24"/>
              </w:rPr>
              <w:t>Historie</w:t>
            </w:r>
          </w:p>
          <w:p w:rsidR="00060946" w:rsidRPr="00954252" w:rsidRDefault="007C6C43">
            <w:pPr>
              <w:pStyle w:val="Zkladntext21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954252">
              <w:rPr>
                <w:rStyle w:val="Zkladntext25"/>
                <w:sz w:val="24"/>
                <w:szCs w:val="24"/>
              </w:rPr>
              <w:t>přihlášení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46" w:rsidRPr="00954252" w:rsidRDefault="007C6C43">
            <w:pPr>
              <w:pStyle w:val="Zkladntext21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proofErr w:type="spellStart"/>
            <w:r w:rsidRPr="00954252">
              <w:rPr>
                <w:rStyle w:val="Zkladntext25"/>
                <w:sz w:val="24"/>
                <w:szCs w:val="24"/>
              </w:rPr>
              <w:t>eduID</w:t>
            </w:r>
            <w:proofErr w:type="spellEnd"/>
            <w:r w:rsidRPr="00954252">
              <w:rPr>
                <w:rStyle w:val="Zkladntext25"/>
                <w:sz w:val="24"/>
                <w:szCs w:val="24"/>
              </w:rPr>
              <w:t>, ID NDK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0946" w:rsidRPr="00954252" w:rsidRDefault="007C6C43">
            <w:pPr>
              <w:pStyle w:val="Zkladntext21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954252">
              <w:rPr>
                <w:rStyle w:val="Zkladntext25"/>
                <w:sz w:val="24"/>
                <w:szCs w:val="24"/>
              </w:rPr>
              <w:t>uživatelské jméno, ID organizace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46" w:rsidRPr="00954252" w:rsidRDefault="007C6C43">
            <w:pPr>
              <w:pStyle w:val="Zkladntext21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954252">
              <w:rPr>
                <w:rStyle w:val="Zkladntext25"/>
                <w:sz w:val="24"/>
                <w:szCs w:val="24"/>
              </w:rPr>
              <w:t>oprávněný</w:t>
            </w:r>
          </w:p>
          <w:p w:rsidR="00060946" w:rsidRPr="00954252" w:rsidRDefault="007C6C43">
            <w:pPr>
              <w:pStyle w:val="Zkladntext21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954252">
              <w:rPr>
                <w:rStyle w:val="Zkladntext25"/>
                <w:sz w:val="24"/>
                <w:szCs w:val="24"/>
              </w:rPr>
              <w:t>zájem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46" w:rsidRPr="00954252" w:rsidRDefault="007C6C43">
            <w:pPr>
              <w:pStyle w:val="Zkladntext21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954252">
              <w:rPr>
                <w:rStyle w:val="Zkladntext25"/>
                <w:sz w:val="24"/>
                <w:szCs w:val="24"/>
              </w:rPr>
              <w:t>1 rok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946" w:rsidRPr="00954252" w:rsidRDefault="007C6C43">
            <w:pPr>
              <w:pStyle w:val="Zkladntext21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954252">
              <w:rPr>
                <w:rStyle w:val="Zkladntext25"/>
                <w:sz w:val="24"/>
                <w:szCs w:val="24"/>
              </w:rPr>
              <w:t>ne</w:t>
            </w:r>
          </w:p>
        </w:tc>
      </w:tr>
      <w:tr w:rsidR="00060946" w:rsidRPr="00954252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946" w:rsidRPr="00954252" w:rsidRDefault="007C6C43">
            <w:pPr>
              <w:pStyle w:val="Zkladntext21"/>
              <w:shd w:val="clear" w:color="auto" w:fill="auto"/>
              <w:spacing w:line="259" w:lineRule="exact"/>
              <w:ind w:firstLine="0"/>
              <w:rPr>
                <w:sz w:val="24"/>
                <w:szCs w:val="24"/>
              </w:rPr>
            </w:pPr>
            <w:r w:rsidRPr="00954252">
              <w:rPr>
                <w:rStyle w:val="Zkladntext25"/>
                <w:sz w:val="24"/>
                <w:szCs w:val="24"/>
              </w:rPr>
              <w:t>logy (záznamy o operacích)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946" w:rsidRPr="00954252" w:rsidRDefault="007C6C43">
            <w:pPr>
              <w:pStyle w:val="Zkladntext21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proofErr w:type="spellStart"/>
            <w:r w:rsidRPr="00954252">
              <w:rPr>
                <w:rStyle w:val="Zkladntext25"/>
                <w:sz w:val="24"/>
                <w:szCs w:val="24"/>
              </w:rPr>
              <w:t>eduID</w:t>
            </w:r>
            <w:proofErr w:type="spellEnd"/>
            <w:r w:rsidRPr="00954252">
              <w:rPr>
                <w:rStyle w:val="Zkladntext25"/>
                <w:sz w:val="24"/>
                <w:szCs w:val="24"/>
              </w:rPr>
              <w:t>, ID NDK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0946" w:rsidRPr="00954252" w:rsidRDefault="007C6C43">
            <w:pPr>
              <w:pStyle w:val="Zkladntext21"/>
              <w:shd w:val="clear" w:color="auto" w:fill="auto"/>
              <w:spacing w:line="254" w:lineRule="exact"/>
              <w:ind w:firstLine="0"/>
              <w:rPr>
                <w:sz w:val="24"/>
                <w:szCs w:val="24"/>
              </w:rPr>
            </w:pPr>
            <w:r w:rsidRPr="00954252">
              <w:rPr>
                <w:rStyle w:val="Zkladntext25"/>
                <w:sz w:val="24"/>
                <w:szCs w:val="24"/>
              </w:rPr>
              <w:t>uživatelské jméno, ID organizace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946" w:rsidRPr="00954252" w:rsidRDefault="007C6C43">
            <w:pPr>
              <w:pStyle w:val="Zkladntext21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954252">
              <w:rPr>
                <w:rStyle w:val="Zkladntext25"/>
                <w:sz w:val="24"/>
                <w:szCs w:val="24"/>
              </w:rPr>
              <w:t>oprávněný</w:t>
            </w:r>
          </w:p>
          <w:p w:rsidR="00060946" w:rsidRPr="00954252" w:rsidRDefault="007C6C43">
            <w:pPr>
              <w:pStyle w:val="Zkladntext21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954252">
              <w:rPr>
                <w:rStyle w:val="Zkladntext25"/>
                <w:sz w:val="24"/>
                <w:szCs w:val="24"/>
              </w:rPr>
              <w:t>zájem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946" w:rsidRPr="00954252" w:rsidRDefault="007C6C43">
            <w:pPr>
              <w:pStyle w:val="Zkladntext21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954252">
              <w:rPr>
                <w:rStyle w:val="Zkladntext25"/>
                <w:sz w:val="24"/>
                <w:szCs w:val="24"/>
              </w:rPr>
              <w:t>1 rok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946" w:rsidRPr="00954252" w:rsidRDefault="007C6C43">
            <w:pPr>
              <w:pStyle w:val="Zkladntext21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954252">
              <w:rPr>
                <w:rStyle w:val="Zkladntext25"/>
                <w:sz w:val="24"/>
                <w:szCs w:val="24"/>
              </w:rPr>
              <w:t>ne</w:t>
            </w:r>
          </w:p>
        </w:tc>
      </w:tr>
    </w:tbl>
    <w:p w:rsidR="00812A74" w:rsidRPr="00954252" w:rsidRDefault="00812A74" w:rsidP="00812A74">
      <w:pPr>
        <w:pStyle w:val="Zkladntext21"/>
        <w:shd w:val="clear" w:color="auto" w:fill="auto"/>
        <w:tabs>
          <w:tab w:val="left" w:pos="422"/>
        </w:tabs>
        <w:spacing w:line="269" w:lineRule="exact"/>
        <w:ind w:left="360" w:firstLine="0"/>
        <w:rPr>
          <w:sz w:val="24"/>
          <w:szCs w:val="24"/>
        </w:rPr>
      </w:pPr>
    </w:p>
    <w:p w:rsidR="00954252" w:rsidRPr="00954252" w:rsidRDefault="00954252" w:rsidP="00812A74">
      <w:pPr>
        <w:pStyle w:val="Zkladntext21"/>
        <w:shd w:val="clear" w:color="auto" w:fill="auto"/>
        <w:tabs>
          <w:tab w:val="left" w:pos="422"/>
        </w:tabs>
        <w:spacing w:line="269" w:lineRule="exact"/>
        <w:ind w:left="360" w:firstLine="0"/>
        <w:rPr>
          <w:sz w:val="24"/>
          <w:szCs w:val="24"/>
        </w:rPr>
      </w:pPr>
    </w:p>
    <w:p w:rsidR="00060946" w:rsidRPr="00954252" w:rsidRDefault="007C6C43" w:rsidP="00954252">
      <w:pPr>
        <w:pStyle w:val="Zkladntext21"/>
        <w:numPr>
          <w:ilvl w:val="0"/>
          <w:numId w:val="6"/>
        </w:numPr>
        <w:shd w:val="clear" w:color="auto" w:fill="auto"/>
        <w:tabs>
          <w:tab w:val="left" w:pos="422"/>
        </w:tabs>
        <w:spacing w:line="269" w:lineRule="exact"/>
        <w:ind w:left="360" w:hanging="360"/>
        <w:jc w:val="both"/>
        <w:rPr>
          <w:sz w:val="24"/>
          <w:szCs w:val="24"/>
        </w:rPr>
      </w:pPr>
      <w:r w:rsidRPr="00954252">
        <w:rPr>
          <w:sz w:val="24"/>
          <w:szCs w:val="24"/>
        </w:rPr>
        <w:t xml:space="preserve">Tam, kde </w:t>
      </w:r>
      <w:r w:rsidRPr="00954252">
        <w:rPr>
          <w:rStyle w:val="Zkladntext2Kurzva"/>
          <w:sz w:val="24"/>
          <w:szCs w:val="24"/>
        </w:rPr>
        <w:t>Národní knihovna</w:t>
      </w:r>
      <w:r w:rsidRPr="00954252">
        <w:rPr>
          <w:sz w:val="24"/>
          <w:szCs w:val="24"/>
        </w:rPr>
        <w:t xml:space="preserve"> vystupuje v pozici zpracovatele osobních údajů, se </w:t>
      </w:r>
      <w:r w:rsidRPr="00954252">
        <w:rPr>
          <w:rStyle w:val="Zkladntext2Kurzva"/>
          <w:sz w:val="24"/>
          <w:szCs w:val="24"/>
        </w:rPr>
        <w:t>Národní knihovna</w:t>
      </w:r>
      <w:r w:rsidRPr="00954252">
        <w:rPr>
          <w:sz w:val="24"/>
          <w:szCs w:val="24"/>
        </w:rPr>
        <w:t xml:space="preserve"> zavazuje:</w:t>
      </w:r>
    </w:p>
    <w:p w:rsidR="00060946" w:rsidRPr="00954252" w:rsidRDefault="007C6C43" w:rsidP="00954252">
      <w:pPr>
        <w:pStyle w:val="Zkladntext21"/>
        <w:numPr>
          <w:ilvl w:val="0"/>
          <w:numId w:val="7"/>
        </w:numPr>
        <w:shd w:val="clear" w:color="auto" w:fill="auto"/>
        <w:tabs>
          <w:tab w:val="left" w:pos="734"/>
        </w:tabs>
        <w:spacing w:line="293" w:lineRule="exact"/>
        <w:ind w:left="720" w:hanging="360"/>
        <w:jc w:val="both"/>
        <w:rPr>
          <w:sz w:val="24"/>
          <w:szCs w:val="24"/>
        </w:rPr>
      </w:pPr>
      <w:r w:rsidRPr="00954252">
        <w:rPr>
          <w:sz w:val="24"/>
          <w:szCs w:val="24"/>
        </w:rPr>
        <w:t xml:space="preserve">postupovat při zpracování osobních údajů dle doložených pokynů </w:t>
      </w:r>
      <w:r w:rsidRPr="00954252">
        <w:rPr>
          <w:rStyle w:val="Zkladntext2Kurzva"/>
          <w:sz w:val="24"/>
          <w:szCs w:val="24"/>
        </w:rPr>
        <w:t>Zastupované knihovny</w:t>
      </w:r>
      <w:r w:rsidRPr="00954252">
        <w:rPr>
          <w:sz w:val="24"/>
          <w:szCs w:val="24"/>
        </w:rPr>
        <w:t xml:space="preserve">; </w:t>
      </w:r>
      <w:r w:rsidRPr="00954252">
        <w:rPr>
          <w:rStyle w:val="Zkladntext2Kurzva"/>
          <w:sz w:val="24"/>
          <w:szCs w:val="24"/>
        </w:rPr>
        <w:t>Zastupovaná knihovna</w:t>
      </w:r>
      <w:r w:rsidRPr="00954252">
        <w:rPr>
          <w:sz w:val="24"/>
          <w:szCs w:val="24"/>
        </w:rPr>
        <w:t xml:space="preserve"> přitom bere na vědomí, že budou-li takové pokyny ve vztahu k </w:t>
      </w:r>
      <w:r w:rsidRPr="00954252">
        <w:rPr>
          <w:rStyle w:val="Zkladntext2Kurzva"/>
          <w:sz w:val="24"/>
          <w:szCs w:val="24"/>
        </w:rPr>
        <w:t>Národní knihovně</w:t>
      </w:r>
      <w:r w:rsidRPr="00954252">
        <w:rPr>
          <w:sz w:val="24"/>
          <w:szCs w:val="24"/>
        </w:rPr>
        <w:t xml:space="preserve"> přesahovat rámec poskytování </w:t>
      </w:r>
      <w:r w:rsidRPr="00954252">
        <w:rPr>
          <w:rStyle w:val="Zkladntext2Kurzva"/>
          <w:sz w:val="24"/>
          <w:szCs w:val="24"/>
        </w:rPr>
        <w:t>služby</w:t>
      </w:r>
      <w:r w:rsidRPr="00954252">
        <w:rPr>
          <w:sz w:val="24"/>
          <w:szCs w:val="24"/>
        </w:rPr>
        <w:t xml:space="preserve"> nebo budou-li poskytování </w:t>
      </w:r>
      <w:r w:rsidRPr="00954252">
        <w:rPr>
          <w:rStyle w:val="Zkladntext2Kurzva"/>
          <w:sz w:val="24"/>
          <w:szCs w:val="24"/>
        </w:rPr>
        <w:t>služby</w:t>
      </w:r>
      <w:r w:rsidRPr="00954252">
        <w:rPr>
          <w:sz w:val="24"/>
          <w:szCs w:val="24"/>
        </w:rPr>
        <w:t xml:space="preserve"> významně ztěžovat nebo znemožňovat, může být trvání </w:t>
      </w:r>
      <w:r w:rsidRPr="00954252">
        <w:rPr>
          <w:rStyle w:val="Zkladntext2Kurzva"/>
          <w:sz w:val="24"/>
          <w:szCs w:val="24"/>
        </w:rPr>
        <w:t>Zastupované knihovny</w:t>
      </w:r>
      <w:r w:rsidRPr="00954252">
        <w:rPr>
          <w:sz w:val="24"/>
          <w:szCs w:val="24"/>
        </w:rPr>
        <w:t xml:space="preserve"> na splnění takového požadavku </w:t>
      </w:r>
      <w:r w:rsidRPr="00954252">
        <w:rPr>
          <w:rStyle w:val="Zkladntext2Kurzva"/>
          <w:sz w:val="24"/>
          <w:szCs w:val="24"/>
        </w:rPr>
        <w:t>Národní knihovnou</w:t>
      </w:r>
      <w:r w:rsidRPr="00954252">
        <w:rPr>
          <w:sz w:val="24"/>
          <w:szCs w:val="24"/>
        </w:rPr>
        <w:t xml:space="preserve"> důvodem pro zrušení této smlouvy výpovědí ze strany </w:t>
      </w:r>
      <w:r w:rsidRPr="00954252">
        <w:rPr>
          <w:rStyle w:val="Zkladntext2Kurzva"/>
          <w:sz w:val="24"/>
          <w:szCs w:val="24"/>
        </w:rPr>
        <w:t>Národní knihovny</w:t>
      </w:r>
      <w:r w:rsidRPr="00954252">
        <w:rPr>
          <w:sz w:val="24"/>
          <w:szCs w:val="24"/>
        </w:rPr>
        <w:t>,</w:t>
      </w:r>
    </w:p>
    <w:p w:rsidR="00060946" w:rsidRPr="00954252" w:rsidRDefault="007C6C43" w:rsidP="00954252">
      <w:pPr>
        <w:pStyle w:val="Zkladntext21"/>
        <w:numPr>
          <w:ilvl w:val="0"/>
          <w:numId w:val="7"/>
        </w:numPr>
        <w:shd w:val="clear" w:color="auto" w:fill="auto"/>
        <w:tabs>
          <w:tab w:val="left" w:pos="734"/>
        </w:tabs>
        <w:spacing w:line="293" w:lineRule="exact"/>
        <w:ind w:left="720" w:hanging="360"/>
        <w:jc w:val="both"/>
        <w:rPr>
          <w:sz w:val="24"/>
          <w:szCs w:val="24"/>
        </w:rPr>
      </w:pPr>
      <w:r w:rsidRPr="00954252">
        <w:rPr>
          <w:sz w:val="24"/>
          <w:szCs w:val="24"/>
        </w:rPr>
        <w:t xml:space="preserve">zachovávat mlčenlivost o osobních údajích převzatých od </w:t>
      </w:r>
      <w:r w:rsidRPr="00954252">
        <w:rPr>
          <w:rStyle w:val="Zkladntext2Kurzva"/>
          <w:sz w:val="24"/>
          <w:szCs w:val="24"/>
        </w:rPr>
        <w:t>Zastupované knihovny,</w:t>
      </w:r>
      <w:r w:rsidRPr="00954252">
        <w:rPr>
          <w:sz w:val="24"/>
          <w:szCs w:val="24"/>
        </w:rPr>
        <w:t xml:space="preserve"> nebude- li využití osobních údajů v konkrétním a odůvodněném případě nezbytné pro splnění povinností </w:t>
      </w:r>
      <w:r w:rsidRPr="00954252">
        <w:rPr>
          <w:rStyle w:val="Zkladntext2Kurzva"/>
          <w:sz w:val="24"/>
          <w:szCs w:val="24"/>
        </w:rPr>
        <w:t>Národní knihovnou</w:t>
      </w:r>
      <w:r w:rsidRPr="00954252">
        <w:rPr>
          <w:sz w:val="24"/>
          <w:szCs w:val="24"/>
        </w:rPr>
        <w:t xml:space="preserve"> dle Článku IV., odst. 2, souvětí poslední, této smlouvy,</w:t>
      </w:r>
    </w:p>
    <w:p w:rsidR="00060946" w:rsidRPr="00954252" w:rsidRDefault="007C6C43" w:rsidP="00954252">
      <w:pPr>
        <w:pStyle w:val="Zkladntext21"/>
        <w:numPr>
          <w:ilvl w:val="0"/>
          <w:numId w:val="7"/>
        </w:numPr>
        <w:shd w:val="clear" w:color="auto" w:fill="auto"/>
        <w:tabs>
          <w:tab w:val="left" w:pos="734"/>
        </w:tabs>
        <w:spacing w:line="293" w:lineRule="exact"/>
        <w:ind w:left="360" w:firstLine="0"/>
        <w:jc w:val="both"/>
        <w:rPr>
          <w:sz w:val="24"/>
          <w:szCs w:val="24"/>
        </w:rPr>
      </w:pPr>
      <w:r w:rsidRPr="00954252">
        <w:rPr>
          <w:sz w:val="24"/>
          <w:szCs w:val="24"/>
        </w:rPr>
        <w:t xml:space="preserve">přijmout opatření požadovaná podle článku 32 </w:t>
      </w:r>
      <w:r w:rsidRPr="00954252">
        <w:rPr>
          <w:rStyle w:val="Zkladntext2Kurzva"/>
          <w:sz w:val="24"/>
          <w:szCs w:val="24"/>
        </w:rPr>
        <w:t>Nařízení EU,</w:t>
      </w:r>
    </w:p>
    <w:p w:rsidR="00060946" w:rsidRPr="00954252" w:rsidRDefault="007C6C43" w:rsidP="00954252">
      <w:pPr>
        <w:pStyle w:val="Zkladntext21"/>
        <w:numPr>
          <w:ilvl w:val="0"/>
          <w:numId w:val="7"/>
        </w:numPr>
        <w:shd w:val="clear" w:color="auto" w:fill="auto"/>
        <w:tabs>
          <w:tab w:val="left" w:pos="734"/>
        </w:tabs>
        <w:spacing w:line="293" w:lineRule="exact"/>
        <w:ind w:left="720" w:hanging="360"/>
        <w:jc w:val="both"/>
        <w:rPr>
          <w:sz w:val="24"/>
          <w:szCs w:val="24"/>
        </w:rPr>
      </w:pPr>
      <w:r w:rsidRPr="00954252">
        <w:rPr>
          <w:sz w:val="24"/>
          <w:szCs w:val="24"/>
        </w:rPr>
        <w:t>zohlednit povahu zpracování, je správci nápomocna prostřednictvím vhodných technických a organizačních opatření, pokud je to možné, pro splnění správcovy povinnosti reagovat na žádosti o výkon práv subjektu údajů stanovených v kapitole III</w:t>
      </w:r>
      <w:r w:rsidR="00954252" w:rsidRPr="00954252">
        <w:rPr>
          <w:sz w:val="24"/>
          <w:szCs w:val="24"/>
        </w:rPr>
        <w:t xml:space="preserve"> </w:t>
      </w:r>
      <w:r w:rsidRPr="00954252">
        <w:rPr>
          <w:sz w:val="24"/>
          <w:szCs w:val="24"/>
        </w:rPr>
        <w:t>Nařízení EU</w:t>
      </w:r>
      <w:r w:rsidRPr="00954252">
        <w:rPr>
          <w:rStyle w:val="Zkladntext5Nekurzva"/>
          <w:sz w:val="24"/>
          <w:szCs w:val="24"/>
        </w:rPr>
        <w:t>,</w:t>
      </w:r>
    </w:p>
    <w:p w:rsidR="00060946" w:rsidRPr="00954252" w:rsidRDefault="007C6C43" w:rsidP="00954252">
      <w:pPr>
        <w:pStyle w:val="Zkladntext21"/>
        <w:numPr>
          <w:ilvl w:val="0"/>
          <w:numId w:val="7"/>
        </w:numPr>
        <w:shd w:val="clear" w:color="auto" w:fill="auto"/>
        <w:tabs>
          <w:tab w:val="left" w:pos="734"/>
        </w:tabs>
        <w:spacing w:line="293" w:lineRule="exact"/>
        <w:ind w:left="720" w:hanging="360"/>
        <w:jc w:val="both"/>
        <w:rPr>
          <w:sz w:val="24"/>
          <w:szCs w:val="24"/>
        </w:rPr>
      </w:pPr>
      <w:r w:rsidRPr="00954252">
        <w:rPr>
          <w:sz w:val="24"/>
          <w:szCs w:val="24"/>
        </w:rPr>
        <w:t xml:space="preserve">být správci nápomocna při zajišťování souladu s povinnostmi dle článků 32 - 36 </w:t>
      </w:r>
      <w:r w:rsidRPr="00954252">
        <w:rPr>
          <w:rStyle w:val="Zkladntext2Kurzva"/>
          <w:sz w:val="24"/>
          <w:szCs w:val="24"/>
        </w:rPr>
        <w:t>Nařízení EU,</w:t>
      </w:r>
      <w:r w:rsidRPr="00954252">
        <w:rPr>
          <w:sz w:val="24"/>
          <w:szCs w:val="24"/>
        </w:rPr>
        <w:t xml:space="preserve"> a to při zohlednění povahy zpracování a informací, jež má </w:t>
      </w:r>
      <w:r w:rsidRPr="00954252">
        <w:rPr>
          <w:rStyle w:val="Zkladntext2Kurzva"/>
          <w:sz w:val="24"/>
          <w:szCs w:val="24"/>
        </w:rPr>
        <w:t xml:space="preserve">Národní knihovna </w:t>
      </w:r>
      <w:r w:rsidRPr="00954252">
        <w:rPr>
          <w:sz w:val="24"/>
          <w:szCs w:val="24"/>
        </w:rPr>
        <w:t>k dispozici,</w:t>
      </w:r>
    </w:p>
    <w:p w:rsidR="00060946" w:rsidRPr="00954252" w:rsidRDefault="007C6C43" w:rsidP="00954252">
      <w:pPr>
        <w:pStyle w:val="Zkladntext21"/>
        <w:numPr>
          <w:ilvl w:val="0"/>
          <w:numId w:val="7"/>
        </w:numPr>
        <w:shd w:val="clear" w:color="auto" w:fill="auto"/>
        <w:tabs>
          <w:tab w:val="left" w:pos="734"/>
        </w:tabs>
        <w:spacing w:line="293" w:lineRule="exact"/>
        <w:ind w:left="720" w:hanging="360"/>
        <w:jc w:val="both"/>
        <w:rPr>
          <w:sz w:val="24"/>
          <w:szCs w:val="24"/>
        </w:rPr>
      </w:pPr>
      <w:r w:rsidRPr="00954252">
        <w:rPr>
          <w:sz w:val="24"/>
          <w:szCs w:val="24"/>
        </w:rPr>
        <w:t>v případě zániku nebo předčasného zrušení této smlouvy provést výmaz (likvidaci) osobních údajů (vč. jejich kopií) převzatých od Zastupované knihovny; výmaz (likvidace) osobních údajů (vč. jejich kopií) však bude provedena až okamžikem uplynutí dob zpracování uvedených v Článku IV., odst. 6 této smlouvy běžících od data, kdy nastaly účinky předčasného zrušení nebo zániku této smlouvy,</w:t>
      </w:r>
    </w:p>
    <w:p w:rsidR="00060946" w:rsidRPr="00954252" w:rsidRDefault="007C6C43" w:rsidP="00954252">
      <w:pPr>
        <w:pStyle w:val="Zkladntext21"/>
        <w:numPr>
          <w:ilvl w:val="0"/>
          <w:numId w:val="7"/>
        </w:numPr>
        <w:shd w:val="clear" w:color="auto" w:fill="auto"/>
        <w:tabs>
          <w:tab w:val="left" w:pos="734"/>
        </w:tabs>
        <w:spacing w:line="293" w:lineRule="exact"/>
        <w:ind w:left="720" w:hanging="360"/>
        <w:jc w:val="both"/>
        <w:rPr>
          <w:sz w:val="24"/>
          <w:szCs w:val="24"/>
        </w:rPr>
      </w:pPr>
      <w:r w:rsidRPr="00954252">
        <w:rPr>
          <w:sz w:val="24"/>
          <w:szCs w:val="24"/>
        </w:rPr>
        <w:t xml:space="preserve">na písemnou a odůvodněnou výzvu </w:t>
      </w:r>
      <w:r w:rsidRPr="00954252">
        <w:rPr>
          <w:rStyle w:val="Zkladntext2Kurzva"/>
          <w:sz w:val="24"/>
          <w:szCs w:val="24"/>
        </w:rPr>
        <w:t>Zastupované knihovny</w:t>
      </w:r>
      <w:r w:rsidRPr="00954252">
        <w:rPr>
          <w:sz w:val="24"/>
          <w:szCs w:val="24"/>
        </w:rPr>
        <w:t xml:space="preserve"> doložit plnění povinností zpracovatele při ochraně osobních údajů,</w:t>
      </w:r>
    </w:p>
    <w:p w:rsidR="00954252" w:rsidRPr="00954252" w:rsidRDefault="00954252" w:rsidP="00954252">
      <w:pPr>
        <w:pStyle w:val="Zkladntext21"/>
        <w:shd w:val="clear" w:color="auto" w:fill="auto"/>
        <w:tabs>
          <w:tab w:val="left" w:pos="734"/>
        </w:tabs>
        <w:spacing w:line="293" w:lineRule="exact"/>
        <w:ind w:left="720" w:firstLine="0"/>
        <w:jc w:val="both"/>
        <w:rPr>
          <w:sz w:val="24"/>
          <w:szCs w:val="24"/>
        </w:rPr>
      </w:pPr>
    </w:p>
    <w:p w:rsidR="00060946" w:rsidRPr="00954252" w:rsidRDefault="007C6C43" w:rsidP="00954252">
      <w:pPr>
        <w:pStyle w:val="Zkladntext21"/>
        <w:shd w:val="clear" w:color="auto" w:fill="auto"/>
        <w:spacing w:line="274" w:lineRule="exact"/>
        <w:ind w:left="708" w:firstLine="0"/>
        <w:jc w:val="both"/>
        <w:rPr>
          <w:sz w:val="24"/>
          <w:szCs w:val="24"/>
        </w:rPr>
      </w:pPr>
      <w:r w:rsidRPr="00954252">
        <w:rPr>
          <w:sz w:val="24"/>
          <w:szCs w:val="24"/>
        </w:rPr>
        <w:t xml:space="preserve">V ostatním (předmět a doba trvání zpracování osobních údajů, povaha a účel zpracování osobních údajů, typy zpracovávaných osobních údajů, kategorie subjektů údajů) odkazuje </w:t>
      </w:r>
      <w:r w:rsidRPr="00954252">
        <w:rPr>
          <w:rStyle w:val="Zkladntext2Kurzva"/>
          <w:sz w:val="24"/>
          <w:szCs w:val="24"/>
        </w:rPr>
        <w:t>Národní knihovna Zastupovanou knihovnu</w:t>
      </w:r>
      <w:r w:rsidRPr="00954252">
        <w:rPr>
          <w:sz w:val="24"/>
          <w:szCs w:val="24"/>
        </w:rPr>
        <w:t xml:space="preserve"> na shora v Článku IV., odst. 6 uvedenou specifikaci.</w:t>
      </w:r>
    </w:p>
    <w:p w:rsidR="00954252" w:rsidRPr="00954252" w:rsidRDefault="00954252" w:rsidP="00954252">
      <w:pPr>
        <w:pStyle w:val="Zkladntext21"/>
        <w:shd w:val="clear" w:color="auto" w:fill="auto"/>
        <w:spacing w:line="274" w:lineRule="exact"/>
        <w:ind w:firstLine="0"/>
        <w:jc w:val="both"/>
        <w:rPr>
          <w:sz w:val="24"/>
          <w:szCs w:val="24"/>
        </w:rPr>
      </w:pPr>
    </w:p>
    <w:p w:rsidR="00060946" w:rsidRPr="00954252" w:rsidRDefault="007C6C43" w:rsidP="00954252">
      <w:pPr>
        <w:pStyle w:val="Zkladntext21"/>
        <w:numPr>
          <w:ilvl w:val="0"/>
          <w:numId w:val="6"/>
        </w:numPr>
        <w:shd w:val="clear" w:color="auto" w:fill="auto"/>
        <w:tabs>
          <w:tab w:val="left" w:pos="422"/>
        </w:tabs>
        <w:spacing w:line="278" w:lineRule="exact"/>
        <w:ind w:firstLine="0"/>
        <w:jc w:val="both"/>
        <w:rPr>
          <w:sz w:val="24"/>
          <w:szCs w:val="24"/>
        </w:rPr>
      </w:pPr>
      <w:r w:rsidRPr="00954252">
        <w:rPr>
          <w:rStyle w:val="Zkladntext2Kurzva"/>
          <w:sz w:val="24"/>
          <w:szCs w:val="24"/>
        </w:rPr>
        <w:t>Zastupovaná knihovna</w:t>
      </w:r>
      <w:r w:rsidRPr="00954252">
        <w:rPr>
          <w:sz w:val="24"/>
          <w:szCs w:val="24"/>
        </w:rPr>
        <w:t xml:space="preserve"> se zavazuje, že </w:t>
      </w:r>
      <w:r w:rsidRPr="00954252">
        <w:rPr>
          <w:rStyle w:val="Zkladntext2Kurzva"/>
          <w:sz w:val="24"/>
          <w:szCs w:val="24"/>
        </w:rPr>
        <w:t>Národní knihovně</w:t>
      </w:r>
      <w:r w:rsidRPr="00954252">
        <w:rPr>
          <w:sz w:val="24"/>
          <w:szCs w:val="24"/>
        </w:rPr>
        <w:t xml:space="preserve"> bezodkladně písemně oznámí:</w:t>
      </w:r>
    </w:p>
    <w:p w:rsidR="00954252" w:rsidRDefault="007C6C43" w:rsidP="00954252">
      <w:pPr>
        <w:pStyle w:val="Zkladntext21"/>
        <w:numPr>
          <w:ilvl w:val="0"/>
          <w:numId w:val="7"/>
        </w:numPr>
        <w:shd w:val="clear" w:color="auto" w:fill="auto"/>
        <w:tabs>
          <w:tab w:val="left" w:pos="734"/>
        </w:tabs>
        <w:spacing w:line="278" w:lineRule="exact"/>
        <w:ind w:left="1068" w:hanging="360"/>
        <w:jc w:val="both"/>
        <w:rPr>
          <w:sz w:val="24"/>
          <w:szCs w:val="24"/>
        </w:rPr>
      </w:pPr>
      <w:r w:rsidRPr="00954252">
        <w:rPr>
          <w:sz w:val="24"/>
          <w:szCs w:val="24"/>
        </w:rPr>
        <w:t xml:space="preserve">podání stížnosti na postup </w:t>
      </w:r>
      <w:r w:rsidRPr="00954252">
        <w:rPr>
          <w:rStyle w:val="Zkladntext2Kurzva"/>
          <w:sz w:val="24"/>
          <w:szCs w:val="24"/>
        </w:rPr>
        <w:t>Národní knihovny</w:t>
      </w:r>
      <w:r w:rsidRPr="00954252">
        <w:rPr>
          <w:sz w:val="24"/>
          <w:szCs w:val="24"/>
        </w:rPr>
        <w:t xml:space="preserve"> nebo </w:t>
      </w:r>
      <w:r w:rsidRPr="00954252">
        <w:rPr>
          <w:rStyle w:val="Zkladntext2Kurzva"/>
          <w:sz w:val="24"/>
          <w:szCs w:val="24"/>
        </w:rPr>
        <w:t>Zastupované knihovny</w:t>
      </w:r>
      <w:r w:rsidRPr="00954252">
        <w:rPr>
          <w:sz w:val="24"/>
          <w:szCs w:val="24"/>
        </w:rPr>
        <w:t xml:space="preserve"> při nakládání s osobními údaji ze strany jakéhokoliv stěžovatele;</w:t>
      </w:r>
    </w:p>
    <w:p w:rsidR="00954252" w:rsidRDefault="00954252" w:rsidP="00954252">
      <w:pPr>
        <w:pStyle w:val="Zkladntext21"/>
        <w:shd w:val="clear" w:color="auto" w:fill="auto"/>
        <w:tabs>
          <w:tab w:val="left" w:pos="734"/>
        </w:tabs>
        <w:spacing w:line="278" w:lineRule="exact"/>
        <w:ind w:left="1068" w:firstLine="0"/>
        <w:jc w:val="both"/>
        <w:rPr>
          <w:sz w:val="24"/>
          <w:szCs w:val="24"/>
        </w:rPr>
      </w:pPr>
    </w:p>
    <w:p w:rsidR="00954252" w:rsidRDefault="00954252" w:rsidP="00954252">
      <w:pPr>
        <w:pStyle w:val="Zkladntext21"/>
        <w:shd w:val="clear" w:color="auto" w:fill="auto"/>
        <w:tabs>
          <w:tab w:val="left" w:pos="734"/>
        </w:tabs>
        <w:spacing w:line="278" w:lineRule="exact"/>
        <w:ind w:left="1068" w:firstLine="0"/>
        <w:jc w:val="both"/>
        <w:rPr>
          <w:sz w:val="24"/>
          <w:szCs w:val="24"/>
        </w:rPr>
      </w:pPr>
    </w:p>
    <w:p w:rsidR="00954252" w:rsidRDefault="00954252" w:rsidP="00954252">
      <w:pPr>
        <w:pStyle w:val="Zkladntext21"/>
        <w:shd w:val="clear" w:color="auto" w:fill="auto"/>
        <w:tabs>
          <w:tab w:val="left" w:pos="734"/>
        </w:tabs>
        <w:spacing w:line="278" w:lineRule="exact"/>
        <w:ind w:left="1068" w:firstLine="0"/>
        <w:jc w:val="both"/>
        <w:rPr>
          <w:sz w:val="24"/>
          <w:szCs w:val="24"/>
        </w:rPr>
      </w:pPr>
    </w:p>
    <w:p w:rsidR="00060946" w:rsidRDefault="007C6C43" w:rsidP="00954252">
      <w:pPr>
        <w:pStyle w:val="Zkladntext21"/>
        <w:numPr>
          <w:ilvl w:val="0"/>
          <w:numId w:val="7"/>
        </w:numPr>
        <w:shd w:val="clear" w:color="auto" w:fill="auto"/>
        <w:tabs>
          <w:tab w:val="left" w:pos="734"/>
        </w:tabs>
        <w:spacing w:line="278" w:lineRule="exact"/>
        <w:ind w:left="1068" w:hanging="360"/>
        <w:jc w:val="both"/>
        <w:rPr>
          <w:sz w:val="24"/>
          <w:szCs w:val="24"/>
        </w:rPr>
      </w:pPr>
      <w:r w:rsidRPr="00954252">
        <w:rPr>
          <w:sz w:val="24"/>
          <w:szCs w:val="24"/>
        </w:rPr>
        <w:t xml:space="preserve">zahájení řízení před Úřadem pro ochranu osobních údajů v souvislosti se </w:t>
      </w:r>
      <w:r w:rsidRPr="00954252">
        <w:rPr>
          <w:rStyle w:val="Zkladntext2Kurzva"/>
          <w:sz w:val="24"/>
          <w:szCs w:val="24"/>
        </w:rPr>
        <w:t>službou,</w:t>
      </w:r>
      <w:r w:rsidRPr="00954252">
        <w:rPr>
          <w:sz w:val="24"/>
          <w:szCs w:val="24"/>
        </w:rPr>
        <w:t xml:space="preserve"> pokud se o tom dozví.</w:t>
      </w:r>
    </w:p>
    <w:p w:rsidR="00954252" w:rsidRPr="00954252" w:rsidRDefault="00954252" w:rsidP="00954252">
      <w:pPr>
        <w:pStyle w:val="Zkladntext21"/>
        <w:shd w:val="clear" w:color="auto" w:fill="auto"/>
        <w:tabs>
          <w:tab w:val="left" w:pos="734"/>
        </w:tabs>
        <w:spacing w:line="278" w:lineRule="exact"/>
        <w:ind w:firstLine="0"/>
        <w:jc w:val="both"/>
        <w:rPr>
          <w:sz w:val="24"/>
          <w:szCs w:val="24"/>
        </w:rPr>
      </w:pPr>
    </w:p>
    <w:p w:rsidR="00060946" w:rsidRPr="00954252" w:rsidRDefault="007C6C43" w:rsidP="00954252">
      <w:pPr>
        <w:pStyle w:val="Zkladntext21"/>
        <w:shd w:val="clear" w:color="auto" w:fill="auto"/>
        <w:spacing w:line="220" w:lineRule="exact"/>
        <w:ind w:firstLine="0"/>
        <w:jc w:val="center"/>
        <w:rPr>
          <w:sz w:val="24"/>
          <w:szCs w:val="24"/>
        </w:rPr>
      </w:pPr>
      <w:r w:rsidRPr="00954252">
        <w:rPr>
          <w:sz w:val="24"/>
          <w:szCs w:val="24"/>
        </w:rPr>
        <w:t>Článek V.</w:t>
      </w:r>
    </w:p>
    <w:p w:rsidR="00060946" w:rsidRDefault="007C6C43" w:rsidP="00954252">
      <w:pPr>
        <w:pStyle w:val="Zkladntext21"/>
        <w:shd w:val="clear" w:color="auto" w:fill="auto"/>
        <w:spacing w:line="220" w:lineRule="exact"/>
        <w:ind w:firstLine="0"/>
        <w:jc w:val="center"/>
        <w:rPr>
          <w:sz w:val="24"/>
          <w:szCs w:val="24"/>
        </w:rPr>
      </w:pPr>
      <w:r w:rsidRPr="00954252">
        <w:rPr>
          <w:sz w:val="24"/>
          <w:szCs w:val="24"/>
        </w:rPr>
        <w:t>Ujednání o předčasném zrušení a zániku smlouvy, náhrada škody nebo jiné újmy</w:t>
      </w:r>
    </w:p>
    <w:p w:rsidR="00954252" w:rsidRPr="00954252" w:rsidRDefault="00954252" w:rsidP="00954252">
      <w:pPr>
        <w:pStyle w:val="Zkladntext21"/>
        <w:shd w:val="clear" w:color="auto" w:fill="auto"/>
        <w:spacing w:line="220" w:lineRule="exact"/>
        <w:ind w:firstLine="0"/>
        <w:jc w:val="center"/>
        <w:rPr>
          <w:sz w:val="24"/>
          <w:szCs w:val="24"/>
        </w:rPr>
      </w:pPr>
    </w:p>
    <w:p w:rsidR="00060946" w:rsidRPr="00954252" w:rsidRDefault="007C6C43" w:rsidP="00954252">
      <w:pPr>
        <w:pStyle w:val="Zkladntext21"/>
        <w:numPr>
          <w:ilvl w:val="0"/>
          <w:numId w:val="8"/>
        </w:numPr>
        <w:shd w:val="clear" w:color="auto" w:fill="auto"/>
        <w:tabs>
          <w:tab w:val="left" w:pos="353"/>
        </w:tabs>
        <w:spacing w:line="274" w:lineRule="exact"/>
        <w:ind w:left="360" w:hanging="360"/>
        <w:jc w:val="both"/>
        <w:rPr>
          <w:sz w:val="24"/>
          <w:szCs w:val="24"/>
        </w:rPr>
      </w:pPr>
      <w:r w:rsidRPr="00954252">
        <w:rPr>
          <w:rStyle w:val="Zkladntext2Kurzva"/>
          <w:sz w:val="24"/>
          <w:szCs w:val="24"/>
        </w:rPr>
        <w:t>Národní knihovna</w:t>
      </w:r>
      <w:r w:rsidRPr="00954252">
        <w:rPr>
          <w:sz w:val="24"/>
          <w:szCs w:val="24"/>
        </w:rPr>
        <w:t xml:space="preserve"> je oprávněna tuto smlouvu vypovědět (a to i jen co do její části - určitých poskytovaných služeb), a sice písemně, bez výpovědní doby, v následujících případech:</w:t>
      </w:r>
    </w:p>
    <w:p w:rsidR="00060946" w:rsidRPr="00954252" w:rsidRDefault="007C6C43" w:rsidP="00954252">
      <w:pPr>
        <w:pStyle w:val="Zkladntext21"/>
        <w:numPr>
          <w:ilvl w:val="0"/>
          <w:numId w:val="9"/>
        </w:numPr>
        <w:shd w:val="clear" w:color="auto" w:fill="auto"/>
        <w:tabs>
          <w:tab w:val="left" w:pos="739"/>
        </w:tabs>
        <w:spacing w:line="274" w:lineRule="exact"/>
        <w:ind w:left="360" w:hanging="360"/>
        <w:jc w:val="both"/>
        <w:rPr>
          <w:sz w:val="24"/>
          <w:szCs w:val="24"/>
        </w:rPr>
      </w:pPr>
      <w:r w:rsidRPr="00954252">
        <w:rPr>
          <w:sz w:val="24"/>
          <w:szCs w:val="24"/>
        </w:rPr>
        <w:t xml:space="preserve">dojde k zániku nebo zrušení </w:t>
      </w:r>
      <w:r w:rsidRPr="00954252">
        <w:rPr>
          <w:rStyle w:val="Zkladntext2Kurzva"/>
          <w:sz w:val="24"/>
          <w:szCs w:val="24"/>
        </w:rPr>
        <w:t>Smlouvy</w:t>
      </w:r>
      <w:r w:rsidRPr="00954252">
        <w:rPr>
          <w:sz w:val="24"/>
          <w:szCs w:val="24"/>
        </w:rPr>
        <w:t xml:space="preserve"> uzavřené mezi </w:t>
      </w:r>
      <w:r w:rsidRPr="00954252">
        <w:rPr>
          <w:rStyle w:val="Zkladntext2Kurzva"/>
          <w:sz w:val="24"/>
          <w:szCs w:val="24"/>
        </w:rPr>
        <w:t>Národní knihovnou</w:t>
      </w:r>
      <w:r w:rsidRPr="00954252">
        <w:rPr>
          <w:sz w:val="24"/>
          <w:szCs w:val="24"/>
        </w:rPr>
        <w:t xml:space="preserve"> a kterýmkoliv z kolektivních správců;</w:t>
      </w:r>
    </w:p>
    <w:p w:rsidR="00060946" w:rsidRPr="00954252" w:rsidRDefault="007C6C43" w:rsidP="00954252">
      <w:pPr>
        <w:pStyle w:val="Zkladntext21"/>
        <w:numPr>
          <w:ilvl w:val="0"/>
          <w:numId w:val="9"/>
        </w:numPr>
        <w:shd w:val="clear" w:color="auto" w:fill="auto"/>
        <w:tabs>
          <w:tab w:val="left" w:pos="739"/>
        </w:tabs>
        <w:spacing w:line="274" w:lineRule="exact"/>
        <w:ind w:left="360" w:hanging="360"/>
        <w:jc w:val="both"/>
        <w:rPr>
          <w:sz w:val="24"/>
          <w:szCs w:val="24"/>
        </w:rPr>
      </w:pPr>
      <w:r w:rsidRPr="00954252">
        <w:rPr>
          <w:sz w:val="24"/>
          <w:szCs w:val="24"/>
        </w:rPr>
        <w:t xml:space="preserve">soud vydá v rámci soudního řízení proti </w:t>
      </w:r>
      <w:r w:rsidRPr="00954252">
        <w:rPr>
          <w:rStyle w:val="Zkladntext2Kurzva"/>
          <w:sz w:val="24"/>
          <w:szCs w:val="24"/>
        </w:rPr>
        <w:t>Národní knihovně</w:t>
      </w:r>
      <w:r w:rsidRPr="00954252">
        <w:rPr>
          <w:sz w:val="24"/>
          <w:szCs w:val="24"/>
        </w:rPr>
        <w:t xml:space="preserve"> zahájeném kterýmkoli z kolektivních správců ve věci vyplývající ze </w:t>
      </w:r>
      <w:r w:rsidRPr="00954252">
        <w:rPr>
          <w:rStyle w:val="Zkladntext2Kurzva"/>
          <w:sz w:val="24"/>
          <w:szCs w:val="24"/>
        </w:rPr>
        <w:t>Smlouvy</w:t>
      </w:r>
      <w:r w:rsidRPr="00954252">
        <w:rPr>
          <w:sz w:val="24"/>
          <w:szCs w:val="24"/>
        </w:rPr>
        <w:t xml:space="preserve"> nebo související se </w:t>
      </w:r>
      <w:r w:rsidRPr="00954252">
        <w:rPr>
          <w:rStyle w:val="Zkladntext2Kurzva"/>
          <w:sz w:val="24"/>
          <w:szCs w:val="24"/>
        </w:rPr>
        <w:t xml:space="preserve">Smlouvou </w:t>
      </w:r>
      <w:r w:rsidRPr="00954252">
        <w:rPr>
          <w:sz w:val="24"/>
          <w:szCs w:val="24"/>
        </w:rPr>
        <w:t xml:space="preserve">předběžné opatření, jakkoliv omezující provoz </w:t>
      </w:r>
      <w:r w:rsidRPr="00954252">
        <w:rPr>
          <w:rStyle w:val="Zkladntext2Kurzva"/>
          <w:sz w:val="24"/>
          <w:szCs w:val="24"/>
        </w:rPr>
        <w:t>NDK,</w:t>
      </w:r>
      <w:r w:rsidRPr="00954252">
        <w:rPr>
          <w:sz w:val="24"/>
          <w:szCs w:val="24"/>
        </w:rPr>
        <w:t xml:space="preserve"> resp. </w:t>
      </w:r>
      <w:r w:rsidRPr="00954252">
        <w:rPr>
          <w:rStyle w:val="Zkladntext2Kurzva"/>
          <w:sz w:val="24"/>
          <w:szCs w:val="24"/>
        </w:rPr>
        <w:t>službu;</w:t>
      </w:r>
    </w:p>
    <w:p w:rsidR="00060946" w:rsidRPr="00954252" w:rsidRDefault="007C6C43" w:rsidP="00954252">
      <w:pPr>
        <w:pStyle w:val="Zkladntext21"/>
        <w:numPr>
          <w:ilvl w:val="0"/>
          <w:numId w:val="9"/>
        </w:numPr>
        <w:shd w:val="clear" w:color="auto" w:fill="auto"/>
        <w:tabs>
          <w:tab w:val="left" w:pos="739"/>
        </w:tabs>
        <w:spacing w:line="274" w:lineRule="exact"/>
        <w:ind w:left="360" w:hanging="360"/>
        <w:jc w:val="both"/>
        <w:rPr>
          <w:sz w:val="24"/>
          <w:szCs w:val="24"/>
        </w:rPr>
      </w:pPr>
      <w:r w:rsidRPr="00954252">
        <w:rPr>
          <w:rStyle w:val="Zkladntext2Kurzva"/>
          <w:sz w:val="24"/>
          <w:szCs w:val="24"/>
        </w:rPr>
        <w:t>Zastupovaná knihovna</w:t>
      </w:r>
      <w:r w:rsidRPr="00954252">
        <w:rPr>
          <w:sz w:val="24"/>
          <w:szCs w:val="24"/>
        </w:rPr>
        <w:t xml:space="preserve"> zanikne (resp. bude v likvidaci), přemění se na jinou právnickou osobu nebo se sloučí s jiným subjektem;</w:t>
      </w:r>
    </w:p>
    <w:p w:rsidR="00060946" w:rsidRPr="00954252" w:rsidRDefault="007C6C43" w:rsidP="00954252">
      <w:pPr>
        <w:pStyle w:val="Zkladntext21"/>
        <w:numPr>
          <w:ilvl w:val="0"/>
          <w:numId w:val="9"/>
        </w:numPr>
        <w:shd w:val="clear" w:color="auto" w:fill="auto"/>
        <w:tabs>
          <w:tab w:val="left" w:pos="739"/>
        </w:tabs>
        <w:spacing w:line="274" w:lineRule="exact"/>
        <w:ind w:left="360" w:hanging="360"/>
        <w:jc w:val="both"/>
        <w:rPr>
          <w:sz w:val="24"/>
          <w:szCs w:val="24"/>
        </w:rPr>
      </w:pPr>
      <w:r w:rsidRPr="00954252">
        <w:rPr>
          <w:rStyle w:val="Zkladntext2Kurzva"/>
          <w:sz w:val="24"/>
          <w:szCs w:val="24"/>
        </w:rPr>
        <w:t>Zastupovaná knihovna</w:t>
      </w:r>
      <w:r w:rsidRPr="00954252">
        <w:rPr>
          <w:sz w:val="24"/>
          <w:szCs w:val="24"/>
        </w:rPr>
        <w:t xml:space="preserve"> přestane poskytovat veřejné knihovnické a informační služby nebo bude vymazána z evidence knihoven Ministerstva kultury;</w:t>
      </w:r>
    </w:p>
    <w:p w:rsidR="00060946" w:rsidRPr="00954252" w:rsidRDefault="007C6C43" w:rsidP="00954252">
      <w:pPr>
        <w:pStyle w:val="Zkladntext21"/>
        <w:numPr>
          <w:ilvl w:val="0"/>
          <w:numId w:val="9"/>
        </w:numPr>
        <w:shd w:val="clear" w:color="auto" w:fill="auto"/>
        <w:tabs>
          <w:tab w:val="left" w:pos="739"/>
        </w:tabs>
        <w:spacing w:line="274" w:lineRule="exact"/>
        <w:ind w:left="360" w:hanging="360"/>
        <w:jc w:val="both"/>
        <w:rPr>
          <w:sz w:val="24"/>
          <w:szCs w:val="24"/>
        </w:rPr>
      </w:pPr>
      <w:r w:rsidRPr="00954252">
        <w:rPr>
          <w:rStyle w:val="Zkladntext2Kurzva"/>
          <w:sz w:val="24"/>
          <w:szCs w:val="24"/>
        </w:rPr>
        <w:t>Zastupovaná knihovna</w:t>
      </w:r>
      <w:r w:rsidRPr="00954252">
        <w:rPr>
          <w:sz w:val="24"/>
          <w:szCs w:val="24"/>
        </w:rPr>
        <w:t xml:space="preserve"> prokazatelně poruší své povinnosti sjednané v této smlouvě nebo stanovené ve </w:t>
      </w:r>
      <w:r w:rsidRPr="00954252">
        <w:rPr>
          <w:rStyle w:val="Zkladntext2Kurzva"/>
          <w:sz w:val="24"/>
          <w:szCs w:val="24"/>
        </w:rPr>
        <w:t>Smlouvě</w:t>
      </w:r>
      <w:r w:rsidRPr="00954252">
        <w:rPr>
          <w:sz w:val="24"/>
          <w:szCs w:val="24"/>
        </w:rPr>
        <w:t xml:space="preserve"> (s přihlédnutím k ujednání Článku VI. odst. 1) této smlouvy);</w:t>
      </w:r>
    </w:p>
    <w:p w:rsidR="00060946" w:rsidRPr="00954252" w:rsidRDefault="007C6C43" w:rsidP="00954252">
      <w:pPr>
        <w:pStyle w:val="Zkladntext21"/>
        <w:numPr>
          <w:ilvl w:val="0"/>
          <w:numId w:val="9"/>
        </w:numPr>
        <w:shd w:val="clear" w:color="auto" w:fill="auto"/>
        <w:tabs>
          <w:tab w:val="left" w:pos="739"/>
        </w:tabs>
        <w:spacing w:line="274" w:lineRule="exact"/>
        <w:ind w:left="360" w:hanging="360"/>
        <w:jc w:val="both"/>
        <w:rPr>
          <w:sz w:val="24"/>
          <w:szCs w:val="24"/>
        </w:rPr>
      </w:pPr>
      <w:r w:rsidRPr="00954252">
        <w:rPr>
          <w:sz w:val="24"/>
          <w:szCs w:val="24"/>
        </w:rPr>
        <w:t>nastanou-li skutečnosti uvedené v této smlouvě v Článku III., odst. 3, souvětí druhém, případně skutečnosti uvedené v Článku IV., odst. 7, první odrážce, souvětí druhém;</w:t>
      </w:r>
    </w:p>
    <w:p w:rsidR="00060946" w:rsidRPr="00954252" w:rsidRDefault="007C6C43" w:rsidP="00954252">
      <w:pPr>
        <w:pStyle w:val="Zkladntext21"/>
        <w:numPr>
          <w:ilvl w:val="0"/>
          <w:numId w:val="9"/>
        </w:numPr>
        <w:shd w:val="clear" w:color="auto" w:fill="auto"/>
        <w:tabs>
          <w:tab w:val="left" w:pos="739"/>
        </w:tabs>
        <w:spacing w:line="274" w:lineRule="exact"/>
        <w:ind w:left="360" w:hanging="360"/>
        <w:jc w:val="both"/>
        <w:rPr>
          <w:sz w:val="24"/>
          <w:szCs w:val="24"/>
        </w:rPr>
      </w:pPr>
      <w:r w:rsidRPr="00954252">
        <w:rPr>
          <w:sz w:val="24"/>
          <w:szCs w:val="24"/>
        </w:rPr>
        <w:t xml:space="preserve">dojde k autorskoprávnímu deliktu nebo deliktu povahy kybernetické bezpečnosti jednáním </w:t>
      </w:r>
      <w:r w:rsidRPr="00954252">
        <w:rPr>
          <w:rStyle w:val="Zkladntext2Kurzva"/>
          <w:sz w:val="24"/>
          <w:szCs w:val="24"/>
        </w:rPr>
        <w:t>Zastupované knihovny</w:t>
      </w:r>
      <w:r w:rsidRPr="00954252">
        <w:rPr>
          <w:sz w:val="24"/>
          <w:szCs w:val="24"/>
        </w:rPr>
        <w:t xml:space="preserve"> v souvislosti s touto smlouvou nebo jednáním </w:t>
      </w:r>
      <w:r w:rsidRPr="00954252">
        <w:rPr>
          <w:rStyle w:val="Zkladntext2Kurzva"/>
          <w:sz w:val="24"/>
          <w:szCs w:val="24"/>
        </w:rPr>
        <w:t>Registrovaného čtenáře</w:t>
      </w:r>
      <w:r w:rsidRPr="00954252">
        <w:rPr>
          <w:sz w:val="24"/>
          <w:szCs w:val="24"/>
        </w:rPr>
        <w:t xml:space="preserve"> způsobeným nedodržením závazků přijatých </w:t>
      </w:r>
      <w:r w:rsidRPr="00954252">
        <w:rPr>
          <w:rStyle w:val="Zkladntext2Kurzva"/>
          <w:sz w:val="24"/>
          <w:szCs w:val="24"/>
        </w:rPr>
        <w:t>Zastupovanou knihovnou</w:t>
      </w:r>
      <w:r w:rsidRPr="00954252">
        <w:rPr>
          <w:sz w:val="24"/>
          <w:szCs w:val="24"/>
        </w:rPr>
        <w:t xml:space="preserve"> v této smlouvě;</w:t>
      </w:r>
    </w:p>
    <w:p w:rsidR="00060946" w:rsidRPr="00954252" w:rsidRDefault="007C6C43" w:rsidP="00954252">
      <w:pPr>
        <w:pStyle w:val="Zkladntext21"/>
        <w:numPr>
          <w:ilvl w:val="0"/>
          <w:numId w:val="9"/>
        </w:numPr>
        <w:shd w:val="clear" w:color="auto" w:fill="auto"/>
        <w:tabs>
          <w:tab w:val="left" w:pos="739"/>
        </w:tabs>
        <w:spacing w:line="274" w:lineRule="exact"/>
        <w:ind w:left="360" w:hanging="360"/>
        <w:jc w:val="both"/>
        <w:rPr>
          <w:sz w:val="24"/>
          <w:szCs w:val="24"/>
        </w:rPr>
      </w:pPr>
      <w:r w:rsidRPr="00954252">
        <w:rPr>
          <w:sz w:val="24"/>
          <w:szCs w:val="24"/>
        </w:rPr>
        <w:t xml:space="preserve">vyvstane objektivní potřeba změnit nebo doplnit dosavadní ujednání v této smlouvě (kupř. technické řešení přístupu do </w:t>
      </w:r>
      <w:r w:rsidRPr="00954252">
        <w:rPr>
          <w:rStyle w:val="Zkladntext2Kurzva"/>
          <w:sz w:val="24"/>
          <w:szCs w:val="24"/>
        </w:rPr>
        <w:t>NDK</w:t>
      </w:r>
      <w:r w:rsidRPr="00954252">
        <w:rPr>
          <w:sz w:val="24"/>
          <w:szCs w:val="24"/>
        </w:rPr>
        <w:t xml:space="preserve">, jiné závazky v reakci na změny </w:t>
      </w:r>
      <w:r w:rsidRPr="00954252">
        <w:rPr>
          <w:rStyle w:val="Zkladntext2Kurzva"/>
          <w:sz w:val="24"/>
          <w:szCs w:val="24"/>
        </w:rPr>
        <w:t>Smlouvy</w:t>
      </w:r>
      <w:r w:rsidRPr="00954252">
        <w:rPr>
          <w:sz w:val="24"/>
          <w:szCs w:val="24"/>
        </w:rPr>
        <w:t xml:space="preserve">), avšak </w:t>
      </w:r>
      <w:r w:rsidRPr="00954252">
        <w:rPr>
          <w:rStyle w:val="Zkladntext2Kurzva"/>
          <w:sz w:val="24"/>
          <w:szCs w:val="24"/>
        </w:rPr>
        <w:t>Zastupovaná knihovna</w:t>
      </w:r>
      <w:r w:rsidRPr="00954252">
        <w:rPr>
          <w:sz w:val="24"/>
          <w:szCs w:val="24"/>
        </w:rPr>
        <w:t xml:space="preserve"> bude otálet či výslovně odmítne uzavřít k této smlouvě dodatek odpovídající potřebám zakotvení těchto změn nebo doplnění,</w:t>
      </w:r>
    </w:p>
    <w:p w:rsidR="00060946" w:rsidRPr="00954252" w:rsidRDefault="007C6C43" w:rsidP="00954252">
      <w:pPr>
        <w:pStyle w:val="Zkladntext21"/>
        <w:numPr>
          <w:ilvl w:val="0"/>
          <w:numId w:val="8"/>
        </w:numPr>
        <w:shd w:val="clear" w:color="auto" w:fill="auto"/>
        <w:tabs>
          <w:tab w:val="left" w:pos="353"/>
        </w:tabs>
        <w:spacing w:line="274" w:lineRule="exact"/>
        <w:ind w:left="360" w:hanging="360"/>
        <w:jc w:val="both"/>
        <w:rPr>
          <w:sz w:val="24"/>
          <w:szCs w:val="24"/>
        </w:rPr>
      </w:pPr>
      <w:r w:rsidRPr="00954252">
        <w:rPr>
          <w:rStyle w:val="Zkladntext2Kurzva"/>
          <w:sz w:val="24"/>
          <w:szCs w:val="24"/>
        </w:rPr>
        <w:t>Zastupovaná knihovna</w:t>
      </w:r>
      <w:r w:rsidRPr="00954252">
        <w:rPr>
          <w:sz w:val="24"/>
          <w:szCs w:val="24"/>
        </w:rPr>
        <w:t xml:space="preserve"> je oprávněna tuto smlouvu vypovědět, a to písemně, bez výpovědní doby v následujících případech:</w:t>
      </w:r>
    </w:p>
    <w:p w:rsidR="00060946" w:rsidRPr="00954252" w:rsidRDefault="007C6C43" w:rsidP="00954252">
      <w:pPr>
        <w:pStyle w:val="Zkladntext21"/>
        <w:numPr>
          <w:ilvl w:val="0"/>
          <w:numId w:val="10"/>
        </w:numPr>
        <w:shd w:val="clear" w:color="auto" w:fill="auto"/>
        <w:tabs>
          <w:tab w:val="left" w:pos="739"/>
        </w:tabs>
        <w:spacing w:line="274" w:lineRule="exact"/>
        <w:ind w:left="360" w:hanging="360"/>
        <w:jc w:val="both"/>
        <w:rPr>
          <w:sz w:val="24"/>
          <w:szCs w:val="24"/>
        </w:rPr>
      </w:pPr>
      <w:r w:rsidRPr="00954252">
        <w:rPr>
          <w:sz w:val="24"/>
          <w:szCs w:val="24"/>
        </w:rPr>
        <w:t xml:space="preserve">dojde k zániku nebo zrušení </w:t>
      </w:r>
      <w:r w:rsidRPr="00954252">
        <w:rPr>
          <w:rStyle w:val="Zkladntext2Kurzva"/>
          <w:sz w:val="24"/>
          <w:szCs w:val="24"/>
        </w:rPr>
        <w:t>Smlouvy</w:t>
      </w:r>
      <w:r w:rsidRPr="00954252">
        <w:rPr>
          <w:sz w:val="24"/>
          <w:szCs w:val="24"/>
        </w:rPr>
        <w:t xml:space="preserve"> uzavřené mezi </w:t>
      </w:r>
      <w:r w:rsidRPr="00954252">
        <w:rPr>
          <w:rStyle w:val="Zkladntext2Kurzva"/>
          <w:sz w:val="24"/>
          <w:szCs w:val="24"/>
        </w:rPr>
        <w:t>Národní knihovnou</w:t>
      </w:r>
      <w:r w:rsidRPr="00954252">
        <w:rPr>
          <w:sz w:val="24"/>
          <w:szCs w:val="24"/>
        </w:rPr>
        <w:t xml:space="preserve"> a kterýmkoliv z kolektivních správců;</w:t>
      </w:r>
    </w:p>
    <w:p w:rsidR="00060946" w:rsidRPr="00954252" w:rsidRDefault="007C6C43" w:rsidP="00954252">
      <w:pPr>
        <w:pStyle w:val="Zkladntext21"/>
        <w:numPr>
          <w:ilvl w:val="0"/>
          <w:numId w:val="10"/>
        </w:numPr>
        <w:shd w:val="clear" w:color="auto" w:fill="auto"/>
        <w:tabs>
          <w:tab w:val="left" w:pos="739"/>
        </w:tabs>
        <w:spacing w:line="274" w:lineRule="exact"/>
        <w:ind w:left="360" w:hanging="360"/>
        <w:jc w:val="both"/>
        <w:rPr>
          <w:sz w:val="24"/>
          <w:szCs w:val="24"/>
        </w:rPr>
      </w:pPr>
      <w:r w:rsidRPr="00954252">
        <w:rPr>
          <w:sz w:val="24"/>
          <w:szCs w:val="24"/>
        </w:rPr>
        <w:t xml:space="preserve">dochází-li k zániku (resp. k likvidaci) </w:t>
      </w:r>
      <w:r w:rsidRPr="00954252">
        <w:rPr>
          <w:rStyle w:val="Zkladntext2Kurzva"/>
          <w:sz w:val="24"/>
          <w:szCs w:val="24"/>
        </w:rPr>
        <w:t>Zastupované knihovny,</w:t>
      </w:r>
      <w:r w:rsidRPr="00954252">
        <w:rPr>
          <w:sz w:val="24"/>
          <w:szCs w:val="24"/>
        </w:rPr>
        <w:t xml:space="preserve"> přeměně na jinou právnickou osobu nebo ke sloučení s jiným subjektem;</w:t>
      </w:r>
    </w:p>
    <w:p w:rsidR="00060946" w:rsidRPr="00954252" w:rsidRDefault="007C6C43" w:rsidP="00954252">
      <w:pPr>
        <w:pStyle w:val="Zkladntext21"/>
        <w:numPr>
          <w:ilvl w:val="0"/>
          <w:numId w:val="10"/>
        </w:numPr>
        <w:shd w:val="clear" w:color="auto" w:fill="auto"/>
        <w:tabs>
          <w:tab w:val="left" w:pos="739"/>
        </w:tabs>
        <w:spacing w:line="274" w:lineRule="exact"/>
        <w:ind w:left="360" w:hanging="360"/>
        <w:jc w:val="both"/>
        <w:rPr>
          <w:sz w:val="24"/>
          <w:szCs w:val="24"/>
        </w:rPr>
      </w:pPr>
      <w:r w:rsidRPr="00954252">
        <w:rPr>
          <w:rStyle w:val="Zkladntext2Kurzva"/>
          <w:sz w:val="24"/>
          <w:szCs w:val="24"/>
        </w:rPr>
        <w:t>Zastupovaná knihovna</w:t>
      </w:r>
      <w:r w:rsidRPr="00954252">
        <w:rPr>
          <w:sz w:val="24"/>
          <w:szCs w:val="24"/>
        </w:rPr>
        <w:t xml:space="preserve"> přestane poskytovat veřejné knihovnické a informační služby nebo bude vymazána z evidence knihoven Ministerstva kultury.</w:t>
      </w:r>
    </w:p>
    <w:p w:rsidR="00060946" w:rsidRPr="00954252" w:rsidRDefault="007C6C43" w:rsidP="00954252">
      <w:pPr>
        <w:pStyle w:val="Zkladntext21"/>
        <w:numPr>
          <w:ilvl w:val="0"/>
          <w:numId w:val="8"/>
        </w:numPr>
        <w:shd w:val="clear" w:color="auto" w:fill="auto"/>
        <w:tabs>
          <w:tab w:val="left" w:pos="353"/>
        </w:tabs>
        <w:spacing w:line="274" w:lineRule="exact"/>
        <w:ind w:left="360" w:hanging="360"/>
        <w:jc w:val="both"/>
        <w:rPr>
          <w:sz w:val="24"/>
          <w:szCs w:val="24"/>
        </w:rPr>
      </w:pPr>
      <w:r w:rsidRPr="00954252">
        <w:rPr>
          <w:sz w:val="24"/>
          <w:szCs w:val="24"/>
        </w:rPr>
        <w:t>Smluvní strany jsou povinny svoji výpověď písemně odůvodnit. Účinky výpovědi nastávají okamžikem jejího doručení druhé smluvní straně.</w:t>
      </w:r>
    </w:p>
    <w:p w:rsidR="00060946" w:rsidRPr="00954252" w:rsidRDefault="007C6C43" w:rsidP="00954252">
      <w:pPr>
        <w:pStyle w:val="Zkladntext21"/>
        <w:numPr>
          <w:ilvl w:val="0"/>
          <w:numId w:val="8"/>
        </w:numPr>
        <w:shd w:val="clear" w:color="auto" w:fill="auto"/>
        <w:tabs>
          <w:tab w:val="left" w:pos="353"/>
        </w:tabs>
        <w:spacing w:line="274" w:lineRule="exact"/>
        <w:ind w:left="360" w:hanging="360"/>
        <w:jc w:val="both"/>
        <w:rPr>
          <w:sz w:val="24"/>
          <w:szCs w:val="24"/>
        </w:rPr>
      </w:pPr>
      <w:r w:rsidRPr="00954252">
        <w:rPr>
          <w:sz w:val="24"/>
          <w:szCs w:val="24"/>
        </w:rPr>
        <w:t>Smluvní strany si sjednávají, že tato smlouva může též zaniknout dohodou smluvních stran.</w:t>
      </w:r>
    </w:p>
    <w:p w:rsidR="00060946" w:rsidRDefault="007C6C43" w:rsidP="00954252">
      <w:pPr>
        <w:pStyle w:val="Zkladntext21"/>
        <w:numPr>
          <w:ilvl w:val="0"/>
          <w:numId w:val="8"/>
        </w:numPr>
        <w:shd w:val="clear" w:color="auto" w:fill="auto"/>
        <w:tabs>
          <w:tab w:val="left" w:pos="353"/>
        </w:tabs>
        <w:spacing w:line="274" w:lineRule="exact"/>
        <w:ind w:left="360" w:hanging="360"/>
        <w:jc w:val="both"/>
        <w:rPr>
          <w:sz w:val="24"/>
          <w:szCs w:val="24"/>
        </w:rPr>
      </w:pPr>
      <w:r w:rsidRPr="00954252">
        <w:rPr>
          <w:rStyle w:val="Zkladntext2Kurzva"/>
          <w:sz w:val="24"/>
          <w:szCs w:val="24"/>
        </w:rPr>
        <w:t>Zastupovaná knihovna</w:t>
      </w:r>
      <w:r w:rsidRPr="00954252">
        <w:rPr>
          <w:sz w:val="24"/>
          <w:szCs w:val="24"/>
        </w:rPr>
        <w:t xml:space="preserve"> se zavazuje zaplatit </w:t>
      </w:r>
      <w:r w:rsidRPr="00954252">
        <w:rPr>
          <w:rStyle w:val="Zkladntext2Kurzva"/>
          <w:sz w:val="24"/>
          <w:szCs w:val="24"/>
        </w:rPr>
        <w:t>Národní knihovně</w:t>
      </w:r>
      <w:r w:rsidRPr="00954252">
        <w:rPr>
          <w:sz w:val="24"/>
          <w:szCs w:val="24"/>
        </w:rPr>
        <w:t xml:space="preserve"> náhradu škody nebo jiné újmy, případně vydat </w:t>
      </w:r>
      <w:r w:rsidRPr="00954252">
        <w:rPr>
          <w:rStyle w:val="Zkladntext2Kurzva"/>
          <w:sz w:val="24"/>
          <w:szCs w:val="24"/>
        </w:rPr>
        <w:t>Národní knihovně</w:t>
      </w:r>
      <w:r w:rsidRPr="00954252">
        <w:rPr>
          <w:sz w:val="24"/>
          <w:szCs w:val="24"/>
        </w:rPr>
        <w:t xml:space="preserve"> bezdůvodné obohacení v případě, že takové (nebo obdobné) nároky budou </w:t>
      </w:r>
      <w:r w:rsidRPr="00954252">
        <w:rPr>
          <w:rStyle w:val="Zkladntext2Kurzva"/>
          <w:sz w:val="24"/>
          <w:szCs w:val="24"/>
        </w:rPr>
        <w:t>Národní knihovně</w:t>
      </w:r>
      <w:r w:rsidRPr="00954252">
        <w:rPr>
          <w:sz w:val="24"/>
          <w:szCs w:val="24"/>
        </w:rPr>
        <w:t xml:space="preserve"> stanoveny k zaplacení na základě jakéhokoli pravomocného rozhodnutí orgánu veřejné moci v souvislosti s porušením ujednání ve </w:t>
      </w:r>
      <w:r w:rsidRPr="00954252">
        <w:rPr>
          <w:rStyle w:val="Zkladntext2Kurzva"/>
          <w:sz w:val="24"/>
          <w:szCs w:val="24"/>
        </w:rPr>
        <w:t>Smlouvě</w:t>
      </w:r>
      <w:r w:rsidRPr="00954252">
        <w:rPr>
          <w:sz w:val="24"/>
          <w:szCs w:val="24"/>
        </w:rPr>
        <w:t xml:space="preserve"> nebo v souvislosti s porušením ujednání v této smlouvě zaviněným </w:t>
      </w:r>
      <w:r w:rsidRPr="00954252">
        <w:rPr>
          <w:rStyle w:val="Zkladntext2Kurzva"/>
          <w:sz w:val="24"/>
          <w:szCs w:val="24"/>
        </w:rPr>
        <w:t>Zastupovanou knihovnou</w:t>
      </w:r>
      <w:r w:rsidRPr="00954252">
        <w:rPr>
          <w:sz w:val="24"/>
          <w:szCs w:val="24"/>
        </w:rPr>
        <w:t xml:space="preserve"> nebo </w:t>
      </w:r>
      <w:r w:rsidRPr="00954252">
        <w:rPr>
          <w:rStyle w:val="Zkladntext2Kurzva"/>
          <w:sz w:val="24"/>
          <w:szCs w:val="24"/>
        </w:rPr>
        <w:t>Registrovaným čtenářem,</w:t>
      </w:r>
      <w:r w:rsidRPr="00954252">
        <w:rPr>
          <w:sz w:val="24"/>
          <w:szCs w:val="24"/>
        </w:rPr>
        <w:t xml:space="preserve"> způsobené nedodržením závazků přijatých </w:t>
      </w:r>
      <w:r w:rsidRPr="00954252">
        <w:rPr>
          <w:rStyle w:val="Zkladntext2Kurzva"/>
          <w:sz w:val="24"/>
          <w:szCs w:val="24"/>
        </w:rPr>
        <w:t>Zastupovanou knihovnou</w:t>
      </w:r>
      <w:r w:rsidRPr="00954252">
        <w:rPr>
          <w:sz w:val="24"/>
          <w:szCs w:val="24"/>
        </w:rPr>
        <w:t xml:space="preserve"> v této smlouvě. Tento závazek </w:t>
      </w:r>
      <w:r w:rsidRPr="00954252">
        <w:rPr>
          <w:rStyle w:val="Zkladntext2Kurzva"/>
          <w:sz w:val="24"/>
          <w:szCs w:val="24"/>
        </w:rPr>
        <w:t>Zastupované knihovny</w:t>
      </w:r>
      <w:r w:rsidRPr="00954252">
        <w:rPr>
          <w:sz w:val="24"/>
          <w:szCs w:val="24"/>
        </w:rPr>
        <w:t xml:space="preserve"> však platí pouze v případě, že </w:t>
      </w:r>
      <w:r w:rsidRPr="00954252">
        <w:rPr>
          <w:rStyle w:val="Zkladntext2Kurzva"/>
          <w:sz w:val="24"/>
          <w:szCs w:val="24"/>
        </w:rPr>
        <w:t>Národní knihovna</w:t>
      </w:r>
      <w:r w:rsidRPr="00954252">
        <w:rPr>
          <w:sz w:val="24"/>
          <w:szCs w:val="24"/>
        </w:rPr>
        <w:t xml:space="preserve"> včas (do prvního jednání orgánu veřejné moci ve věci samé) písemně informuje </w:t>
      </w:r>
      <w:r w:rsidRPr="00954252">
        <w:rPr>
          <w:rStyle w:val="Zkladntext2Kurzva"/>
          <w:sz w:val="24"/>
          <w:szCs w:val="24"/>
        </w:rPr>
        <w:t>Zastupovanou knihovnu</w:t>
      </w:r>
      <w:r w:rsidRPr="00954252">
        <w:rPr>
          <w:sz w:val="24"/>
          <w:szCs w:val="24"/>
        </w:rPr>
        <w:t xml:space="preserve"> o existenci takového řízení u orgánu veřejné moci a o nárocích uplatněných vůči </w:t>
      </w:r>
      <w:r w:rsidRPr="00954252">
        <w:rPr>
          <w:rStyle w:val="Zkladntext2Kurzva"/>
          <w:sz w:val="24"/>
          <w:szCs w:val="24"/>
        </w:rPr>
        <w:t>Národní knihovně</w:t>
      </w:r>
      <w:r w:rsidRPr="00954252">
        <w:rPr>
          <w:sz w:val="24"/>
          <w:szCs w:val="24"/>
        </w:rPr>
        <w:t xml:space="preserve"> tak, aby nebyla vyloučena či i jen omezena možnost </w:t>
      </w:r>
      <w:r w:rsidRPr="00954252">
        <w:rPr>
          <w:rStyle w:val="Zkladntext2Kurzva"/>
          <w:sz w:val="24"/>
          <w:szCs w:val="24"/>
        </w:rPr>
        <w:t>Zastupované knihovny</w:t>
      </w:r>
      <w:r w:rsidRPr="00954252">
        <w:rPr>
          <w:sz w:val="24"/>
          <w:szCs w:val="24"/>
        </w:rPr>
        <w:t xml:space="preserve"> do řízení vstoupit a účinně v něm uplatňovat a bránit svá práva.</w:t>
      </w:r>
    </w:p>
    <w:p w:rsidR="00954252" w:rsidRDefault="00954252" w:rsidP="00954252">
      <w:pPr>
        <w:pStyle w:val="Zkladntext21"/>
        <w:shd w:val="clear" w:color="auto" w:fill="auto"/>
        <w:tabs>
          <w:tab w:val="left" w:pos="353"/>
        </w:tabs>
        <w:spacing w:line="274" w:lineRule="exact"/>
        <w:ind w:firstLine="0"/>
        <w:jc w:val="both"/>
        <w:rPr>
          <w:sz w:val="24"/>
          <w:szCs w:val="24"/>
        </w:rPr>
      </w:pPr>
    </w:p>
    <w:p w:rsidR="00954252" w:rsidRDefault="00954252" w:rsidP="00954252">
      <w:pPr>
        <w:pStyle w:val="Zkladntext21"/>
        <w:shd w:val="clear" w:color="auto" w:fill="auto"/>
        <w:tabs>
          <w:tab w:val="left" w:pos="353"/>
        </w:tabs>
        <w:spacing w:line="274" w:lineRule="exact"/>
        <w:ind w:firstLine="0"/>
        <w:jc w:val="both"/>
        <w:rPr>
          <w:sz w:val="24"/>
          <w:szCs w:val="24"/>
        </w:rPr>
      </w:pPr>
    </w:p>
    <w:p w:rsidR="00954252" w:rsidRDefault="00954252" w:rsidP="00954252">
      <w:pPr>
        <w:pStyle w:val="Zkladntext21"/>
        <w:shd w:val="clear" w:color="auto" w:fill="auto"/>
        <w:tabs>
          <w:tab w:val="left" w:pos="353"/>
        </w:tabs>
        <w:spacing w:line="274" w:lineRule="exact"/>
        <w:ind w:firstLine="0"/>
        <w:jc w:val="both"/>
        <w:rPr>
          <w:sz w:val="24"/>
          <w:szCs w:val="24"/>
        </w:rPr>
      </w:pPr>
    </w:p>
    <w:p w:rsidR="00954252" w:rsidRPr="00954252" w:rsidRDefault="00954252" w:rsidP="00954252">
      <w:pPr>
        <w:pStyle w:val="Zkladntext21"/>
        <w:shd w:val="clear" w:color="auto" w:fill="auto"/>
        <w:tabs>
          <w:tab w:val="left" w:pos="353"/>
        </w:tabs>
        <w:spacing w:line="274" w:lineRule="exact"/>
        <w:ind w:firstLine="0"/>
        <w:jc w:val="both"/>
        <w:rPr>
          <w:sz w:val="24"/>
          <w:szCs w:val="24"/>
        </w:rPr>
      </w:pPr>
    </w:p>
    <w:p w:rsidR="00954252" w:rsidRDefault="00954252" w:rsidP="00954252">
      <w:pPr>
        <w:pStyle w:val="Zkladntext21"/>
        <w:shd w:val="clear" w:color="auto" w:fill="auto"/>
        <w:spacing w:line="220" w:lineRule="exact"/>
        <w:ind w:firstLine="0"/>
        <w:jc w:val="center"/>
      </w:pPr>
    </w:p>
    <w:p w:rsidR="00954252" w:rsidRPr="00954252" w:rsidRDefault="00954252" w:rsidP="00954252">
      <w:pPr>
        <w:pStyle w:val="Zkladntext21"/>
        <w:shd w:val="clear" w:color="auto" w:fill="auto"/>
        <w:spacing w:line="220" w:lineRule="exact"/>
        <w:ind w:firstLine="0"/>
        <w:jc w:val="center"/>
        <w:rPr>
          <w:sz w:val="24"/>
          <w:szCs w:val="24"/>
        </w:rPr>
      </w:pPr>
    </w:p>
    <w:p w:rsidR="00060946" w:rsidRPr="00954252" w:rsidRDefault="007C6C43" w:rsidP="00954252">
      <w:pPr>
        <w:pStyle w:val="Zkladntext21"/>
        <w:shd w:val="clear" w:color="auto" w:fill="auto"/>
        <w:spacing w:line="220" w:lineRule="exact"/>
        <w:ind w:firstLine="0"/>
        <w:jc w:val="center"/>
        <w:rPr>
          <w:sz w:val="24"/>
          <w:szCs w:val="24"/>
        </w:rPr>
      </w:pPr>
      <w:r w:rsidRPr="00954252">
        <w:rPr>
          <w:sz w:val="24"/>
          <w:szCs w:val="24"/>
        </w:rPr>
        <w:t>Článek VI.</w:t>
      </w:r>
    </w:p>
    <w:p w:rsidR="00060946" w:rsidRPr="00954252" w:rsidRDefault="007C6C43" w:rsidP="00954252">
      <w:pPr>
        <w:pStyle w:val="Zkladntext21"/>
        <w:shd w:val="clear" w:color="auto" w:fill="auto"/>
        <w:spacing w:line="220" w:lineRule="exact"/>
        <w:ind w:firstLine="0"/>
        <w:jc w:val="center"/>
        <w:rPr>
          <w:sz w:val="24"/>
          <w:szCs w:val="24"/>
        </w:rPr>
      </w:pPr>
      <w:proofErr w:type="spellStart"/>
      <w:r w:rsidRPr="00954252">
        <w:rPr>
          <w:sz w:val="24"/>
          <w:szCs w:val="24"/>
        </w:rPr>
        <w:t>Bezúplatnost</w:t>
      </w:r>
      <w:proofErr w:type="spellEnd"/>
      <w:r w:rsidRPr="00954252">
        <w:rPr>
          <w:sz w:val="24"/>
          <w:szCs w:val="24"/>
        </w:rPr>
        <w:t>, ujednání o přistoupení k</w:t>
      </w:r>
      <w:r w:rsidR="00954252" w:rsidRPr="00954252">
        <w:rPr>
          <w:sz w:val="24"/>
          <w:szCs w:val="24"/>
        </w:rPr>
        <w:t> </w:t>
      </w:r>
      <w:r w:rsidRPr="00954252">
        <w:rPr>
          <w:sz w:val="24"/>
          <w:szCs w:val="24"/>
        </w:rPr>
        <w:t>závazku</w:t>
      </w:r>
    </w:p>
    <w:p w:rsidR="00954252" w:rsidRPr="00954252" w:rsidRDefault="00954252" w:rsidP="00954252">
      <w:pPr>
        <w:pStyle w:val="Zkladntext21"/>
        <w:shd w:val="clear" w:color="auto" w:fill="auto"/>
        <w:spacing w:line="220" w:lineRule="exact"/>
        <w:ind w:firstLine="0"/>
        <w:jc w:val="center"/>
        <w:rPr>
          <w:sz w:val="24"/>
          <w:szCs w:val="24"/>
        </w:rPr>
      </w:pPr>
    </w:p>
    <w:p w:rsidR="00954252" w:rsidRPr="00954252" w:rsidRDefault="00954252">
      <w:pPr>
        <w:pStyle w:val="Zkladntext21"/>
        <w:shd w:val="clear" w:color="auto" w:fill="auto"/>
        <w:spacing w:line="220" w:lineRule="exact"/>
        <w:ind w:firstLine="0"/>
        <w:rPr>
          <w:sz w:val="24"/>
          <w:szCs w:val="24"/>
        </w:rPr>
      </w:pPr>
    </w:p>
    <w:p w:rsidR="00060946" w:rsidRPr="00954252" w:rsidRDefault="007C6C43" w:rsidP="00954252">
      <w:pPr>
        <w:pStyle w:val="Zkladntext50"/>
        <w:numPr>
          <w:ilvl w:val="0"/>
          <w:numId w:val="11"/>
        </w:numPr>
        <w:shd w:val="clear" w:color="auto" w:fill="auto"/>
        <w:tabs>
          <w:tab w:val="left" w:pos="345"/>
        </w:tabs>
        <w:spacing w:line="274" w:lineRule="exact"/>
        <w:ind w:left="360" w:hanging="360"/>
        <w:jc w:val="both"/>
        <w:rPr>
          <w:sz w:val="24"/>
          <w:szCs w:val="24"/>
        </w:rPr>
      </w:pPr>
      <w:r w:rsidRPr="00954252">
        <w:rPr>
          <w:sz w:val="24"/>
          <w:szCs w:val="24"/>
        </w:rPr>
        <w:t>Zastupovaná knihovna</w:t>
      </w:r>
      <w:r w:rsidRPr="00954252">
        <w:rPr>
          <w:rStyle w:val="Zkladntext5Nekurzva"/>
          <w:sz w:val="24"/>
          <w:szCs w:val="24"/>
        </w:rPr>
        <w:t xml:space="preserve"> prohlašuje, že:</w:t>
      </w:r>
    </w:p>
    <w:p w:rsidR="00060946" w:rsidRPr="00954252" w:rsidRDefault="007C6C43" w:rsidP="00954252">
      <w:pPr>
        <w:pStyle w:val="Zkladntext21"/>
        <w:numPr>
          <w:ilvl w:val="0"/>
          <w:numId w:val="12"/>
        </w:numPr>
        <w:shd w:val="clear" w:color="auto" w:fill="auto"/>
        <w:tabs>
          <w:tab w:val="left" w:pos="738"/>
        </w:tabs>
        <w:spacing w:line="274" w:lineRule="exact"/>
        <w:ind w:left="360" w:hanging="360"/>
        <w:jc w:val="both"/>
        <w:rPr>
          <w:sz w:val="24"/>
          <w:szCs w:val="24"/>
        </w:rPr>
      </w:pPr>
      <w:r w:rsidRPr="00954252">
        <w:rPr>
          <w:sz w:val="24"/>
          <w:szCs w:val="24"/>
        </w:rPr>
        <w:t xml:space="preserve">bere na vědomí </w:t>
      </w:r>
      <w:r w:rsidRPr="00954252">
        <w:rPr>
          <w:rStyle w:val="Zkladntext2Kurzva"/>
          <w:sz w:val="24"/>
          <w:szCs w:val="24"/>
        </w:rPr>
        <w:t>Smlouvu</w:t>
      </w:r>
      <w:r w:rsidRPr="00954252">
        <w:rPr>
          <w:sz w:val="24"/>
          <w:szCs w:val="24"/>
        </w:rPr>
        <w:t>;</w:t>
      </w:r>
    </w:p>
    <w:p w:rsidR="00060946" w:rsidRPr="00954252" w:rsidRDefault="007C6C43" w:rsidP="00954252">
      <w:pPr>
        <w:pStyle w:val="Zkladntext21"/>
        <w:numPr>
          <w:ilvl w:val="0"/>
          <w:numId w:val="12"/>
        </w:numPr>
        <w:shd w:val="clear" w:color="auto" w:fill="auto"/>
        <w:tabs>
          <w:tab w:val="left" w:pos="738"/>
        </w:tabs>
        <w:spacing w:line="274" w:lineRule="exact"/>
        <w:ind w:left="360" w:hanging="360"/>
        <w:jc w:val="both"/>
        <w:rPr>
          <w:sz w:val="24"/>
          <w:szCs w:val="24"/>
        </w:rPr>
      </w:pPr>
      <w:r w:rsidRPr="00954252">
        <w:rPr>
          <w:sz w:val="24"/>
          <w:szCs w:val="24"/>
        </w:rPr>
        <w:t xml:space="preserve">je si vědoma, že ve smyslu </w:t>
      </w:r>
      <w:proofErr w:type="spellStart"/>
      <w:r w:rsidRPr="00954252">
        <w:rPr>
          <w:sz w:val="24"/>
          <w:szCs w:val="24"/>
        </w:rPr>
        <w:t>ust</w:t>
      </w:r>
      <w:proofErr w:type="spellEnd"/>
      <w:r w:rsidRPr="00954252">
        <w:rPr>
          <w:sz w:val="24"/>
          <w:szCs w:val="24"/>
        </w:rPr>
        <w:t xml:space="preserve">. § 98a odst. (3) </w:t>
      </w:r>
      <w:r w:rsidRPr="00954252">
        <w:rPr>
          <w:rStyle w:val="Zkladntext2Kurzva"/>
          <w:sz w:val="24"/>
          <w:szCs w:val="24"/>
        </w:rPr>
        <w:t>autorského zákona</w:t>
      </w:r>
      <w:r w:rsidRPr="00954252">
        <w:rPr>
          <w:sz w:val="24"/>
          <w:szCs w:val="24"/>
        </w:rPr>
        <w:t xml:space="preserve"> jí přímo vznikají práva a povinnosti v rozsahu stanoveném </w:t>
      </w:r>
      <w:r w:rsidRPr="00954252">
        <w:rPr>
          <w:rStyle w:val="Zkladntext2Kurzva"/>
          <w:sz w:val="24"/>
          <w:szCs w:val="24"/>
        </w:rPr>
        <w:t>Smlouvou;</w:t>
      </w:r>
    </w:p>
    <w:p w:rsidR="00060946" w:rsidRPr="00954252" w:rsidRDefault="007C6C43" w:rsidP="00954252">
      <w:pPr>
        <w:pStyle w:val="Zkladntext21"/>
        <w:numPr>
          <w:ilvl w:val="0"/>
          <w:numId w:val="12"/>
        </w:numPr>
        <w:shd w:val="clear" w:color="auto" w:fill="auto"/>
        <w:tabs>
          <w:tab w:val="left" w:pos="738"/>
        </w:tabs>
        <w:spacing w:line="274" w:lineRule="exact"/>
        <w:ind w:left="360" w:hanging="360"/>
        <w:jc w:val="both"/>
        <w:rPr>
          <w:sz w:val="24"/>
          <w:szCs w:val="24"/>
        </w:rPr>
      </w:pPr>
      <w:r w:rsidRPr="00954252">
        <w:rPr>
          <w:sz w:val="24"/>
          <w:szCs w:val="24"/>
        </w:rPr>
        <w:t xml:space="preserve">vykonává oprávnění a povinnosti podle </w:t>
      </w:r>
      <w:r w:rsidRPr="00954252">
        <w:rPr>
          <w:rStyle w:val="Zkladntext2Kurzva"/>
          <w:sz w:val="24"/>
          <w:szCs w:val="24"/>
        </w:rPr>
        <w:t>Smlouvy,</w:t>
      </w:r>
      <w:r w:rsidRPr="00954252">
        <w:rPr>
          <w:sz w:val="24"/>
          <w:szCs w:val="24"/>
        </w:rPr>
        <w:t xml:space="preserve"> které jsou ve vztahu k ní relevantní, samostatně vlastními prostředky (viz též dále v odst. 2));</w:t>
      </w:r>
    </w:p>
    <w:p w:rsidR="00060946" w:rsidRDefault="007C6C43" w:rsidP="00954252">
      <w:pPr>
        <w:pStyle w:val="Zkladntext21"/>
        <w:numPr>
          <w:ilvl w:val="0"/>
          <w:numId w:val="12"/>
        </w:numPr>
        <w:shd w:val="clear" w:color="auto" w:fill="auto"/>
        <w:tabs>
          <w:tab w:val="left" w:pos="738"/>
        </w:tabs>
        <w:spacing w:line="274" w:lineRule="exact"/>
        <w:ind w:left="360" w:hanging="360"/>
        <w:jc w:val="both"/>
        <w:rPr>
          <w:sz w:val="24"/>
          <w:szCs w:val="24"/>
        </w:rPr>
      </w:pPr>
      <w:r w:rsidRPr="00954252">
        <w:rPr>
          <w:sz w:val="24"/>
          <w:szCs w:val="24"/>
        </w:rPr>
        <w:t xml:space="preserve">de facto přistupuje ke všem závazkům a povinnostem ze </w:t>
      </w:r>
      <w:r w:rsidRPr="00954252">
        <w:rPr>
          <w:rStyle w:val="Zkladntext2Kurzva"/>
          <w:sz w:val="24"/>
          <w:szCs w:val="24"/>
        </w:rPr>
        <w:t>Smlouvy,</w:t>
      </w:r>
      <w:r w:rsidRPr="00954252">
        <w:rPr>
          <w:sz w:val="24"/>
          <w:szCs w:val="24"/>
        </w:rPr>
        <w:t xml:space="preserve"> které pro ni ze </w:t>
      </w:r>
      <w:r w:rsidRPr="00954252">
        <w:rPr>
          <w:rStyle w:val="Zkladntext2Kurzva"/>
          <w:sz w:val="24"/>
          <w:szCs w:val="24"/>
        </w:rPr>
        <w:t xml:space="preserve">Smlouvy </w:t>
      </w:r>
      <w:r w:rsidRPr="00954252">
        <w:rPr>
          <w:sz w:val="24"/>
          <w:szCs w:val="24"/>
        </w:rPr>
        <w:t xml:space="preserve">přímo či nepřímo vyplývají nebo se jí jakkoli přímo či nepřímo dotýkají či jakkoli se na ni podle </w:t>
      </w:r>
      <w:r w:rsidRPr="00954252">
        <w:rPr>
          <w:rStyle w:val="Zkladntext2Kurzva"/>
          <w:sz w:val="24"/>
          <w:szCs w:val="24"/>
        </w:rPr>
        <w:t>Smlouvy</w:t>
      </w:r>
      <w:r w:rsidRPr="00954252">
        <w:rPr>
          <w:sz w:val="24"/>
          <w:szCs w:val="24"/>
        </w:rPr>
        <w:t xml:space="preserve"> a </w:t>
      </w:r>
      <w:r w:rsidRPr="00954252">
        <w:rPr>
          <w:rStyle w:val="Zkladntext2Kurzva"/>
          <w:sz w:val="24"/>
          <w:szCs w:val="24"/>
        </w:rPr>
        <w:t>autorského zákona</w:t>
      </w:r>
      <w:r w:rsidRPr="00954252">
        <w:rPr>
          <w:sz w:val="24"/>
          <w:szCs w:val="24"/>
        </w:rPr>
        <w:t xml:space="preserve"> vztahují anebo vztahovat by se mohly.</w:t>
      </w:r>
    </w:p>
    <w:p w:rsidR="00954252" w:rsidRPr="00954252" w:rsidRDefault="00954252" w:rsidP="00954252">
      <w:pPr>
        <w:pStyle w:val="Zkladntext21"/>
        <w:shd w:val="clear" w:color="auto" w:fill="auto"/>
        <w:tabs>
          <w:tab w:val="left" w:pos="738"/>
        </w:tabs>
        <w:spacing w:line="274" w:lineRule="exact"/>
        <w:ind w:left="360" w:firstLine="0"/>
        <w:jc w:val="both"/>
        <w:rPr>
          <w:sz w:val="24"/>
          <w:szCs w:val="24"/>
        </w:rPr>
      </w:pPr>
    </w:p>
    <w:p w:rsidR="00060946" w:rsidRPr="00954252" w:rsidRDefault="007C6C43" w:rsidP="00954252">
      <w:pPr>
        <w:pStyle w:val="Zkladntext21"/>
        <w:numPr>
          <w:ilvl w:val="0"/>
          <w:numId w:val="11"/>
        </w:numPr>
        <w:shd w:val="clear" w:color="auto" w:fill="auto"/>
        <w:tabs>
          <w:tab w:val="left" w:pos="345"/>
        </w:tabs>
        <w:spacing w:line="274" w:lineRule="exact"/>
        <w:ind w:left="360" w:hanging="360"/>
        <w:jc w:val="both"/>
        <w:rPr>
          <w:sz w:val="24"/>
          <w:szCs w:val="24"/>
        </w:rPr>
      </w:pPr>
      <w:r w:rsidRPr="00954252">
        <w:rPr>
          <w:rStyle w:val="Zkladntext2Kurzva"/>
          <w:sz w:val="24"/>
          <w:szCs w:val="24"/>
        </w:rPr>
        <w:t>Národní knihovna</w:t>
      </w:r>
      <w:r w:rsidRPr="00954252">
        <w:rPr>
          <w:sz w:val="24"/>
          <w:szCs w:val="24"/>
        </w:rPr>
        <w:t xml:space="preserve"> v souvislosti s odst. 1) a pro vyloučení případných pochybností prohlašuje, že:</w:t>
      </w:r>
    </w:p>
    <w:p w:rsidR="00060946" w:rsidRPr="00954252" w:rsidRDefault="007C6C43" w:rsidP="00954252">
      <w:pPr>
        <w:pStyle w:val="Zkladntext21"/>
        <w:numPr>
          <w:ilvl w:val="0"/>
          <w:numId w:val="13"/>
        </w:numPr>
        <w:shd w:val="clear" w:color="auto" w:fill="auto"/>
        <w:tabs>
          <w:tab w:val="left" w:pos="738"/>
        </w:tabs>
        <w:spacing w:line="274" w:lineRule="exact"/>
        <w:ind w:left="360" w:hanging="360"/>
        <w:jc w:val="both"/>
        <w:rPr>
          <w:sz w:val="24"/>
          <w:szCs w:val="24"/>
        </w:rPr>
      </w:pPr>
      <w:r w:rsidRPr="00954252">
        <w:rPr>
          <w:sz w:val="24"/>
          <w:szCs w:val="24"/>
        </w:rPr>
        <w:t xml:space="preserve">poskytování </w:t>
      </w:r>
      <w:r w:rsidRPr="00954252">
        <w:rPr>
          <w:rStyle w:val="Zkladntext2Kurzva"/>
          <w:sz w:val="24"/>
          <w:szCs w:val="24"/>
        </w:rPr>
        <w:t>služby</w:t>
      </w:r>
      <w:r w:rsidRPr="00954252">
        <w:rPr>
          <w:sz w:val="24"/>
          <w:szCs w:val="24"/>
        </w:rPr>
        <w:t xml:space="preserve"> mezi </w:t>
      </w:r>
      <w:r w:rsidRPr="00954252">
        <w:rPr>
          <w:rStyle w:val="Zkladntext2Kurzva"/>
          <w:sz w:val="24"/>
          <w:szCs w:val="24"/>
        </w:rPr>
        <w:t>Národní knihovnou</w:t>
      </w:r>
      <w:r w:rsidRPr="00954252">
        <w:rPr>
          <w:sz w:val="24"/>
          <w:szCs w:val="24"/>
        </w:rPr>
        <w:t xml:space="preserve"> a </w:t>
      </w:r>
      <w:r w:rsidRPr="00954252">
        <w:rPr>
          <w:rStyle w:val="Zkladntext2Kurzva"/>
          <w:sz w:val="24"/>
          <w:szCs w:val="24"/>
        </w:rPr>
        <w:t>Zastupovanou knihovnou</w:t>
      </w:r>
      <w:r w:rsidRPr="00954252">
        <w:rPr>
          <w:sz w:val="24"/>
          <w:szCs w:val="24"/>
        </w:rPr>
        <w:t xml:space="preserve"> je vzhledem k ujednáním ve </w:t>
      </w:r>
      <w:r w:rsidRPr="00954252">
        <w:rPr>
          <w:rStyle w:val="Zkladntext2Kurzva"/>
          <w:sz w:val="24"/>
          <w:szCs w:val="24"/>
        </w:rPr>
        <w:t>Smlouvě</w:t>
      </w:r>
      <w:r w:rsidRPr="00954252">
        <w:rPr>
          <w:sz w:val="24"/>
          <w:szCs w:val="24"/>
        </w:rPr>
        <w:t xml:space="preserve"> bezúplatné;</w:t>
      </w:r>
    </w:p>
    <w:p w:rsidR="00060946" w:rsidRPr="00954252" w:rsidRDefault="007C6C43" w:rsidP="00954252">
      <w:pPr>
        <w:pStyle w:val="Zkladntext21"/>
        <w:numPr>
          <w:ilvl w:val="0"/>
          <w:numId w:val="13"/>
        </w:numPr>
        <w:shd w:val="clear" w:color="auto" w:fill="auto"/>
        <w:tabs>
          <w:tab w:val="left" w:pos="738"/>
        </w:tabs>
        <w:spacing w:line="274" w:lineRule="exact"/>
        <w:ind w:left="360" w:hanging="360"/>
        <w:jc w:val="both"/>
        <w:rPr>
          <w:rStyle w:val="Zkladntext2Kurzva"/>
          <w:i w:val="0"/>
          <w:iCs w:val="0"/>
          <w:sz w:val="24"/>
          <w:szCs w:val="24"/>
        </w:rPr>
      </w:pPr>
      <w:r w:rsidRPr="00954252">
        <w:rPr>
          <w:sz w:val="24"/>
          <w:szCs w:val="24"/>
        </w:rPr>
        <w:t xml:space="preserve">závazky k úhradě paušální roční odměny (odměn) </w:t>
      </w:r>
      <w:r w:rsidRPr="00954252">
        <w:rPr>
          <w:rStyle w:val="Zkladntext2Kurzva"/>
          <w:sz w:val="24"/>
          <w:szCs w:val="24"/>
        </w:rPr>
        <w:t>DILIA</w:t>
      </w:r>
      <w:r w:rsidRPr="00954252">
        <w:rPr>
          <w:sz w:val="24"/>
          <w:szCs w:val="24"/>
        </w:rPr>
        <w:t xml:space="preserve"> a </w:t>
      </w:r>
      <w:r w:rsidRPr="00954252">
        <w:rPr>
          <w:rStyle w:val="Zkladntext2Kurzva"/>
          <w:sz w:val="24"/>
          <w:szCs w:val="24"/>
        </w:rPr>
        <w:t>OOA-S</w:t>
      </w:r>
      <w:r w:rsidRPr="00954252">
        <w:rPr>
          <w:sz w:val="24"/>
          <w:szCs w:val="24"/>
        </w:rPr>
        <w:t xml:space="preserve"> za poskytnutou licenci ve smyslu Čl. VI. </w:t>
      </w:r>
      <w:r w:rsidRPr="00954252">
        <w:rPr>
          <w:rStyle w:val="Zkladntext2Kurzva"/>
          <w:sz w:val="24"/>
          <w:szCs w:val="24"/>
        </w:rPr>
        <w:t>Smlouvy</w:t>
      </w:r>
      <w:r w:rsidRPr="00954252">
        <w:rPr>
          <w:sz w:val="24"/>
          <w:szCs w:val="24"/>
        </w:rPr>
        <w:t xml:space="preserve"> po dobu trvání </w:t>
      </w:r>
      <w:r w:rsidRPr="00954252">
        <w:rPr>
          <w:rStyle w:val="Zkladntext2Kurzva"/>
          <w:sz w:val="24"/>
          <w:szCs w:val="24"/>
        </w:rPr>
        <w:t>Smlouvy</w:t>
      </w:r>
      <w:r w:rsidRPr="00954252">
        <w:rPr>
          <w:sz w:val="24"/>
          <w:szCs w:val="24"/>
        </w:rPr>
        <w:t xml:space="preserve"> zavazují výhradně </w:t>
      </w:r>
      <w:r w:rsidRPr="00954252">
        <w:rPr>
          <w:rStyle w:val="Zkladntext2Kurzva"/>
          <w:sz w:val="24"/>
          <w:szCs w:val="24"/>
        </w:rPr>
        <w:t xml:space="preserve">Národní knihovnu, </w:t>
      </w:r>
      <w:r w:rsidRPr="00954252">
        <w:rPr>
          <w:sz w:val="24"/>
          <w:szCs w:val="24"/>
        </w:rPr>
        <w:t xml:space="preserve">nikoliv </w:t>
      </w:r>
      <w:r w:rsidRPr="00954252">
        <w:rPr>
          <w:rStyle w:val="Zkladntext2Kurzva"/>
          <w:sz w:val="24"/>
          <w:szCs w:val="24"/>
        </w:rPr>
        <w:t>Zastupovanou knihovnu.</w:t>
      </w:r>
    </w:p>
    <w:p w:rsidR="00954252" w:rsidRDefault="00954252" w:rsidP="00954252">
      <w:pPr>
        <w:pStyle w:val="Zkladntext21"/>
        <w:shd w:val="clear" w:color="auto" w:fill="auto"/>
        <w:tabs>
          <w:tab w:val="left" w:pos="738"/>
        </w:tabs>
        <w:spacing w:line="274" w:lineRule="exact"/>
        <w:ind w:firstLine="0"/>
        <w:jc w:val="both"/>
        <w:rPr>
          <w:rStyle w:val="Zkladntext2Kurzva"/>
          <w:sz w:val="24"/>
          <w:szCs w:val="24"/>
        </w:rPr>
      </w:pPr>
    </w:p>
    <w:p w:rsidR="00954252" w:rsidRPr="00954252" w:rsidRDefault="00954252" w:rsidP="00954252">
      <w:pPr>
        <w:pStyle w:val="Zkladntext21"/>
        <w:shd w:val="clear" w:color="auto" w:fill="auto"/>
        <w:tabs>
          <w:tab w:val="left" w:pos="738"/>
        </w:tabs>
        <w:spacing w:line="274" w:lineRule="exact"/>
        <w:ind w:firstLine="0"/>
        <w:jc w:val="center"/>
        <w:rPr>
          <w:sz w:val="24"/>
          <w:szCs w:val="24"/>
        </w:rPr>
      </w:pPr>
    </w:p>
    <w:p w:rsidR="00060946" w:rsidRPr="00954252" w:rsidRDefault="007C6C43" w:rsidP="00954252">
      <w:pPr>
        <w:pStyle w:val="Zkladntext21"/>
        <w:shd w:val="clear" w:color="auto" w:fill="auto"/>
        <w:spacing w:line="220" w:lineRule="exact"/>
        <w:ind w:firstLine="0"/>
        <w:jc w:val="center"/>
        <w:rPr>
          <w:sz w:val="24"/>
          <w:szCs w:val="24"/>
        </w:rPr>
      </w:pPr>
      <w:r w:rsidRPr="00954252">
        <w:rPr>
          <w:sz w:val="24"/>
          <w:szCs w:val="24"/>
        </w:rPr>
        <w:t>Článek VII.</w:t>
      </w:r>
    </w:p>
    <w:p w:rsidR="00060946" w:rsidRPr="00954252" w:rsidRDefault="007C6C43" w:rsidP="00954252">
      <w:pPr>
        <w:pStyle w:val="Nadpis30"/>
        <w:keepNext/>
        <w:keepLines/>
        <w:shd w:val="clear" w:color="auto" w:fill="auto"/>
        <w:spacing w:line="220" w:lineRule="exact"/>
        <w:ind w:firstLine="0"/>
        <w:rPr>
          <w:sz w:val="24"/>
          <w:szCs w:val="24"/>
        </w:rPr>
      </w:pPr>
      <w:bookmarkStart w:id="3" w:name="bookmark7"/>
      <w:r w:rsidRPr="00954252">
        <w:rPr>
          <w:sz w:val="24"/>
          <w:szCs w:val="24"/>
        </w:rPr>
        <w:t>Závěrečná ujednání</w:t>
      </w:r>
      <w:bookmarkEnd w:id="3"/>
    </w:p>
    <w:p w:rsidR="00954252" w:rsidRPr="00954252" w:rsidRDefault="00954252" w:rsidP="00954252">
      <w:pPr>
        <w:pStyle w:val="Nadpis30"/>
        <w:keepNext/>
        <w:keepLines/>
        <w:shd w:val="clear" w:color="auto" w:fill="auto"/>
        <w:spacing w:line="220" w:lineRule="exact"/>
        <w:ind w:firstLine="0"/>
        <w:jc w:val="both"/>
        <w:rPr>
          <w:sz w:val="24"/>
          <w:szCs w:val="24"/>
        </w:rPr>
      </w:pPr>
    </w:p>
    <w:p w:rsidR="00060946" w:rsidRPr="00954252" w:rsidRDefault="007C6C43" w:rsidP="00954252">
      <w:pPr>
        <w:pStyle w:val="Zkladntext21"/>
        <w:numPr>
          <w:ilvl w:val="0"/>
          <w:numId w:val="14"/>
        </w:numPr>
        <w:shd w:val="clear" w:color="auto" w:fill="auto"/>
        <w:tabs>
          <w:tab w:val="left" w:pos="345"/>
        </w:tabs>
        <w:spacing w:line="274" w:lineRule="exact"/>
        <w:ind w:left="360" w:hanging="360"/>
        <w:jc w:val="both"/>
        <w:rPr>
          <w:sz w:val="24"/>
          <w:szCs w:val="24"/>
        </w:rPr>
      </w:pPr>
      <w:r w:rsidRPr="00954252">
        <w:rPr>
          <w:sz w:val="24"/>
          <w:szCs w:val="24"/>
        </w:rPr>
        <w:t xml:space="preserve">Tato smlouva se uzavírá na dobu určitou do 31. 12. 2026. </w:t>
      </w:r>
      <w:r w:rsidRPr="00954252">
        <w:rPr>
          <w:rStyle w:val="Zkladntext2Kurzva"/>
          <w:sz w:val="24"/>
          <w:szCs w:val="24"/>
        </w:rPr>
        <w:t>Smluvní strany</w:t>
      </w:r>
      <w:r w:rsidRPr="00954252">
        <w:rPr>
          <w:sz w:val="24"/>
          <w:szCs w:val="24"/>
        </w:rPr>
        <w:t xml:space="preserve"> jsou oprávněny trvání smlouvy prodloužit (a to i opakovaně) o další 3 kalendářní roky v případě, že vyvolají nejpozději 3 měsíce před uplynutím dosavadní doby trvání smlouvy jednání o prodloužení doby trvání smlouvy a písemně se na takovém prodloužení shodnou (i mimo režim ujednaný dále v odst. 3 tohoto článku). V případě prodlužování trvání smlouvy pro </w:t>
      </w:r>
      <w:r w:rsidRPr="00954252">
        <w:rPr>
          <w:rStyle w:val="Zkladntext2Kurzva"/>
          <w:sz w:val="24"/>
          <w:szCs w:val="24"/>
        </w:rPr>
        <w:t xml:space="preserve">smluvní strany </w:t>
      </w:r>
      <w:r w:rsidRPr="00954252">
        <w:rPr>
          <w:sz w:val="24"/>
          <w:szCs w:val="24"/>
        </w:rPr>
        <w:t xml:space="preserve">neplatí režim ujednaný dále v odst. 4 </w:t>
      </w:r>
      <w:proofErr w:type="gramStart"/>
      <w:r w:rsidRPr="00954252">
        <w:rPr>
          <w:sz w:val="24"/>
          <w:szCs w:val="24"/>
        </w:rPr>
        <w:t>této</w:t>
      </w:r>
      <w:proofErr w:type="gramEnd"/>
      <w:r w:rsidRPr="00954252">
        <w:rPr>
          <w:sz w:val="24"/>
          <w:szCs w:val="24"/>
        </w:rPr>
        <w:t xml:space="preserve"> smlouvy.</w:t>
      </w:r>
    </w:p>
    <w:p w:rsidR="00060946" w:rsidRPr="00954252" w:rsidRDefault="007C6C43" w:rsidP="00954252">
      <w:pPr>
        <w:pStyle w:val="Zkladntext21"/>
        <w:numPr>
          <w:ilvl w:val="0"/>
          <w:numId w:val="14"/>
        </w:numPr>
        <w:shd w:val="clear" w:color="auto" w:fill="auto"/>
        <w:tabs>
          <w:tab w:val="left" w:pos="345"/>
        </w:tabs>
        <w:spacing w:line="274" w:lineRule="exact"/>
        <w:ind w:left="360" w:hanging="360"/>
        <w:jc w:val="both"/>
        <w:rPr>
          <w:sz w:val="24"/>
          <w:szCs w:val="24"/>
        </w:rPr>
      </w:pPr>
      <w:r w:rsidRPr="00954252">
        <w:rPr>
          <w:sz w:val="24"/>
          <w:szCs w:val="24"/>
        </w:rPr>
        <w:t xml:space="preserve">Tato smlouva nabývá platnosti dnem podpisu oběma </w:t>
      </w:r>
      <w:r w:rsidRPr="00954252">
        <w:rPr>
          <w:rStyle w:val="Zkladntext2Kurzva"/>
          <w:sz w:val="24"/>
          <w:szCs w:val="24"/>
        </w:rPr>
        <w:t>smluvními stranami.</w:t>
      </w:r>
      <w:r w:rsidRPr="00954252">
        <w:rPr>
          <w:sz w:val="24"/>
          <w:szCs w:val="24"/>
        </w:rPr>
        <w:t xml:space="preserve"> Smlouva nabývá účinnosti dnem uveřejnění v registru smluv. </w:t>
      </w:r>
      <w:r w:rsidRPr="00954252">
        <w:rPr>
          <w:rStyle w:val="Zkladntext2Kurzva"/>
          <w:sz w:val="24"/>
          <w:szCs w:val="24"/>
        </w:rPr>
        <w:t>Smluvní strany</w:t>
      </w:r>
      <w:r w:rsidRPr="00954252">
        <w:rPr>
          <w:sz w:val="24"/>
          <w:szCs w:val="24"/>
        </w:rPr>
        <w:t xml:space="preserve"> v této souvislosti berou na vědomí a souhlasí s tím, že tato smlouva včetně případných dodatků a příloh bude uveřejněna v registru smluv ve smyslu zákona č. 340/2015 Sb., o zvláštních podmínkách účinnosti některých smluv, uveřejňování těchto smluv a o registru smluv (zákon o registru smluv), ve znění pozdějších předpisů. </w:t>
      </w:r>
      <w:r w:rsidRPr="00954252">
        <w:rPr>
          <w:rStyle w:val="Zkladntext2Kurzva"/>
          <w:sz w:val="24"/>
          <w:szCs w:val="24"/>
        </w:rPr>
        <w:t>Smluvní strany</w:t>
      </w:r>
      <w:r w:rsidRPr="00954252">
        <w:rPr>
          <w:sz w:val="24"/>
          <w:szCs w:val="24"/>
        </w:rPr>
        <w:t xml:space="preserve"> dále berou na vědomí, že tato smlouva nemůže být platně uveřejněna v registru smluv, dokud nebude naplněna odkládací podmínka sjednaná dále v odst. 4) této smlouvy. </w:t>
      </w:r>
      <w:r w:rsidRPr="00954252">
        <w:rPr>
          <w:rStyle w:val="Zkladntext2Kurzva"/>
          <w:sz w:val="24"/>
          <w:szCs w:val="24"/>
        </w:rPr>
        <w:t>Smluvní strany</w:t>
      </w:r>
      <w:r w:rsidRPr="00954252">
        <w:rPr>
          <w:sz w:val="24"/>
          <w:szCs w:val="24"/>
        </w:rPr>
        <w:t xml:space="preserve"> shodně prohlašují, že tato smlouva, ani její přílohy, neobsahují žádné informace nebo skutečnosti, které </w:t>
      </w:r>
      <w:r w:rsidRPr="00954252">
        <w:rPr>
          <w:rStyle w:val="Zkladntext2Kurzva"/>
          <w:sz w:val="24"/>
          <w:szCs w:val="24"/>
        </w:rPr>
        <w:t>smluvní strany</w:t>
      </w:r>
      <w:r w:rsidRPr="00954252">
        <w:rPr>
          <w:sz w:val="24"/>
          <w:szCs w:val="24"/>
        </w:rPr>
        <w:t xml:space="preserve"> nebo i jen jedna z nich považují za obchodní tajemství ve smyslu </w:t>
      </w:r>
      <w:proofErr w:type="spellStart"/>
      <w:r w:rsidRPr="00954252">
        <w:rPr>
          <w:sz w:val="24"/>
          <w:szCs w:val="24"/>
        </w:rPr>
        <w:t>ust</w:t>
      </w:r>
      <w:proofErr w:type="spellEnd"/>
      <w:r w:rsidRPr="00954252">
        <w:rPr>
          <w:sz w:val="24"/>
          <w:szCs w:val="24"/>
        </w:rPr>
        <w:t xml:space="preserve">. § 504 </w:t>
      </w:r>
      <w:r w:rsidRPr="00954252">
        <w:rPr>
          <w:rStyle w:val="Zkladntext2Kurzva"/>
          <w:sz w:val="24"/>
          <w:szCs w:val="24"/>
        </w:rPr>
        <w:t>občanského zákoníku.</w:t>
      </w:r>
      <w:r w:rsidRPr="00954252">
        <w:rPr>
          <w:sz w:val="24"/>
          <w:szCs w:val="24"/>
        </w:rPr>
        <w:t xml:space="preserve"> Nebude-li mezi </w:t>
      </w:r>
      <w:r w:rsidRPr="00954252">
        <w:rPr>
          <w:rStyle w:val="Zkladntext2Kurzva"/>
          <w:sz w:val="24"/>
          <w:szCs w:val="24"/>
        </w:rPr>
        <w:t>smluvními stranami</w:t>
      </w:r>
      <w:r w:rsidRPr="00954252">
        <w:rPr>
          <w:sz w:val="24"/>
          <w:szCs w:val="24"/>
        </w:rPr>
        <w:t xml:space="preserve"> dohodnuto jinak, zavazuje se k uveřejnění smlouvy v registru smluv </w:t>
      </w:r>
      <w:r w:rsidRPr="00954252">
        <w:rPr>
          <w:rStyle w:val="Zkladntext2Kurzva"/>
          <w:sz w:val="24"/>
          <w:szCs w:val="24"/>
        </w:rPr>
        <w:t>Národní knihovna</w:t>
      </w:r>
      <w:r w:rsidRPr="00954252">
        <w:rPr>
          <w:sz w:val="24"/>
          <w:szCs w:val="24"/>
        </w:rPr>
        <w:t xml:space="preserve">, přičemž o datu uveřejnění se </w:t>
      </w:r>
      <w:r w:rsidRPr="00954252">
        <w:rPr>
          <w:rStyle w:val="Zkladntext2Kurzva"/>
          <w:sz w:val="24"/>
          <w:szCs w:val="24"/>
        </w:rPr>
        <w:t>smluvní strany</w:t>
      </w:r>
      <w:r w:rsidRPr="00954252">
        <w:rPr>
          <w:sz w:val="24"/>
          <w:szCs w:val="24"/>
        </w:rPr>
        <w:t xml:space="preserve"> zavazují vzájemně bezodkladně informovat.</w:t>
      </w:r>
    </w:p>
    <w:p w:rsidR="00060946" w:rsidRPr="00954252" w:rsidRDefault="007C6C43" w:rsidP="00954252">
      <w:pPr>
        <w:pStyle w:val="Zkladntext21"/>
        <w:numPr>
          <w:ilvl w:val="0"/>
          <w:numId w:val="14"/>
        </w:numPr>
        <w:shd w:val="clear" w:color="auto" w:fill="auto"/>
        <w:tabs>
          <w:tab w:val="left" w:pos="345"/>
        </w:tabs>
        <w:spacing w:line="274" w:lineRule="exact"/>
        <w:ind w:left="360" w:hanging="360"/>
        <w:jc w:val="both"/>
        <w:rPr>
          <w:sz w:val="24"/>
          <w:szCs w:val="24"/>
        </w:rPr>
      </w:pPr>
      <w:r w:rsidRPr="00954252">
        <w:rPr>
          <w:sz w:val="24"/>
          <w:szCs w:val="24"/>
        </w:rPr>
        <w:t xml:space="preserve">Změny nebo doplnění této smlouvy mohou být prováděny výhradně formou písemných vzestupně číslovaných dodatků ke smlouvě podepsaných oběma </w:t>
      </w:r>
      <w:r w:rsidRPr="00954252">
        <w:rPr>
          <w:rStyle w:val="Zkladntext2Kurzva"/>
          <w:sz w:val="24"/>
          <w:szCs w:val="24"/>
        </w:rPr>
        <w:t>smluvními stranami.</w:t>
      </w:r>
    </w:p>
    <w:p w:rsidR="00954252" w:rsidRDefault="007C6C43" w:rsidP="00954252">
      <w:pPr>
        <w:pStyle w:val="Zkladntext21"/>
        <w:numPr>
          <w:ilvl w:val="0"/>
          <w:numId w:val="14"/>
        </w:numPr>
        <w:shd w:val="clear" w:color="auto" w:fill="auto"/>
        <w:tabs>
          <w:tab w:val="left" w:pos="345"/>
        </w:tabs>
        <w:spacing w:line="274" w:lineRule="exact"/>
        <w:ind w:left="360" w:hanging="360"/>
        <w:jc w:val="both"/>
        <w:rPr>
          <w:sz w:val="24"/>
          <w:szCs w:val="24"/>
        </w:rPr>
      </w:pPr>
      <w:r w:rsidRPr="00954252">
        <w:rPr>
          <w:rStyle w:val="Zkladntext2Kurzva"/>
          <w:sz w:val="24"/>
          <w:szCs w:val="24"/>
        </w:rPr>
        <w:t>Zastupovaná knihovna</w:t>
      </w:r>
      <w:r w:rsidRPr="00954252">
        <w:rPr>
          <w:sz w:val="24"/>
          <w:szCs w:val="24"/>
        </w:rPr>
        <w:t xml:space="preserve"> bere na vědomí, že doručení řádně vyplněného dotazníku (příloha č. 1) ve smyslu Článku III. odst. 3) této smlouvy je </w:t>
      </w:r>
      <w:r w:rsidRPr="00954252">
        <w:rPr>
          <w:rStyle w:val="Zkladntext2Kurzva"/>
          <w:sz w:val="24"/>
          <w:szCs w:val="24"/>
        </w:rPr>
        <w:t>Národní knihovnou</w:t>
      </w:r>
      <w:r w:rsidRPr="00954252">
        <w:rPr>
          <w:sz w:val="24"/>
          <w:szCs w:val="24"/>
        </w:rPr>
        <w:t xml:space="preserve"> považováno za žádost </w:t>
      </w:r>
      <w:r w:rsidRPr="00954252">
        <w:rPr>
          <w:rStyle w:val="Zkladntext2Kurzva"/>
          <w:sz w:val="24"/>
          <w:szCs w:val="24"/>
        </w:rPr>
        <w:t>Zastupované knihovny</w:t>
      </w:r>
      <w:r w:rsidRPr="00954252">
        <w:rPr>
          <w:sz w:val="24"/>
          <w:szCs w:val="24"/>
        </w:rPr>
        <w:t xml:space="preserve"> o poskytování přístupu ke </w:t>
      </w:r>
      <w:r w:rsidRPr="00954252">
        <w:rPr>
          <w:rStyle w:val="Zkladntext2Kurzva"/>
          <w:sz w:val="24"/>
          <w:szCs w:val="24"/>
        </w:rPr>
        <w:t>službě,</w:t>
      </w:r>
      <w:r w:rsidRPr="00954252">
        <w:rPr>
          <w:sz w:val="24"/>
          <w:szCs w:val="24"/>
        </w:rPr>
        <w:t xml:space="preserve"> resp. ke </w:t>
      </w:r>
      <w:r w:rsidRPr="00954252">
        <w:rPr>
          <w:rStyle w:val="Zkladntext2Kurzva"/>
          <w:sz w:val="24"/>
          <w:szCs w:val="24"/>
        </w:rPr>
        <w:t>službě</w:t>
      </w:r>
      <w:r w:rsidRPr="00954252">
        <w:rPr>
          <w:sz w:val="24"/>
          <w:szCs w:val="24"/>
        </w:rPr>
        <w:t xml:space="preserve"> v dané (vyplněné) formě služby (služeb). </w:t>
      </w:r>
      <w:r w:rsidRPr="00954252">
        <w:rPr>
          <w:rStyle w:val="Zkladntext2Kurzva"/>
          <w:sz w:val="24"/>
          <w:szCs w:val="24"/>
        </w:rPr>
        <w:t>Smluvní strany</w:t>
      </w:r>
      <w:r w:rsidRPr="00954252">
        <w:rPr>
          <w:sz w:val="24"/>
          <w:szCs w:val="24"/>
        </w:rPr>
        <w:t xml:space="preserve"> si ve smyslu </w:t>
      </w:r>
      <w:proofErr w:type="spellStart"/>
      <w:r w:rsidRPr="00954252">
        <w:rPr>
          <w:sz w:val="24"/>
          <w:szCs w:val="24"/>
        </w:rPr>
        <w:t>ust</w:t>
      </w:r>
      <w:proofErr w:type="spellEnd"/>
      <w:r w:rsidRPr="00954252">
        <w:rPr>
          <w:sz w:val="24"/>
          <w:szCs w:val="24"/>
        </w:rPr>
        <w:t xml:space="preserve">. § 548 odst. (2) souvětí první, </w:t>
      </w:r>
      <w:r w:rsidRPr="00954252">
        <w:rPr>
          <w:rStyle w:val="Zkladntext2Kurzva"/>
          <w:sz w:val="24"/>
          <w:szCs w:val="24"/>
        </w:rPr>
        <w:t>občanského zákoníku,</w:t>
      </w:r>
      <w:r w:rsidRPr="00954252">
        <w:rPr>
          <w:sz w:val="24"/>
          <w:szCs w:val="24"/>
        </w:rPr>
        <w:t xml:space="preserve"> sjednávají odkládací podmínku nabytí účinnosti této smlouvy: tato smlouva nenabude účinnosti (za současného řádného a včasného uveřejnění v registru smluv), dokud </w:t>
      </w:r>
      <w:r w:rsidRPr="00954252">
        <w:rPr>
          <w:rStyle w:val="Zkladntext2Kurzva"/>
          <w:sz w:val="24"/>
          <w:szCs w:val="24"/>
        </w:rPr>
        <w:t>Zastupovaná knihovna</w:t>
      </w:r>
      <w:r w:rsidRPr="00954252">
        <w:rPr>
          <w:sz w:val="24"/>
          <w:szCs w:val="24"/>
        </w:rPr>
        <w:t xml:space="preserve"> prokazatelně nedoručí </w:t>
      </w:r>
      <w:r w:rsidRPr="00954252">
        <w:rPr>
          <w:rStyle w:val="Zkladntext2Kurzva"/>
          <w:sz w:val="24"/>
          <w:szCs w:val="24"/>
        </w:rPr>
        <w:t>Národní knihovně</w:t>
      </w:r>
      <w:r w:rsidRPr="00954252">
        <w:rPr>
          <w:sz w:val="24"/>
          <w:szCs w:val="24"/>
        </w:rPr>
        <w:t xml:space="preserve"> dotazník obsahující zvolenou variantu ověřování identit (příloha č. 1) s úplně, správně a přesně vyplněnými údaji.</w:t>
      </w:r>
    </w:p>
    <w:p w:rsidR="00954252" w:rsidRPr="00954252" w:rsidRDefault="00954252" w:rsidP="00954252">
      <w:pPr>
        <w:pStyle w:val="Zkladntext21"/>
        <w:shd w:val="clear" w:color="auto" w:fill="auto"/>
        <w:tabs>
          <w:tab w:val="left" w:pos="345"/>
        </w:tabs>
        <w:spacing w:line="274" w:lineRule="exact"/>
        <w:ind w:left="360" w:firstLine="0"/>
        <w:jc w:val="both"/>
        <w:rPr>
          <w:sz w:val="24"/>
          <w:szCs w:val="24"/>
        </w:rPr>
      </w:pPr>
    </w:p>
    <w:p w:rsidR="00060946" w:rsidRPr="00954252" w:rsidRDefault="007C6C43" w:rsidP="00954252">
      <w:pPr>
        <w:pStyle w:val="Zkladntext21"/>
        <w:numPr>
          <w:ilvl w:val="0"/>
          <w:numId w:val="14"/>
        </w:numPr>
        <w:shd w:val="clear" w:color="auto" w:fill="auto"/>
        <w:tabs>
          <w:tab w:val="left" w:pos="344"/>
        </w:tabs>
        <w:spacing w:line="274" w:lineRule="exact"/>
        <w:ind w:left="360" w:hanging="360"/>
        <w:jc w:val="both"/>
        <w:rPr>
          <w:sz w:val="24"/>
          <w:szCs w:val="24"/>
        </w:rPr>
      </w:pPr>
      <w:r w:rsidRPr="00954252">
        <w:rPr>
          <w:rStyle w:val="Zkladntext2Kurzva"/>
          <w:sz w:val="24"/>
          <w:szCs w:val="24"/>
        </w:rPr>
        <w:t>Smluvní strany</w:t>
      </w:r>
      <w:r w:rsidRPr="00954252">
        <w:rPr>
          <w:sz w:val="24"/>
          <w:szCs w:val="24"/>
        </w:rPr>
        <w:t xml:space="preserve"> si výslovně sjednávají zákaz postupování pohledávek z této smlouvy (§ 1881 </w:t>
      </w:r>
      <w:r w:rsidRPr="00954252">
        <w:rPr>
          <w:rStyle w:val="Zkladntext2Kurzva"/>
          <w:sz w:val="24"/>
          <w:szCs w:val="24"/>
        </w:rPr>
        <w:t>občanského zákoníku)</w:t>
      </w:r>
      <w:r w:rsidRPr="00954252">
        <w:rPr>
          <w:sz w:val="24"/>
          <w:szCs w:val="24"/>
        </w:rPr>
        <w:t xml:space="preserve"> na třetí osoby, dále zákaz postupování práv a povinností ze smlouvy nebo její části (§ 1895 </w:t>
      </w:r>
      <w:r w:rsidRPr="00954252">
        <w:rPr>
          <w:rStyle w:val="Zkladntext2Kurzva"/>
          <w:sz w:val="24"/>
          <w:szCs w:val="24"/>
        </w:rPr>
        <w:t>občanského zákoníku)</w:t>
      </w:r>
      <w:r w:rsidRPr="00954252">
        <w:rPr>
          <w:sz w:val="24"/>
          <w:szCs w:val="24"/>
        </w:rPr>
        <w:t xml:space="preserve"> na třetí osoby, jakož i zákaz postupování licence na třetí osoby (§ 2364, § 2365 </w:t>
      </w:r>
      <w:r w:rsidRPr="00954252">
        <w:rPr>
          <w:rStyle w:val="Zkladntext2Kurzva"/>
          <w:sz w:val="24"/>
          <w:szCs w:val="24"/>
        </w:rPr>
        <w:t>občanského zákoníku).</w:t>
      </w:r>
    </w:p>
    <w:p w:rsidR="00060946" w:rsidRPr="00954252" w:rsidRDefault="007C6C43" w:rsidP="00954252">
      <w:pPr>
        <w:pStyle w:val="Zkladntext21"/>
        <w:numPr>
          <w:ilvl w:val="0"/>
          <w:numId w:val="14"/>
        </w:numPr>
        <w:shd w:val="clear" w:color="auto" w:fill="auto"/>
        <w:tabs>
          <w:tab w:val="left" w:pos="344"/>
        </w:tabs>
        <w:spacing w:line="274" w:lineRule="exact"/>
        <w:ind w:left="360" w:hanging="360"/>
        <w:jc w:val="both"/>
        <w:rPr>
          <w:sz w:val="24"/>
          <w:szCs w:val="24"/>
        </w:rPr>
      </w:pPr>
      <w:r w:rsidRPr="00954252">
        <w:rPr>
          <w:sz w:val="24"/>
          <w:szCs w:val="24"/>
        </w:rPr>
        <w:t xml:space="preserve">Ukáže-li se některé z ustanovení této smlouvy zdánlivým (nicotným), posoudí se vliv takového ustanovení smlouvy obdobně podle § 576 </w:t>
      </w:r>
      <w:r w:rsidRPr="00954252">
        <w:rPr>
          <w:rStyle w:val="Zkladntext2Kurzva"/>
          <w:sz w:val="24"/>
          <w:szCs w:val="24"/>
        </w:rPr>
        <w:t>občanského zákoníku.</w:t>
      </w:r>
    </w:p>
    <w:p w:rsidR="00060946" w:rsidRPr="00954252" w:rsidRDefault="007C6C43" w:rsidP="00954252">
      <w:pPr>
        <w:pStyle w:val="Zkladntext21"/>
        <w:numPr>
          <w:ilvl w:val="0"/>
          <w:numId w:val="14"/>
        </w:numPr>
        <w:shd w:val="clear" w:color="auto" w:fill="auto"/>
        <w:tabs>
          <w:tab w:val="left" w:pos="344"/>
        </w:tabs>
        <w:spacing w:line="274" w:lineRule="exact"/>
        <w:ind w:left="360" w:hanging="360"/>
        <w:jc w:val="both"/>
        <w:rPr>
          <w:sz w:val="24"/>
          <w:szCs w:val="24"/>
        </w:rPr>
      </w:pPr>
      <w:r w:rsidRPr="00954252">
        <w:rPr>
          <w:sz w:val="24"/>
          <w:szCs w:val="24"/>
        </w:rPr>
        <w:t xml:space="preserve">Právní vztahy touto smlouvou neupravené se řídí </w:t>
      </w:r>
      <w:r w:rsidRPr="00954252">
        <w:rPr>
          <w:rStyle w:val="Zkladntext2Kurzva"/>
          <w:sz w:val="24"/>
          <w:szCs w:val="24"/>
        </w:rPr>
        <w:t>občanským zákoníkem</w:t>
      </w:r>
      <w:r w:rsidRPr="00954252">
        <w:rPr>
          <w:sz w:val="24"/>
          <w:szCs w:val="24"/>
        </w:rPr>
        <w:t xml:space="preserve"> ve spojení s </w:t>
      </w:r>
      <w:r w:rsidRPr="00954252">
        <w:rPr>
          <w:rStyle w:val="Zkladntext2Kurzva"/>
          <w:sz w:val="24"/>
          <w:szCs w:val="24"/>
        </w:rPr>
        <w:t>autorským zákonem</w:t>
      </w:r>
      <w:r w:rsidRPr="00954252">
        <w:rPr>
          <w:sz w:val="24"/>
          <w:szCs w:val="24"/>
        </w:rPr>
        <w:t xml:space="preserve"> a </w:t>
      </w:r>
      <w:r w:rsidRPr="00954252">
        <w:rPr>
          <w:rStyle w:val="Zkladntext2Kurzva"/>
          <w:sz w:val="24"/>
          <w:szCs w:val="24"/>
        </w:rPr>
        <w:t>knihovním zákonem.</w:t>
      </w:r>
    </w:p>
    <w:p w:rsidR="00060946" w:rsidRPr="00954252" w:rsidRDefault="007C6C43" w:rsidP="00954252">
      <w:pPr>
        <w:pStyle w:val="Zkladntext21"/>
        <w:numPr>
          <w:ilvl w:val="0"/>
          <w:numId w:val="14"/>
        </w:numPr>
        <w:shd w:val="clear" w:color="auto" w:fill="auto"/>
        <w:tabs>
          <w:tab w:val="left" w:pos="344"/>
        </w:tabs>
        <w:spacing w:line="274" w:lineRule="exact"/>
        <w:ind w:left="360" w:hanging="360"/>
        <w:jc w:val="both"/>
        <w:rPr>
          <w:sz w:val="24"/>
          <w:szCs w:val="24"/>
        </w:rPr>
      </w:pPr>
      <w:r w:rsidRPr="00954252">
        <w:rPr>
          <w:rStyle w:val="Zkladntext2Kurzva"/>
          <w:sz w:val="24"/>
          <w:szCs w:val="24"/>
        </w:rPr>
        <w:t>Smluvní strany</w:t>
      </w:r>
      <w:r w:rsidRPr="00954252">
        <w:rPr>
          <w:sz w:val="24"/>
          <w:szCs w:val="24"/>
        </w:rPr>
        <w:t xml:space="preserve"> se zavazují řešit veškeré své případné spory vzešlé nebo související s touto smlouvou přednostně mimosoudní cestou, přičemž se za tímto účelem zavazují poskytnout si navzájem potřebnou součinnost. Nepovedou-li taková mimosoudní jednání k relevantní úpravě jejich sporných práv či povinností (nároků či závazků), bude k rozhodnutí o těchto sporech příslušný soud dle obecných pravidel stanovených zákonem č. 99/1963 Sb., občanským soudním řádem, ve znění pozdějších předpisů.</w:t>
      </w:r>
    </w:p>
    <w:p w:rsidR="00060946" w:rsidRPr="00954252" w:rsidRDefault="007C6C43" w:rsidP="00954252">
      <w:pPr>
        <w:pStyle w:val="Zkladntext21"/>
        <w:numPr>
          <w:ilvl w:val="0"/>
          <w:numId w:val="14"/>
        </w:numPr>
        <w:shd w:val="clear" w:color="auto" w:fill="auto"/>
        <w:tabs>
          <w:tab w:val="left" w:pos="344"/>
        </w:tabs>
        <w:spacing w:line="274" w:lineRule="exact"/>
        <w:ind w:left="360" w:hanging="360"/>
        <w:jc w:val="both"/>
        <w:rPr>
          <w:sz w:val="24"/>
          <w:szCs w:val="24"/>
        </w:rPr>
      </w:pPr>
      <w:r w:rsidRPr="00954252">
        <w:rPr>
          <w:rStyle w:val="Zkladntext2Kurzva"/>
          <w:sz w:val="24"/>
          <w:szCs w:val="24"/>
        </w:rPr>
        <w:t>Smluvní strany</w:t>
      </w:r>
      <w:r w:rsidRPr="00954252">
        <w:rPr>
          <w:sz w:val="24"/>
          <w:szCs w:val="24"/>
        </w:rPr>
        <w:t xml:space="preserve"> se zavazují vzájemně bez zbytečného odkladu písemně oznámit veškeré změny dotýkající se v podstatné míře této smlouvy (např. změny zápisu v evidenci knihoven Ministerstva kultury, změnu kontaktních osob či jiných kontaktních údajů apod.).</w:t>
      </w:r>
    </w:p>
    <w:p w:rsidR="00060946" w:rsidRDefault="007C6C43" w:rsidP="00954252">
      <w:pPr>
        <w:pStyle w:val="Zkladntext21"/>
        <w:numPr>
          <w:ilvl w:val="0"/>
          <w:numId w:val="14"/>
        </w:numPr>
        <w:shd w:val="clear" w:color="auto" w:fill="auto"/>
        <w:tabs>
          <w:tab w:val="left" w:pos="426"/>
        </w:tabs>
        <w:spacing w:line="274" w:lineRule="exact"/>
        <w:ind w:left="360" w:hanging="360"/>
        <w:jc w:val="both"/>
        <w:rPr>
          <w:sz w:val="24"/>
          <w:szCs w:val="24"/>
        </w:rPr>
      </w:pPr>
      <w:r w:rsidRPr="00954252">
        <w:rPr>
          <w:sz w:val="24"/>
          <w:szCs w:val="24"/>
        </w:rPr>
        <w:t>Nedílnou součástí této smlouvy jsou:</w:t>
      </w:r>
    </w:p>
    <w:p w:rsidR="00954252" w:rsidRPr="00954252" w:rsidRDefault="00954252" w:rsidP="00954252">
      <w:pPr>
        <w:pStyle w:val="Zkladntext21"/>
        <w:shd w:val="clear" w:color="auto" w:fill="auto"/>
        <w:tabs>
          <w:tab w:val="left" w:pos="426"/>
        </w:tabs>
        <w:spacing w:line="274" w:lineRule="exact"/>
        <w:ind w:left="360" w:firstLine="0"/>
        <w:jc w:val="both"/>
        <w:rPr>
          <w:sz w:val="24"/>
          <w:szCs w:val="24"/>
        </w:rPr>
      </w:pPr>
    </w:p>
    <w:p w:rsidR="00060946" w:rsidRPr="00954252" w:rsidRDefault="007C6C43" w:rsidP="00C7717F">
      <w:pPr>
        <w:pStyle w:val="Zkladntext21"/>
        <w:numPr>
          <w:ilvl w:val="0"/>
          <w:numId w:val="7"/>
        </w:numPr>
        <w:shd w:val="clear" w:color="auto" w:fill="auto"/>
        <w:tabs>
          <w:tab w:val="left" w:pos="735"/>
        </w:tabs>
        <w:spacing w:line="274" w:lineRule="exact"/>
        <w:ind w:left="709" w:hanging="709"/>
        <w:jc w:val="both"/>
        <w:rPr>
          <w:sz w:val="24"/>
          <w:szCs w:val="24"/>
        </w:rPr>
      </w:pPr>
      <w:r w:rsidRPr="00954252">
        <w:rPr>
          <w:sz w:val="24"/>
          <w:szCs w:val="24"/>
        </w:rPr>
        <w:t xml:space="preserve">příloha č. 1: dotazník s vyplněnými informacemi od </w:t>
      </w:r>
      <w:r w:rsidRPr="00954252">
        <w:rPr>
          <w:rStyle w:val="Zkladntext2Kurzva"/>
          <w:sz w:val="24"/>
          <w:szCs w:val="24"/>
        </w:rPr>
        <w:t>Zastupované knihovny</w:t>
      </w:r>
      <w:r w:rsidRPr="00954252">
        <w:rPr>
          <w:sz w:val="24"/>
          <w:szCs w:val="24"/>
        </w:rPr>
        <w:t xml:space="preserve"> pro vzdálený přístup;</w:t>
      </w:r>
    </w:p>
    <w:p w:rsidR="00060946" w:rsidRPr="00954252" w:rsidRDefault="007C6C43" w:rsidP="00C7717F">
      <w:pPr>
        <w:pStyle w:val="Zkladntext21"/>
        <w:numPr>
          <w:ilvl w:val="0"/>
          <w:numId w:val="7"/>
        </w:numPr>
        <w:shd w:val="clear" w:color="auto" w:fill="auto"/>
        <w:tabs>
          <w:tab w:val="left" w:pos="735"/>
        </w:tabs>
        <w:spacing w:line="274" w:lineRule="exact"/>
        <w:ind w:left="709" w:hanging="709"/>
        <w:jc w:val="both"/>
        <w:rPr>
          <w:sz w:val="24"/>
          <w:szCs w:val="24"/>
        </w:rPr>
      </w:pPr>
      <w:r w:rsidRPr="00954252">
        <w:rPr>
          <w:sz w:val="24"/>
          <w:szCs w:val="24"/>
        </w:rPr>
        <w:t>příloha č. 2: Podmínky vzdáleného přístupu ke Službě NDK-DNNT, doplňující informace,</w:t>
      </w:r>
    </w:p>
    <w:p w:rsidR="00060946" w:rsidRPr="00954252" w:rsidRDefault="007C6C43" w:rsidP="00C7717F">
      <w:pPr>
        <w:pStyle w:val="Zkladntext21"/>
        <w:numPr>
          <w:ilvl w:val="0"/>
          <w:numId w:val="7"/>
        </w:numPr>
        <w:shd w:val="clear" w:color="auto" w:fill="auto"/>
        <w:tabs>
          <w:tab w:val="left" w:pos="735"/>
        </w:tabs>
        <w:spacing w:line="274" w:lineRule="exact"/>
        <w:ind w:left="709" w:hanging="709"/>
        <w:jc w:val="both"/>
        <w:rPr>
          <w:sz w:val="24"/>
          <w:szCs w:val="24"/>
        </w:rPr>
      </w:pPr>
      <w:r w:rsidRPr="00954252">
        <w:rPr>
          <w:sz w:val="24"/>
          <w:szCs w:val="24"/>
        </w:rPr>
        <w:t xml:space="preserve">příloha č. 3: Podmínky a technické informace pro správce identit </w:t>
      </w:r>
      <w:r w:rsidRPr="00954252">
        <w:rPr>
          <w:rStyle w:val="Zkladntext2Kurzva"/>
          <w:sz w:val="24"/>
          <w:szCs w:val="24"/>
        </w:rPr>
        <w:t xml:space="preserve">Zastupované knihovny </w:t>
      </w:r>
      <w:r w:rsidRPr="00954252">
        <w:rPr>
          <w:sz w:val="24"/>
          <w:szCs w:val="24"/>
        </w:rPr>
        <w:t>(účet ID NDK-DNNT)</w:t>
      </w:r>
    </w:p>
    <w:p w:rsidR="00060946" w:rsidRPr="00954252" w:rsidRDefault="007C6C43" w:rsidP="00954252">
      <w:pPr>
        <w:pStyle w:val="Zkladntext21"/>
        <w:numPr>
          <w:ilvl w:val="0"/>
          <w:numId w:val="14"/>
        </w:numPr>
        <w:shd w:val="clear" w:color="auto" w:fill="auto"/>
        <w:tabs>
          <w:tab w:val="left" w:pos="426"/>
        </w:tabs>
        <w:spacing w:line="274" w:lineRule="exact"/>
        <w:ind w:left="360" w:hanging="360"/>
        <w:jc w:val="both"/>
        <w:rPr>
          <w:sz w:val="24"/>
          <w:szCs w:val="24"/>
        </w:rPr>
      </w:pPr>
      <w:r w:rsidRPr="00954252">
        <w:rPr>
          <w:sz w:val="24"/>
          <w:szCs w:val="24"/>
        </w:rPr>
        <w:t xml:space="preserve">Smlouva je vyhotovena v 5 (pěti) stejnopisech, z nichž </w:t>
      </w:r>
      <w:r w:rsidRPr="00954252">
        <w:rPr>
          <w:rStyle w:val="Zkladntext2Kurzva"/>
          <w:sz w:val="24"/>
          <w:szCs w:val="24"/>
        </w:rPr>
        <w:t>Národní knihovna</w:t>
      </w:r>
      <w:r w:rsidRPr="00954252">
        <w:rPr>
          <w:sz w:val="24"/>
          <w:szCs w:val="24"/>
        </w:rPr>
        <w:t xml:space="preserve"> obdrží 3 (tři) vyhotovení a </w:t>
      </w:r>
      <w:r w:rsidRPr="00954252">
        <w:rPr>
          <w:rStyle w:val="Zkladntext2Kurzva"/>
          <w:sz w:val="24"/>
          <w:szCs w:val="24"/>
        </w:rPr>
        <w:t>Zastupovaná knihovna</w:t>
      </w:r>
      <w:r w:rsidRPr="00954252">
        <w:rPr>
          <w:sz w:val="24"/>
          <w:szCs w:val="24"/>
        </w:rPr>
        <w:t xml:space="preserve"> obdrží 2 (dvě) vyhotovení. Pokud bude smlouva podepisována smluvními stranami v elektronické podobě, zavazují se smluvní strany bezodkladně po podpisu smlouvy předat si navzájem oboustranně podepsané elektronické znění v relevantním elektronickém formátu.</w:t>
      </w:r>
    </w:p>
    <w:p w:rsidR="00060946" w:rsidRPr="00954252" w:rsidRDefault="007C6C43" w:rsidP="00954252">
      <w:pPr>
        <w:pStyle w:val="Zkladntext21"/>
        <w:numPr>
          <w:ilvl w:val="0"/>
          <w:numId w:val="14"/>
        </w:numPr>
        <w:shd w:val="clear" w:color="auto" w:fill="auto"/>
        <w:tabs>
          <w:tab w:val="left" w:pos="426"/>
        </w:tabs>
        <w:spacing w:line="274" w:lineRule="exact"/>
        <w:ind w:left="360" w:hanging="360"/>
        <w:jc w:val="both"/>
        <w:rPr>
          <w:sz w:val="24"/>
          <w:szCs w:val="24"/>
        </w:rPr>
      </w:pPr>
      <w:r w:rsidRPr="00954252">
        <w:rPr>
          <w:rStyle w:val="Zkladntext2Kurzva"/>
          <w:sz w:val="24"/>
          <w:szCs w:val="24"/>
        </w:rPr>
        <w:t>Smluvní strany</w:t>
      </w:r>
      <w:r w:rsidRPr="00954252">
        <w:rPr>
          <w:sz w:val="24"/>
          <w:szCs w:val="24"/>
        </w:rPr>
        <w:t xml:space="preserve"> prohlašují, že si tuto smlouvu přečetly, porozuměly jejímu obsahu a na důkaz své pravé a svobodně projevené vůle ji níže svými oprávněnými zástupci podepisují.</w:t>
      </w:r>
    </w:p>
    <w:p w:rsidR="00C7717F" w:rsidRDefault="00C7717F">
      <w:pPr>
        <w:pStyle w:val="Zkladntext50"/>
        <w:shd w:val="clear" w:color="auto" w:fill="auto"/>
        <w:tabs>
          <w:tab w:val="left" w:pos="4855"/>
        </w:tabs>
        <w:spacing w:line="220" w:lineRule="exact"/>
        <w:ind w:left="360" w:hanging="360"/>
        <w:rPr>
          <w:rStyle w:val="Zkladntext5Nekurzva"/>
        </w:rPr>
      </w:pPr>
    </w:p>
    <w:p w:rsidR="00C7717F" w:rsidRDefault="00C7717F">
      <w:pPr>
        <w:pStyle w:val="Zkladntext50"/>
        <w:shd w:val="clear" w:color="auto" w:fill="auto"/>
        <w:tabs>
          <w:tab w:val="left" w:pos="4855"/>
        </w:tabs>
        <w:spacing w:line="220" w:lineRule="exact"/>
        <w:ind w:left="360" w:hanging="360"/>
        <w:rPr>
          <w:rStyle w:val="Zkladntext5Nekurzva"/>
        </w:rPr>
      </w:pPr>
    </w:p>
    <w:p w:rsidR="00060946" w:rsidRDefault="007C6C43">
      <w:pPr>
        <w:pStyle w:val="Zkladntext50"/>
        <w:shd w:val="clear" w:color="auto" w:fill="auto"/>
        <w:tabs>
          <w:tab w:val="left" w:pos="4855"/>
        </w:tabs>
        <w:spacing w:line="220" w:lineRule="exact"/>
        <w:ind w:left="360" w:hanging="360"/>
      </w:pPr>
      <w:r>
        <w:rPr>
          <w:rStyle w:val="Zkladntext5Nekurzva"/>
        </w:rPr>
        <w:t xml:space="preserve">Za </w:t>
      </w:r>
      <w:r>
        <w:t>Národní knihovnu:</w:t>
      </w:r>
      <w:r>
        <w:rPr>
          <w:rStyle w:val="Zkladntext5Nekurzva"/>
        </w:rPr>
        <w:tab/>
        <w:t xml:space="preserve">Za </w:t>
      </w:r>
      <w:r>
        <w:t>Zastupovanou knihovnu:</w:t>
      </w:r>
    </w:p>
    <w:p w:rsidR="00C7717F" w:rsidRDefault="00C7717F" w:rsidP="00C7717F">
      <w:pPr>
        <w:pStyle w:val="Zkladntext50"/>
        <w:shd w:val="clear" w:color="auto" w:fill="auto"/>
        <w:tabs>
          <w:tab w:val="left" w:pos="4855"/>
        </w:tabs>
        <w:spacing w:line="220" w:lineRule="exact"/>
        <w:ind w:left="360" w:hanging="360"/>
      </w:pPr>
    </w:p>
    <w:p w:rsidR="00C7717F" w:rsidRDefault="00C7717F" w:rsidP="00C7717F">
      <w:pPr>
        <w:pStyle w:val="Zkladntext50"/>
        <w:shd w:val="clear" w:color="auto" w:fill="auto"/>
        <w:tabs>
          <w:tab w:val="left" w:pos="4855"/>
        </w:tabs>
        <w:spacing w:line="220" w:lineRule="exact"/>
        <w:ind w:left="360" w:hanging="360"/>
      </w:pPr>
      <w:r>
        <w:t xml:space="preserve">V Praze dne </w:t>
      </w:r>
      <w:r>
        <w:tab/>
        <w:t>V Brně dne</w:t>
      </w:r>
    </w:p>
    <w:p w:rsidR="00C7717F" w:rsidRDefault="00C7717F">
      <w:pPr>
        <w:pStyle w:val="Zkladntext50"/>
        <w:shd w:val="clear" w:color="auto" w:fill="auto"/>
        <w:tabs>
          <w:tab w:val="left" w:pos="4855"/>
        </w:tabs>
        <w:spacing w:line="220" w:lineRule="exact"/>
        <w:ind w:left="360" w:hanging="360"/>
      </w:pPr>
    </w:p>
    <w:p w:rsidR="00C7717F" w:rsidRDefault="00C7717F">
      <w:pPr>
        <w:pStyle w:val="Zkladntext50"/>
        <w:shd w:val="clear" w:color="auto" w:fill="auto"/>
        <w:tabs>
          <w:tab w:val="left" w:pos="4855"/>
        </w:tabs>
        <w:spacing w:line="220" w:lineRule="exact"/>
        <w:ind w:left="360" w:hanging="360"/>
      </w:pPr>
    </w:p>
    <w:p w:rsidR="00C7717F" w:rsidRDefault="00C7717F" w:rsidP="00C7717F">
      <w:pPr>
        <w:pStyle w:val="Nadpis20"/>
        <w:keepNext/>
        <w:keepLines/>
        <w:shd w:val="clear" w:color="auto" w:fill="auto"/>
        <w:spacing w:line="340" w:lineRule="exact"/>
      </w:pPr>
      <w:bookmarkStart w:id="4" w:name="bookmark0"/>
      <w:proofErr w:type="spellStart"/>
      <w:r w:rsidRPr="00C7717F">
        <w:rPr>
          <w:highlight w:val="black"/>
        </w:rPr>
        <w:t>xxx</w:t>
      </w:r>
      <w:bookmarkEnd w:id="4"/>
      <w:r w:rsidRPr="00C7717F">
        <w:rPr>
          <w:highlight w:val="black"/>
        </w:rPr>
        <w:t>x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5" w:name="bookmark2"/>
      <w:r>
        <w:t>Pavel</w:t>
      </w:r>
      <w:bookmarkEnd w:id="5"/>
    </w:p>
    <w:p w:rsidR="00C7717F" w:rsidRDefault="00C7717F" w:rsidP="00C7717F">
      <w:pPr>
        <w:pStyle w:val="Zkladntext60"/>
        <w:shd w:val="clear" w:color="auto" w:fill="auto"/>
      </w:pPr>
      <w:r>
        <w:t xml:space="preserve">Digitálně </w:t>
      </w:r>
      <w:proofErr w:type="gramStart"/>
      <w:r>
        <w:t>podepsal</w:t>
      </w:r>
      <w:proofErr w:type="gramEnd"/>
      <w:r>
        <w:t xml:space="preserve"> Vít Richter </w:t>
      </w:r>
      <w:r>
        <w:tab/>
      </w:r>
      <w:r>
        <w:tab/>
      </w:r>
      <w:r>
        <w:tab/>
      </w:r>
      <w:r>
        <w:tab/>
        <w:t xml:space="preserve">Digitálně </w:t>
      </w:r>
      <w:proofErr w:type="gramStart"/>
      <w:r>
        <w:t>podepsal</w:t>
      </w:r>
      <w:proofErr w:type="gramEnd"/>
      <w:r>
        <w:t xml:space="preserve"> Pavel </w:t>
      </w:r>
      <w:proofErr w:type="spellStart"/>
      <w:r>
        <w:t>Mošťák</w:t>
      </w:r>
      <w:proofErr w:type="spellEnd"/>
    </w:p>
    <w:p w:rsidR="00C7717F" w:rsidRDefault="00C7717F" w:rsidP="00C7717F">
      <w:pPr>
        <w:pStyle w:val="Zkladntext60"/>
        <w:shd w:val="clear" w:color="auto" w:fill="auto"/>
      </w:pPr>
      <w:r>
        <w:t xml:space="preserve">Datum: </w:t>
      </w:r>
      <w:r w:rsidRPr="00C7717F">
        <w:rPr>
          <w:b/>
        </w:rPr>
        <w:t>2024.02.21</w:t>
      </w:r>
      <w:r>
        <w:t xml:space="preserve"> 07:16:06 +01'00'</w:t>
      </w:r>
      <w:r>
        <w:tab/>
      </w:r>
      <w:r>
        <w:tab/>
      </w:r>
      <w:r>
        <w:tab/>
        <w:t xml:space="preserve">Datum: </w:t>
      </w:r>
      <w:r w:rsidRPr="00C7717F">
        <w:rPr>
          <w:b/>
        </w:rPr>
        <w:t>2024.02.26</w:t>
      </w:r>
      <w:r>
        <w:t xml:space="preserve"> 11:18:03 +01'00'</w:t>
      </w:r>
    </w:p>
    <w:p w:rsidR="00C7717F" w:rsidRDefault="00C7717F" w:rsidP="00C7717F">
      <w:pPr>
        <w:pStyle w:val="Nadpis20"/>
        <w:keepNext/>
        <w:keepLines/>
        <w:shd w:val="clear" w:color="auto" w:fill="auto"/>
        <w:spacing w:line="340" w:lineRule="exact"/>
      </w:pPr>
      <w:bookmarkStart w:id="6" w:name="bookmark1"/>
      <w:proofErr w:type="spellStart"/>
      <w:r w:rsidRPr="00C7717F">
        <w:rPr>
          <w:highlight w:val="black"/>
        </w:rPr>
        <w:t>yyyyyyy</w:t>
      </w:r>
      <w:bookmarkEnd w:id="6"/>
      <w:r w:rsidRPr="00C7717F">
        <w:rPr>
          <w:highlight w:val="black"/>
        </w:rPr>
        <w:t>y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7" w:name="bookmark3"/>
      <w:proofErr w:type="spellStart"/>
      <w:r>
        <w:t>Mošťák</w:t>
      </w:r>
      <w:bookmarkEnd w:id="7"/>
      <w:proofErr w:type="spellEnd"/>
    </w:p>
    <w:p w:rsidR="00060946" w:rsidRDefault="00060946">
      <w:pPr>
        <w:pStyle w:val="Nadpis10"/>
        <w:keepNext/>
        <w:keepLines/>
        <w:shd w:val="clear" w:color="auto" w:fill="auto"/>
        <w:spacing w:line="400" w:lineRule="exact"/>
      </w:pPr>
    </w:p>
    <w:p w:rsidR="00C7717F" w:rsidRDefault="00C7717F" w:rsidP="00C7717F">
      <w:pPr>
        <w:pStyle w:val="Zkladntext21"/>
        <w:shd w:val="clear" w:color="auto" w:fill="auto"/>
        <w:spacing w:line="274" w:lineRule="exact"/>
        <w:ind w:firstLine="0"/>
      </w:pPr>
      <w:proofErr w:type="spellStart"/>
      <w:r w:rsidRPr="00C7717F">
        <w:rPr>
          <w:rStyle w:val="Zkladntext2"/>
          <w:highlight w:val="black"/>
        </w:rPr>
        <w:t>xxxxxxxxxxxxxr</w:t>
      </w:r>
      <w:proofErr w:type="spellEnd"/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  <w:t xml:space="preserve">prim. MUDr. Pavel </w:t>
      </w:r>
      <w:proofErr w:type="spellStart"/>
      <w:r>
        <w:rPr>
          <w:rStyle w:val="Zkladntext2"/>
        </w:rPr>
        <w:t>Mošťák</w:t>
      </w:r>
      <w:proofErr w:type="spellEnd"/>
      <w:r>
        <w:rPr>
          <w:rStyle w:val="Zkladntext2"/>
        </w:rPr>
        <w:t xml:space="preserve"> </w:t>
      </w:r>
    </w:p>
    <w:p w:rsidR="00C7717F" w:rsidRDefault="00C7717F" w:rsidP="00C7717F">
      <w:pPr>
        <w:pStyle w:val="Zkladntext21"/>
        <w:shd w:val="clear" w:color="auto" w:fill="auto"/>
        <w:spacing w:line="278" w:lineRule="exact"/>
        <w:ind w:firstLine="0"/>
      </w:pPr>
    </w:p>
    <w:p w:rsidR="00C7717F" w:rsidRDefault="00C7717F" w:rsidP="00C7717F">
      <w:pPr>
        <w:pStyle w:val="Zkladntext21"/>
        <w:shd w:val="clear" w:color="auto" w:fill="auto"/>
        <w:spacing w:line="274" w:lineRule="exact"/>
        <w:ind w:firstLine="0"/>
      </w:pPr>
      <w:r>
        <w:rPr>
          <w:rStyle w:val="Zkladntext2"/>
        </w:rPr>
        <w:t>ředitel Knihovnického institutu</w:t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  <w:t>ředitel</w:t>
      </w:r>
    </w:p>
    <w:p w:rsidR="00C7717F" w:rsidRDefault="00C7717F" w:rsidP="00C7717F">
      <w:pPr>
        <w:pStyle w:val="Zkladntext21"/>
        <w:shd w:val="clear" w:color="auto" w:fill="auto"/>
        <w:spacing w:line="274" w:lineRule="exact"/>
        <w:ind w:firstLine="0"/>
      </w:pPr>
      <w:r>
        <w:rPr>
          <w:rStyle w:val="Zkladntext2"/>
        </w:rPr>
        <w:t>Národní knihovna České republiky</w:t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  <w:t>Psychiatrická nemocnice Brno</w:t>
      </w:r>
    </w:p>
    <w:p w:rsidR="00C7717F" w:rsidRDefault="00C7717F" w:rsidP="00C7717F">
      <w:pPr>
        <w:pStyle w:val="Zkladntext21"/>
        <w:shd w:val="clear" w:color="auto" w:fill="auto"/>
        <w:spacing w:line="278" w:lineRule="exact"/>
        <w:ind w:firstLine="0"/>
      </w:pPr>
    </w:p>
    <w:p w:rsidR="00060946" w:rsidRDefault="007C6C43">
      <w:pPr>
        <w:pStyle w:val="Zkladntext21"/>
        <w:shd w:val="clear" w:color="auto" w:fill="auto"/>
        <w:tabs>
          <w:tab w:val="left" w:pos="4855"/>
        </w:tabs>
        <w:spacing w:line="220" w:lineRule="exact"/>
        <w:ind w:left="360" w:hanging="360"/>
        <w:sectPr w:rsidR="00060946">
          <w:footerReference w:type="default" r:id="rId11"/>
          <w:footnotePr>
            <w:numRestart w:val="eachPage"/>
          </w:footnotePr>
          <w:pgSz w:w="11909" w:h="16840"/>
          <w:pgMar w:top="542" w:right="1251" w:bottom="1327" w:left="1264" w:header="0" w:footer="3" w:gutter="0"/>
          <w:cols w:space="720"/>
          <w:noEndnote/>
          <w:docGrid w:linePitch="360"/>
        </w:sectPr>
      </w:pPr>
      <w:r>
        <w:tab/>
      </w:r>
    </w:p>
    <w:p w:rsidR="00060946" w:rsidRDefault="007C6C43">
      <w:pPr>
        <w:pStyle w:val="Titulektabulky0"/>
        <w:shd w:val="clear" w:color="auto" w:fill="auto"/>
        <w:spacing w:line="160" w:lineRule="exact"/>
      </w:pPr>
      <w:r>
        <w:lastRenderedPageBreak/>
        <w:t>(všechna pole jsou povinná, pokud není neuvedeno jinak)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194"/>
        <w:gridCol w:w="2803"/>
        <w:gridCol w:w="4306"/>
      </w:tblGrid>
      <w:tr w:rsidR="00060946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46" w:rsidRDefault="00060946">
            <w:pPr>
              <w:rPr>
                <w:sz w:val="10"/>
                <w:szCs w:val="10"/>
              </w:rPr>
            </w:pPr>
          </w:p>
        </w:tc>
        <w:tc>
          <w:tcPr>
            <w:tcW w:w="28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60946" w:rsidRDefault="007C6C43">
            <w:pPr>
              <w:pStyle w:val="Zkladntext21"/>
              <w:shd w:val="clear" w:color="auto" w:fill="auto"/>
              <w:spacing w:line="160" w:lineRule="exact"/>
              <w:ind w:firstLine="0"/>
            </w:pPr>
            <w:r>
              <w:rPr>
                <w:rStyle w:val="Zkladntext2Calibri8pt"/>
              </w:rPr>
              <w:t>Kraj (výběr)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0946" w:rsidRDefault="007C6C43">
            <w:pPr>
              <w:pStyle w:val="Zkladntext21"/>
              <w:shd w:val="clear" w:color="auto" w:fill="auto"/>
              <w:spacing w:line="160" w:lineRule="exact"/>
              <w:ind w:firstLine="0"/>
            </w:pPr>
            <w:r>
              <w:rPr>
                <w:rStyle w:val="Zkladntext2Calibri8pt"/>
              </w:rPr>
              <w:t>Jihomoravský</w:t>
            </w:r>
          </w:p>
        </w:tc>
      </w:tr>
      <w:tr w:rsidR="0006094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194" w:type="dxa"/>
            <w:tcBorders>
              <w:left w:val="single" w:sz="4" w:space="0" w:color="auto"/>
            </w:tcBorders>
            <w:shd w:val="clear" w:color="auto" w:fill="FFFFFF"/>
          </w:tcPr>
          <w:p w:rsidR="00060946" w:rsidRDefault="00060946">
            <w:pPr>
              <w:rPr>
                <w:sz w:val="10"/>
                <w:szCs w:val="10"/>
              </w:rPr>
            </w:pPr>
          </w:p>
        </w:tc>
        <w:tc>
          <w:tcPr>
            <w:tcW w:w="2803" w:type="dxa"/>
            <w:shd w:val="clear" w:color="auto" w:fill="FFFFFF"/>
            <w:vAlign w:val="bottom"/>
          </w:tcPr>
          <w:p w:rsidR="00060946" w:rsidRDefault="007C6C43">
            <w:pPr>
              <w:pStyle w:val="Zkladntext21"/>
              <w:shd w:val="clear" w:color="auto" w:fill="auto"/>
              <w:spacing w:line="160" w:lineRule="exact"/>
              <w:ind w:firstLine="0"/>
            </w:pPr>
            <w:r>
              <w:rPr>
                <w:rStyle w:val="Zkladntext2Calibri8pt"/>
              </w:rPr>
              <w:t>Okres (výběr)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0946" w:rsidRDefault="007C6C43">
            <w:pPr>
              <w:pStyle w:val="Zkladntext21"/>
              <w:shd w:val="clear" w:color="auto" w:fill="auto"/>
              <w:spacing w:line="160" w:lineRule="exact"/>
              <w:ind w:firstLine="0"/>
            </w:pPr>
            <w:r>
              <w:rPr>
                <w:rStyle w:val="Zkladntext2Calibri8pt"/>
              </w:rPr>
              <w:t>Brno-město</w:t>
            </w:r>
          </w:p>
        </w:tc>
      </w:tr>
      <w:tr w:rsidR="0006094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194" w:type="dxa"/>
            <w:tcBorders>
              <w:left w:val="single" w:sz="4" w:space="0" w:color="auto"/>
            </w:tcBorders>
            <w:shd w:val="clear" w:color="auto" w:fill="FFFFFF"/>
          </w:tcPr>
          <w:p w:rsidR="00060946" w:rsidRDefault="00060946">
            <w:pPr>
              <w:rPr>
                <w:sz w:val="10"/>
                <w:szCs w:val="10"/>
              </w:rPr>
            </w:pPr>
          </w:p>
        </w:tc>
        <w:tc>
          <w:tcPr>
            <w:tcW w:w="2803" w:type="dxa"/>
            <w:shd w:val="clear" w:color="auto" w:fill="FFFFFF"/>
            <w:vAlign w:val="bottom"/>
          </w:tcPr>
          <w:p w:rsidR="00060946" w:rsidRDefault="007C6C43">
            <w:pPr>
              <w:pStyle w:val="Zkladntext21"/>
              <w:shd w:val="clear" w:color="auto" w:fill="auto"/>
              <w:spacing w:line="160" w:lineRule="exact"/>
              <w:ind w:firstLine="0"/>
            </w:pPr>
            <w:r>
              <w:rPr>
                <w:rStyle w:val="Zkladntext2Calibri8pt"/>
              </w:rPr>
              <w:t>Obec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0946" w:rsidRDefault="007C6C43">
            <w:pPr>
              <w:pStyle w:val="Zkladntext21"/>
              <w:shd w:val="clear" w:color="auto" w:fill="auto"/>
              <w:spacing w:line="160" w:lineRule="exact"/>
              <w:ind w:firstLine="0"/>
            </w:pPr>
            <w:r>
              <w:rPr>
                <w:rStyle w:val="Zkladntext2Calibri8pt"/>
              </w:rPr>
              <w:t>Brno-město</w:t>
            </w:r>
          </w:p>
        </w:tc>
      </w:tr>
      <w:tr w:rsidR="00060946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194" w:type="dxa"/>
            <w:tcBorders>
              <w:left w:val="single" w:sz="4" w:space="0" w:color="auto"/>
            </w:tcBorders>
            <w:shd w:val="clear" w:color="auto" w:fill="FFFFFF"/>
          </w:tcPr>
          <w:p w:rsidR="00060946" w:rsidRDefault="00060946">
            <w:pPr>
              <w:rPr>
                <w:sz w:val="10"/>
                <w:szCs w:val="10"/>
              </w:rPr>
            </w:pPr>
          </w:p>
        </w:tc>
        <w:tc>
          <w:tcPr>
            <w:tcW w:w="2803" w:type="dxa"/>
            <w:shd w:val="clear" w:color="auto" w:fill="FFFFFF"/>
            <w:vAlign w:val="bottom"/>
          </w:tcPr>
          <w:p w:rsidR="00060946" w:rsidRDefault="007C6C43">
            <w:pPr>
              <w:pStyle w:val="Zkladntext21"/>
              <w:shd w:val="clear" w:color="auto" w:fill="auto"/>
              <w:spacing w:line="160" w:lineRule="exact"/>
              <w:ind w:firstLine="0"/>
            </w:pPr>
            <w:r>
              <w:rPr>
                <w:rStyle w:val="Zkladntext2Calibri8pt"/>
              </w:rPr>
              <w:t>Ulice a č.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0946" w:rsidRDefault="007C6C43">
            <w:pPr>
              <w:pStyle w:val="Zkladntext21"/>
              <w:shd w:val="clear" w:color="auto" w:fill="auto"/>
              <w:spacing w:line="160" w:lineRule="exact"/>
              <w:ind w:firstLine="0"/>
            </w:pPr>
            <w:proofErr w:type="spellStart"/>
            <w:r>
              <w:rPr>
                <w:rStyle w:val="Zkladntext2Calibri8pt"/>
              </w:rPr>
              <w:t>Húskova</w:t>
            </w:r>
            <w:proofErr w:type="spellEnd"/>
            <w:r>
              <w:rPr>
                <w:rStyle w:val="Zkladntext2Calibri8pt"/>
              </w:rPr>
              <w:t xml:space="preserve"> 2</w:t>
            </w:r>
          </w:p>
        </w:tc>
      </w:tr>
      <w:tr w:rsidR="0006094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194" w:type="dxa"/>
            <w:tcBorders>
              <w:left w:val="single" w:sz="4" w:space="0" w:color="auto"/>
            </w:tcBorders>
            <w:shd w:val="clear" w:color="auto" w:fill="FFFFFF"/>
          </w:tcPr>
          <w:p w:rsidR="00060946" w:rsidRDefault="00060946">
            <w:pPr>
              <w:rPr>
                <w:sz w:val="10"/>
                <w:szCs w:val="10"/>
              </w:rPr>
            </w:pPr>
          </w:p>
        </w:tc>
        <w:tc>
          <w:tcPr>
            <w:tcW w:w="2803" w:type="dxa"/>
            <w:shd w:val="clear" w:color="auto" w:fill="FFFFFF"/>
          </w:tcPr>
          <w:p w:rsidR="00060946" w:rsidRDefault="007C6C43">
            <w:pPr>
              <w:pStyle w:val="Zkladntext21"/>
              <w:shd w:val="clear" w:color="auto" w:fill="auto"/>
              <w:spacing w:line="160" w:lineRule="exact"/>
              <w:ind w:firstLine="0"/>
            </w:pPr>
            <w:r>
              <w:rPr>
                <w:rStyle w:val="Zkladntext2Calibri8pt"/>
              </w:rPr>
              <w:t>PSČ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946" w:rsidRDefault="007C6C43">
            <w:pPr>
              <w:pStyle w:val="Zkladntext21"/>
              <w:shd w:val="clear" w:color="auto" w:fill="auto"/>
              <w:spacing w:line="160" w:lineRule="exact"/>
              <w:ind w:firstLine="0"/>
            </w:pPr>
            <w:r>
              <w:rPr>
                <w:rStyle w:val="Zkladntext2Calibri8pt"/>
              </w:rPr>
              <w:t>618 32</w:t>
            </w:r>
          </w:p>
        </w:tc>
      </w:tr>
      <w:tr w:rsidR="0006094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194" w:type="dxa"/>
            <w:tcBorders>
              <w:left w:val="single" w:sz="4" w:space="0" w:color="auto"/>
            </w:tcBorders>
            <w:shd w:val="clear" w:color="auto" w:fill="FFFFFF"/>
          </w:tcPr>
          <w:p w:rsidR="00060946" w:rsidRDefault="00060946">
            <w:pPr>
              <w:rPr>
                <w:sz w:val="10"/>
                <w:szCs w:val="10"/>
              </w:rPr>
            </w:pPr>
          </w:p>
        </w:tc>
        <w:tc>
          <w:tcPr>
            <w:tcW w:w="2803" w:type="dxa"/>
            <w:shd w:val="clear" w:color="auto" w:fill="FFFFFF"/>
            <w:vAlign w:val="bottom"/>
          </w:tcPr>
          <w:p w:rsidR="00060946" w:rsidRDefault="007C6C43">
            <w:pPr>
              <w:pStyle w:val="Zkladntext21"/>
              <w:shd w:val="clear" w:color="auto" w:fill="auto"/>
              <w:spacing w:line="160" w:lineRule="exact"/>
              <w:ind w:firstLine="0"/>
            </w:pPr>
            <w:r>
              <w:rPr>
                <w:rStyle w:val="Zkladntext2Calibri8pt"/>
              </w:rPr>
              <w:t>Korespondenční adresa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0946" w:rsidRDefault="007C6C43">
            <w:pPr>
              <w:pStyle w:val="Zkladntext21"/>
              <w:shd w:val="clear" w:color="auto" w:fill="auto"/>
              <w:spacing w:line="160" w:lineRule="exact"/>
              <w:ind w:firstLine="0"/>
            </w:pPr>
            <w:proofErr w:type="spellStart"/>
            <w:r>
              <w:rPr>
                <w:rStyle w:val="Zkladntext2Calibri8pt"/>
              </w:rPr>
              <w:t>Húskova</w:t>
            </w:r>
            <w:proofErr w:type="spellEnd"/>
            <w:r>
              <w:rPr>
                <w:rStyle w:val="Zkladntext2Calibri8pt"/>
              </w:rPr>
              <w:t xml:space="preserve"> 2, Brno 618 32</w:t>
            </w:r>
          </w:p>
        </w:tc>
      </w:tr>
      <w:tr w:rsidR="0006094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1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60946" w:rsidRDefault="007C6C43">
            <w:pPr>
              <w:pStyle w:val="Zkladntext21"/>
              <w:shd w:val="clear" w:color="auto" w:fill="auto"/>
              <w:spacing w:line="160" w:lineRule="exact"/>
              <w:ind w:firstLine="0"/>
            </w:pPr>
            <w:r>
              <w:rPr>
                <w:rStyle w:val="Zkladntext2Calibri8pt"/>
              </w:rPr>
              <w:t>Administrativní informace</w:t>
            </w:r>
          </w:p>
        </w:tc>
        <w:tc>
          <w:tcPr>
            <w:tcW w:w="2803" w:type="dxa"/>
            <w:shd w:val="clear" w:color="auto" w:fill="FFFFFF"/>
            <w:vAlign w:val="bottom"/>
          </w:tcPr>
          <w:p w:rsidR="00060946" w:rsidRDefault="007C6C43">
            <w:pPr>
              <w:pStyle w:val="Zkladntext21"/>
              <w:shd w:val="clear" w:color="auto" w:fill="auto"/>
              <w:spacing w:line="160" w:lineRule="exact"/>
              <w:ind w:firstLine="0"/>
            </w:pPr>
            <w:r>
              <w:rPr>
                <w:rStyle w:val="Zkladntext2Calibri8pt"/>
              </w:rPr>
              <w:t>Datová schránka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0946" w:rsidRDefault="007C6C43">
            <w:pPr>
              <w:pStyle w:val="Zkladntext21"/>
              <w:shd w:val="clear" w:color="auto" w:fill="auto"/>
              <w:spacing w:line="160" w:lineRule="exact"/>
              <w:ind w:firstLine="0"/>
            </w:pPr>
            <w:r>
              <w:rPr>
                <w:rStyle w:val="Zkladntext2Calibri8pt"/>
              </w:rPr>
              <w:t>z22xiap</w:t>
            </w:r>
          </w:p>
        </w:tc>
      </w:tr>
      <w:tr w:rsidR="0006094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1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60946" w:rsidRDefault="007C6C43">
            <w:pPr>
              <w:pStyle w:val="Zkladntext21"/>
              <w:shd w:val="clear" w:color="auto" w:fill="auto"/>
              <w:spacing w:line="160" w:lineRule="exact"/>
              <w:ind w:firstLine="0"/>
            </w:pPr>
            <w:r>
              <w:rPr>
                <w:rStyle w:val="Zkladntext2Calibri8pt"/>
              </w:rPr>
              <w:t>(Knihovna)</w:t>
            </w:r>
          </w:p>
        </w:tc>
        <w:tc>
          <w:tcPr>
            <w:tcW w:w="2803" w:type="dxa"/>
            <w:shd w:val="clear" w:color="auto" w:fill="FFFFFF"/>
            <w:vAlign w:val="bottom"/>
          </w:tcPr>
          <w:p w:rsidR="00060946" w:rsidRDefault="007C6C43">
            <w:pPr>
              <w:pStyle w:val="Zkladntext21"/>
              <w:shd w:val="clear" w:color="auto" w:fill="auto"/>
              <w:spacing w:line="160" w:lineRule="exact"/>
              <w:ind w:firstLine="0"/>
            </w:pPr>
            <w:r>
              <w:rPr>
                <w:rStyle w:val="Zkladntext2Calibri8pt"/>
              </w:rPr>
              <w:t>IČ Provozovatele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0946" w:rsidRDefault="007C6C43">
            <w:pPr>
              <w:pStyle w:val="Zkladntext21"/>
              <w:shd w:val="clear" w:color="auto" w:fill="auto"/>
              <w:spacing w:line="160" w:lineRule="exact"/>
              <w:ind w:firstLine="0"/>
            </w:pPr>
            <w:r>
              <w:rPr>
                <w:rStyle w:val="Zkladntext2Calibri8pt"/>
              </w:rPr>
              <w:t>160105</w:t>
            </w:r>
          </w:p>
        </w:tc>
      </w:tr>
      <w:tr w:rsidR="0006094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194" w:type="dxa"/>
            <w:tcBorders>
              <w:left w:val="single" w:sz="4" w:space="0" w:color="auto"/>
            </w:tcBorders>
            <w:shd w:val="clear" w:color="auto" w:fill="FFFFFF"/>
          </w:tcPr>
          <w:p w:rsidR="00060946" w:rsidRDefault="00060946">
            <w:pPr>
              <w:rPr>
                <w:sz w:val="10"/>
                <w:szCs w:val="10"/>
              </w:rPr>
            </w:pPr>
          </w:p>
        </w:tc>
        <w:tc>
          <w:tcPr>
            <w:tcW w:w="2803" w:type="dxa"/>
            <w:shd w:val="clear" w:color="auto" w:fill="FFFFFF"/>
            <w:vAlign w:val="bottom"/>
          </w:tcPr>
          <w:p w:rsidR="00060946" w:rsidRDefault="007C6C43">
            <w:pPr>
              <w:pStyle w:val="Zkladntext21"/>
              <w:shd w:val="clear" w:color="auto" w:fill="auto"/>
              <w:spacing w:line="160" w:lineRule="exact"/>
              <w:ind w:firstLine="0"/>
            </w:pPr>
            <w:r>
              <w:rPr>
                <w:rStyle w:val="Zkladntext2Calibri8pt"/>
              </w:rPr>
              <w:t>Název knihovny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0946" w:rsidRDefault="007C6C43">
            <w:pPr>
              <w:pStyle w:val="Zkladntext21"/>
              <w:shd w:val="clear" w:color="auto" w:fill="auto"/>
              <w:spacing w:line="160" w:lineRule="exact"/>
              <w:ind w:firstLine="0"/>
            </w:pPr>
            <w:r>
              <w:rPr>
                <w:rStyle w:val="Zkladntext2Calibri8pt"/>
              </w:rPr>
              <w:t xml:space="preserve">Knihovna Psychiatrické nemocnice </w:t>
            </w:r>
            <w:proofErr w:type="spellStart"/>
            <w:r>
              <w:rPr>
                <w:rStyle w:val="Zkladntext2Calibri8pt"/>
              </w:rPr>
              <w:t>Brno</w:t>
            </w:r>
            <w:proofErr w:type="spellEnd"/>
            <w:r>
              <w:rPr>
                <w:rStyle w:val="Zkladntext2Calibri8pt"/>
              </w:rPr>
              <w:t>-</w:t>
            </w:r>
            <w:proofErr w:type="spellStart"/>
            <w:r>
              <w:rPr>
                <w:rStyle w:val="Zkladntext2Calibri8pt"/>
              </w:rPr>
              <w:t>Černovice</w:t>
            </w:r>
            <w:proofErr w:type="spellEnd"/>
          </w:p>
        </w:tc>
      </w:tr>
      <w:tr w:rsidR="00060946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194" w:type="dxa"/>
            <w:tcBorders>
              <w:left w:val="single" w:sz="4" w:space="0" w:color="auto"/>
            </w:tcBorders>
            <w:shd w:val="clear" w:color="auto" w:fill="FFFFFF"/>
          </w:tcPr>
          <w:p w:rsidR="00060946" w:rsidRDefault="00060946">
            <w:pPr>
              <w:rPr>
                <w:sz w:val="10"/>
                <w:szCs w:val="10"/>
              </w:rPr>
            </w:pPr>
          </w:p>
        </w:tc>
        <w:tc>
          <w:tcPr>
            <w:tcW w:w="2803" w:type="dxa"/>
            <w:shd w:val="clear" w:color="auto" w:fill="FFFFFF"/>
            <w:vAlign w:val="bottom"/>
          </w:tcPr>
          <w:p w:rsidR="00060946" w:rsidRDefault="007C6C43">
            <w:pPr>
              <w:pStyle w:val="Zkladntext21"/>
              <w:shd w:val="clear" w:color="auto" w:fill="auto"/>
              <w:spacing w:line="160" w:lineRule="exact"/>
              <w:ind w:firstLine="0"/>
            </w:pPr>
            <w:r>
              <w:rPr>
                <w:rStyle w:val="Zkladntext2Calibri8pt"/>
              </w:rPr>
              <w:t>Sigla MKČR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0946" w:rsidRDefault="007C6C43">
            <w:pPr>
              <w:pStyle w:val="Zkladntext21"/>
              <w:shd w:val="clear" w:color="auto" w:fill="auto"/>
              <w:spacing w:line="160" w:lineRule="exact"/>
              <w:ind w:firstLine="0"/>
            </w:pPr>
            <w:r>
              <w:rPr>
                <w:rStyle w:val="Zkladntext2Calibri8pt"/>
              </w:rPr>
              <w:t>BOE204</w:t>
            </w:r>
          </w:p>
        </w:tc>
      </w:tr>
      <w:tr w:rsidR="0006094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194" w:type="dxa"/>
            <w:tcBorders>
              <w:left w:val="single" w:sz="4" w:space="0" w:color="auto"/>
            </w:tcBorders>
            <w:shd w:val="clear" w:color="auto" w:fill="FFFFFF"/>
          </w:tcPr>
          <w:p w:rsidR="00060946" w:rsidRDefault="00060946">
            <w:pPr>
              <w:rPr>
                <w:sz w:val="10"/>
                <w:szCs w:val="10"/>
              </w:rPr>
            </w:pPr>
          </w:p>
        </w:tc>
        <w:tc>
          <w:tcPr>
            <w:tcW w:w="2803" w:type="dxa"/>
            <w:shd w:val="clear" w:color="auto" w:fill="FFFFFF"/>
            <w:vAlign w:val="bottom"/>
          </w:tcPr>
          <w:p w:rsidR="00060946" w:rsidRDefault="007C6C43">
            <w:pPr>
              <w:pStyle w:val="Zkladntext21"/>
              <w:shd w:val="clear" w:color="auto" w:fill="auto"/>
              <w:spacing w:line="160" w:lineRule="exact"/>
              <w:ind w:firstLine="0"/>
            </w:pPr>
            <w:r>
              <w:rPr>
                <w:rStyle w:val="Zkladntext2Calibri8pt"/>
              </w:rPr>
              <w:t>Evidenční číslo knihovny MKČR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0946" w:rsidRDefault="007C6C43">
            <w:pPr>
              <w:pStyle w:val="Zkladntext21"/>
              <w:shd w:val="clear" w:color="auto" w:fill="auto"/>
              <w:spacing w:line="160" w:lineRule="exact"/>
              <w:ind w:firstLine="0"/>
            </w:pPr>
            <w:r>
              <w:rPr>
                <w:rStyle w:val="Zkladntext2Calibri8pt"/>
              </w:rPr>
              <w:t>3838</w:t>
            </w:r>
          </w:p>
        </w:tc>
      </w:tr>
      <w:tr w:rsidR="0006094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194" w:type="dxa"/>
            <w:tcBorders>
              <w:left w:val="single" w:sz="4" w:space="0" w:color="auto"/>
            </w:tcBorders>
            <w:shd w:val="clear" w:color="auto" w:fill="FFFFFF"/>
          </w:tcPr>
          <w:p w:rsidR="00060946" w:rsidRDefault="00060946">
            <w:pPr>
              <w:rPr>
                <w:sz w:val="10"/>
                <w:szCs w:val="10"/>
              </w:rPr>
            </w:pPr>
          </w:p>
        </w:tc>
        <w:tc>
          <w:tcPr>
            <w:tcW w:w="2803" w:type="dxa"/>
            <w:shd w:val="clear" w:color="auto" w:fill="FFFFFF"/>
            <w:vAlign w:val="bottom"/>
          </w:tcPr>
          <w:p w:rsidR="00060946" w:rsidRDefault="007C6C43">
            <w:pPr>
              <w:pStyle w:val="Zkladntext21"/>
              <w:shd w:val="clear" w:color="auto" w:fill="auto"/>
              <w:spacing w:line="160" w:lineRule="exact"/>
              <w:ind w:firstLine="0"/>
            </w:pPr>
            <w:r>
              <w:rPr>
                <w:rStyle w:val="Zkladntext2Calibri8pt"/>
              </w:rPr>
              <w:t>Typ knihovny (výběr)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0946" w:rsidRDefault="007C6C43">
            <w:pPr>
              <w:pStyle w:val="Zkladntext21"/>
              <w:shd w:val="clear" w:color="auto" w:fill="auto"/>
              <w:spacing w:line="160" w:lineRule="exact"/>
              <w:ind w:firstLine="0"/>
            </w:pPr>
            <w:proofErr w:type="spellStart"/>
            <w:r>
              <w:rPr>
                <w:rStyle w:val="Zkladntext2Calibri8pt"/>
              </w:rPr>
              <w:t>OaSK</w:t>
            </w:r>
            <w:proofErr w:type="spellEnd"/>
            <w:r>
              <w:rPr>
                <w:rStyle w:val="Zkladntext2Calibri8pt"/>
              </w:rPr>
              <w:t xml:space="preserve"> - Odborné a specializované knihovny</w:t>
            </w:r>
          </w:p>
        </w:tc>
      </w:tr>
      <w:tr w:rsidR="00060946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194" w:type="dxa"/>
            <w:tcBorders>
              <w:left w:val="single" w:sz="4" w:space="0" w:color="auto"/>
            </w:tcBorders>
            <w:shd w:val="clear" w:color="auto" w:fill="FFFFFF"/>
          </w:tcPr>
          <w:p w:rsidR="00060946" w:rsidRDefault="00060946">
            <w:pPr>
              <w:rPr>
                <w:sz w:val="10"/>
                <w:szCs w:val="10"/>
              </w:rPr>
            </w:pPr>
          </w:p>
        </w:tc>
        <w:tc>
          <w:tcPr>
            <w:tcW w:w="2803" w:type="dxa"/>
            <w:shd w:val="clear" w:color="auto" w:fill="FFFFFF"/>
            <w:vAlign w:val="bottom"/>
          </w:tcPr>
          <w:p w:rsidR="00060946" w:rsidRDefault="007C6C43">
            <w:pPr>
              <w:pStyle w:val="Zkladntext21"/>
              <w:shd w:val="clear" w:color="auto" w:fill="auto"/>
              <w:spacing w:line="160" w:lineRule="exact"/>
              <w:ind w:firstLine="0"/>
            </w:pPr>
            <w:r>
              <w:rPr>
                <w:rStyle w:val="Zkladntext2Calibri8pt"/>
              </w:rPr>
              <w:t>Počet uživatelů k přístupu EIZ (ca.)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0946" w:rsidRDefault="007C6C43">
            <w:pPr>
              <w:pStyle w:val="Zkladntext21"/>
              <w:shd w:val="clear" w:color="auto" w:fill="auto"/>
              <w:spacing w:line="160" w:lineRule="exact"/>
              <w:ind w:firstLine="0"/>
            </w:pPr>
            <w:r>
              <w:rPr>
                <w:rStyle w:val="Zkladntext2Calibri8pt"/>
              </w:rPr>
              <w:t>60</w:t>
            </w:r>
          </w:p>
        </w:tc>
      </w:tr>
      <w:tr w:rsidR="00060946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2194" w:type="dxa"/>
            <w:tcBorders>
              <w:left w:val="single" w:sz="4" w:space="0" w:color="auto"/>
            </w:tcBorders>
            <w:shd w:val="clear" w:color="auto" w:fill="FFFFFF"/>
          </w:tcPr>
          <w:p w:rsidR="00060946" w:rsidRDefault="00060946">
            <w:pPr>
              <w:rPr>
                <w:sz w:val="10"/>
                <w:szCs w:val="10"/>
              </w:rPr>
            </w:pPr>
          </w:p>
        </w:tc>
        <w:tc>
          <w:tcPr>
            <w:tcW w:w="2803" w:type="dxa"/>
            <w:shd w:val="clear" w:color="auto" w:fill="FFFFFF"/>
            <w:vAlign w:val="bottom"/>
          </w:tcPr>
          <w:p w:rsidR="00060946" w:rsidRDefault="007C6C43">
            <w:pPr>
              <w:pStyle w:val="Zkladntext21"/>
              <w:shd w:val="clear" w:color="auto" w:fill="auto"/>
              <w:spacing w:line="160" w:lineRule="exact"/>
              <w:ind w:firstLine="0"/>
            </w:pPr>
            <w:r>
              <w:rPr>
                <w:rStyle w:val="Zkladntext2Calibri8pt"/>
              </w:rPr>
              <w:t>Počet zaměstnanců (ca.)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0946" w:rsidRDefault="007C6C43">
            <w:pPr>
              <w:pStyle w:val="Zkladntext21"/>
              <w:shd w:val="clear" w:color="auto" w:fill="auto"/>
              <w:spacing w:line="160" w:lineRule="exact"/>
              <w:ind w:firstLine="0"/>
            </w:pPr>
            <w:r>
              <w:rPr>
                <w:rStyle w:val="Zkladntext2Calibri8pt"/>
              </w:rPr>
              <w:t>700</w:t>
            </w:r>
          </w:p>
        </w:tc>
      </w:tr>
      <w:tr w:rsidR="00060946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0946" w:rsidRDefault="007C6C43">
            <w:pPr>
              <w:pStyle w:val="Zkladntext21"/>
              <w:shd w:val="clear" w:color="auto" w:fill="auto"/>
              <w:spacing w:line="160" w:lineRule="exact"/>
              <w:ind w:firstLine="0"/>
            </w:pPr>
            <w:r>
              <w:rPr>
                <w:rStyle w:val="Zkladntext2Calibri8pt"/>
              </w:rPr>
              <w:t>Statutární orgán</w:t>
            </w:r>
          </w:p>
        </w:tc>
        <w:tc>
          <w:tcPr>
            <w:tcW w:w="28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60946" w:rsidRDefault="007C6C43">
            <w:pPr>
              <w:pStyle w:val="Zkladntext21"/>
              <w:shd w:val="clear" w:color="auto" w:fill="auto"/>
              <w:spacing w:line="259" w:lineRule="exact"/>
              <w:ind w:firstLine="0"/>
            </w:pPr>
            <w:r>
              <w:rPr>
                <w:rStyle w:val="Zkladntext2Calibri8pt"/>
              </w:rPr>
              <w:t xml:space="preserve">jméno a příjmení </w:t>
            </w:r>
            <w:proofErr w:type="spellStart"/>
            <w:r>
              <w:rPr>
                <w:rStyle w:val="Zkladntext2Calibri8pt"/>
              </w:rPr>
              <w:t>mailová</w:t>
            </w:r>
            <w:proofErr w:type="spellEnd"/>
            <w:r>
              <w:rPr>
                <w:rStyle w:val="Zkladntext2Calibri8pt"/>
              </w:rPr>
              <w:t xml:space="preserve"> adresa</w:t>
            </w:r>
          </w:p>
        </w:tc>
        <w:tc>
          <w:tcPr>
            <w:tcW w:w="430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1A62B3" w:rsidRDefault="007C6C43">
            <w:pPr>
              <w:pStyle w:val="Zkladntext21"/>
              <w:shd w:val="clear" w:color="auto" w:fill="auto"/>
              <w:spacing w:line="235" w:lineRule="exact"/>
              <w:ind w:firstLine="0"/>
              <w:rPr>
                <w:rStyle w:val="Zkladntext2ArialNarrow95pt"/>
              </w:rPr>
            </w:pPr>
            <w:r>
              <w:rPr>
                <w:rStyle w:val="Zkladntext2ArialNarrow95pt"/>
              </w:rPr>
              <w:t xml:space="preserve">prim. MUDr. Pavel </w:t>
            </w:r>
            <w:proofErr w:type="spellStart"/>
            <w:r>
              <w:rPr>
                <w:rStyle w:val="Zkladntext2ArialNarrow95pt"/>
              </w:rPr>
              <w:t>Mošťák</w:t>
            </w:r>
            <w:proofErr w:type="spellEnd"/>
            <w:r>
              <w:rPr>
                <w:rStyle w:val="Zkladntext2ArialNarrow95pt"/>
              </w:rPr>
              <w:t xml:space="preserve"> </w:t>
            </w:r>
          </w:p>
          <w:p w:rsidR="00060946" w:rsidRDefault="001A62B3" w:rsidP="001A62B3">
            <w:pPr>
              <w:pStyle w:val="Zkladntext21"/>
              <w:shd w:val="clear" w:color="auto" w:fill="auto"/>
              <w:spacing w:line="235" w:lineRule="exact"/>
              <w:ind w:firstLine="0"/>
            </w:pPr>
            <w:proofErr w:type="spellStart"/>
            <w:r w:rsidRPr="001A62B3">
              <w:rPr>
                <w:rStyle w:val="Zkladntext2ArialNarrow95pt"/>
                <w:highlight w:val="black"/>
              </w:rPr>
              <w:t>x</w:t>
            </w:r>
            <w:hyperlink r:id="rId12" w:history="1">
              <w:r w:rsidRPr="001A62B3">
                <w:rPr>
                  <w:rStyle w:val="Hypertextovodkaz"/>
                  <w:highlight w:val="black"/>
                </w:rPr>
                <w:t>xx</w:t>
              </w:r>
            </w:hyperlink>
            <w:r w:rsidRPr="001A62B3">
              <w:rPr>
                <w:highlight w:val="black"/>
              </w:rPr>
              <w:t>xxxxxxxxxxx</w:t>
            </w:r>
            <w:proofErr w:type="spellEnd"/>
          </w:p>
        </w:tc>
      </w:tr>
      <w:tr w:rsidR="00060946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46" w:rsidRDefault="00060946">
            <w:pPr>
              <w:rPr>
                <w:sz w:val="10"/>
                <w:szCs w:val="10"/>
              </w:rPr>
            </w:pPr>
          </w:p>
        </w:tc>
        <w:tc>
          <w:tcPr>
            <w:tcW w:w="28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60946" w:rsidRDefault="007C6C43">
            <w:pPr>
              <w:pStyle w:val="Zkladntext21"/>
              <w:shd w:val="clear" w:color="auto" w:fill="auto"/>
              <w:spacing w:line="160" w:lineRule="exact"/>
              <w:ind w:firstLine="0"/>
            </w:pPr>
            <w:r>
              <w:rPr>
                <w:rStyle w:val="Zkladntext2Calibri8pt"/>
              </w:rPr>
              <w:t>jméno a příjmení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0946" w:rsidRDefault="00C7717F" w:rsidP="00C7717F">
            <w:pPr>
              <w:pStyle w:val="Zkladntext21"/>
              <w:shd w:val="clear" w:color="auto" w:fill="auto"/>
              <w:spacing w:line="190" w:lineRule="exact"/>
              <w:ind w:firstLine="0"/>
            </w:pPr>
            <w:proofErr w:type="spellStart"/>
            <w:r w:rsidRPr="00C7717F">
              <w:rPr>
                <w:rStyle w:val="Zkladntext2ArialNarrow95pt"/>
                <w:highlight w:val="black"/>
              </w:rPr>
              <w:t>xxxxxxxxxxxxxxxxxxx</w:t>
            </w:r>
            <w:proofErr w:type="spellEnd"/>
          </w:p>
        </w:tc>
      </w:tr>
      <w:tr w:rsidR="00060946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60946" w:rsidRDefault="007C6C43">
            <w:pPr>
              <w:pStyle w:val="Zkladntext21"/>
              <w:shd w:val="clear" w:color="auto" w:fill="auto"/>
              <w:spacing w:line="160" w:lineRule="exact"/>
              <w:ind w:firstLine="0"/>
            </w:pPr>
            <w:r>
              <w:rPr>
                <w:rStyle w:val="Zkladntext2Calibri8pt"/>
              </w:rPr>
              <w:t>Administrativní kontakt</w:t>
            </w:r>
          </w:p>
        </w:tc>
        <w:tc>
          <w:tcPr>
            <w:tcW w:w="2803" w:type="dxa"/>
            <w:shd w:val="clear" w:color="auto" w:fill="FFFFFF"/>
            <w:vAlign w:val="bottom"/>
          </w:tcPr>
          <w:p w:rsidR="00060946" w:rsidRDefault="007C6C43">
            <w:pPr>
              <w:pStyle w:val="Zkladntext21"/>
              <w:shd w:val="clear" w:color="auto" w:fill="auto"/>
              <w:spacing w:line="160" w:lineRule="exact"/>
              <w:ind w:firstLine="0"/>
            </w:pPr>
            <w:proofErr w:type="spellStart"/>
            <w:r>
              <w:rPr>
                <w:rStyle w:val="Zkladntext2Calibri8pt"/>
              </w:rPr>
              <w:t>mailová</w:t>
            </w:r>
            <w:proofErr w:type="spellEnd"/>
            <w:r>
              <w:rPr>
                <w:rStyle w:val="Zkladntext2Calibri8pt"/>
              </w:rPr>
              <w:t xml:space="preserve"> adresa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0946" w:rsidRDefault="001A62B3" w:rsidP="001A62B3">
            <w:pPr>
              <w:pStyle w:val="Zkladntext21"/>
              <w:shd w:val="clear" w:color="auto" w:fill="auto"/>
              <w:spacing w:line="190" w:lineRule="exact"/>
              <w:ind w:firstLine="0"/>
            </w:pPr>
            <w:proofErr w:type="spellStart"/>
            <w:r w:rsidRPr="001A62B3">
              <w:rPr>
                <w:highlight w:val="black"/>
              </w:rPr>
              <w:t>xx</w:t>
            </w:r>
            <w:hyperlink r:id="rId13" w:history="1">
              <w:r w:rsidRPr="001A62B3">
                <w:rPr>
                  <w:rStyle w:val="Hypertextovodkaz"/>
                  <w:highlight w:val="black"/>
                </w:rPr>
                <w:t>x</w:t>
              </w:r>
            </w:hyperlink>
            <w:r w:rsidRPr="001A62B3">
              <w:rPr>
                <w:highlight w:val="black"/>
              </w:rPr>
              <w:t>xxxxxxxxxxxxxx</w:t>
            </w:r>
            <w:proofErr w:type="spellEnd"/>
          </w:p>
        </w:tc>
      </w:tr>
      <w:tr w:rsidR="0006094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194" w:type="dxa"/>
            <w:tcBorders>
              <w:left w:val="single" w:sz="4" w:space="0" w:color="auto"/>
            </w:tcBorders>
            <w:shd w:val="clear" w:color="auto" w:fill="FFFFFF"/>
          </w:tcPr>
          <w:p w:rsidR="00060946" w:rsidRDefault="00060946">
            <w:pPr>
              <w:rPr>
                <w:sz w:val="10"/>
                <w:szCs w:val="10"/>
              </w:rPr>
            </w:pPr>
          </w:p>
        </w:tc>
        <w:tc>
          <w:tcPr>
            <w:tcW w:w="2803" w:type="dxa"/>
            <w:shd w:val="clear" w:color="auto" w:fill="FFFFFF"/>
            <w:vAlign w:val="bottom"/>
          </w:tcPr>
          <w:p w:rsidR="00060946" w:rsidRDefault="007C6C43">
            <w:pPr>
              <w:pStyle w:val="Zkladntext21"/>
              <w:shd w:val="clear" w:color="auto" w:fill="auto"/>
              <w:spacing w:line="160" w:lineRule="exact"/>
              <w:ind w:firstLine="0"/>
            </w:pPr>
            <w:r>
              <w:rPr>
                <w:rStyle w:val="Zkladntext2Calibri8pt"/>
              </w:rPr>
              <w:t>telefon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0946" w:rsidRDefault="001A62B3" w:rsidP="001A62B3">
            <w:pPr>
              <w:pStyle w:val="Zkladntext21"/>
              <w:shd w:val="clear" w:color="auto" w:fill="auto"/>
              <w:spacing w:line="190" w:lineRule="exact"/>
              <w:ind w:firstLine="0"/>
            </w:pPr>
            <w:proofErr w:type="spellStart"/>
            <w:r w:rsidRPr="001A62B3">
              <w:rPr>
                <w:rStyle w:val="Zkladntext2ArialNarrow95pt"/>
                <w:highlight w:val="black"/>
              </w:rPr>
              <w:t>xxxxxxxxxxxxx</w:t>
            </w:r>
            <w:proofErr w:type="spellEnd"/>
          </w:p>
        </w:tc>
      </w:tr>
      <w:tr w:rsidR="00060946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0946" w:rsidRDefault="007C6C43">
            <w:pPr>
              <w:pStyle w:val="Zkladntext21"/>
              <w:shd w:val="clear" w:color="auto" w:fill="auto"/>
              <w:spacing w:line="259" w:lineRule="exact"/>
              <w:ind w:firstLine="0"/>
            </w:pPr>
            <w:r>
              <w:rPr>
                <w:rStyle w:val="Zkladntext2Calibri8pt"/>
              </w:rPr>
              <w:t>Technický kontakt (Správce Identit)</w:t>
            </w:r>
          </w:p>
        </w:tc>
        <w:tc>
          <w:tcPr>
            <w:tcW w:w="28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60946" w:rsidRDefault="007C6C43">
            <w:pPr>
              <w:pStyle w:val="Zkladntext21"/>
              <w:shd w:val="clear" w:color="auto" w:fill="auto"/>
              <w:spacing w:line="160" w:lineRule="exact"/>
              <w:ind w:firstLine="0"/>
            </w:pPr>
            <w:r>
              <w:rPr>
                <w:rStyle w:val="Zkladntext2Calibri8pt"/>
              </w:rPr>
              <w:t>jméno a příjmení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0946" w:rsidRDefault="001A62B3" w:rsidP="001A62B3">
            <w:pPr>
              <w:pStyle w:val="Zkladntext21"/>
              <w:shd w:val="clear" w:color="auto" w:fill="auto"/>
              <w:spacing w:line="190" w:lineRule="exact"/>
              <w:ind w:firstLine="0"/>
            </w:pPr>
            <w:proofErr w:type="spellStart"/>
            <w:r w:rsidRPr="001A62B3">
              <w:rPr>
                <w:rStyle w:val="Zkladntext2ArialNarrow95pt"/>
                <w:highlight w:val="black"/>
              </w:rPr>
              <w:t>xxxxxxxxxxxxxx</w:t>
            </w:r>
            <w:proofErr w:type="spellEnd"/>
          </w:p>
        </w:tc>
      </w:tr>
      <w:tr w:rsidR="00060946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60946" w:rsidRDefault="00060946"/>
        </w:tc>
        <w:tc>
          <w:tcPr>
            <w:tcW w:w="2803" w:type="dxa"/>
            <w:shd w:val="clear" w:color="auto" w:fill="FFFFFF"/>
            <w:vAlign w:val="bottom"/>
          </w:tcPr>
          <w:p w:rsidR="00060946" w:rsidRDefault="007C6C43">
            <w:pPr>
              <w:pStyle w:val="Zkladntext21"/>
              <w:shd w:val="clear" w:color="auto" w:fill="auto"/>
              <w:spacing w:line="160" w:lineRule="exact"/>
              <w:ind w:firstLine="0"/>
            </w:pPr>
            <w:proofErr w:type="spellStart"/>
            <w:r>
              <w:rPr>
                <w:rStyle w:val="Zkladntext2Calibri8pt"/>
              </w:rPr>
              <w:t>mailová</w:t>
            </w:r>
            <w:proofErr w:type="spellEnd"/>
            <w:r>
              <w:rPr>
                <w:rStyle w:val="Zkladntext2Calibri8pt"/>
              </w:rPr>
              <w:t xml:space="preserve"> adresa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0946" w:rsidRDefault="001A62B3" w:rsidP="001A62B3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t xml:space="preserve"> </w:t>
            </w:r>
            <w:proofErr w:type="spellStart"/>
            <w:r w:rsidRPr="001A62B3">
              <w:rPr>
                <w:highlight w:val="black"/>
              </w:rPr>
              <w:t>x</w:t>
            </w:r>
            <w:hyperlink r:id="rId14" w:history="1">
              <w:r w:rsidRPr="001A62B3">
                <w:rPr>
                  <w:rStyle w:val="Hypertextovodkaz"/>
                  <w:highlight w:val="black"/>
                </w:rPr>
                <w:t>x</w:t>
              </w:r>
            </w:hyperlink>
            <w:r w:rsidRPr="001A62B3">
              <w:rPr>
                <w:highlight w:val="black"/>
              </w:rPr>
              <w:t>xxxxxxxxxxx</w:t>
            </w:r>
            <w:proofErr w:type="spellEnd"/>
          </w:p>
        </w:tc>
      </w:tr>
      <w:tr w:rsidR="0006094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1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60946" w:rsidRDefault="00060946"/>
        </w:tc>
        <w:tc>
          <w:tcPr>
            <w:tcW w:w="2803" w:type="dxa"/>
            <w:shd w:val="clear" w:color="auto" w:fill="FFFFFF"/>
            <w:vAlign w:val="bottom"/>
          </w:tcPr>
          <w:p w:rsidR="00060946" w:rsidRDefault="007C6C43">
            <w:pPr>
              <w:pStyle w:val="Zkladntext21"/>
              <w:shd w:val="clear" w:color="auto" w:fill="auto"/>
              <w:spacing w:line="160" w:lineRule="exact"/>
              <w:ind w:firstLine="0"/>
            </w:pPr>
            <w:r>
              <w:rPr>
                <w:rStyle w:val="Zkladntext2Calibri8pt"/>
              </w:rPr>
              <w:t>telefon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0946" w:rsidRDefault="001A62B3" w:rsidP="001A62B3">
            <w:pPr>
              <w:pStyle w:val="Zkladntext21"/>
              <w:shd w:val="clear" w:color="auto" w:fill="auto"/>
              <w:spacing w:line="160" w:lineRule="exact"/>
              <w:ind w:firstLine="0"/>
            </w:pPr>
            <w:r>
              <w:rPr>
                <w:rStyle w:val="Zkladntext2Calibri8pt"/>
              </w:rPr>
              <w:t xml:space="preserve"> </w:t>
            </w:r>
            <w:proofErr w:type="spellStart"/>
            <w:r w:rsidRPr="001A62B3">
              <w:rPr>
                <w:rStyle w:val="Zkladntext2Calibri8pt"/>
                <w:highlight w:val="black"/>
              </w:rPr>
              <w:t>xxxxxxxxxxxxxxxx</w:t>
            </w:r>
            <w:proofErr w:type="spellEnd"/>
          </w:p>
        </w:tc>
      </w:tr>
      <w:tr w:rsidR="00060946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0946" w:rsidRDefault="007C6C43">
            <w:pPr>
              <w:pStyle w:val="Zkladntext21"/>
              <w:shd w:val="clear" w:color="auto" w:fill="auto"/>
              <w:spacing w:line="259" w:lineRule="exact"/>
              <w:ind w:firstLine="0"/>
            </w:pPr>
            <w:r>
              <w:rPr>
                <w:rStyle w:val="Zkladntext2Calibri8pt"/>
              </w:rPr>
              <w:t>Uživatelský support správy členství/</w:t>
            </w:r>
            <w:proofErr w:type="spellStart"/>
            <w:r>
              <w:rPr>
                <w:rStyle w:val="Zkladntext2Calibri8pt"/>
              </w:rPr>
              <w:t>identít</w:t>
            </w:r>
            <w:proofErr w:type="spellEnd"/>
          </w:p>
        </w:tc>
        <w:tc>
          <w:tcPr>
            <w:tcW w:w="2803" w:type="dxa"/>
            <w:tcBorders>
              <w:top w:val="single" w:sz="4" w:space="0" w:color="auto"/>
            </w:tcBorders>
            <w:shd w:val="clear" w:color="auto" w:fill="FFFFFF"/>
          </w:tcPr>
          <w:p w:rsidR="00060946" w:rsidRDefault="00060946">
            <w:pPr>
              <w:rPr>
                <w:sz w:val="10"/>
                <w:szCs w:val="10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0946" w:rsidRDefault="001A62B3" w:rsidP="001A62B3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t xml:space="preserve"> </w:t>
            </w:r>
            <w:proofErr w:type="spellStart"/>
            <w:r w:rsidRPr="001A62B3">
              <w:rPr>
                <w:highlight w:val="black"/>
              </w:rPr>
              <w:t>x</w:t>
            </w:r>
            <w:hyperlink r:id="rId15" w:history="1">
              <w:r w:rsidRPr="001A62B3">
                <w:rPr>
                  <w:rStyle w:val="Hypertextovodkaz"/>
                  <w:highlight w:val="black"/>
                </w:rPr>
                <w:t>x</w:t>
              </w:r>
            </w:hyperlink>
            <w:r w:rsidRPr="001A62B3">
              <w:rPr>
                <w:highlight w:val="black"/>
              </w:rPr>
              <w:t>xxxxxxxxxxxxx</w:t>
            </w:r>
            <w:proofErr w:type="spellEnd"/>
          </w:p>
        </w:tc>
      </w:tr>
      <w:tr w:rsidR="00060946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21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60946" w:rsidRDefault="00060946"/>
        </w:tc>
        <w:tc>
          <w:tcPr>
            <w:tcW w:w="2803" w:type="dxa"/>
            <w:shd w:val="clear" w:color="auto" w:fill="FFFFFF"/>
          </w:tcPr>
          <w:p w:rsidR="00060946" w:rsidRDefault="007C6C43">
            <w:pPr>
              <w:pStyle w:val="Zkladntext21"/>
              <w:shd w:val="clear" w:color="auto" w:fill="auto"/>
              <w:spacing w:line="160" w:lineRule="exact"/>
              <w:ind w:firstLine="0"/>
            </w:pPr>
            <w:proofErr w:type="spellStart"/>
            <w:r>
              <w:rPr>
                <w:rStyle w:val="Zkladntext2Calibri8pt"/>
              </w:rPr>
              <w:t>mailová</w:t>
            </w:r>
            <w:proofErr w:type="spellEnd"/>
            <w:r>
              <w:rPr>
                <w:rStyle w:val="Zkladntext2Calibri8pt"/>
              </w:rPr>
              <w:t xml:space="preserve"> adresa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946" w:rsidRDefault="00060946">
            <w:pPr>
              <w:rPr>
                <w:sz w:val="10"/>
                <w:szCs w:val="10"/>
              </w:rPr>
            </w:pPr>
          </w:p>
        </w:tc>
      </w:tr>
      <w:tr w:rsidR="00060946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0946" w:rsidRDefault="007C6C43">
            <w:pPr>
              <w:pStyle w:val="Zkladntext21"/>
              <w:shd w:val="clear" w:color="auto" w:fill="auto"/>
              <w:spacing w:line="160" w:lineRule="exact"/>
              <w:ind w:firstLine="0"/>
            </w:pPr>
            <w:r>
              <w:rPr>
                <w:rStyle w:val="Zkladntext2Calibri8pt"/>
              </w:rPr>
              <w:t>Typ služby NDK</w:t>
            </w:r>
          </w:p>
        </w:tc>
        <w:tc>
          <w:tcPr>
            <w:tcW w:w="28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60946" w:rsidRDefault="007C6C43">
            <w:pPr>
              <w:pStyle w:val="Zkladntext21"/>
              <w:shd w:val="clear" w:color="auto" w:fill="auto"/>
              <w:spacing w:line="160" w:lineRule="exact"/>
              <w:ind w:firstLine="0"/>
            </w:pPr>
            <w:r>
              <w:rPr>
                <w:rStyle w:val="Zkladntext2Calibri8pt"/>
              </w:rPr>
              <w:t>Vzdálený přístup do NDK (v.)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0946" w:rsidRDefault="007C6C43">
            <w:pPr>
              <w:pStyle w:val="Zkladntext21"/>
              <w:shd w:val="clear" w:color="auto" w:fill="auto"/>
              <w:spacing w:line="160" w:lineRule="exact"/>
              <w:ind w:firstLine="0"/>
            </w:pPr>
            <w:r>
              <w:rPr>
                <w:rStyle w:val="Zkladntext2Calibri8pt"/>
              </w:rPr>
              <w:t xml:space="preserve">NDK </w:t>
            </w:r>
            <w:proofErr w:type="spellStart"/>
            <w:r>
              <w:rPr>
                <w:rStyle w:val="Zkladntext2Calibri8pt"/>
              </w:rPr>
              <w:t>IdP</w:t>
            </w:r>
            <w:proofErr w:type="spellEnd"/>
            <w:r>
              <w:rPr>
                <w:rStyle w:val="Zkladntext2Calibri8pt"/>
              </w:rPr>
              <w:t xml:space="preserve"> (</w:t>
            </w:r>
            <w:proofErr w:type="spellStart"/>
            <w:r>
              <w:rPr>
                <w:rStyle w:val="Zkladntext2Calibri8pt"/>
              </w:rPr>
              <w:t>identitní</w:t>
            </w:r>
            <w:proofErr w:type="spellEnd"/>
            <w:r>
              <w:rPr>
                <w:rStyle w:val="Zkladntext2Calibri8pt"/>
              </w:rPr>
              <w:t xml:space="preserve"> systém </w:t>
            </w:r>
            <w:r>
              <w:rPr>
                <w:rStyle w:val="Zkladntext2Calibri8ptKurzva"/>
              </w:rPr>
              <w:t>NDK</w:t>
            </w:r>
            <w:r>
              <w:rPr>
                <w:rStyle w:val="Zkladntext2Calibri8pt"/>
              </w:rPr>
              <w:t>)</w:t>
            </w:r>
          </w:p>
        </w:tc>
      </w:tr>
      <w:tr w:rsidR="00060946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46" w:rsidRDefault="00060946">
            <w:pPr>
              <w:rPr>
                <w:sz w:val="10"/>
                <w:szCs w:val="10"/>
              </w:rPr>
            </w:pPr>
          </w:p>
        </w:tc>
        <w:tc>
          <w:tcPr>
            <w:tcW w:w="28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60946" w:rsidRDefault="007C6C43">
            <w:pPr>
              <w:pStyle w:val="Zkladntext21"/>
              <w:shd w:val="clear" w:color="auto" w:fill="auto"/>
              <w:spacing w:line="160" w:lineRule="exact"/>
              <w:ind w:firstLine="0"/>
            </w:pPr>
            <w:proofErr w:type="spellStart"/>
            <w:r>
              <w:rPr>
                <w:rStyle w:val="Zkladntext2Calibri8pt"/>
              </w:rPr>
              <w:t>Kni</w:t>
            </w:r>
            <w:proofErr w:type="spellEnd"/>
            <w:r>
              <w:rPr>
                <w:rStyle w:val="Zkladntext2Calibri8pt"/>
              </w:rPr>
              <w:t xml:space="preserve">. </w:t>
            </w:r>
            <w:proofErr w:type="spellStart"/>
            <w:r>
              <w:rPr>
                <w:rStyle w:val="Zkladntext2Calibri8pt"/>
              </w:rPr>
              <w:t>inf</w:t>
            </w:r>
            <w:proofErr w:type="spellEnd"/>
            <w:r>
              <w:rPr>
                <w:rStyle w:val="Zkladntext2Calibri8pt"/>
              </w:rPr>
              <w:t>. systém (výběr)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0946" w:rsidRDefault="007C6C43">
            <w:pPr>
              <w:pStyle w:val="Zkladntext21"/>
              <w:shd w:val="clear" w:color="auto" w:fill="auto"/>
              <w:spacing w:line="160" w:lineRule="exact"/>
              <w:ind w:firstLine="0"/>
            </w:pPr>
            <w:r>
              <w:rPr>
                <w:rStyle w:val="Zkladntext2Calibri8pt"/>
              </w:rPr>
              <w:t xml:space="preserve">Jiný, </w:t>
            </w:r>
            <w:proofErr w:type="gramStart"/>
            <w:r>
              <w:rPr>
                <w:rStyle w:val="Zkladntext2Calibri8pt"/>
              </w:rPr>
              <w:t>viz. poznámka</w:t>
            </w:r>
            <w:proofErr w:type="gramEnd"/>
          </w:p>
        </w:tc>
      </w:tr>
      <w:tr w:rsidR="00060946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194" w:type="dxa"/>
            <w:tcBorders>
              <w:left w:val="single" w:sz="4" w:space="0" w:color="auto"/>
            </w:tcBorders>
            <w:shd w:val="clear" w:color="auto" w:fill="FFFFFF"/>
          </w:tcPr>
          <w:p w:rsidR="00060946" w:rsidRDefault="00060946">
            <w:pPr>
              <w:rPr>
                <w:sz w:val="10"/>
                <w:szCs w:val="10"/>
              </w:rPr>
            </w:pPr>
          </w:p>
        </w:tc>
        <w:tc>
          <w:tcPr>
            <w:tcW w:w="2803" w:type="dxa"/>
            <w:shd w:val="clear" w:color="auto" w:fill="FFFFFF"/>
            <w:vAlign w:val="bottom"/>
          </w:tcPr>
          <w:p w:rsidR="00060946" w:rsidRDefault="007C6C43">
            <w:pPr>
              <w:pStyle w:val="Zkladntext21"/>
              <w:shd w:val="clear" w:color="auto" w:fill="auto"/>
              <w:spacing w:line="160" w:lineRule="exact"/>
              <w:ind w:firstLine="0"/>
            </w:pPr>
            <w:r>
              <w:rPr>
                <w:rStyle w:val="Zkladntext2Calibri8pt"/>
              </w:rPr>
              <w:t>Evidence mailů uživatelů (výběr)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0946" w:rsidRDefault="007C6C43">
            <w:pPr>
              <w:pStyle w:val="Zkladntext21"/>
              <w:shd w:val="clear" w:color="auto" w:fill="auto"/>
              <w:spacing w:line="160" w:lineRule="exact"/>
              <w:ind w:firstLine="0"/>
            </w:pPr>
            <w:r>
              <w:rPr>
                <w:rStyle w:val="Zkladntext2Calibri8pt"/>
              </w:rPr>
              <w:t>evidujeme</w:t>
            </w:r>
          </w:p>
        </w:tc>
      </w:tr>
      <w:tr w:rsidR="0006094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194" w:type="dxa"/>
            <w:tcBorders>
              <w:left w:val="single" w:sz="4" w:space="0" w:color="auto"/>
            </w:tcBorders>
            <w:shd w:val="clear" w:color="auto" w:fill="FFFFFF"/>
          </w:tcPr>
          <w:p w:rsidR="00060946" w:rsidRDefault="00060946">
            <w:pPr>
              <w:rPr>
                <w:sz w:val="10"/>
                <w:szCs w:val="10"/>
              </w:rPr>
            </w:pPr>
          </w:p>
        </w:tc>
        <w:tc>
          <w:tcPr>
            <w:tcW w:w="2803" w:type="dxa"/>
            <w:shd w:val="clear" w:color="auto" w:fill="FFFFFF"/>
            <w:vAlign w:val="bottom"/>
          </w:tcPr>
          <w:p w:rsidR="00060946" w:rsidRDefault="007C6C43">
            <w:pPr>
              <w:pStyle w:val="Zkladntext21"/>
              <w:shd w:val="clear" w:color="auto" w:fill="auto"/>
              <w:spacing w:line="160" w:lineRule="exact"/>
              <w:ind w:firstLine="0"/>
            </w:pPr>
            <w:r>
              <w:rPr>
                <w:rStyle w:val="Zkladntext2Calibri8pt"/>
              </w:rPr>
              <w:t>IT podpora (výběr)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0946" w:rsidRDefault="007C6C43">
            <w:pPr>
              <w:pStyle w:val="Zkladntext21"/>
              <w:shd w:val="clear" w:color="auto" w:fill="auto"/>
              <w:spacing w:line="160" w:lineRule="exact"/>
              <w:ind w:firstLine="0"/>
            </w:pPr>
            <w:r>
              <w:rPr>
                <w:rStyle w:val="Zkladntext2Calibri8pt"/>
              </w:rPr>
              <w:t>vlastní IT oddělení</w:t>
            </w:r>
          </w:p>
        </w:tc>
      </w:tr>
      <w:tr w:rsidR="00060946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194" w:type="dxa"/>
            <w:tcBorders>
              <w:left w:val="single" w:sz="4" w:space="0" w:color="auto"/>
            </w:tcBorders>
            <w:shd w:val="clear" w:color="auto" w:fill="FFFFFF"/>
          </w:tcPr>
          <w:p w:rsidR="00060946" w:rsidRDefault="00060946">
            <w:pPr>
              <w:rPr>
                <w:sz w:val="10"/>
                <w:szCs w:val="10"/>
              </w:rPr>
            </w:pPr>
          </w:p>
        </w:tc>
        <w:tc>
          <w:tcPr>
            <w:tcW w:w="2803" w:type="dxa"/>
            <w:shd w:val="clear" w:color="auto" w:fill="FFFFFF"/>
          </w:tcPr>
          <w:p w:rsidR="00060946" w:rsidRDefault="00060946">
            <w:pPr>
              <w:rPr>
                <w:sz w:val="10"/>
                <w:szCs w:val="10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946" w:rsidRDefault="007C6C43">
            <w:pPr>
              <w:pStyle w:val="Zkladntext21"/>
              <w:shd w:val="clear" w:color="auto" w:fill="auto"/>
              <w:spacing w:line="160" w:lineRule="exact"/>
              <w:ind w:firstLine="0"/>
            </w:pPr>
            <w:r>
              <w:rPr>
                <w:rStyle w:val="Zkladntext2Calibri8pt"/>
              </w:rPr>
              <w:t>MEDVIK</w:t>
            </w:r>
          </w:p>
        </w:tc>
      </w:tr>
      <w:tr w:rsidR="00060946">
        <w:tblPrEx>
          <w:tblCellMar>
            <w:top w:w="0" w:type="dxa"/>
            <w:bottom w:w="0" w:type="dxa"/>
          </w:tblCellMar>
        </w:tblPrEx>
        <w:trPr>
          <w:trHeight w:val="1536"/>
        </w:trPr>
        <w:tc>
          <w:tcPr>
            <w:tcW w:w="21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946" w:rsidRDefault="007C6C43">
            <w:pPr>
              <w:pStyle w:val="Zkladntext21"/>
              <w:shd w:val="clear" w:color="auto" w:fill="auto"/>
              <w:spacing w:line="160" w:lineRule="exact"/>
              <w:ind w:firstLine="0"/>
            </w:pPr>
            <w:r>
              <w:rPr>
                <w:rStyle w:val="Zkladntext2Calibri8pt"/>
              </w:rPr>
              <w:t>Technický profil</w:t>
            </w:r>
          </w:p>
        </w:tc>
        <w:tc>
          <w:tcPr>
            <w:tcW w:w="280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60946" w:rsidRDefault="007C6C43">
            <w:pPr>
              <w:pStyle w:val="Zkladntext21"/>
              <w:shd w:val="clear" w:color="auto" w:fill="auto"/>
              <w:spacing w:line="259" w:lineRule="exact"/>
              <w:ind w:firstLine="0"/>
            </w:pPr>
            <w:r>
              <w:rPr>
                <w:rStyle w:val="Zkladntext2Calibri8pt"/>
              </w:rPr>
              <w:t xml:space="preserve">Poznámka (vlastní specifika provozu, </w:t>
            </w:r>
            <w:proofErr w:type="gramStart"/>
            <w:r>
              <w:rPr>
                <w:rStyle w:val="Zkladntext2Calibri8pt"/>
              </w:rPr>
              <w:t>jiné....)</w:t>
            </w:r>
            <w:proofErr w:type="gramEnd"/>
          </w:p>
        </w:tc>
        <w:tc>
          <w:tcPr>
            <w:tcW w:w="4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946" w:rsidRDefault="00060946">
            <w:pPr>
              <w:rPr>
                <w:sz w:val="10"/>
                <w:szCs w:val="10"/>
              </w:rPr>
            </w:pPr>
          </w:p>
        </w:tc>
      </w:tr>
    </w:tbl>
    <w:p w:rsidR="00060946" w:rsidRDefault="00060946">
      <w:pPr>
        <w:rPr>
          <w:sz w:val="2"/>
          <w:szCs w:val="2"/>
        </w:rPr>
        <w:sectPr w:rsidR="00060946">
          <w:headerReference w:type="default" r:id="rId16"/>
          <w:footerReference w:type="default" r:id="rId17"/>
          <w:headerReference w:type="first" r:id="rId18"/>
          <w:footerReference w:type="first" r:id="rId19"/>
          <w:pgSz w:w="11909" w:h="16840"/>
          <w:pgMar w:top="1415" w:right="1305" w:bottom="1415" w:left="1300" w:header="0" w:footer="3" w:gutter="0"/>
          <w:cols w:space="720"/>
          <w:noEndnote/>
          <w:titlePg/>
          <w:docGrid w:linePitch="360"/>
        </w:sectPr>
      </w:pPr>
    </w:p>
    <w:p w:rsidR="00060946" w:rsidRDefault="007C6C43" w:rsidP="001A62B3">
      <w:pPr>
        <w:pStyle w:val="Zkladntext21"/>
        <w:numPr>
          <w:ilvl w:val="0"/>
          <w:numId w:val="19"/>
        </w:numPr>
        <w:shd w:val="clear" w:color="auto" w:fill="auto"/>
        <w:spacing w:line="220" w:lineRule="exact"/>
        <w:rPr>
          <w:rStyle w:val="Zkladntext23"/>
          <w:sz w:val="24"/>
          <w:szCs w:val="24"/>
        </w:rPr>
      </w:pPr>
      <w:r w:rsidRPr="001A62B3">
        <w:rPr>
          <w:rStyle w:val="Zkladntext23"/>
          <w:sz w:val="24"/>
          <w:szCs w:val="24"/>
        </w:rPr>
        <w:lastRenderedPageBreak/>
        <w:t>Obecné podmínky služby:</w:t>
      </w:r>
    </w:p>
    <w:p w:rsidR="001A62B3" w:rsidRPr="001A62B3" w:rsidRDefault="001A62B3" w:rsidP="001A62B3">
      <w:pPr>
        <w:pStyle w:val="Zkladntext21"/>
        <w:shd w:val="clear" w:color="auto" w:fill="auto"/>
        <w:spacing w:line="220" w:lineRule="exact"/>
        <w:ind w:left="720" w:firstLine="0"/>
        <w:rPr>
          <w:sz w:val="24"/>
          <w:szCs w:val="24"/>
        </w:rPr>
      </w:pPr>
    </w:p>
    <w:p w:rsidR="00060946" w:rsidRPr="001A62B3" w:rsidRDefault="007C6C43" w:rsidP="001A62B3">
      <w:pPr>
        <w:pStyle w:val="Zkladntext21"/>
        <w:numPr>
          <w:ilvl w:val="0"/>
          <w:numId w:val="15"/>
        </w:numPr>
        <w:shd w:val="clear" w:color="auto" w:fill="auto"/>
        <w:tabs>
          <w:tab w:val="left" w:pos="727"/>
        </w:tabs>
        <w:spacing w:line="274" w:lineRule="exact"/>
        <w:ind w:left="360" w:hanging="360"/>
        <w:jc w:val="both"/>
        <w:rPr>
          <w:rStyle w:val="Zkladntext2Kurzva"/>
          <w:i w:val="0"/>
          <w:iCs w:val="0"/>
          <w:sz w:val="24"/>
          <w:szCs w:val="24"/>
        </w:rPr>
      </w:pPr>
      <w:r w:rsidRPr="001A62B3">
        <w:rPr>
          <w:rStyle w:val="Zkladntext2Kurzva"/>
          <w:sz w:val="24"/>
          <w:szCs w:val="24"/>
        </w:rPr>
        <w:t>Vzdáleným přístupem</w:t>
      </w:r>
      <w:r w:rsidRPr="001A62B3">
        <w:rPr>
          <w:sz w:val="24"/>
          <w:szCs w:val="24"/>
        </w:rPr>
        <w:t xml:space="preserve"> ke službě NDK-DNNT se má pro účely smlouvy na mysli individuální přístup </w:t>
      </w:r>
      <w:r w:rsidRPr="001A62B3">
        <w:rPr>
          <w:rStyle w:val="Zkladntext2Kurzva"/>
          <w:sz w:val="24"/>
          <w:szCs w:val="24"/>
        </w:rPr>
        <w:t>Registrovaného čtenáře Zastupované knihovny</w:t>
      </w:r>
      <w:r w:rsidRPr="001A62B3">
        <w:rPr>
          <w:sz w:val="24"/>
          <w:szCs w:val="24"/>
        </w:rPr>
        <w:t xml:space="preserve"> ke službě Zobrazení na dálku ve smyslu Čl. II. odst. 3. </w:t>
      </w:r>
      <w:r w:rsidRPr="001A62B3">
        <w:rPr>
          <w:rStyle w:val="Zkladntext2Kurzva"/>
          <w:sz w:val="24"/>
          <w:szCs w:val="24"/>
        </w:rPr>
        <w:t>Smlouvy,</w:t>
      </w:r>
      <w:r w:rsidRPr="001A62B3">
        <w:rPr>
          <w:sz w:val="24"/>
          <w:szCs w:val="24"/>
        </w:rPr>
        <w:t xml:space="preserve"> tedy i mimo prostory </w:t>
      </w:r>
      <w:r w:rsidRPr="001A62B3">
        <w:rPr>
          <w:rStyle w:val="Zkladntext2Kurzva"/>
          <w:sz w:val="24"/>
          <w:szCs w:val="24"/>
        </w:rPr>
        <w:t>Zastupované knihovny.</w:t>
      </w:r>
    </w:p>
    <w:p w:rsidR="001A62B3" w:rsidRPr="001A62B3" w:rsidRDefault="001A62B3" w:rsidP="001A62B3">
      <w:pPr>
        <w:pStyle w:val="Zkladntext21"/>
        <w:shd w:val="clear" w:color="auto" w:fill="auto"/>
        <w:tabs>
          <w:tab w:val="left" w:pos="727"/>
        </w:tabs>
        <w:spacing w:line="274" w:lineRule="exact"/>
        <w:ind w:left="360" w:firstLine="0"/>
        <w:jc w:val="both"/>
        <w:rPr>
          <w:sz w:val="24"/>
          <w:szCs w:val="24"/>
        </w:rPr>
      </w:pPr>
    </w:p>
    <w:p w:rsidR="00060946" w:rsidRDefault="007C6C43" w:rsidP="001A62B3">
      <w:pPr>
        <w:pStyle w:val="Zkladntext21"/>
        <w:numPr>
          <w:ilvl w:val="0"/>
          <w:numId w:val="15"/>
        </w:numPr>
        <w:shd w:val="clear" w:color="auto" w:fill="auto"/>
        <w:tabs>
          <w:tab w:val="left" w:pos="727"/>
        </w:tabs>
        <w:spacing w:line="269" w:lineRule="exact"/>
        <w:ind w:left="360" w:hanging="360"/>
        <w:jc w:val="both"/>
        <w:rPr>
          <w:sz w:val="24"/>
          <w:szCs w:val="24"/>
        </w:rPr>
      </w:pPr>
      <w:r w:rsidRPr="001A62B3">
        <w:rPr>
          <w:rStyle w:val="Zkladntext2Kurzva"/>
          <w:sz w:val="24"/>
          <w:szCs w:val="24"/>
        </w:rPr>
        <w:t>Zastupovaná knihovna</w:t>
      </w:r>
      <w:r w:rsidRPr="001A62B3">
        <w:rPr>
          <w:sz w:val="24"/>
          <w:szCs w:val="24"/>
        </w:rPr>
        <w:t xml:space="preserve"> se zavazuje ověřovat identitu </w:t>
      </w:r>
      <w:r w:rsidRPr="001A62B3">
        <w:rPr>
          <w:rStyle w:val="Zkladntext2Kurzva"/>
          <w:sz w:val="24"/>
          <w:szCs w:val="24"/>
        </w:rPr>
        <w:t>Registrovaného čtenáře Zastupované knihovny</w:t>
      </w:r>
      <w:r w:rsidRPr="001A62B3">
        <w:rPr>
          <w:sz w:val="24"/>
          <w:szCs w:val="24"/>
        </w:rPr>
        <w:t xml:space="preserve"> před jeho prvním přístupem ke </w:t>
      </w:r>
      <w:r w:rsidRPr="001A62B3">
        <w:rPr>
          <w:rStyle w:val="Zkladntext2Kurzva"/>
          <w:sz w:val="24"/>
          <w:szCs w:val="24"/>
        </w:rPr>
        <w:t>službě,</w:t>
      </w:r>
      <w:r w:rsidRPr="001A62B3">
        <w:rPr>
          <w:sz w:val="24"/>
          <w:szCs w:val="24"/>
        </w:rPr>
        <w:t xml:space="preserve"> a to alternativně jedním z následujících způsobů v závislosti na objektivních technických možnostech </w:t>
      </w:r>
      <w:r w:rsidRPr="001A62B3">
        <w:rPr>
          <w:rStyle w:val="Zkladntext2Kurzva"/>
          <w:sz w:val="24"/>
          <w:szCs w:val="24"/>
        </w:rPr>
        <w:t>Zastupované knihovny</w:t>
      </w:r>
      <w:r w:rsidRPr="001A62B3">
        <w:rPr>
          <w:sz w:val="24"/>
          <w:szCs w:val="24"/>
        </w:rPr>
        <w:t>:</w:t>
      </w:r>
    </w:p>
    <w:p w:rsidR="001A62B3" w:rsidRPr="001A62B3" w:rsidRDefault="001A62B3" w:rsidP="001A62B3">
      <w:pPr>
        <w:pStyle w:val="Zkladntext21"/>
        <w:shd w:val="clear" w:color="auto" w:fill="auto"/>
        <w:tabs>
          <w:tab w:val="left" w:pos="727"/>
        </w:tabs>
        <w:spacing w:line="269" w:lineRule="exact"/>
        <w:ind w:firstLine="0"/>
        <w:jc w:val="both"/>
        <w:rPr>
          <w:sz w:val="24"/>
          <w:szCs w:val="24"/>
        </w:rPr>
      </w:pPr>
    </w:p>
    <w:p w:rsidR="00060946" w:rsidRPr="001A62B3" w:rsidRDefault="007C6C43" w:rsidP="001A62B3">
      <w:pPr>
        <w:pStyle w:val="Zkladntext21"/>
        <w:numPr>
          <w:ilvl w:val="0"/>
          <w:numId w:val="16"/>
        </w:numPr>
        <w:shd w:val="clear" w:color="auto" w:fill="auto"/>
        <w:tabs>
          <w:tab w:val="left" w:pos="1331"/>
        </w:tabs>
        <w:spacing w:line="274" w:lineRule="exact"/>
        <w:ind w:left="1276" w:hanging="360"/>
        <w:jc w:val="both"/>
        <w:rPr>
          <w:sz w:val="24"/>
          <w:szCs w:val="24"/>
        </w:rPr>
      </w:pPr>
      <w:r w:rsidRPr="001A62B3">
        <w:rPr>
          <w:sz w:val="24"/>
          <w:szCs w:val="24"/>
        </w:rPr>
        <w:t xml:space="preserve">Ověřováním </w:t>
      </w:r>
      <w:r w:rsidRPr="001A62B3">
        <w:rPr>
          <w:rStyle w:val="Zkladntext2Kurzva"/>
          <w:sz w:val="24"/>
          <w:szCs w:val="24"/>
        </w:rPr>
        <w:t>Zastupované knihovny</w:t>
      </w:r>
      <w:r w:rsidRPr="001A62B3">
        <w:rPr>
          <w:sz w:val="24"/>
          <w:szCs w:val="24"/>
        </w:rPr>
        <w:t xml:space="preserve"> v rámci </w:t>
      </w:r>
      <w:proofErr w:type="spellStart"/>
      <w:r w:rsidRPr="001A62B3">
        <w:rPr>
          <w:sz w:val="24"/>
          <w:szCs w:val="24"/>
        </w:rPr>
        <w:t>compliance</w:t>
      </w:r>
      <w:proofErr w:type="spellEnd"/>
      <w:r w:rsidRPr="001A62B3">
        <w:rPr>
          <w:sz w:val="24"/>
          <w:szCs w:val="24"/>
        </w:rPr>
        <w:t xml:space="preserve"> a členství </w:t>
      </w:r>
      <w:proofErr w:type="spellStart"/>
      <w:r w:rsidRPr="001A62B3">
        <w:rPr>
          <w:sz w:val="24"/>
          <w:szCs w:val="24"/>
        </w:rPr>
        <w:t>IdP</w:t>
      </w:r>
      <w:proofErr w:type="spellEnd"/>
      <w:r w:rsidRPr="001A62B3">
        <w:rPr>
          <w:sz w:val="24"/>
          <w:szCs w:val="24"/>
        </w:rPr>
        <w:t xml:space="preserve"> v České akademické federaci </w:t>
      </w:r>
      <w:r w:rsidRPr="001A62B3">
        <w:rPr>
          <w:rStyle w:val="Zkladntext23"/>
          <w:sz w:val="24"/>
          <w:szCs w:val="24"/>
          <w:lang w:val="en-US" w:eastAsia="en-US" w:bidi="en-US"/>
        </w:rPr>
        <w:t>eduID.cz</w:t>
      </w:r>
      <w:r w:rsidRPr="001A62B3">
        <w:rPr>
          <w:sz w:val="24"/>
          <w:szCs w:val="24"/>
          <w:lang w:val="en-US" w:eastAsia="en-US" w:bidi="en-US"/>
        </w:rPr>
        <w:t xml:space="preserve"> </w:t>
      </w:r>
      <w:r w:rsidRPr="001A62B3">
        <w:rPr>
          <w:sz w:val="24"/>
          <w:szCs w:val="24"/>
        </w:rPr>
        <w:t xml:space="preserve">prostřednictvím vlastního </w:t>
      </w:r>
      <w:proofErr w:type="spellStart"/>
      <w:r w:rsidRPr="001A62B3">
        <w:rPr>
          <w:sz w:val="24"/>
          <w:szCs w:val="24"/>
        </w:rPr>
        <w:t>IdP</w:t>
      </w:r>
      <w:proofErr w:type="spellEnd"/>
      <w:r w:rsidRPr="001A62B3">
        <w:rPr>
          <w:sz w:val="24"/>
          <w:szCs w:val="24"/>
        </w:rPr>
        <w:t>, v podrobnostech viz následující webové portály:</w:t>
      </w:r>
    </w:p>
    <w:p w:rsidR="001A62B3" w:rsidRDefault="00060946" w:rsidP="001A62B3">
      <w:pPr>
        <w:pStyle w:val="Zkladntext21"/>
        <w:shd w:val="clear" w:color="auto" w:fill="auto"/>
        <w:spacing w:line="274" w:lineRule="exact"/>
        <w:ind w:left="568" w:firstLine="708"/>
        <w:rPr>
          <w:sz w:val="24"/>
          <w:szCs w:val="24"/>
        </w:rPr>
      </w:pPr>
      <w:hyperlink r:id="rId20" w:history="1">
        <w:r w:rsidR="007C6C43" w:rsidRPr="001A62B3">
          <w:rPr>
            <w:rStyle w:val="Hypertextovodkaz"/>
            <w:sz w:val="24"/>
            <w:szCs w:val="24"/>
          </w:rPr>
          <w:t>https: //</w:t>
        </w:r>
        <w:proofErr w:type="gramStart"/>
        <w:r w:rsidR="007C6C43" w:rsidRPr="001A62B3">
          <w:rPr>
            <w:rStyle w:val="Hypertextovodkaz"/>
            <w:sz w:val="24"/>
            <w:szCs w:val="24"/>
          </w:rPr>
          <w:t>www .eduid</w:t>
        </w:r>
        <w:proofErr w:type="gramEnd"/>
        <w:r w:rsidR="007C6C43" w:rsidRPr="001A62B3">
          <w:rPr>
            <w:rStyle w:val="Hypertextovodkaz"/>
            <w:sz w:val="24"/>
            <w:szCs w:val="24"/>
          </w:rPr>
          <w:t xml:space="preserve">.cz/cs/tech/j </w:t>
        </w:r>
        <w:proofErr w:type="spellStart"/>
        <w:r w:rsidR="007C6C43" w:rsidRPr="001A62B3">
          <w:rPr>
            <w:rStyle w:val="Hypertextovodkaz"/>
            <w:sz w:val="24"/>
            <w:szCs w:val="24"/>
          </w:rPr>
          <w:t>oin</w:t>
        </w:r>
        <w:proofErr w:type="spellEnd"/>
        <w:r w:rsidR="007C6C43" w:rsidRPr="001A62B3">
          <w:rPr>
            <w:rStyle w:val="Hypertextovodkaz"/>
            <w:sz w:val="24"/>
            <w:szCs w:val="24"/>
          </w:rPr>
          <w:t>,</w:t>
        </w:r>
      </w:hyperlink>
      <w:r w:rsidR="007C6C43" w:rsidRPr="001A62B3">
        <w:rPr>
          <w:sz w:val="24"/>
          <w:szCs w:val="24"/>
        </w:rPr>
        <w:t xml:space="preserve"> </w:t>
      </w:r>
    </w:p>
    <w:p w:rsidR="00060946" w:rsidRPr="001A62B3" w:rsidRDefault="00060946" w:rsidP="001A62B3">
      <w:pPr>
        <w:pStyle w:val="Zkladntext21"/>
        <w:shd w:val="clear" w:color="auto" w:fill="auto"/>
        <w:spacing w:line="274" w:lineRule="exact"/>
        <w:ind w:left="568" w:firstLine="708"/>
        <w:rPr>
          <w:sz w:val="24"/>
          <w:szCs w:val="24"/>
        </w:rPr>
      </w:pPr>
      <w:hyperlink r:id="rId21" w:history="1">
        <w:r w:rsidR="007C6C43" w:rsidRPr="001A62B3">
          <w:rPr>
            <w:rStyle w:val="Hypertextovodkaz"/>
            <w:sz w:val="24"/>
            <w:szCs w:val="24"/>
          </w:rPr>
          <w:t>https: //</w:t>
        </w:r>
        <w:proofErr w:type="gramStart"/>
        <w:r w:rsidR="007C6C43" w:rsidRPr="001A62B3">
          <w:rPr>
            <w:rStyle w:val="Hypertextovodkaz"/>
            <w:sz w:val="24"/>
            <w:szCs w:val="24"/>
          </w:rPr>
          <w:t xml:space="preserve">www </w:t>
        </w:r>
        <w:r w:rsidR="007C6C43" w:rsidRPr="001A62B3">
          <w:rPr>
            <w:rStyle w:val="Hypertextovodkaz"/>
            <w:sz w:val="24"/>
            <w:szCs w:val="24"/>
            <w:lang w:val="en-US" w:eastAsia="en-US" w:bidi="en-US"/>
          </w:rPr>
          <w:t>.eduid</w:t>
        </w:r>
        <w:proofErr w:type="gramEnd"/>
        <w:r w:rsidR="007C6C43" w:rsidRPr="001A62B3">
          <w:rPr>
            <w:rStyle w:val="Hypertextovodkaz"/>
            <w:sz w:val="24"/>
            <w:szCs w:val="24"/>
            <w:lang w:val="en-US" w:eastAsia="en-US" w:bidi="en-US"/>
          </w:rPr>
          <w:t>.cz/cs/tech/idp,</w:t>
        </w:r>
      </w:hyperlink>
    </w:p>
    <w:p w:rsidR="00060946" w:rsidRDefault="007C6C43">
      <w:pPr>
        <w:pStyle w:val="Zkladntext21"/>
        <w:shd w:val="clear" w:color="auto" w:fill="auto"/>
        <w:spacing w:line="220" w:lineRule="exact"/>
        <w:ind w:firstLine="0"/>
        <w:rPr>
          <w:sz w:val="24"/>
          <w:szCs w:val="24"/>
        </w:rPr>
      </w:pPr>
      <w:r w:rsidRPr="001A62B3">
        <w:rPr>
          <w:sz w:val="24"/>
          <w:szCs w:val="24"/>
        </w:rPr>
        <w:t>anebo</w:t>
      </w:r>
    </w:p>
    <w:p w:rsidR="00060946" w:rsidRPr="001A62B3" w:rsidRDefault="007C6C43" w:rsidP="001A62B3">
      <w:pPr>
        <w:pStyle w:val="Zkladntext21"/>
        <w:numPr>
          <w:ilvl w:val="0"/>
          <w:numId w:val="16"/>
        </w:numPr>
        <w:shd w:val="clear" w:color="auto" w:fill="auto"/>
        <w:tabs>
          <w:tab w:val="left" w:pos="1331"/>
        </w:tabs>
        <w:spacing w:line="269" w:lineRule="exact"/>
        <w:ind w:left="1276" w:hanging="360"/>
        <w:jc w:val="both"/>
        <w:rPr>
          <w:sz w:val="24"/>
          <w:szCs w:val="24"/>
        </w:rPr>
      </w:pPr>
      <w:r w:rsidRPr="001A62B3">
        <w:rPr>
          <w:rStyle w:val="Zkladntext2Kurzva"/>
          <w:sz w:val="24"/>
          <w:szCs w:val="24"/>
        </w:rPr>
        <w:t>Zastupovaná knihovna</w:t>
      </w:r>
      <w:r w:rsidRPr="001A62B3">
        <w:rPr>
          <w:sz w:val="24"/>
          <w:szCs w:val="24"/>
        </w:rPr>
        <w:t xml:space="preserve"> využije </w:t>
      </w:r>
      <w:proofErr w:type="spellStart"/>
      <w:r w:rsidRPr="001A62B3">
        <w:rPr>
          <w:sz w:val="24"/>
          <w:szCs w:val="24"/>
        </w:rPr>
        <w:t>identitních</w:t>
      </w:r>
      <w:proofErr w:type="spellEnd"/>
      <w:r w:rsidRPr="001A62B3">
        <w:rPr>
          <w:sz w:val="24"/>
          <w:szCs w:val="24"/>
        </w:rPr>
        <w:t xml:space="preserve"> služeb </w:t>
      </w:r>
      <w:r w:rsidRPr="001A62B3">
        <w:rPr>
          <w:rStyle w:val="Zkladntext2Kurzva"/>
          <w:sz w:val="24"/>
          <w:szCs w:val="24"/>
        </w:rPr>
        <w:t>Národní knihovny</w:t>
      </w:r>
      <w:r w:rsidRPr="001A62B3">
        <w:rPr>
          <w:sz w:val="24"/>
          <w:szCs w:val="24"/>
        </w:rPr>
        <w:t xml:space="preserve"> (ID NDK) pro přístup ke </w:t>
      </w:r>
      <w:r w:rsidRPr="001A62B3">
        <w:rPr>
          <w:rStyle w:val="Zkladntext2Kurzva"/>
          <w:sz w:val="24"/>
          <w:szCs w:val="24"/>
        </w:rPr>
        <w:t>službě</w:t>
      </w:r>
      <w:r w:rsidRPr="001A62B3">
        <w:rPr>
          <w:sz w:val="24"/>
          <w:szCs w:val="24"/>
        </w:rPr>
        <w:t xml:space="preserve"> ověřováním propojenými identitami, tj. prostřednictvím bezplatných služeb správy identit </w:t>
      </w:r>
      <w:r w:rsidRPr="001A62B3">
        <w:rPr>
          <w:rStyle w:val="Zkladntext2Kurzva"/>
          <w:sz w:val="24"/>
          <w:szCs w:val="24"/>
        </w:rPr>
        <w:t>Národní knihovnou</w:t>
      </w:r>
      <w:r w:rsidRPr="001A62B3">
        <w:rPr>
          <w:sz w:val="24"/>
          <w:szCs w:val="24"/>
        </w:rPr>
        <w:t xml:space="preserve"> pro přístup ke </w:t>
      </w:r>
      <w:r w:rsidRPr="001A62B3">
        <w:rPr>
          <w:rStyle w:val="Zkladntext2Kurzva"/>
          <w:sz w:val="24"/>
          <w:szCs w:val="24"/>
        </w:rPr>
        <w:t>službě</w:t>
      </w:r>
      <w:r w:rsidRPr="001A62B3">
        <w:rPr>
          <w:sz w:val="24"/>
          <w:szCs w:val="24"/>
        </w:rPr>
        <w:t>.</w:t>
      </w:r>
    </w:p>
    <w:p w:rsidR="00060946" w:rsidRPr="001A62B3" w:rsidRDefault="007C6C43" w:rsidP="001A62B3">
      <w:pPr>
        <w:pStyle w:val="Zkladntext21"/>
        <w:numPr>
          <w:ilvl w:val="0"/>
          <w:numId w:val="15"/>
        </w:numPr>
        <w:shd w:val="clear" w:color="auto" w:fill="auto"/>
        <w:tabs>
          <w:tab w:val="left" w:pos="727"/>
        </w:tabs>
        <w:spacing w:line="269" w:lineRule="exact"/>
        <w:ind w:left="360" w:hanging="360"/>
        <w:jc w:val="both"/>
        <w:rPr>
          <w:rStyle w:val="Zkladntext2Kurzva"/>
          <w:i w:val="0"/>
          <w:iCs w:val="0"/>
          <w:sz w:val="24"/>
          <w:szCs w:val="24"/>
        </w:rPr>
      </w:pPr>
      <w:r w:rsidRPr="001A62B3">
        <w:rPr>
          <w:sz w:val="24"/>
          <w:szCs w:val="24"/>
        </w:rPr>
        <w:t xml:space="preserve">Bude-li zvolena varianta ověřování identity </w:t>
      </w:r>
      <w:r w:rsidRPr="001A62B3">
        <w:rPr>
          <w:rStyle w:val="Zkladntext2Kurzva"/>
          <w:sz w:val="24"/>
          <w:szCs w:val="24"/>
        </w:rPr>
        <w:t>Registrovaného čtenáře</w:t>
      </w:r>
      <w:r w:rsidRPr="001A62B3">
        <w:rPr>
          <w:sz w:val="24"/>
          <w:szCs w:val="24"/>
        </w:rPr>
        <w:t xml:space="preserve"> způsobem uvedeným v odst. </w:t>
      </w:r>
      <w:r w:rsidRPr="001A62B3">
        <w:rPr>
          <w:rStyle w:val="Zkladntext2Tun0"/>
          <w:sz w:val="24"/>
          <w:szCs w:val="24"/>
        </w:rPr>
        <w:t>1.2.1.</w:t>
      </w:r>
      <w:r w:rsidRPr="001A62B3">
        <w:rPr>
          <w:sz w:val="24"/>
          <w:szCs w:val="24"/>
        </w:rPr>
        <w:t xml:space="preserve">, zavazuje se </w:t>
      </w:r>
      <w:r w:rsidRPr="001A62B3">
        <w:rPr>
          <w:rStyle w:val="Zkladntext2Kurzva"/>
          <w:sz w:val="24"/>
          <w:szCs w:val="24"/>
        </w:rPr>
        <w:t>Zastupovaná knihovna</w:t>
      </w:r>
      <w:r w:rsidRPr="001A62B3">
        <w:rPr>
          <w:sz w:val="24"/>
          <w:szCs w:val="24"/>
        </w:rPr>
        <w:t xml:space="preserve"> dodat </w:t>
      </w:r>
      <w:r w:rsidRPr="001A62B3">
        <w:rPr>
          <w:rStyle w:val="Zkladntext2Kurzva"/>
          <w:sz w:val="24"/>
          <w:szCs w:val="24"/>
        </w:rPr>
        <w:t>Národní knihovně</w:t>
      </w:r>
      <w:r w:rsidRPr="001A62B3">
        <w:rPr>
          <w:sz w:val="24"/>
          <w:szCs w:val="24"/>
        </w:rPr>
        <w:t xml:space="preserve"> přinejmenším následující informace (set atributů) o </w:t>
      </w:r>
      <w:r w:rsidRPr="001A62B3">
        <w:rPr>
          <w:rStyle w:val="Zkladntext2Kurzva"/>
          <w:sz w:val="24"/>
          <w:szCs w:val="24"/>
        </w:rPr>
        <w:t>Registrovaném čtenáři:</w:t>
      </w:r>
    </w:p>
    <w:p w:rsidR="00060946" w:rsidRPr="001A62B3" w:rsidRDefault="00060946">
      <w:pPr>
        <w:pStyle w:val="Zkladntext21"/>
        <w:numPr>
          <w:ilvl w:val="0"/>
          <w:numId w:val="7"/>
        </w:numPr>
        <w:shd w:val="clear" w:color="auto" w:fill="auto"/>
        <w:tabs>
          <w:tab w:val="left" w:pos="1022"/>
        </w:tabs>
        <w:spacing w:line="274" w:lineRule="exact"/>
        <w:ind w:left="360" w:hanging="360"/>
        <w:rPr>
          <w:sz w:val="24"/>
          <w:szCs w:val="24"/>
        </w:rPr>
      </w:pPr>
      <w:hyperlink r:id="rId22" w:history="1">
        <w:r w:rsidR="007C6C43" w:rsidRPr="001A62B3">
          <w:rPr>
            <w:rStyle w:val="Hypertextovodkaz"/>
            <w:sz w:val="24"/>
            <w:szCs w:val="24"/>
          </w:rPr>
          <w:t>eduPersonUniqueId,</w:t>
        </w:r>
      </w:hyperlink>
      <w:r w:rsidR="007C6C43" w:rsidRPr="001A62B3">
        <w:rPr>
          <w:sz w:val="24"/>
          <w:szCs w:val="24"/>
        </w:rPr>
        <w:t xml:space="preserve"> v podrobnostech viz též např. </w:t>
      </w:r>
      <w:hyperlink r:id="rId23" w:history="1">
        <w:r w:rsidR="007C6C43" w:rsidRPr="001A62B3">
          <w:rPr>
            <w:rStyle w:val="Hypertextovodkaz"/>
            <w:sz w:val="24"/>
            <w:szCs w:val="24"/>
          </w:rPr>
          <w:t>https://www.eduid.cz/cs/tech/attributes#povinne_atributy</w:t>
        </w:r>
      </w:hyperlink>
      <w:r w:rsidR="007C6C43" w:rsidRPr="001A62B3">
        <w:rPr>
          <w:sz w:val="24"/>
          <w:szCs w:val="24"/>
        </w:rPr>
        <w:t xml:space="preserve"> </w:t>
      </w:r>
      <w:hyperlink r:id="rId24" w:history="1">
        <w:r w:rsidR="007C6C43" w:rsidRPr="001A62B3">
          <w:rPr>
            <w:rStyle w:val="Hypertextovodkaz"/>
            <w:sz w:val="24"/>
            <w:szCs w:val="24"/>
            <w:lang w:val="en-US" w:eastAsia="en-US" w:bidi="en-US"/>
          </w:rPr>
          <w:t>https://www.eduid.cz/cs/tech/attributes/edupersonuniqueid</w:t>
        </w:r>
      </w:hyperlink>
    </w:p>
    <w:p w:rsidR="00060946" w:rsidRPr="001A62B3" w:rsidRDefault="007C6C43">
      <w:pPr>
        <w:pStyle w:val="Zkladntext21"/>
        <w:numPr>
          <w:ilvl w:val="0"/>
          <w:numId w:val="7"/>
        </w:numPr>
        <w:shd w:val="clear" w:color="auto" w:fill="auto"/>
        <w:tabs>
          <w:tab w:val="left" w:pos="1022"/>
        </w:tabs>
        <w:spacing w:line="274" w:lineRule="exact"/>
        <w:ind w:left="360" w:hanging="360"/>
        <w:rPr>
          <w:sz w:val="24"/>
          <w:szCs w:val="24"/>
        </w:rPr>
      </w:pPr>
      <w:proofErr w:type="spellStart"/>
      <w:r w:rsidRPr="001A62B3">
        <w:rPr>
          <w:sz w:val="24"/>
          <w:szCs w:val="24"/>
        </w:rPr>
        <w:t>eduPersonAffiliation</w:t>
      </w:r>
      <w:proofErr w:type="spellEnd"/>
      <w:r w:rsidRPr="001A62B3">
        <w:rPr>
          <w:sz w:val="24"/>
          <w:szCs w:val="24"/>
        </w:rPr>
        <w:t xml:space="preserve">, v podrobnostech viz též např. </w:t>
      </w:r>
      <w:hyperlink r:id="rId25" w:history="1">
        <w:r w:rsidRPr="001A62B3">
          <w:rPr>
            <w:rStyle w:val="Hypertextovodkaz"/>
            <w:sz w:val="24"/>
            <w:szCs w:val="24"/>
          </w:rPr>
          <w:t>https://www.eduid.cz/cs/tech/attributes#povinne_atributy</w:t>
        </w:r>
      </w:hyperlink>
      <w:r w:rsidRPr="001A62B3">
        <w:rPr>
          <w:sz w:val="24"/>
          <w:szCs w:val="24"/>
        </w:rPr>
        <w:t xml:space="preserve"> </w:t>
      </w:r>
      <w:hyperlink r:id="rId26" w:history="1">
        <w:r w:rsidRPr="001A62B3">
          <w:rPr>
            <w:rStyle w:val="Hypertextovodkaz"/>
            <w:sz w:val="24"/>
            <w:szCs w:val="24"/>
            <w:lang w:val="en-US" w:eastAsia="en-US" w:bidi="en-US"/>
          </w:rPr>
          <w:t>https://www.eduid.cz/cs/tech/attributes/edupersonaffiliation</w:t>
        </w:r>
      </w:hyperlink>
    </w:p>
    <w:p w:rsidR="00060946" w:rsidRPr="001A62B3" w:rsidRDefault="00060946">
      <w:pPr>
        <w:pStyle w:val="Zkladntext21"/>
        <w:numPr>
          <w:ilvl w:val="0"/>
          <w:numId w:val="7"/>
        </w:numPr>
        <w:shd w:val="clear" w:color="auto" w:fill="auto"/>
        <w:tabs>
          <w:tab w:val="left" w:pos="1022"/>
        </w:tabs>
        <w:spacing w:line="274" w:lineRule="exact"/>
        <w:ind w:left="360" w:hanging="360"/>
        <w:rPr>
          <w:sz w:val="24"/>
          <w:szCs w:val="24"/>
        </w:rPr>
      </w:pPr>
      <w:hyperlink r:id="rId27" w:history="1">
        <w:r w:rsidR="007C6C43" w:rsidRPr="001A62B3">
          <w:rPr>
            <w:rStyle w:val="Hypertextovodkaz"/>
            <w:sz w:val="24"/>
            <w:szCs w:val="24"/>
          </w:rPr>
          <w:t>eduPersonEntitlement,</w:t>
        </w:r>
      </w:hyperlink>
      <w:r w:rsidR="007C6C43" w:rsidRPr="001A62B3">
        <w:rPr>
          <w:sz w:val="24"/>
          <w:szCs w:val="24"/>
        </w:rPr>
        <w:t xml:space="preserve"> v podrobnostech viz též např. </w:t>
      </w:r>
      <w:hyperlink r:id="rId28" w:history="1">
        <w:r w:rsidR="007C6C43" w:rsidRPr="001A62B3">
          <w:rPr>
            <w:rStyle w:val="Hypertextovodkaz"/>
            <w:sz w:val="24"/>
            <w:szCs w:val="24"/>
          </w:rPr>
          <w:t>https://www.eduid.cz/cs/tech/attributes#povinne_atributy</w:t>
        </w:r>
      </w:hyperlink>
      <w:r w:rsidR="007C6C43" w:rsidRPr="001A62B3">
        <w:rPr>
          <w:sz w:val="24"/>
          <w:szCs w:val="24"/>
        </w:rPr>
        <w:t xml:space="preserve"> </w:t>
      </w:r>
      <w:hyperlink r:id="rId29" w:history="1">
        <w:r w:rsidR="007C6C43" w:rsidRPr="001A62B3">
          <w:rPr>
            <w:rStyle w:val="Hypertextovodkaz"/>
            <w:sz w:val="24"/>
            <w:szCs w:val="24"/>
            <w:lang w:val="en-US" w:eastAsia="en-US" w:bidi="en-US"/>
          </w:rPr>
          <w:t>https://www.eduid.cz/cs/tech/attributes/edupersonentitlement</w:t>
        </w:r>
      </w:hyperlink>
    </w:p>
    <w:p w:rsidR="00060946" w:rsidRPr="001A62B3" w:rsidRDefault="007C6C43">
      <w:pPr>
        <w:pStyle w:val="Zkladntext21"/>
        <w:numPr>
          <w:ilvl w:val="0"/>
          <w:numId w:val="7"/>
        </w:numPr>
        <w:shd w:val="clear" w:color="auto" w:fill="auto"/>
        <w:tabs>
          <w:tab w:val="left" w:pos="1022"/>
        </w:tabs>
        <w:spacing w:line="274" w:lineRule="exact"/>
        <w:ind w:left="360" w:hanging="360"/>
        <w:rPr>
          <w:sz w:val="24"/>
          <w:szCs w:val="24"/>
        </w:rPr>
      </w:pPr>
      <w:r w:rsidRPr="001A62B3">
        <w:rPr>
          <w:sz w:val="24"/>
          <w:szCs w:val="24"/>
        </w:rPr>
        <w:t xml:space="preserve">e-mail (v některých případech), v podrobnostech viz též např. </w:t>
      </w:r>
      <w:hyperlink r:id="rId30" w:history="1">
        <w:r w:rsidRPr="001A62B3">
          <w:rPr>
            <w:rStyle w:val="Hypertextovodkaz"/>
            <w:sz w:val="24"/>
            <w:szCs w:val="24"/>
          </w:rPr>
          <w:t>https://www.eduid.cz/cs/tech/attributes#povinne_atributy</w:t>
        </w:r>
      </w:hyperlink>
      <w:r w:rsidRPr="001A62B3">
        <w:rPr>
          <w:sz w:val="24"/>
          <w:szCs w:val="24"/>
        </w:rPr>
        <w:t xml:space="preserve"> </w:t>
      </w:r>
      <w:hyperlink r:id="rId31" w:history="1">
        <w:r w:rsidRPr="001A62B3">
          <w:rPr>
            <w:rStyle w:val="Hypertextovodkaz"/>
            <w:sz w:val="24"/>
            <w:szCs w:val="24"/>
          </w:rPr>
          <w:t>https: //</w:t>
        </w:r>
        <w:proofErr w:type="gramStart"/>
        <w:r w:rsidRPr="001A62B3">
          <w:rPr>
            <w:rStyle w:val="Hypertextovodkaz"/>
            <w:sz w:val="24"/>
            <w:szCs w:val="24"/>
          </w:rPr>
          <w:t xml:space="preserve">www </w:t>
        </w:r>
        <w:r w:rsidRPr="001A62B3">
          <w:rPr>
            <w:rStyle w:val="Hypertextovodkaz"/>
            <w:sz w:val="24"/>
            <w:szCs w:val="24"/>
            <w:lang w:val="en-US" w:eastAsia="en-US" w:bidi="en-US"/>
          </w:rPr>
          <w:t>.eduid</w:t>
        </w:r>
        <w:proofErr w:type="gramEnd"/>
        <w:r w:rsidRPr="001A62B3">
          <w:rPr>
            <w:rStyle w:val="Hypertextovodkaz"/>
            <w:sz w:val="24"/>
            <w:szCs w:val="24"/>
            <w:lang w:val="en-US" w:eastAsia="en-US" w:bidi="en-US"/>
          </w:rPr>
          <w:t>.cz/cs/tech/attributes/mail</w:t>
        </w:r>
      </w:hyperlink>
    </w:p>
    <w:p w:rsidR="00060946" w:rsidRPr="001A62B3" w:rsidRDefault="007C6C43" w:rsidP="001A62B3">
      <w:pPr>
        <w:pStyle w:val="Zkladntext21"/>
        <w:numPr>
          <w:ilvl w:val="0"/>
          <w:numId w:val="7"/>
        </w:numPr>
        <w:shd w:val="clear" w:color="auto" w:fill="auto"/>
        <w:tabs>
          <w:tab w:val="left" w:pos="1022"/>
        </w:tabs>
        <w:spacing w:line="274" w:lineRule="exact"/>
        <w:ind w:left="360" w:hanging="360"/>
        <w:jc w:val="both"/>
        <w:rPr>
          <w:sz w:val="24"/>
          <w:szCs w:val="24"/>
        </w:rPr>
      </w:pPr>
      <w:r w:rsidRPr="001A62B3">
        <w:rPr>
          <w:sz w:val="24"/>
          <w:szCs w:val="24"/>
        </w:rPr>
        <w:t>tzv. „</w:t>
      </w:r>
      <w:proofErr w:type="spellStart"/>
      <w:r w:rsidRPr="001A62B3">
        <w:rPr>
          <w:sz w:val="24"/>
          <w:szCs w:val="24"/>
        </w:rPr>
        <w:t>consent</w:t>
      </w:r>
      <w:proofErr w:type="spellEnd"/>
      <w:r w:rsidRPr="001A62B3">
        <w:rPr>
          <w:sz w:val="24"/>
          <w:szCs w:val="24"/>
        </w:rPr>
        <w:t xml:space="preserve">“ (vynucení si souhlasu při uvolňování atributů </w:t>
      </w:r>
      <w:r w:rsidRPr="001A62B3">
        <w:rPr>
          <w:rStyle w:val="Zkladntext2Kurzva"/>
          <w:sz w:val="24"/>
          <w:szCs w:val="24"/>
        </w:rPr>
        <w:t>Registrovaného čtenáře</w:t>
      </w:r>
      <w:r w:rsidRPr="001A62B3">
        <w:rPr>
          <w:sz w:val="24"/>
          <w:szCs w:val="24"/>
        </w:rPr>
        <w:t xml:space="preserve"> ze strany provozované </w:t>
      </w:r>
      <w:proofErr w:type="spellStart"/>
      <w:r w:rsidRPr="001A62B3">
        <w:rPr>
          <w:sz w:val="24"/>
          <w:szCs w:val="24"/>
        </w:rPr>
        <w:t>IdP</w:t>
      </w:r>
      <w:proofErr w:type="spellEnd"/>
      <w:r w:rsidRPr="001A62B3">
        <w:rPr>
          <w:sz w:val="24"/>
          <w:szCs w:val="24"/>
        </w:rPr>
        <w:t xml:space="preserve">), který </w:t>
      </w:r>
      <w:r w:rsidRPr="001A62B3">
        <w:rPr>
          <w:rStyle w:val="Zkladntext2Kurzva"/>
          <w:sz w:val="24"/>
          <w:szCs w:val="24"/>
        </w:rPr>
        <w:t>Registrovanému čtenářovi</w:t>
      </w:r>
      <w:r w:rsidRPr="001A62B3">
        <w:rPr>
          <w:sz w:val="24"/>
          <w:szCs w:val="24"/>
        </w:rPr>
        <w:t xml:space="preserve"> poskytuje přehled o uvolňovaných atributech a umožňuje mu přerušení celé akce; v podrobnostech viz též např.:</w:t>
      </w:r>
    </w:p>
    <w:p w:rsidR="001A62B3" w:rsidRPr="001A62B3" w:rsidRDefault="007C6C43" w:rsidP="001A62B3">
      <w:pPr>
        <w:pStyle w:val="Zkladntext21"/>
        <w:shd w:val="clear" w:color="auto" w:fill="auto"/>
        <w:spacing w:line="274" w:lineRule="exact"/>
        <w:ind w:firstLine="360"/>
        <w:jc w:val="both"/>
        <w:rPr>
          <w:sz w:val="24"/>
          <w:szCs w:val="24"/>
        </w:rPr>
      </w:pPr>
      <w:r w:rsidRPr="001A62B3">
        <w:rPr>
          <w:sz w:val="24"/>
          <w:szCs w:val="24"/>
        </w:rPr>
        <w:t>https: //</w:t>
      </w:r>
      <w:proofErr w:type="gramStart"/>
      <w:r w:rsidRPr="001A62B3">
        <w:rPr>
          <w:sz w:val="24"/>
          <w:szCs w:val="24"/>
        </w:rPr>
        <w:t xml:space="preserve">www </w:t>
      </w:r>
      <w:r w:rsidRPr="001A62B3">
        <w:rPr>
          <w:sz w:val="24"/>
          <w:szCs w:val="24"/>
          <w:lang w:val="en-US" w:eastAsia="en-US" w:bidi="en-US"/>
        </w:rPr>
        <w:t>.eduid</w:t>
      </w:r>
      <w:proofErr w:type="gramEnd"/>
      <w:r w:rsidRPr="001A62B3">
        <w:rPr>
          <w:sz w:val="24"/>
          <w:szCs w:val="24"/>
          <w:lang w:val="en-US" w:eastAsia="en-US" w:bidi="en-US"/>
        </w:rPr>
        <w:t>.cz/cs/gdpr</w:t>
      </w:r>
    </w:p>
    <w:p w:rsidR="001A62B3" w:rsidRDefault="001A62B3" w:rsidP="001A62B3">
      <w:pPr>
        <w:pStyle w:val="Zkladntext21"/>
        <w:numPr>
          <w:ilvl w:val="0"/>
          <w:numId w:val="7"/>
        </w:numPr>
        <w:shd w:val="clear" w:color="auto" w:fill="auto"/>
        <w:tabs>
          <w:tab w:val="left" w:pos="1022"/>
        </w:tabs>
        <w:spacing w:line="274" w:lineRule="exact"/>
        <w:ind w:left="360" w:hanging="360"/>
        <w:jc w:val="both"/>
        <w:rPr>
          <w:sz w:val="24"/>
          <w:szCs w:val="24"/>
        </w:rPr>
      </w:pPr>
    </w:p>
    <w:p w:rsidR="00060946" w:rsidRPr="001A62B3" w:rsidRDefault="007C6C43" w:rsidP="001A62B3">
      <w:pPr>
        <w:pStyle w:val="Zkladntext21"/>
        <w:numPr>
          <w:ilvl w:val="0"/>
          <w:numId w:val="7"/>
        </w:numPr>
        <w:shd w:val="clear" w:color="auto" w:fill="auto"/>
        <w:tabs>
          <w:tab w:val="left" w:pos="1022"/>
        </w:tabs>
        <w:spacing w:line="274" w:lineRule="exact"/>
        <w:ind w:left="360" w:hanging="360"/>
        <w:jc w:val="both"/>
        <w:rPr>
          <w:sz w:val="24"/>
          <w:szCs w:val="24"/>
        </w:rPr>
      </w:pPr>
      <w:r w:rsidRPr="001A62B3">
        <w:rPr>
          <w:sz w:val="24"/>
          <w:szCs w:val="24"/>
        </w:rPr>
        <w:t xml:space="preserve">deklaraci o podpoře </w:t>
      </w:r>
      <w:proofErr w:type="spellStart"/>
      <w:r w:rsidRPr="001A62B3">
        <w:rPr>
          <w:sz w:val="24"/>
          <w:szCs w:val="24"/>
        </w:rPr>
        <w:t>EntityAttributes</w:t>
      </w:r>
      <w:proofErr w:type="spellEnd"/>
      <w:r w:rsidRPr="001A62B3">
        <w:rPr>
          <w:sz w:val="24"/>
          <w:szCs w:val="24"/>
        </w:rPr>
        <w:t xml:space="preserve"> a uvolňování atributů </w:t>
      </w:r>
      <w:proofErr w:type="spellStart"/>
      <w:r w:rsidRPr="001A62B3">
        <w:rPr>
          <w:sz w:val="24"/>
          <w:szCs w:val="24"/>
        </w:rPr>
        <w:t>CoCo</w:t>
      </w:r>
      <w:proofErr w:type="spellEnd"/>
      <w:r w:rsidRPr="001A62B3">
        <w:rPr>
          <w:sz w:val="24"/>
          <w:szCs w:val="24"/>
        </w:rPr>
        <w:t xml:space="preserve"> ze strany </w:t>
      </w:r>
      <w:proofErr w:type="spellStart"/>
      <w:r w:rsidRPr="001A62B3">
        <w:rPr>
          <w:sz w:val="24"/>
          <w:szCs w:val="24"/>
        </w:rPr>
        <w:t>IdP</w:t>
      </w:r>
      <w:proofErr w:type="spellEnd"/>
      <w:r w:rsidRPr="001A62B3">
        <w:rPr>
          <w:sz w:val="24"/>
          <w:szCs w:val="24"/>
        </w:rPr>
        <w:t xml:space="preserve"> zastupované knihovny pro </w:t>
      </w:r>
      <w:proofErr w:type="spellStart"/>
      <w:r w:rsidRPr="001A62B3">
        <w:rPr>
          <w:sz w:val="24"/>
          <w:szCs w:val="24"/>
        </w:rPr>
        <w:t>Service</w:t>
      </w:r>
      <w:proofErr w:type="spellEnd"/>
      <w:r w:rsidRPr="001A62B3">
        <w:rPr>
          <w:sz w:val="24"/>
          <w:szCs w:val="24"/>
        </w:rPr>
        <w:t xml:space="preserve"> </w:t>
      </w:r>
      <w:proofErr w:type="spellStart"/>
      <w:r w:rsidRPr="001A62B3">
        <w:rPr>
          <w:sz w:val="24"/>
          <w:szCs w:val="24"/>
        </w:rPr>
        <w:t>Providery</w:t>
      </w:r>
      <w:proofErr w:type="spellEnd"/>
      <w:r w:rsidRPr="001A62B3">
        <w:rPr>
          <w:sz w:val="24"/>
          <w:szCs w:val="24"/>
        </w:rPr>
        <w:t>, v podrobnostech viz též např.</w:t>
      </w:r>
    </w:p>
    <w:p w:rsidR="00060946" w:rsidRPr="001A62B3" w:rsidRDefault="00060946" w:rsidP="001A62B3">
      <w:pPr>
        <w:pStyle w:val="Zkladntext21"/>
        <w:shd w:val="clear" w:color="auto" w:fill="auto"/>
        <w:spacing w:line="274" w:lineRule="exact"/>
        <w:ind w:firstLine="360"/>
        <w:rPr>
          <w:sz w:val="24"/>
          <w:szCs w:val="24"/>
        </w:rPr>
      </w:pPr>
      <w:hyperlink r:id="rId32" w:history="1">
        <w:r w:rsidR="007C6C43" w:rsidRPr="001A62B3">
          <w:rPr>
            <w:rStyle w:val="Hypertextovodkaz"/>
            <w:sz w:val="24"/>
            <w:szCs w:val="24"/>
          </w:rPr>
          <w:t>https: //</w:t>
        </w:r>
        <w:proofErr w:type="gramStart"/>
        <w:r w:rsidR="007C6C43" w:rsidRPr="001A62B3">
          <w:rPr>
            <w:rStyle w:val="Hypertextovodkaz"/>
            <w:sz w:val="24"/>
            <w:szCs w:val="24"/>
          </w:rPr>
          <w:t xml:space="preserve">www </w:t>
        </w:r>
        <w:r w:rsidR="007C6C43" w:rsidRPr="001A62B3">
          <w:rPr>
            <w:rStyle w:val="Hypertextovodkaz"/>
            <w:sz w:val="24"/>
            <w:szCs w:val="24"/>
            <w:lang w:val="en-US" w:eastAsia="en-US" w:bidi="en-US"/>
          </w:rPr>
          <w:t>.eduid</w:t>
        </w:r>
        <w:proofErr w:type="gramEnd"/>
        <w:r w:rsidR="007C6C43" w:rsidRPr="001A62B3">
          <w:rPr>
            <w:rStyle w:val="Hypertextovodkaz"/>
            <w:sz w:val="24"/>
            <w:szCs w:val="24"/>
            <w:lang w:val="en-US" w:eastAsia="en-US" w:bidi="en-US"/>
          </w:rPr>
          <w:t>.cz/cs/tech/categories/coco</w:t>
        </w:r>
        <w:r w:rsidR="007C6C43" w:rsidRPr="001A62B3">
          <w:rPr>
            <w:rStyle w:val="Hypertextovodkaz"/>
            <w:sz w:val="24"/>
            <w:szCs w:val="24"/>
          </w:rPr>
          <w:t>.</w:t>
        </w:r>
      </w:hyperlink>
    </w:p>
    <w:p w:rsidR="001A62B3" w:rsidRPr="001A62B3" w:rsidRDefault="001A62B3" w:rsidP="001A62B3">
      <w:pPr>
        <w:pStyle w:val="Zkladntext21"/>
        <w:shd w:val="clear" w:color="auto" w:fill="auto"/>
        <w:spacing w:line="269" w:lineRule="exact"/>
        <w:ind w:firstLine="0"/>
        <w:jc w:val="both"/>
        <w:rPr>
          <w:sz w:val="16"/>
          <w:szCs w:val="16"/>
        </w:rPr>
      </w:pPr>
    </w:p>
    <w:p w:rsidR="001A62B3" w:rsidRDefault="007C6C43" w:rsidP="001A62B3">
      <w:pPr>
        <w:pStyle w:val="Zkladntext21"/>
        <w:shd w:val="clear" w:color="auto" w:fill="auto"/>
        <w:spacing w:line="269" w:lineRule="exact"/>
        <w:ind w:firstLine="0"/>
        <w:jc w:val="both"/>
        <w:rPr>
          <w:sz w:val="24"/>
          <w:szCs w:val="24"/>
        </w:rPr>
      </w:pPr>
      <w:r w:rsidRPr="001A62B3">
        <w:rPr>
          <w:sz w:val="24"/>
          <w:szCs w:val="24"/>
        </w:rPr>
        <w:t xml:space="preserve">Stejně tak se </w:t>
      </w:r>
      <w:r w:rsidRPr="001A62B3">
        <w:rPr>
          <w:rStyle w:val="Zkladntext2Kurzva"/>
          <w:sz w:val="24"/>
          <w:szCs w:val="24"/>
        </w:rPr>
        <w:t>Zastupovaná knihovna</w:t>
      </w:r>
      <w:r w:rsidRPr="001A62B3">
        <w:rPr>
          <w:sz w:val="24"/>
          <w:szCs w:val="24"/>
        </w:rPr>
        <w:t xml:space="preserve"> zavazuje zajistit neměnnost jednoznačného identifikátoru </w:t>
      </w:r>
      <w:r w:rsidRPr="001A62B3">
        <w:rPr>
          <w:rStyle w:val="Zkladntext2Kurzva"/>
          <w:sz w:val="24"/>
          <w:szCs w:val="24"/>
        </w:rPr>
        <w:t>Registrovaného čtenáře</w:t>
      </w:r>
      <w:r w:rsidRPr="001A62B3">
        <w:rPr>
          <w:sz w:val="24"/>
          <w:szCs w:val="24"/>
        </w:rPr>
        <w:t xml:space="preserve"> (hodnoty atributu „</w:t>
      </w:r>
      <w:proofErr w:type="spellStart"/>
      <w:r w:rsidRPr="001A62B3">
        <w:rPr>
          <w:sz w:val="24"/>
          <w:szCs w:val="24"/>
        </w:rPr>
        <w:t>eduPersonUniqueId</w:t>
      </w:r>
      <w:proofErr w:type="spellEnd"/>
      <w:r w:rsidRPr="001A62B3">
        <w:rPr>
          <w:sz w:val="24"/>
          <w:szCs w:val="24"/>
        </w:rPr>
        <w:t xml:space="preserve">“) i v případě změny čísla čtenářského průkazu nebo změny knihovního systému </w:t>
      </w:r>
      <w:r w:rsidRPr="001A62B3">
        <w:rPr>
          <w:rStyle w:val="Zkladntext2Kurzva"/>
          <w:sz w:val="24"/>
          <w:szCs w:val="24"/>
        </w:rPr>
        <w:t>Zastupované knihovny</w:t>
      </w:r>
      <w:r w:rsidRPr="001A62B3">
        <w:rPr>
          <w:sz w:val="24"/>
          <w:szCs w:val="24"/>
        </w:rPr>
        <w:t>.</w:t>
      </w:r>
    </w:p>
    <w:p w:rsidR="001A62B3" w:rsidRPr="001A62B3" w:rsidRDefault="001A62B3" w:rsidP="001A62B3">
      <w:pPr>
        <w:pStyle w:val="Zkladntext21"/>
        <w:shd w:val="clear" w:color="auto" w:fill="auto"/>
        <w:spacing w:line="269" w:lineRule="exact"/>
        <w:ind w:firstLine="0"/>
        <w:jc w:val="both"/>
        <w:rPr>
          <w:rStyle w:val="Zkladntext2Kurzva"/>
          <w:i w:val="0"/>
          <w:iCs w:val="0"/>
          <w:sz w:val="16"/>
          <w:szCs w:val="16"/>
        </w:rPr>
      </w:pPr>
    </w:p>
    <w:p w:rsidR="00060946" w:rsidRPr="001A62B3" w:rsidRDefault="007C6C43" w:rsidP="001A62B3">
      <w:pPr>
        <w:pStyle w:val="Zkladntext21"/>
        <w:shd w:val="clear" w:color="auto" w:fill="auto"/>
        <w:spacing w:line="274" w:lineRule="exact"/>
        <w:ind w:firstLine="0"/>
        <w:jc w:val="both"/>
        <w:rPr>
          <w:sz w:val="24"/>
          <w:szCs w:val="24"/>
        </w:rPr>
        <w:sectPr w:rsidR="00060946" w:rsidRPr="001A62B3">
          <w:pgSz w:w="11909" w:h="16840"/>
          <w:pgMar w:top="1427" w:right="1191" w:bottom="1430" w:left="1367" w:header="0" w:footer="3" w:gutter="0"/>
          <w:cols w:space="720"/>
          <w:noEndnote/>
          <w:docGrid w:linePitch="360"/>
        </w:sectPr>
      </w:pPr>
      <w:r w:rsidRPr="001A62B3">
        <w:rPr>
          <w:rStyle w:val="Zkladntext2Kurzva"/>
          <w:sz w:val="24"/>
          <w:szCs w:val="24"/>
        </w:rPr>
        <w:t>Národní knihovna</w:t>
      </w:r>
      <w:r w:rsidRPr="001A62B3">
        <w:rPr>
          <w:sz w:val="24"/>
          <w:szCs w:val="24"/>
        </w:rPr>
        <w:t xml:space="preserve"> prohlašuje, že pokud v průběhu ověřování identity </w:t>
      </w:r>
      <w:r w:rsidRPr="001A62B3">
        <w:rPr>
          <w:rStyle w:val="Zkladntext2Kurzva"/>
          <w:sz w:val="24"/>
          <w:szCs w:val="24"/>
        </w:rPr>
        <w:t xml:space="preserve">Registrovaného čtenáře </w:t>
      </w:r>
      <w:r w:rsidRPr="001A62B3">
        <w:rPr>
          <w:sz w:val="24"/>
          <w:szCs w:val="24"/>
        </w:rPr>
        <w:t xml:space="preserve">prostřednictvím této varianty ověřování obdrží od správce identit </w:t>
      </w:r>
      <w:r w:rsidRPr="001A62B3">
        <w:rPr>
          <w:sz w:val="24"/>
          <w:szCs w:val="24"/>
          <w:lang w:val="en-US" w:eastAsia="en-US" w:bidi="en-US"/>
        </w:rPr>
        <w:t xml:space="preserve">eduID.cz </w:t>
      </w:r>
      <w:r w:rsidRPr="001A62B3">
        <w:rPr>
          <w:sz w:val="24"/>
          <w:szCs w:val="24"/>
        </w:rPr>
        <w:t xml:space="preserve">osobní údaje v širším rozsahu, nežli bude nezbytné pro poskytnutí </w:t>
      </w:r>
      <w:r w:rsidRPr="001A62B3">
        <w:rPr>
          <w:rStyle w:val="Zkladntext2Kurzva"/>
          <w:sz w:val="24"/>
          <w:szCs w:val="24"/>
        </w:rPr>
        <w:t>služby</w:t>
      </w:r>
      <w:r w:rsidRPr="001A62B3">
        <w:rPr>
          <w:sz w:val="24"/>
          <w:szCs w:val="24"/>
        </w:rPr>
        <w:t xml:space="preserve">, budou nadbytečné osobní údaje </w:t>
      </w:r>
      <w:r w:rsidRPr="001A62B3">
        <w:rPr>
          <w:rStyle w:val="Zkladntext2Kurzva"/>
          <w:sz w:val="24"/>
          <w:szCs w:val="24"/>
        </w:rPr>
        <w:t>Národní knihovnou</w:t>
      </w:r>
      <w:r w:rsidRPr="001A62B3">
        <w:rPr>
          <w:sz w:val="24"/>
          <w:szCs w:val="24"/>
        </w:rPr>
        <w:t xml:space="preserve"> okamžitě a automatizovaně vymazány (zlikvidovány).</w:t>
      </w:r>
    </w:p>
    <w:p w:rsidR="00060946" w:rsidRDefault="007C6C43" w:rsidP="00D42232">
      <w:pPr>
        <w:pStyle w:val="Zkladntext21"/>
        <w:numPr>
          <w:ilvl w:val="0"/>
          <w:numId w:val="15"/>
        </w:numPr>
        <w:shd w:val="clear" w:color="auto" w:fill="auto"/>
        <w:tabs>
          <w:tab w:val="left" w:pos="464"/>
        </w:tabs>
        <w:spacing w:line="274" w:lineRule="exact"/>
        <w:ind w:left="360" w:hanging="360"/>
        <w:jc w:val="both"/>
        <w:rPr>
          <w:sz w:val="24"/>
          <w:szCs w:val="24"/>
        </w:rPr>
      </w:pPr>
      <w:r w:rsidRPr="00D42232">
        <w:rPr>
          <w:sz w:val="24"/>
          <w:szCs w:val="24"/>
        </w:rPr>
        <w:lastRenderedPageBreak/>
        <w:t xml:space="preserve">Bude-li zvolena varianta ověřování identity </w:t>
      </w:r>
      <w:r w:rsidRPr="00D42232">
        <w:rPr>
          <w:rStyle w:val="Zkladntext2Kurzva"/>
          <w:sz w:val="24"/>
          <w:szCs w:val="24"/>
        </w:rPr>
        <w:t>Registrovaného čtenáře</w:t>
      </w:r>
      <w:r w:rsidRPr="00D42232">
        <w:rPr>
          <w:sz w:val="24"/>
          <w:szCs w:val="24"/>
        </w:rPr>
        <w:t xml:space="preserve"> způsobem uvedeným v odst. 1.2.2., zavazuje se </w:t>
      </w:r>
      <w:r w:rsidRPr="00D42232">
        <w:rPr>
          <w:rStyle w:val="Zkladntext2Kurzva"/>
          <w:sz w:val="24"/>
          <w:szCs w:val="24"/>
        </w:rPr>
        <w:t>Zastupovaná knihovna</w:t>
      </w:r>
      <w:r w:rsidRPr="00D42232">
        <w:rPr>
          <w:sz w:val="24"/>
          <w:szCs w:val="24"/>
        </w:rPr>
        <w:t>:</w:t>
      </w:r>
    </w:p>
    <w:p w:rsidR="00D42232" w:rsidRPr="00D42232" w:rsidRDefault="00D42232" w:rsidP="00D42232">
      <w:pPr>
        <w:pStyle w:val="Zkladntext21"/>
        <w:shd w:val="clear" w:color="auto" w:fill="auto"/>
        <w:tabs>
          <w:tab w:val="left" w:pos="464"/>
        </w:tabs>
        <w:spacing w:line="274" w:lineRule="exact"/>
        <w:ind w:left="360" w:firstLine="0"/>
        <w:jc w:val="both"/>
        <w:rPr>
          <w:sz w:val="24"/>
          <w:szCs w:val="24"/>
        </w:rPr>
      </w:pPr>
    </w:p>
    <w:p w:rsidR="00060946" w:rsidRPr="00D42232" w:rsidRDefault="007C6C43" w:rsidP="00D42232">
      <w:pPr>
        <w:pStyle w:val="Zkladntext21"/>
        <w:numPr>
          <w:ilvl w:val="0"/>
          <w:numId w:val="7"/>
        </w:numPr>
        <w:shd w:val="clear" w:color="auto" w:fill="auto"/>
        <w:tabs>
          <w:tab w:val="left" w:pos="780"/>
        </w:tabs>
        <w:spacing w:line="220" w:lineRule="exact"/>
        <w:ind w:left="360" w:hanging="360"/>
        <w:jc w:val="both"/>
        <w:rPr>
          <w:sz w:val="24"/>
          <w:szCs w:val="24"/>
        </w:rPr>
      </w:pPr>
      <w:r w:rsidRPr="00D42232">
        <w:rPr>
          <w:sz w:val="24"/>
          <w:szCs w:val="24"/>
        </w:rPr>
        <w:t xml:space="preserve">vést a průběžně aktualizovat evidenci svých </w:t>
      </w:r>
      <w:r w:rsidRPr="00D42232">
        <w:rPr>
          <w:rStyle w:val="Zkladntext2Kurzva"/>
          <w:sz w:val="24"/>
          <w:szCs w:val="24"/>
        </w:rPr>
        <w:t>Registrovaných čtenářů</w:t>
      </w:r>
      <w:r w:rsidRPr="00D42232">
        <w:rPr>
          <w:sz w:val="24"/>
          <w:szCs w:val="24"/>
        </w:rPr>
        <w:t>;</w:t>
      </w:r>
    </w:p>
    <w:p w:rsidR="00060946" w:rsidRPr="00D42232" w:rsidRDefault="007C6C43" w:rsidP="00D42232">
      <w:pPr>
        <w:pStyle w:val="Zkladntext21"/>
        <w:numPr>
          <w:ilvl w:val="0"/>
          <w:numId w:val="7"/>
        </w:numPr>
        <w:shd w:val="clear" w:color="auto" w:fill="auto"/>
        <w:tabs>
          <w:tab w:val="left" w:pos="780"/>
        </w:tabs>
        <w:spacing w:line="274" w:lineRule="exact"/>
        <w:ind w:left="360" w:hanging="360"/>
        <w:jc w:val="both"/>
        <w:rPr>
          <w:sz w:val="24"/>
          <w:szCs w:val="24"/>
        </w:rPr>
      </w:pPr>
      <w:r w:rsidRPr="00D42232">
        <w:rPr>
          <w:sz w:val="24"/>
          <w:szCs w:val="24"/>
        </w:rPr>
        <w:t xml:space="preserve">průběžně vyřazovat </w:t>
      </w:r>
      <w:r w:rsidRPr="00D42232">
        <w:rPr>
          <w:rStyle w:val="Zkladntext2Kurzva"/>
          <w:sz w:val="24"/>
          <w:szCs w:val="24"/>
        </w:rPr>
        <w:t>Registrované čtenáře</w:t>
      </w:r>
      <w:r w:rsidRPr="00D42232">
        <w:rPr>
          <w:sz w:val="24"/>
          <w:szCs w:val="24"/>
        </w:rPr>
        <w:t xml:space="preserve"> z „dávkově“ předávaného seznamu svých </w:t>
      </w:r>
      <w:r w:rsidRPr="00D42232">
        <w:rPr>
          <w:rStyle w:val="Zkladntext2Kurzva"/>
          <w:sz w:val="24"/>
          <w:szCs w:val="24"/>
        </w:rPr>
        <w:t>Registrovaných čtenářů,</w:t>
      </w:r>
      <w:r w:rsidRPr="00D42232">
        <w:rPr>
          <w:sz w:val="24"/>
          <w:szCs w:val="24"/>
        </w:rPr>
        <w:t xml:space="preserve"> nebude-li tak již učiněno ze strany </w:t>
      </w:r>
      <w:r w:rsidRPr="00D42232">
        <w:rPr>
          <w:rStyle w:val="Zkladntext2Kurzva"/>
          <w:sz w:val="24"/>
          <w:szCs w:val="24"/>
        </w:rPr>
        <w:t>Národní knihovny;</w:t>
      </w:r>
    </w:p>
    <w:p w:rsidR="00060946" w:rsidRPr="00D42232" w:rsidRDefault="007C6C43" w:rsidP="00D42232">
      <w:pPr>
        <w:pStyle w:val="Zkladntext21"/>
        <w:numPr>
          <w:ilvl w:val="0"/>
          <w:numId w:val="7"/>
        </w:numPr>
        <w:shd w:val="clear" w:color="auto" w:fill="auto"/>
        <w:tabs>
          <w:tab w:val="left" w:pos="780"/>
        </w:tabs>
        <w:spacing w:line="274" w:lineRule="exact"/>
        <w:ind w:left="360" w:hanging="360"/>
        <w:jc w:val="both"/>
        <w:rPr>
          <w:sz w:val="24"/>
          <w:szCs w:val="24"/>
        </w:rPr>
      </w:pPr>
      <w:r w:rsidRPr="00D42232">
        <w:rPr>
          <w:sz w:val="24"/>
          <w:szCs w:val="24"/>
        </w:rPr>
        <w:t xml:space="preserve">průběžně vkládat e-mail adresy </w:t>
      </w:r>
      <w:r w:rsidRPr="00D42232">
        <w:rPr>
          <w:rStyle w:val="Zkladntext2Kurzva"/>
          <w:sz w:val="24"/>
          <w:szCs w:val="24"/>
        </w:rPr>
        <w:t>Registrovaných čtenářů,</w:t>
      </w:r>
      <w:r w:rsidRPr="00D42232">
        <w:rPr>
          <w:sz w:val="24"/>
          <w:szCs w:val="24"/>
        </w:rPr>
        <w:t xml:space="preserve"> kteří vyjádřili svůj souhlas se způsobem, jakým bude nakládáno s jejich e-mail adresami pro účely poskytování </w:t>
      </w:r>
      <w:r w:rsidRPr="00D42232">
        <w:rPr>
          <w:rStyle w:val="Zkladntext2Kurzva"/>
          <w:sz w:val="24"/>
          <w:szCs w:val="24"/>
        </w:rPr>
        <w:t>služby,</w:t>
      </w:r>
      <w:r w:rsidRPr="00D42232">
        <w:rPr>
          <w:sz w:val="24"/>
          <w:szCs w:val="24"/>
        </w:rPr>
        <w:t xml:space="preserve"> do webové aplikace identit NDK-DNNT provozované </w:t>
      </w:r>
      <w:r w:rsidRPr="00D42232">
        <w:rPr>
          <w:rStyle w:val="Zkladntext2Kurzva"/>
          <w:sz w:val="24"/>
          <w:szCs w:val="24"/>
        </w:rPr>
        <w:t>Národní knihovnou;</w:t>
      </w:r>
    </w:p>
    <w:p w:rsidR="00060946" w:rsidRPr="00D42232" w:rsidRDefault="007C6C43" w:rsidP="00D42232">
      <w:pPr>
        <w:pStyle w:val="Zkladntext21"/>
        <w:numPr>
          <w:ilvl w:val="0"/>
          <w:numId w:val="7"/>
        </w:numPr>
        <w:shd w:val="clear" w:color="auto" w:fill="auto"/>
        <w:tabs>
          <w:tab w:val="left" w:pos="780"/>
        </w:tabs>
        <w:spacing w:line="274" w:lineRule="exact"/>
        <w:ind w:left="360" w:hanging="360"/>
        <w:jc w:val="both"/>
        <w:rPr>
          <w:sz w:val="24"/>
          <w:szCs w:val="24"/>
        </w:rPr>
      </w:pPr>
      <w:r w:rsidRPr="00D42232">
        <w:rPr>
          <w:sz w:val="24"/>
          <w:szCs w:val="24"/>
        </w:rPr>
        <w:t xml:space="preserve">poskytovat </w:t>
      </w:r>
      <w:r w:rsidRPr="00D42232">
        <w:rPr>
          <w:rStyle w:val="Zkladntext2Kurzva"/>
          <w:sz w:val="24"/>
          <w:szCs w:val="24"/>
        </w:rPr>
        <w:t>Národní knihovně</w:t>
      </w:r>
      <w:r w:rsidRPr="00D42232">
        <w:rPr>
          <w:sz w:val="24"/>
          <w:szCs w:val="24"/>
        </w:rPr>
        <w:t xml:space="preserve"> dávkově seznam e-</w:t>
      </w:r>
      <w:proofErr w:type="spellStart"/>
      <w:r w:rsidRPr="00D42232">
        <w:rPr>
          <w:sz w:val="24"/>
          <w:szCs w:val="24"/>
        </w:rPr>
        <w:t>mailových</w:t>
      </w:r>
      <w:proofErr w:type="spellEnd"/>
      <w:r w:rsidRPr="00D42232">
        <w:rPr>
          <w:sz w:val="24"/>
          <w:szCs w:val="24"/>
        </w:rPr>
        <w:t xml:space="preserve"> adres </w:t>
      </w:r>
      <w:r w:rsidRPr="00D42232">
        <w:rPr>
          <w:rStyle w:val="Zkladntext2Kurzva"/>
          <w:sz w:val="24"/>
          <w:szCs w:val="24"/>
        </w:rPr>
        <w:t>Registrovaných čtenářů</w:t>
      </w:r>
      <w:r w:rsidRPr="00D42232">
        <w:rPr>
          <w:sz w:val="24"/>
          <w:szCs w:val="24"/>
        </w:rPr>
        <w:t xml:space="preserve"> pro účely plnění povinností </w:t>
      </w:r>
      <w:r w:rsidRPr="00D42232">
        <w:rPr>
          <w:rStyle w:val="Zkladntext2Kurzva"/>
          <w:sz w:val="24"/>
          <w:szCs w:val="24"/>
        </w:rPr>
        <w:t>Národní knihovny</w:t>
      </w:r>
      <w:r w:rsidRPr="00D42232">
        <w:rPr>
          <w:sz w:val="24"/>
          <w:szCs w:val="24"/>
        </w:rPr>
        <w:t xml:space="preserve"> plynoucí ze </w:t>
      </w:r>
      <w:r w:rsidRPr="00D42232">
        <w:rPr>
          <w:rStyle w:val="Zkladntext2Kurzva"/>
          <w:sz w:val="24"/>
          <w:szCs w:val="24"/>
        </w:rPr>
        <w:t>Smlouvy</w:t>
      </w:r>
      <w:r w:rsidRPr="00D42232">
        <w:rPr>
          <w:sz w:val="24"/>
          <w:szCs w:val="24"/>
        </w:rPr>
        <w:t xml:space="preserve"> a tento seznam pravidelně aktualizovat tak, aby nový obsah seznamu plně nahrazoval ten dosavadní;</w:t>
      </w:r>
    </w:p>
    <w:p w:rsidR="00060946" w:rsidRPr="00D42232" w:rsidRDefault="007C6C43" w:rsidP="00D42232">
      <w:pPr>
        <w:pStyle w:val="Zkladntext21"/>
        <w:numPr>
          <w:ilvl w:val="0"/>
          <w:numId w:val="7"/>
        </w:numPr>
        <w:shd w:val="clear" w:color="auto" w:fill="auto"/>
        <w:tabs>
          <w:tab w:val="left" w:pos="780"/>
        </w:tabs>
        <w:spacing w:line="274" w:lineRule="exact"/>
        <w:ind w:left="360" w:hanging="360"/>
        <w:jc w:val="both"/>
        <w:rPr>
          <w:sz w:val="24"/>
          <w:szCs w:val="24"/>
        </w:rPr>
      </w:pPr>
      <w:r w:rsidRPr="00D42232">
        <w:rPr>
          <w:sz w:val="24"/>
          <w:szCs w:val="24"/>
        </w:rPr>
        <w:t xml:space="preserve">informovat </w:t>
      </w:r>
      <w:r w:rsidRPr="00D42232">
        <w:rPr>
          <w:rStyle w:val="Zkladntext2Kurzva"/>
          <w:sz w:val="24"/>
          <w:szCs w:val="24"/>
        </w:rPr>
        <w:t>Registrované čtenáře</w:t>
      </w:r>
      <w:r w:rsidRPr="00D42232">
        <w:rPr>
          <w:sz w:val="24"/>
          <w:szCs w:val="24"/>
        </w:rPr>
        <w:t xml:space="preserve"> (např. prostřednictvím vlastních uživatelských podmínek, interních předpisů </w:t>
      </w:r>
      <w:r w:rsidRPr="00D42232">
        <w:rPr>
          <w:rStyle w:val="Zkladntext2Kurzva"/>
          <w:sz w:val="24"/>
          <w:szCs w:val="24"/>
        </w:rPr>
        <w:t>Zastupované knihovny)</w:t>
      </w:r>
      <w:r w:rsidRPr="00D42232">
        <w:rPr>
          <w:sz w:val="24"/>
          <w:szCs w:val="24"/>
        </w:rPr>
        <w:t xml:space="preserve"> o tom, že pro přístup ke </w:t>
      </w:r>
      <w:r w:rsidRPr="00D42232">
        <w:rPr>
          <w:rStyle w:val="Zkladntext2Kurzva"/>
          <w:sz w:val="24"/>
          <w:szCs w:val="24"/>
        </w:rPr>
        <w:t>službě</w:t>
      </w:r>
      <w:r w:rsidRPr="00D42232">
        <w:rPr>
          <w:sz w:val="24"/>
          <w:szCs w:val="24"/>
        </w:rPr>
        <w:t xml:space="preserve"> poskytuje </w:t>
      </w:r>
      <w:r w:rsidRPr="00D42232">
        <w:rPr>
          <w:rStyle w:val="Zkladntext2Kurzva"/>
          <w:sz w:val="24"/>
          <w:szCs w:val="24"/>
        </w:rPr>
        <w:t>Zastupovaná knihovna Národní knihovně</w:t>
      </w:r>
      <w:r w:rsidRPr="00D42232">
        <w:rPr>
          <w:sz w:val="24"/>
          <w:szCs w:val="24"/>
        </w:rPr>
        <w:t xml:space="preserve"> seznam jejich e-</w:t>
      </w:r>
      <w:proofErr w:type="spellStart"/>
      <w:r w:rsidRPr="00D42232">
        <w:rPr>
          <w:sz w:val="24"/>
          <w:szCs w:val="24"/>
        </w:rPr>
        <w:t>mailových</w:t>
      </w:r>
      <w:proofErr w:type="spellEnd"/>
      <w:r w:rsidRPr="00D42232">
        <w:rPr>
          <w:sz w:val="24"/>
          <w:szCs w:val="24"/>
        </w:rPr>
        <w:t xml:space="preserve"> adres a dále že </w:t>
      </w:r>
      <w:r w:rsidRPr="00D42232">
        <w:rPr>
          <w:rStyle w:val="Zkladntext2Kurzva"/>
          <w:sz w:val="24"/>
          <w:szCs w:val="24"/>
        </w:rPr>
        <w:t>Zastupovaná knihovna</w:t>
      </w:r>
      <w:r w:rsidRPr="00D42232">
        <w:rPr>
          <w:sz w:val="24"/>
          <w:szCs w:val="24"/>
        </w:rPr>
        <w:t xml:space="preserve"> uchovává a předává </w:t>
      </w:r>
      <w:r w:rsidRPr="00D42232">
        <w:rPr>
          <w:rStyle w:val="Zkladntext2Kurzva"/>
          <w:sz w:val="24"/>
          <w:szCs w:val="24"/>
        </w:rPr>
        <w:t>Národní knihovně</w:t>
      </w:r>
      <w:r w:rsidRPr="00D42232">
        <w:rPr>
          <w:sz w:val="24"/>
          <w:szCs w:val="24"/>
        </w:rPr>
        <w:t xml:space="preserve"> údaje o odsouhlasení podmínek poskytování </w:t>
      </w:r>
      <w:r w:rsidRPr="00D42232">
        <w:rPr>
          <w:rStyle w:val="Zkladntext2Kurzva"/>
          <w:sz w:val="24"/>
          <w:szCs w:val="24"/>
        </w:rPr>
        <w:t>služby Registrovanými čtenáři;</w:t>
      </w:r>
    </w:p>
    <w:p w:rsidR="00060946" w:rsidRPr="00D42232" w:rsidRDefault="007C6C43" w:rsidP="00D42232">
      <w:pPr>
        <w:pStyle w:val="Zkladntext21"/>
        <w:numPr>
          <w:ilvl w:val="0"/>
          <w:numId w:val="7"/>
        </w:numPr>
        <w:shd w:val="clear" w:color="auto" w:fill="auto"/>
        <w:tabs>
          <w:tab w:val="left" w:pos="780"/>
        </w:tabs>
        <w:spacing w:line="274" w:lineRule="exact"/>
        <w:ind w:left="360" w:hanging="360"/>
        <w:jc w:val="both"/>
        <w:rPr>
          <w:sz w:val="24"/>
          <w:szCs w:val="24"/>
        </w:rPr>
      </w:pPr>
      <w:r w:rsidRPr="00D42232">
        <w:rPr>
          <w:sz w:val="24"/>
          <w:szCs w:val="24"/>
        </w:rPr>
        <w:t>zajistit, aby e-</w:t>
      </w:r>
      <w:proofErr w:type="spellStart"/>
      <w:r w:rsidRPr="00D42232">
        <w:rPr>
          <w:sz w:val="24"/>
          <w:szCs w:val="24"/>
        </w:rPr>
        <w:t>mailové</w:t>
      </w:r>
      <w:proofErr w:type="spellEnd"/>
      <w:r w:rsidRPr="00D42232">
        <w:rPr>
          <w:sz w:val="24"/>
          <w:szCs w:val="24"/>
        </w:rPr>
        <w:t xml:space="preserve"> kontakty na </w:t>
      </w:r>
      <w:r w:rsidRPr="00D42232">
        <w:rPr>
          <w:rStyle w:val="Zkladntext2Kurzva"/>
          <w:sz w:val="24"/>
          <w:szCs w:val="24"/>
        </w:rPr>
        <w:t>Zastupovanou knihovnu</w:t>
      </w:r>
      <w:r w:rsidRPr="00D42232">
        <w:rPr>
          <w:sz w:val="24"/>
          <w:szCs w:val="24"/>
        </w:rPr>
        <w:t xml:space="preserve"> (resp. na jí pověřené zaměstnance, kupř. administrativní a technický kontakt) nevykazovaly rysy neosobního e-mailu (kupř. </w:t>
      </w:r>
      <w:hyperlink r:id="rId33" w:history="1">
        <w:r w:rsidRPr="00D42232">
          <w:rPr>
            <w:rStyle w:val="Hypertextovodkaz"/>
            <w:sz w:val="24"/>
            <w:szCs w:val="24"/>
          </w:rPr>
          <w:t>utvar@zastupovanaknihovna.cz</w:t>
        </w:r>
        <w:r w:rsidRPr="00D42232">
          <w:rPr>
            <w:rStyle w:val="Hypertextovodkaz"/>
            <w:sz w:val="24"/>
            <w:szCs w:val="24"/>
            <w:lang w:val="en-US" w:eastAsia="en-US" w:bidi="en-US"/>
          </w:rPr>
          <w:t>,</w:t>
        </w:r>
      </w:hyperlink>
      <w:hyperlink r:id="rId34" w:history="1">
        <w:r w:rsidRPr="00D42232">
          <w:rPr>
            <w:rStyle w:val="Hypertextovodkaz"/>
            <w:sz w:val="24"/>
            <w:szCs w:val="24"/>
            <w:lang w:val="en-US" w:eastAsia="en-US" w:bidi="en-US"/>
          </w:rPr>
          <w:t xml:space="preserve"> </w:t>
        </w:r>
        <w:r w:rsidRPr="00D42232">
          <w:rPr>
            <w:rStyle w:val="Hypertextovodkaz"/>
            <w:sz w:val="24"/>
            <w:szCs w:val="24"/>
          </w:rPr>
          <w:t>12345@zastupovanaknihovna.cz</w:t>
        </w:r>
        <w:r w:rsidRPr="00D42232">
          <w:rPr>
            <w:rStyle w:val="Hypertextovodkaz"/>
            <w:sz w:val="24"/>
            <w:szCs w:val="24"/>
            <w:lang w:val="en-US" w:eastAsia="en-US" w:bidi="en-US"/>
          </w:rPr>
          <w:t>)</w:t>
        </w:r>
      </w:hyperlink>
      <w:r w:rsidRPr="00D42232">
        <w:rPr>
          <w:sz w:val="24"/>
          <w:szCs w:val="24"/>
          <w:lang w:val="en-US" w:eastAsia="en-US" w:bidi="en-US"/>
        </w:rPr>
        <w:t>,</w:t>
      </w:r>
    </w:p>
    <w:p w:rsidR="00060946" w:rsidRPr="00D42232" w:rsidRDefault="007C6C43" w:rsidP="00D42232">
      <w:pPr>
        <w:pStyle w:val="Zkladntext21"/>
        <w:numPr>
          <w:ilvl w:val="0"/>
          <w:numId w:val="7"/>
        </w:numPr>
        <w:shd w:val="clear" w:color="auto" w:fill="auto"/>
        <w:tabs>
          <w:tab w:val="left" w:pos="780"/>
        </w:tabs>
        <w:spacing w:line="274" w:lineRule="exact"/>
        <w:ind w:left="360" w:hanging="360"/>
        <w:jc w:val="both"/>
        <w:rPr>
          <w:sz w:val="24"/>
          <w:szCs w:val="24"/>
        </w:rPr>
      </w:pPr>
      <w:r w:rsidRPr="00D42232">
        <w:rPr>
          <w:sz w:val="24"/>
          <w:szCs w:val="24"/>
        </w:rPr>
        <w:t xml:space="preserve">zajistit po celou dobu uchovávání identifikace </w:t>
      </w:r>
      <w:r w:rsidRPr="00D42232">
        <w:rPr>
          <w:rStyle w:val="Zkladntext2Kurzva"/>
          <w:sz w:val="24"/>
          <w:szCs w:val="24"/>
        </w:rPr>
        <w:t>Registrovaného čtenáře</w:t>
      </w:r>
      <w:r w:rsidRPr="00D42232">
        <w:rPr>
          <w:sz w:val="24"/>
          <w:szCs w:val="24"/>
        </w:rPr>
        <w:t xml:space="preserve"> (viz dále v této příloze č. 2 v odst. 1.5, souvětí druhém), aby </w:t>
      </w:r>
      <w:r w:rsidRPr="00D42232">
        <w:rPr>
          <w:rStyle w:val="Zkladntext2Kurzva"/>
          <w:sz w:val="24"/>
          <w:szCs w:val="24"/>
        </w:rPr>
        <w:t>Registrovaný čtenář</w:t>
      </w:r>
      <w:r w:rsidRPr="00D42232">
        <w:rPr>
          <w:sz w:val="24"/>
          <w:szCs w:val="24"/>
        </w:rPr>
        <w:t xml:space="preserve"> mohl být na základě jím sděleného email kontaktu na svou osobu jednoznačně identifikován. Tento závazek </w:t>
      </w:r>
      <w:r w:rsidRPr="00D42232">
        <w:rPr>
          <w:rStyle w:val="Zkladntext2Kurzva"/>
          <w:sz w:val="24"/>
          <w:szCs w:val="24"/>
        </w:rPr>
        <w:t xml:space="preserve">Zastupované knihovny </w:t>
      </w:r>
      <w:r w:rsidRPr="00D42232">
        <w:rPr>
          <w:sz w:val="24"/>
          <w:szCs w:val="24"/>
        </w:rPr>
        <w:t xml:space="preserve">platí i v případech, kdy e-mail kontakt poskytnutý </w:t>
      </w:r>
      <w:r w:rsidRPr="00D42232">
        <w:rPr>
          <w:rStyle w:val="Zkladntext2Kurzva"/>
          <w:sz w:val="24"/>
          <w:szCs w:val="24"/>
        </w:rPr>
        <w:t>Registrovaným čtenářem</w:t>
      </w:r>
      <w:r w:rsidRPr="00D42232">
        <w:rPr>
          <w:sz w:val="24"/>
          <w:szCs w:val="24"/>
        </w:rPr>
        <w:t xml:space="preserve"> bude obsahovat smyšlené, zavádějící nebo jinak nekonkrétní označení (kupř.</w:t>
      </w:r>
      <w:hyperlink r:id="rId35" w:history="1">
        <w:r w:rsidRPr="00D42232">
          <w:rPr>
            <w:rStyle w:val="Hypertextovodkaz"/>
            <w:sz w:val="24"/>
            <w:szCs w:val="24"/>
          </w:rPr>
          <w:t xml:space="preserve"> voiaksveik@domena.cz</w:t>
        </w:r>
        <w:r w:rsidRPr="00D42232">
          <w:rPr>
            <w:rStyle w:val="Hypertextovodkaz"/>
            <w:sz w:val="24"/>
            <w:szCs w:val="24"/>
            <w:lang w:val="en-US" w:eastAsia="en-US" w:bidi="en-US"/>
          </w:rPr>
          <w:t>)</w:t>
        </w:r>
      </w:hyperlink>
      <w:r w:rsidRPr="00D42232">
        <w:rPr>
          <w:sz w:val="24"/>
          <w:szCs w:val="24"/>
          <w:lang w:val="en-US" w:eastAsia="en-US" w:bidi="en-US"/>
        </w:rPr>
        <w:t>;</w:t>
      </w:r>
    </w:p>
    <w:p w:rsidR="00060946" w:rsidRDefault="007C6C43" w:rsidP="00D42232">
      <w:pPr>
        <w:pStyle w:val="Zkladntext21"/>
        <w:numPr>
          <w:ilvl w:val="0"/>
          <w:numId w:val="7"/>
        </w:numPr>
        <w:shd w:val="clear" w:color="auto" w:fill="auto"/>
        <w:tabs>
          <w:tab w:val="left" w:pos="780"/>
        </w:tabs>
        <w:spacing w:line="269" w:lineRule="exact"/>
        <w:ind w:left="360" w:hanging="360"/>
        <w:jc w:val="both"/>
        <w:rPr>
          <w:sz w:val="24"/>
          <w:szCs w:val="24"/>
        </w:rPr>
      </w:pPr>
      <w:r w:rsidRPr="00D42232">
        <w:rPr>
          <w:sz w:val="24"/>
          <w:szCs w:val="24"/>
        </w:rPr>
        <w:t xml:space="preserve">při změně administrátora identit u </w:t>
      </w:r>
      <w:r w:rsidRPr="00D42232">
        <w:rPr>
          <w:rStyle w:val="Zkladntext2Kurzva"/>
          <w:sz w:val="24"/>
          <w:szCs w:val="24"/>
        </w:rPr>
        <w:t>Zastupované knihovny</w:t>
      </w:r>
      <w:r w:rsidRPr="00D42232">
        <w:rPr>
          <w:sz w:val="24"/>
          <w:szCs w:val="24"/>
        </w:rPr>
        <w:t xml:space="preserve"> neprodleně písemně oznámit tuto změnu </w:t>
      </w:r>
      <w:r w:rsidRPr="00D42232">
        <w:rPr>
          <w:rStyle w:val="Zkladntext2Kurzva"/>
          <w:sz w:val="24"/>
          <w:szCs w:val="24"/>
        </w:rPr>
        <w:t>Národní knihovně</w:t>
      </w:r>
      <w:r w:rsidRPr="00D42232">
        <w:rPr>
          <w:sz w:val="24"/>
          <w:szCs w:val="24"/>
        </w:rPr>
        <w:t xml:space="preserve"> na adresu</w:t>
      </w:r>
      <w:hyperlink r:id="rId36" w:history="1">
        <w:r w:rsidRPr="00D42232">
          <w:rPr>
            <w:rStyle w:val="Hypertextovodkaz"/>
            <w:sz w:val="24"/>
            <w:szCs w:val="24"/>
          </w:rPr>
          <w:t xml:space="preserve"> d.nnt.-registrace@nkp.cz</w:t>
        </w:r>
        <w:r w:rsidRPr="00D42232">
          <w:rPr>
            <w:rStyle w:val="Hypertextovodkaz"/>
            <w:sz w:val="24"/>
            <w:szCs w:val="24"/>
            <w:lang w:val="en-US" w:eastAsia="en-US" w:bidi="en-US"/>
          </w:rPr>
          <w:t>.</w:t>
        </w:r>
      </w:hyperlink>
    </w:p>
    <w:p w:rsidR="00D42232" w:rsidRPr="00D42232" w:rsidRDefault="00D42232" w:rsidP="00D42232">
      <w:pPr>
        <w:pStyle w:val="Zkladntext21"/>
        <w:shd w:val="clear" w:color="auto" w:fill="auto"/>
        <w:tabs>
          <w:tab w:val="left" w:pos="780"/>
        </w:tabs>
        <w:spacing w:line="269" w:lineRule="exact"/>
        <w:ind w:firstLine="0"/>
        <w:jc w:val="both"/>
        <w:rPr>
          <w:sz w:val="24"/>
          <w:szCs w:val="24"/>
        </w:rPr>
      </w:pPr>
    </w:p>
    <w:p w:rsidR="00060946" w:rsidRDefault="007C6C43" w:rsidP="00D42232">
      <w:pPr>
        <w:pStyle w:val="Zkladntext21"/>
        <w:numPr>
          <w:ilvl w:val="0"/>
          <w:numId w:val="15"/>
        </w:numPr>
        <w:shd w:val="clear" w:color="auto" w:fill="auto"/>
        <w:tabs>
          <w:tab w:val="left" w:pos="464"/>
        </w:tabs>
        <w:spacing w:line="278" w:lineRule="exact"/>
        <w:ind w:left="360" w:hanging="360"/>
        <w:jc w:val="both"/>
        <w:rPr>
          <w:sz w:val="24"/>
          <w:szCs w:val="24"/>
        </w:rPr>
      </w:pPr>
      <w:r w:rsidRPr="00D42232">
        <w:rPr>
          <w:rStyle w:val="Zkladntext2Kurzva"/>
          <w:sz w:val="24"/>
          <w:szCs w:val="24"/>
        </w:rPr>
        <w:t>Zastupovaná knihovna</w:t>
      </w:r>
      <w:r w:rsidRPr="00D42232">
        <w:rPr>
          <w:sz w:val="24"/>
          <w:szCs w:val="24"/>
        </w:rPr>
        <w:t xml:space="preserve"> se zavazuje zajistit informovanost </w:t>
      </w:r>
      <w:r w:rsidRPr="00D42232">
        <w:rPr>
          <w:rStyle w:val="Zkladntext2Kurzva"/>
          <w:sz w:val="24"/>
          <w:szCs w:val="24"/>
        </w:rPr>
        <w:t>Registrovaných čtenářů</w:t>
      </w:r>
      <w:r w:rsidRPr="00D42232">
        <w:rPr>
          <w:sz w:val="24"/>
          <w:szCs w:val="24"/>
        </w:rPr>
        <w:t xml:space="preserve"> o podmínkách užívání </w:t>
      </w:r>
      <w:r w:rsidRPr="00D42232">
        <w:rPr>
          <w:rStyle w:val="Zkladntext2Kurzva"/>
          <w:sz w:val="24"/>
          <w:szCs w:val="24"/>
        </w:rPr>
        <w:t>služby</w:t>
      </w:r>
      <w:r w:rsidRPr="00D42232">
        <w:rPr>
          <w:sz w:val="24"/>
          <w:szCs w:val="24"/>
        </w:rPr>
        <w:t xml:space="preserve">, jakož i o způsobu, jak bude nakládáno s osobními údaji </w:t>
      </w:r>
      <w:r w:rsidRPr="00D42232">
        <w:rPr>
          <w:rStyle w:val="Zkladntext2Kurzva"/>
          <w:sz w:val="24"/>
          <w:szCs w:val="24"/>
        </w:rPr>
        <w:t xml:space="preserve">Registrovaných čtenářů </w:t>
      </w:r>
      <w:r w:rsidRPr="00D42232">
        <w:rPr>
          <w:sz w:val="24"/>
          <w:szCs w:val="24"/>
        </w:rPr>
        <w:t xml:space="preserve">v souvislosti s využíváním </w:t>
      </w:r>
      <w:r w:rsidRPr="00D42232">
        <w:rPr>
          <w:rStyle w:val="Zkladntext2Kurzva"/>
          <w:sz w:val="24"/>
          <w:szCs w:val="24"/>
        </w:rPr>
        <w:t>služby</w:t>
      </w:r>
      <w:r w:rsidRPr="00D42232">
        <w:rPr>
          <w:sz w:val="24"/>
          <w:szCs w:val="24"/>
        </w:rPr>
        <w:t xml:space="preserve"> formou </w:t>
      </w:r>
      <w:r w:rsidRPr="00D42232">
        <w:rPr>
          <w:rStyle w:val="Zkladntext2Kurzva"/>
          <w:sz w:val="24"/>
          <w:szCs w:val="24"/>
        </w:rPr>
        <w:t>Vzdáleného přístupu.</w:t>
      </w:r>
      <w:r w:rsidRPr="00D42232">
        <w:rPr>
          <w:sz w:val="24"/>
          <w:szCs w:val="24"/>
        </w:rPr>
        <w:t xml:space="preserve"> Mezi tyto povinnosti patří mimo jiné uchovávání identifikace </w:t>
      </w:r>
      <w:r w:rsidRPr="00D42232">
        <w:rPr>
          <w:rStyle w:val="Zkladntext2Kurzva"/>
          <w:sz w:val="24"/>
          <w:szCs w:val="24"/>
        </w:rPr>
        <w:t>Registrovaného čtenáře</w:t>
      </w:r>
      <w:r w:rsidRPr="00D42232">
        <w:rPr>
          <w:sz w:val="24"/>
          <w:szCs w:val="24"/>
        </w:rPr>
        <w:t xml:space="preserve"> na základě „</w:t>
      </w:r>
      <w:proofErr w:type="spellStart"/>
      <w:r w:rsidRPr="00D42232">
        <w:rPr>
          <w:sz w:val="24"/>
          <w:szCs w:val="24"/>
        </w:rPr>
        <w:t>eduPersonUniqueId</w:t>
      </w:r>
      <w:proofErr w:type="spellEnd"/>
      <w:r w:rsidRPr="00D42232">
        <w:rPr>
          <w:sz w:val="24"/>
          <w:szCs w:val="24"/>
        </w:rPr>
        <w:t xml:space="preserve">“ atributu nebo e-mail adresy (kontaktu) po dobu 1 kalendářního roku následujícího po kalendářním roce, v němž byla jeho registrace ukončena. </w:t>
      </w:r>
      <w:r w:rsidRPr="00D42232">
        <w:rPr>
          <w:rStyle w:val="Zkladntext2Kurzva"/>
          <w:sz w:val="24"/>
          <w:szCs w:val="24"/>
        </w:rPr>
        <w:t>Zastupovaná knihovna</w:t>
      </w:r>
      <w:r w:rsidRPr="00D42232">
        <w:rPr>
          <w:sz w:val="24"/>
          <w:szCs w:val="24"/>
        </w:rPr>
        <w:t xml:space="preserve"> přitom bude postupovat v souladu se svými interními předpisy a s podmínkami stanovenými zákonem č.110/2019 Sb., o zpracování osobních údajů ve spojení s Nařízením Evropského parlamentu a Rady Evropské unie 2016/679 ze dne 27. 4. 2016, o ochraně fyzických osob v souvislosti se zpracováním osobních údajů a o volném pohybu těchto údajů a o zrušení směrnice 95/46/ES (obecné nařízení o ochraně osobních údajů).</w:t>
      </w:r>
    </w:p>
    <w:p w:rsidR="00D42232" w:rsidRPr="00D42232" w:rsidRDefault="00D42232" w:rsidP="00D42232">
      <w:pPr>
        <w:pStyle w:val="Zkladntext21"/>
        <w:shd w:val="clear" w:color="auto" w:fill="auto"/>
        <w:tabs>
          <w:tab w:val="left" w:pos="464"/>
        </w:tabs>
        <w:spacing w:line="278" w:lineRule="exact"/>
        <w:ind w:left="360" w:firstLine="0"/>
        <w:jc w:val="both"/>
        <w:rPr>
          <w:sz w:val="24"/>
          <w:szCs w:val="24"/>
        </w:rPr>
      </w:pPr>
    </w:p>
    <w:p w:rsidR="00060946" w:rsidRPr="00D42232" w:rsidRDefault="007C6C43" w:rsidP="00D42232">
      <w:pPr>
        <w:pStyle w:val="Zkladntext21"/>
        <w:numPr>
          <w:ilvl w:val="0"/>
          <w:numId w:val="15"/>
        </w:numPr>
        <w:shd w:val="clear" w:color="auto" w:fill="auto"/>
        <w:tabs>
          <w:tab w:val="left" w:pos="464"/>
        </w:tabs>
        <w:spacing w:line="274" w:lineRule="exact"/>
        <w:ind w:left="360" w:hanging="360"/>
        <w:jc w:val="both"/>
        <w:rPr>
          <w:sz w:val="24"/>
          <w:szCs w:val="24"/>
        </w:rPr>
      </w:pPr>
      <w:r w:rsidRPr="00D42232">
        <w:rPr>
          <w:sz w:val="24"/>
          <w:szCs w:val="24"/>
        </w:rPr>
        <w:t xml:space="preserve">Dojde-li z jakéhokoliv důvodu k porušení podmínek poskytování </w:t>
      </w:r>
      <w:r w:rsidRPr="00D42232">
        <w:rPr>
          <w:rStyle w:val="Zkladntext2Kurzva"/>
          <w:sz w:val="24"/>
          <w:szCs w:val="24"/>
        </w:rPr>
        <w:t>služby</w:t>
      </w:r>
      <w:r w:rsidRPr="00D42232">
        <w:rPr>
          <w:sz w:val="24"/>
          <w:szCs w:val="24"/>
        </w:rPr>
        <w:t xml:space="preserve"> prostřednictvím </w:t>
      </w:r>
      <w:r w:rsidRPr="00D42232">
        <w:rPr>
          <w:rStyle w:val="Zkladntext2Kurzva"/>
          <w:sz w:val="24"/>
          <w:szCs w:val="24"/>
        </w:rPr>
        <w:t>Vzdáleného přístupu</w:t>
      </w:r>
      <w:r w:rsidRPr="00D42232">
        <w:rPr>
          <w:sz w:val="24"/>
          <w:szCs w:val="24"/>
        </w:rPr>
        <w:t xml:space="preserve">, zavazuje se </w:t>
      </w:r>
      <w:r w:rsidRPr="00D42232">
        <w:rPr>
          <w:rStyle w:val="Zkladntext2Kurzva"/>
          <w:sz w:val="24"/>
          <w:szCs w:val="24"/>
        </w:rPr>
        <w:t>Zastupovaná knihovna</w:t>
      </w:r>
      <w:r w:rsidRPr="00D42232">
        <w:rPr>
          <w:sz w:val="24"/>
          <w:szCs w:val="24"/>
        </w:rPr>
        <w:t xml:space="preserve"> na předchozí odůvodněnou písemnou výzvu </w:t>
      </w:r>
      <w:r w:rsidRPr="00D42232">
        <w:rPr>
          <w:rStyle w:val="Zkladntext2Kurzva"/>
          <w:sz w:val="24"/>
          <w:szCs w:val="24"/>
        </w:rPr>
        <w:t>Národní knihovny</w:t>
      </w:r>
      <w:r w:rsidRPr="00D42232">
        <w:rPr>
          <w:sz w:val="24"/>
          <w:szCs w:val="24"/>
        </w:rPr>
        <w:t xml:space="preserve"> poskytnout kolektivnímu správci a </w:t>
      </w:r>
      <w:r w:rsidRPr="00D42232">
        <w:rPr>
          <w:rStyle w:val="Zkladntext2Kurzva"/>
          <w:sz w:val="24"/>
          <w:szCs w:val="24"/>
        </w:rPr>
        <w:t>Národní knihovně</w:t>
      </w:r>
      <w:r w:rsidRPr="00D42232">
        <w:rPr>
          <w:sz w:val="24"/>
          <w:szCs w:val="24"/>
        </w:rPr>
        <w:t xml:space="preserve"> součinnost při zjišťování totožnosti </w:t>
      </w:r>
      <w:r w:rsidRPr="00D42232">
        <w:rPr>
          <w:rStyle w:val="Zkladntext2Kurzva"/>
          <w:sz w:val="24"/>
          <w:szCs w:val="24"/>
        </w:rPr>
        <w:t>Registrovaného čtenáře,</w:t>
      </w:r>
      <w:r w:rsidRPr="00D42232">
        <w:rPr>
          <w:sz w:val="24"/>
          <w:szCs w:val="24"/>
        </w:rPr>
        <w:t xml:space="preserve"> který porušení podmínek vyvolal. Za porušování podmínek poskytování </w:t>
      </w:r>
      <w:r w:rsidRPr="00D42232">
        <w:rPr>
          <w:rStyle w:val="Zkladntext2Kurzva"/>
          <w:sz w:val="24"/>
          <w:szCs w:val="24"/>
        </w:rPr>
        <w:t>služby</w:t>
      </w:r>
      <w:r w:rsidRPr="00D42232">
        <w:rPr>
          <w:sz w:val="24"/>
          <w:szCs w:val="24"/>
        </w:rPr>
        <w:t xml:space="preserve"> prostřednictvím </w:t>
      </w:r>
      <w:r w:rsidRPr="00D42232">
        <w:rPr>
          <w:rStyle w:val="Zkladntext2Kurzva"/>
          <w:sz w:val="24"/>
          <w:szCs w:val="24"/>
        </w:rPr>
        <w:t>Vzdáleného přístupu</w:t>
      </w:r>
      <w:r w:rsidRPr="00D42232">
        <w:rPr>
          <w:sz w:val="24"/>
          <w:szCs w:val="24"/>
        </w:rPr>
        <w:t xml:space="preserve"> se považuje mimo jiné tzv. neorganické (robotizované) vytěžování databáze, incidenty povahy osobních údajů, incidenty autorskoprávní, incidenty dotýkající se kybernetické bezpečnosti, ale též opakované nebo dlouhodobé přetěžování hardwarových či softwarových kapacit </w:t>
      </w:r>
      <w:r w:rsidRPr="00D42232">
        <w:rPr>
          <w:rStyle w:val="Zkladntext2Kurzva"/>
          <w:sz w:val="24"/>
          <w:szCs w:val="24"/>
        </w:rPr>
        <w:t>NDK</w:t>
      </w:r>
      <w:r w:rsidRPr="00D42232">
        <w:rPr>
          <w:sz w:val="24"/>
          <w:szCs w:val="24"/>
        </w:rPr>
        <w:t xml:space="preserve"> způsobených stejným zdrojem.</w:t>
      </w:r>
    </w:p>
    <w:p w:rsidR="00D42232" w:rsidRDefault="00D42232">
      <w:pPr>
        <w:pStyle w:val="Zkladntext21"/>
        <w:shd w:val="clear" w:color="auto" w:fill="auto"/>
        <w:spacing w:line="274" w:lineRule="exact"/>
        <w:ind w:firstLine="0"/>
        <w:rPr>
          <w:rStyle w:val="Zkladntext23"/>
        </w:rPr>
      </w:pPr>
    </w:p>
    <w:p w:rsidR="00060946" w:rsidRPr="00D42232" w:rsidRDefault="007C6C43">
      <w:pPr>
        <w:pStyle w:val="Zkladntext21"/>
        <w:shd w:val="clear" w:color="auto" w:fill="auto"/>
        <w:spacing w:line="274" w:lineRule="exact"/>
        <w:ind w:firstLine="0"/>
        <w:rPr>
          <w:sz w:val="24"/>
          <w:szCs w:val="24"/>
        </w:rPr>
      </w:pPr>
      <w:r w:rsidRPr="00D42232">
        <w:rPr>
          <w:rStyle w:val="Zkladntext23"/>
          <w:sz w:val="24"/>
          <w:szCs w:val="24"/>
        </w:rPr>
        <w:lastRenderedPageBreak/>
        <w:t xml:space="preserve">Specifické podmínky a. informace ke </w:t>
      </w:r>
      <w:r w:rsidRPr="00D42232">
        <w:rPr>
          <w:rStyle w:val="Zkladntext2Kurzva1"/>
          <w:sz w:val="24"/>
          <w:szCs w:val="24"/>
        </w:rPr>
        <w:t>službě</w:t>
      </w:r>
      <w:r w:rsidRPr="00D42232">
        <w:rPr>
          <w:rStyle w:val="Zkladntext23"/>
          <w:sz w:val="24"/>
          <w:szCs w:val="24"/>
        </w:rPr>
        <w:t>:</w:t>
      </w:r>
    </w:p>
    <w:p w:rsidR="00060946" w:rsidRPr="00D42232" w:rsidRDefault="007C6C43">
      <w:pPr>
        <w:pStyle w:val="Zkladntext21"/>
        <w:numPr>
          <w:ilvl w:val="0"/>
          <w:numId w:val="15"/>
        </w:numPr>
        <w:shd w:val="clear" w:color="auto" w:fill="auto"/>
        <w:tabs>
          <w:tab w:val="left" w:pos="507"/>
        </w:tabs>
        <w:spacing w:line="274" w:lineRule="exact"/>
        <w:ind w:left="360" w:hanging="360"/>
        <w:rPr>
          <w:sz w:val="24"/>
          <w:szCs w:val="24"/>
        </w:rPr>
      </w:pPr>
      <w:r w:rsidRPr="00D42232">
        <w:rPr>
          <w:rStyle w:val="Zkladntext2Kurzva"/>
          <w:sz w:val="24"/>
          <w:szCs w:val="24"/>
        </w:rPr>
        <w:t>Zastupovaná knihovna</w:t>
      </w:r>
      <w:r w:rsidRPr="00D42232">
        <w:rPr>
          <w:sz w:val="24"/>
          <w:szCs w:val="24"/>
        </w:rPr>
        <w:t xml:space="preserve"> se v dalším zavazuje sama postupovat, jakož i vést </w:t>
      </w:r>
      <w:r w:rsidRPr="00D42232">
        <w:rPr>
          <w:rStyle w:val="Zkladntext2Kurzva"/>
          <w:sz w:val="24"/>
          <w:szCs w:val="24"/>
        </w:rPr>
        <w:t xml:space="preserve">Registrované čtenáře </w:t>
      </w:r>
      <w:r w:rsidRPr="00D42232">
        <w:rPr>
          <w:sz w:val="24"/>
          <w:szCs w:val="24"/>
        </w:rPr>
        <w:t>k postupu v souladu s podmínkami uvedenými:</w:t>
      </w:r>
    </w:p>
    <w:p w:rsidR="00D42232" w:rsidRDefault="00D42232" w:rsidP="00D42232">
      <w:pPr>
        <w:pStyle w:val="Zkladntext21"/>
        <w:shd w:val="clear" w:color="auto" w:fill="auto"/>
        <w:tabs>
          <w:tab w:val="left" w:pos="758"/>
        </w:tabs>
        <w:spacing w:line="220" w:lineRule="exact"/>
        <w:ind w:left="709" w:firstLine="0"/>
        <w:rPr>
          <w:sz w:val="24"/>
          <w:szCs w:val="24"/>
        </w:rPr>
      </w:pPr>
    </w:p>
    <w:p w:rsidR="00060946" w:rsidRPr="00D42232" w:rsidRDefault="007C6C43" w:rsidP="00D42232">
      <w:pPr>
        <w:pStyle w:val="Zkladntext21"/>
        <w:numPr>
          <w:ilvl w:val="0"/>
          <w:numId w:val="7"/>
        </w:numPr>
        <w:shd w:val="clear" w:color="auto" w:fill="auto"/>
        <w:tabs>
          <w:tab w:val="left" w:pos="758"/>
        </w:tabs>
        <w:spacing w:line="220" w:lineRule="exact"/>
        <w:ind w:left="709" w:hanging="142"/>
        <w:rPr>
          <w:sz w:val="24"/>
          <w:szCs w:val="24"/>
        </w:rPr>
      </w:pPr>
      <w:r w:rsidRPr="00D42232">
        <w:rPr>
          <w:sz w:val="24"/>
          <w:szCs w:val="24"/>
        </w:rPr>
        <w:t>ve Všeobecných podmínkách pro poskytování služby NDK - DNNT, a dále</w:t>
      </w:r>
    </w:p>
    <w:p w:rsidR="00D42232" w:rsidRDefault="00D42232" w:rsidP="00D42232">
      <w:pPr>
        <w:pStyle w:val="Zkladntext21"/>
        <w:shd w:val="clear" w:color="auto" w:fill="auto"/>
        <w:tabs>
          <w:tab w:val="left" w:pos="758"/>
        </w:tabs>
        <w:spacing w:line="220" w:lineRule="exact"/>
        <w:ind w:left="709" w:firstLine="0"/>
        <w:rPr>
          <w:sz w:val="24"/>
          <w:szCs w:val="24"/>
        </w:rPr>
      </w:pPr>
    </w:p>
    <w:p w:rsidR="00060946" w:rsidRPr="00D42232" w:rsidRDefault="007C6C43" w:rsidP="00D42232">
      <w:pPr>
        <w:pStyle w:val="Zkladntext21"/>
        <w:numPr>
          <w:ilvl w:val="0"/>
          <w:numId w:val="7"/>
        </w:numPr>
        <w:shd w:val="clear" w:color="auto" w:fill="auto"/>
        <w:tabs>
          <w:tab w:val="left" w:pos="758"/>
        </w:tabs>
        <w:spacing w:line="220" w:lineRule="exact"/>
        <w:ind w:left="709" w:hanging="142"/>
        <w:rPr>
          <w:sz w:val="24"/>
          <w:szCs w:val="24"/>
        </w:rPr>
      </w:pPr>
      <w:r w:rsidRPr="00D42232">
        <w:rPr>
          <w:sz w:val="24"/>
          <w:szCs w:val="24"/>
        </w:rPr>
        <w:t xml:space="preserve">na webových stránkách </w:t>
      </w:r>
      <w:r w:rsidRPr="00D42232">
        <w:rPr>
          <w:rStyle w:val="Zkladntext2Kurzva"/>
          <w:sz w:val="24"/>
          <w:szCs w:val="24"/>
        </w:rPr>
        <w:t>Národní knihovny</w:t>
      </w:r>
      <w:r w:rsidRPr="00D42232">
        <w:rPr>
          <w:sz w:val="24"/>
          <w:szCs w:val="24"/>
        </w:rPr>
        <w:t xml:space="preserve"> na adrese</w:t>
      </w:r>
      <w:hyperlink r:id="rId37" w:history="1">
        <w:r w:rsidRPr="00D42232">
          <w:rPr>
            <w:rStyle w:val="Hypertextovodkaz"/>
            <w:sz w:val="24"/>
            <w:szCs w:val="24"/>
          </w:rPr>
          <w:t xml:space="preserve"> </w:t>
        </w:r>
        <w:r w:rsidRPr="00D42232">
          <w:rPr>
            <w:rStyle w:val="Hypertextovodkaz"/>
            <w:sz w:val="24"/>
            <w:szCs w:val="24"/>
            <w:lang w:val="en-US" w:eastAsia="en-US" w:bidi="en-US"/>
          </w:rPr>
          <w:t>https://dnnt.nkp.cz/knihovny.html,</w:t>
        </w:r>
      </w:hyperlink>
    </w:p>
    <w:p w:rsidR="00D42232" w:rsidRDefault="00D42232" w:rsidP="00D42232">
      <w:pPr>
        <w:pStyle w:val="Zkladntext21"/>
        <w:shd w:val="clear" w:color="auto" w:fill="auto"/>
        <w:tabs>
          <w:tab w:val="left" w:pos="758"/>
        </w:tabs>
        <w:spacing w:line="278" w:lineRule="exact"/>
        <w:ind w:left="709" w:firstLine="0"/>
        <w:rPr>
          <w:sz w:val="24"/>
          <w:szCs w:val="24"/>
        </w:rPr>
      </w:pPr>
    </w:p>
    <w:p w:rsidR="00060946" w:rsidRDefault="007C6C43" w:rsidP="00D42232">
      <w:pPr>
        <w:pStyle w:val="Zkladntext21"/>
        <w:numPr>
          <w:ilvl w:val="0"/>
          <w:numId w:val="7"/>
        </w:numPr>
        <w:shd w:val="clear" w:color="auto" w:fill="auto"/>
        <w:tabs>
          <w:tab w:val="left" w:pos="758"/>
        </w:tabs>
        <w:spacing w:line="278" w:lineRule="exact"/>
        <w:ind w:left="709" w:hanging="142"/>
        <w:rPr>
          <w:sz w:val="24"/>
          <w:szCs w:val="24"/>
        </w:rPr>
      </w:pPr>
      <w:r w:rsidRPr="00D42232">
        <w:rPr>
          <w:sz w:val="24"/>
          <w:szCs w:val="24"/>
        </w:rPr>
        <w:t xml:space="preserve">v podmínkách a technických informacích pro správce identit </w:t>
      </w:r>
      <w:r w:rsidRPr="00D42232">
        <w:rPr>
          <w:rStyle w:val="Zkladntext2Kurzva"/>
          <w:sz w:val="24"/>
          <w:szCs w:val="24"/>
        </w:rPr>
        <w:t>Zastupované knihovny</w:t>
      </w:r>
      <w:r w:rsidRPr="00D42232">
        <w:rPr>
          <w:sz w:val="24"/>
          <w:szCs w:val="24"/>
        </w:rPr>
        <w:t xml:space="preserve"> (účet ID NDK-DNNT),</w:t>
      </w:r>
    </w:p>
    <w:p w:rsidR="00D42232" w:rsidRPr="00D42232" w:rsidRDefault="00D42232" w:rsidP="00D42232">
      <w:pPr>
        <w:pStyle w:val="Zkladntext21"/>
        <w:numPr>
          <w:ilvl w:val="0"/>
          <w:numId w:val="7"/>
        </w:numPr>
        <w:shd w:val="clear" w:color="auto" w:fill="auto"/>
        <w:tabs>
          <w:tab w:val="left" w:pos="758"/>
        </w:tabs>
        <w:spacing w:line="278" w:lineRule="exact"/>
        <w:ind w:left="709" w:hanging="142"/>
        <w:rPr>
          <w:sz w:val="24"/>
          <w:szCs w:val="24"/>
        </w:rPr>
      </w:pPr>
    </w:p>
    <w:p w:rsidR="00060946" w:rsidRPr="00D42232" w:rsidRDefault="007C6C43" w:rsidP="00D42232">
      <w:pPr>
        <w:pStyle w:val="Zkladntext21"/>
        <w:numPr>
          <w:ilvl w:val="0"/>
          <w:numId w:val="7"/>
        </w:numPr>
        <w:shd w:val="clear" w:color="auto" w:fill="auto"/>
        <w:tabs>
          <w:tab w:val="left" w:pos="758"/>
        </w:tabs>
        <w:spacing w:line="220" w:lineRule="exact"/>
        <w:ind w:left="709" w:hanging="142"/>
        <w:rPr>
          <w:sz w:val="24"/>
          <w:szCs w:val="24"/>
        </w:rPr>
        <w:sectPr w:rsidR="00060946" w:rsidRPr="00D42232">
          <w:headerReference w:type="default" r:id="rId38"/>
          <w:footerReference w:type="default" r:id="rId39"/>
          <w:headerReference w:type="first" r:id="rId40"/>
          <w:footerReference w:type="first" r:id="rId41"/>
          <w:pgSz w:w="11909" w:h="16840"/>
          <w:pgMar w:top="1427" w:right="1191" w:bottom="1430" w:left="1367" w:header="0" w:footer="3" w:gutter="0"/>
          <w:cols w:space="720"/>
          <w:noEndnote/>
          <w:docGrid w:linePitch="360"/>
        </w:sectPr>
      </w:pPr>
      <w:r w:rsidRPr="00D42232">
        <w:rPr>
          <w:sz w:val="24"/>
          <w:szCs w:val="24"/>
        </w:rPr>
        <w:t>v návodu na postup při ověřování na adrese:</w:t>
      </w:r>
      <w:hyperlink r:id="rId42" w:history="1">
        <w:r w:rsidRPr="00D42232">
          <w:rPr>
            <w:rStyle w:val="Hypertextovodkaz"/>
            <w:sz w:val="24"/>
            <w:szCs w:val="24"/>
          </w:rPr>
          <w:t xml:space="preserve"> https://ndk.cz/faq#</w:t>
        </w:r>
      </w:hyperlink>
    </w:p>
    <w:p w:rsidR="00060946" w:rsidRPr="00D42232" w:rsidRDefault="007C6C43" w:rsidP="00D42232">
      <w:pPr>
        <w:pStyle w:val="Nadpis30"/>
        <w:keepNext/>
        <w:keepLines/>
        <w:shd w:val="clear" w:color="auto" w:fill="auto"/>
        <w:spacing w:line="278" w:lineRule="exact"/>
        <w:ind w:firstLine="0"/>
        <w:jc w:val="left"/>
        <w:rPr>
          <w:sz w:val="24"/>
          <w:szCs w:val="24"/>
        </w:rPr>
      </w:pPr>
      <w:bookmarkStart w:id="8" w:name="bookmark8"/>
      <w:r w:rsidRPr="00D42232">
        <w:rPr>
          <w:sz w:val="24"/>
          <w:szCs w:val="24"/>
        </w:rPr>
        <w:lastRenderedPageBreak/>
        <w:t xml:space="preserve">Příloha č. 3: Podmínky a technické informace pro správce identit </w:t>
      </w:r>
      <w:r w:rsidRPr="00D42232">
        <w:rPr>
          <w:rStyle w:val="Nadpis3Kurzva"/>
          <w:sz w:val="24"/>
          <w:szCs w:val="24"/>
        </w:rPr>
        <w:t xml:space="preserve">Zastupované knihovny </w:t>
      </w:r>
      <w:r w:rsidRPr="00D42232">
        <w:rPr>
          <w:sz w:val="24"/>
          <w:szCs w:val="24"/>
        </w:rPr>
        <w:t>(účet ID NDK-DNNT)</w:t>
      </w:r>
      <w:bookmarkEnd w:id="8"/>
    </w:p>
    <w:p w:rsidR="00D42232" w:rsidRPr="00D42232" w:rsidRDefault="00D42232">
      <w:pPr>
        <w:pStyle w:val="Nadpis30"/>
        <w:keepNext/>
        <w:keepLines/>
        <w:shd w:val="clear" w:color="auto" w:fill="auto"/>
        <w:spacing w:line="278" w:lineRule="exact"/>
        <w:ind w:left="360" w:hanging="360"/>
        <w:jc w:val="left"/>
        <w:rPr>
          <w:sz w:val="24"/>
          <w:szCs w:val="24"/>
        </w:rPr>
      </w:pPr>
    </w:p>
    <w:p w:rsidR="00060946" w:rsidRPr="00D42232" w:rsidRDefault="007C6C43">
      <w:pPr>
        <w:pStyle w:val="Zkladntext21"/>
        <w:shd w:val="clear" w:color="auto" w:fill="auto"/>
        <w:spacing w:line="220" w:lineRule="exact"/>
        <w:ind w:firstLine="0"/>
        <w:rPr>
          <w:sz w:val="24"/>
          <w:szCs w:val="24"/>
        </w:rPr>
      </w:pPr>
      <w:r w:rsidRPr="00D42232">
        <w:rPr>
          <w:rStyle w:val="Zkladntext23"/>
          <w:sz w:val="24"/>
          <w:szCs w:val="24"/>
        </w:rPr>
        <w:t>Princip</w:t>
      </w:r>
    </w:p>
    <w:p w:rsidR="00060946" w:rsidRPr="00D42232" w:rsidRDefault="007C6C43" w:rsidP="00D42232">
      <w:pPr>
        <w:pStyle w:val="Zkladntext21"/>
        <w:shd w:val="clear" w:color="auto" w:fill="auto"/>
        <w:spacing w:line="274" w:lineRule="exact"/>
        <w:ind w:firstLine="0"/>
        <w:jc w:val="both"/>
        <w:rPr>
          <w:sz w:val="24"/>
          <w:szCs w:val="24"/>
        </w:rPr>
      </w:pPr>
      <w:r w:rsidRPr="00D42232">
        <w:rPr>
          <w:sz w:val="24"/>
          <w:szCs w:val="24"/>
        </w:rPr>
        <w:t xml:space="preserve">Základní podmínkou pro využívání a přístup do systému NDK-DNNT je, aby každý její uživatel byl identifikován jako registrovaný uživatel </w:t>
      </w:r>
      <w:r w:rsidRPr="00D42232">
        <w:rPr>
          <w:rStyle w:val="Zkladntext2Kurzva"/>
          <w:sz w:val="24"/>
          <w:szCs w:val="24"/>
        </w:rPr>
        <w:t>Zastupované knihovny,</w:t>
      </w:r>
      <w:r w:rsidRPr="00D42232">
        <w:rPr>
          <w:sz w:val="24"/>
          <w:szCs w:val="24"/>
        </w:rPr>
        <w:t xml:space="preserve"> která s </w:t>
      </w:r>
      <w:r w:rsidRPr="00D42232">
        <w:rPr>
          <w:rStyle w:val="Zkladntext2Kurzva"/>
          <w:sz w:val="24"/>
          <w:szCs w:val="24"/>
        </w:rPr>
        <w:t xml:space="preserve">Národní knihovnou </w:t>
      </w:r>
      <w:r w:rsidRPr="00D42232">
        <w:rPr>
          <w:sz w:val="24"/>
          <w:szCs w:val="24"/>
        </w:rPr>
        <w:t>uzavřela smlouvu o využívání NDK-DNNT.</w:t>
      </w:r>
    </w:p>
    <w:p w:rsidR="00060946" w:rsidRPr="00D42232" w:rsidRDefault="007C6C43" w:rsidP="00D42232">
      <w:pPr>
        <w:pStyle w:val="Zkladntext21"/>
        <w:shd w:val="clear" w:color="auto" w:fill="auto"/>
        <w:spacing w:line="274" w:lineRule="exact"/>
        <w:ind w:firstLine="0"/>
        <w:jc w:val="both"/>
        <w:rPr>
          <w:sz w:val="24"/>
          <w:szCs w:val="24"/>
        </w:rPr>
      </w:pPr>
      <w:r w:rsidRPr="00D42232">
        <w:rPr>
          <w:sz w:val="24"/>
          <w:szCs w:val="24"/>
        </w:rPr>
        <w:t xml:space="preserve">Záznamy o </w:t>
      </w:r>
      <w:r w:rsidRPr="00D42232">
        <w:rPr>
          <w:rStyle w:val="Zkladntext2Kurzva"/>
          <w:sz w:val="24"/>
          <w:szCs w:val="24"/>
        </w:rPr>
        <w:t>Registrovaných čtenářích</w:t>
      </w:r>
      <w:r w:rsidRPr="00D42232">
        <w:rPr>
          <w:sz w:val="24"/>
          <w:szCs w:val="24"/>
        </w:rPr>
        <w:t xml:space="preserve"> ze </w:t>
      </w:r>
      <w:r w:rsidRPr="00D42232">
        <w:rPr>
          <w:rStyle w:val="Zkladntext2Kurzva"/>
          <w:sz w:val="24"/>
          <w:szCs w:val="24"/>
        </w:rPr>
        <w:t>Zastupovaných knihoven,</w:t>
      </w:r>
      <w:r w:rsidRPr="00D42232">
        <w:rPr>
          <w:sz w:val="24"/>
          <w:szCs w:val="24"/>
        </w:rPr>
        <w:t xml:space="preserve"> které nevyužívají systém identit </w:t>
      </w:r>
      <w:proofErr w:type="spellStart"/>
      <w:r w:rsidRPr="00D42232">
        <w:rPr>
          <w:sz w:val="24"/>
          <w:szCs w:val="24"/>
        </w:rPr>
        <w:t>eduID</w:t>
      </w:r>
      <w:proofErr w:type="spellEnd"/>
      <w:r w:rsidRPr="00D42232">
        <w:rPr>
          <w:sz w:val="24"/>
          <w:szCs w:val="24"/>
          <w:vertAlign w:val="superscript"/>
        </w:rPr>
        <w:footnoteReference w:id="1"/>
      </w:r>
      <w:r w:rsidRPr="00D42232">
        <w:rPr>
          <w:sz w:val="24"/>
          <w:szCs w:val="24"/>
        </w:rPr>
        <w:t xml:space="preserve">, budou uloženy v zabezpečené databázi uživatelů, která bude sloužit jako rozhraní pro přihlašování těchto </w:t>
      </w:r>
      <w:r w:rsidRPr="00D42232">
        <w:rPr>
          <w:rStyle w:val="Zkladntext2Kurzva"/>
          <w:sz w:val="24"/>
          <w:szCs w:val="24"/>
        </w:rPr>
        <w:t>Registrovaných čtenářů</w:t>
      </w:r>
      <w:r w:rsidRPr="00D42232">
        <w:rPr>
          <w:sz w:val="24"/>
          <w:szCs w:val="24"/>
        </w:rPr>
        <w:t xml:space="preserve"> - tzn. </w:t>
      </w:r>
      <w:proofErr w:type="spellStart"/>
      <w:r w:rsidRPr="00D42232">
        <w:rPr>
          <w:sz w:val="24"/>
          <w:szCs w:val="24"/>
        </w:rPr>
        <w:t>IdP</w:t>
      </w:r>
      <w:proofErr w:type="spellEnd"/>
      <w:r w:rsidRPr="00D42232">
        <w:rPr>
          <w:sz w:val="24"/>
          <w:szCs w:val="24"/>
        </w:rPr>
        <w:t xml:space="preserve"> - Identity </w:t>
      </w:r>
      <w:proofErr w:type="spellStart"/>
      <w:r w:rsidRPr="00D42232">
        <w:rPr>
          <w:sz w:val="24"/>
          <w:szCs w:val="24"/>
        </w:rPr>
        <w:t>Provider</w:t>
      </w:r>
      <w:proofErr w:type="spellEnd"/>
      <w:r w:rsidRPr="00D42232">
        <w:rPr>
          <w:sz w:val="24"/>
          <w:szCs w:val="24"/>
        </w:rPr>
        <w:t>.</w:t>
      </w:r>
    </w:p>
    <w:p w:rsidR="00060946" w:rsidRPr="00D42232" w:rsidRDefault="007C6C43" w:rsidP="00D42232">
      <w:pPr>
        <w:pStyle w:val="Zkladntext21"/>
        <w:shd w:val="clear" w:color="auto" w:fill="auto"/>
        <w:spacing w:line="274" w:lineRule="exact"/>
        <w:ind w:firstLine="0"/>
        <w:jc w:val="both"/>
        <w:rPr>
          <w:sz w:val="24"/>
          <w:szCs w:val="24"/>
        </w:rPr>
      </w:pPr>
      <w:r w:rsidRPr="00D42232">
        <w:rPr>
          <w:sz w:val="24"/>
          <w:szCs w:val="24"/>
        </w:rPr>
        <w:t>Nahrávání údajů (e-</w:t>
      </w:r>
      <w:proofErr w:type="spellStart"/>
      <w:r w:rsidRPr="00D42232">
        <w:rPr>
          <w:sz w:val="24"/>
          <w:szCs w:val="24"/>
        </w:rPr>
        <w:t>mailové</w:t>
      </w:r>
      <w:proofErr w:type="spellEnd"/>
      <w:r w:rsidRPr="00D42232">
        <w:rPr>
          <w:sz w:val="24"/>
          <w:szCs w:val="24"/>
        </w:rPr>
        <w:t xml:space="preserve"> adresy) těchto </w:t>
      </w:r>
      <w:r w:rsidRPr="00D42232">
        <w:rPr>
          <w:rStyle w:val="Zkladntext2Kurzva"/>
          <w:sz w:val="24"/>
          <w:szCs w:val="24"/>
        </w:rPr>
        <w:t>Registrovaných čtenářů</w:t>
      </w:r>
      <w:r w:rsidRPr="00D42232">
        <w:rPr>
          <w:sz w:val="24"/>
          <w:szCs w:val="24"/>
        </w:rPr>
        <w:t xml:space="preserve"> bude umožněno prostřednictvím webové aplikace, do které budou mít přístup pouze správci identit jednotlivých </w:t>
      </w:r>
      <w:r w:rsidRPr="00D42232">
        <w:rPr>
          <w:rStyle w:val="Zkladntext2Kurzva"/>
          <w:sz w:val="24"/>
          <w:szCs w:val="24"/>
        </w:rPr>
        <w:t>Zastupovaných knihoven</w:t>
      </w:r>
      <w:r w:rsidRPr="00D42232">
        <w:rPr>
          <w:rStyle w:val="Zkladntext2Kurzva"/>
          <w:sz w:val="24"/>
          <w:szCs w:val="24"/>
          <w:vertAlign w:val="superscript"/>
        </w:rPr>
        <w:footnoteReference w:id="2"/>
      </w:r>
      <w:r w:rsidRPr="00D42232">
        <w:rPr>
          <w:rStyle w:val="Zkladntext2Kurzva"/>
          <w:sz w:val="24"/>
          <w:szCs w:val="24"/>
        </w:rPr>
        <w:t>.</w:t>
      </w:r>
    </w:p>
    <w:p w:rsidR="00060946" w:rsidRPr="00D42232" w:rsidRDefault="007C6C43" w:rsidP="00D42232">
      <w:pPr>
        <w:pStyle w:val="Zkladntext21"/>
        <w:shd w:val="clear" w:color="auto" w:fill="auto"/>
        <w:spacing w:line="274" w:lineRule="exact"/>
        <w:ind w:firstLine="0"/>
        <w:jc w:val="both"/>
        <w:rPr>
          <w:sz w:val="24"/>
          <w:szCs w:val="24"/>
        </w:rPr>
      </w:pPr>
      <w:r w:rsidRPr="00D42232">
        <w:rPr>
          <w:sz w:val="24"/>
          <w:szCs w:val="24"/>
        </w:rPr>
        <w:t xml:space="preserve">Správci identit jednotlivých </w:t>
      </w:r>
      <w:r w:rsidRPr="00D42232">
        <w:rPr>
          <w:rStyle w:val="Zkladntext2Kurzva"/>
          <w:sz w:val="24"/>
          <w:szCs w:val="24"/>
        </w:rPr>
        <w:t>Zastupovaných knihoven</w:t>
      </w:r>
      <w:r w:rsidRPr="00D42232">
        <w:rPr>
          <w:sz w:val="24"/>
          <w:szCs w:val="24"/>
        </w:rPr>
        <w:t xml:space="preserve"> budou ve webové aplikaci vkládat strukturovaný seznam e-mailů všech uživatelů, pro které budou chtít zřídit přístup do NDK- DNNT. Uživatelům z tohoto seznamu bude vytvořen účet, na základě kterého se poté budou moci přihlašovat.</w:t>
      </w:r>
    </w:p>
    <w:p w:rsidR="00060946" w:rsidRPr="00D42232" w:rsidRDefault="007C6C43" w:rsidP="00D42232">
      <w:pPr>
        <w:pStyle w:val="Zkladntext21"/>
        <w:shd w:val="clear" w:color="auto" w:fill="auto"/>
        <w:spacing w:line="220" w:lineRule="exact"/>
        <w:ind w:firstLine="0"/>
        <w:jc w:val="both"/>
        <w:rPr>
          <w:sz w:val="24"/>
          <w:szCs w:val="24"/>
        </w:rPr>
      </w:pPr>
      <w:r w:rsidRPr="00D42232">
        <w:rPr>
          <w:rStyle w:val="Zkladntext23"/>
          <w:sz w:val="24"/>
          <w:szCs w:val="24"/>
        </w:rPr>
        <w:t>Webová aplikace</w:t>
      </w:r>
    </w:p>
    <w:p w:rsidR="00060946" w:rsidRPr="00D42232" w:rsidRDefault="007C6C43" w:rsidP="00D42232">
      <w:pPr>
        <w:pStyle w:val="Zkladntext21"/>
        <w:numPr>
          <w:ilvl w:val="0"/>
          <w:numId w:val="17"/>
        </w:numPr>
        <w:shd w:val="clear" w:color="auto" w:fill="auto"/>
        <w:tabs>
          <w:tab w:val="left" w:pos="776"/>
        </w:tabs>
        <w:spacing w:line="278" w:lineRule="exact"/>
        <w:ind w:left="851" w:hanging="425"/>
        <w:jc w:val="both"/>
        <w:rPr>
          <w:sz w:val="24"/>
          <w:szCs w:val="24"/>
        </w:rPr>
      </w:pPr>
      <w:r w:rsidRPr="00D42232">
        <w:rPr>
          <w:sz w:val="24"/>
          <w:szCs w:val="24"/>
        </w:rPr>
        <w:t xml:space="preserve">Webová aplikace ID NDK-DNNT bude pro vstup vyžadovat přihlášení. To provede konkrétní správce identit </w:t>
      </w:r>
      <w:r w:rsidRPr="00D42232">
        <w:rPr>
          <w:rStyle w:val="Zkladntext2Kurzva"/>
          <w:sz w:val="24"/>
          <w:szCs w:val="24"/>
        </w:rPr>
        <w:t>Zastupované knihovny</w:t>
      </w:r>
      <w:r w:rsidRPr="00D42232">
        <w:rPr>
          <w:sz w:val="24"/>
          <w:szCs w:val="24"/>
        </w:rPr>
        <w:t xml:space="preserve"> dle údajů a postupu, které obdržel,</w:t>
      </w:r>
    </w:p>
    <w:p w:rsidR="00060946" w:rsidRPr="00D42232" w:rsidRDefault="007C6C43" w:rsidP="00D42232">
      <w:pPr>
        <w:pStyle w:val="Zkladntext21"/>
        <w:numPr>
          <w:ilvl w:val="0"/>
          <w:numId w:val="17"/>
        </w:numPr>
        <w:shd w:val="clear" w:color="auto" w:fill="auto"/>
        <w:tabs>
          <w:tab w:val="left" w:pos="776"/>
        </w:tabs>
        <w:spacing w:line="278" w:lineRule="exact"/>
        <w:ind w:left="851" w:hanging="425"/>
        <w:jc w:val="both"/>
        <w:rPr>
          <w:sz w:val="24"/>
          <w:szCs w:val="24"/>
        </w:rPr>
      </w:pPr>
      <w:r w:rsidRPr="00D42232">
        <w:rPr>
          <w:sz w:val="24"/>
          <w:szCs w:val="24"/>
        </w:rPr>
        <w:t xml:space="preserve">Po přihlášení bude správce identit </w:t>
      </w:r>
      <w:r w:rsidRPr="00D42232">
        <w:rPr>
          <w:rStyle w:val="Zkladntext2Kurzva"/>
          <w:sz w:val="24"/>
          <w:szCs w:val="24"/>
        </w:rPr>
        <w:t>Zastupované knihovny</w:t>
      </w:r>
      <w:r w:rsidRPr="00D42232">
        <w:rPr>
          <w:sz w:val="24"/>
          <w:szCs w:val="24"/>
        </w:rPr>
        <w:t xml:space="preserve"> vyzván ke vložení seznamu e-mailů uživatelů, pro které chce nechat vytvořit účet,</w:t>
      </w:r>
    </w:p>
    <w:p w:rsidR="00060946" w:rsidRPr="00D42232" w:rsidRDefault="007C6C43" w:rsidP="00D42232">
      <w:pPr>
        <w:pStyle w:val="Zkladntext21"/>
        <w:numPr>
          <w:ilvl w:val="0"/>
          <w:numId w:val="17"/>
        </w:numPr>
        <w:shd w:val="clear" w:color="auto" w:fill="auto"/>
        <w:tabs>
          <w:tab w:val="left" w:pos="776"/>
        </w:tabs>
        <w:spacing w:line="278" w:lineRule="exact"/>
        <w:ind w:left="851" w:hanging="425"/>
        <w:jc w:val="both"/>
        <w:rPr>
          <w:sz w:val="24"/>
          <w:szCs w:val="24"/>
        </w:rPr>
      </w:pPr>
      <w:r w:rsidRPr="00D42232">
        <w:rPr>
          <w:sz w:val="24"/>
          <w:szCs w:val="24"/>
        </w:rPr>
        <w:t>Seznam následně vloží (přeregistruje) pomocí tlačítka „Nahrát seznam e-mailů“,</w:t>
      </w:r>
    </w:p>
    <w:p w:rsidR="00060946" w:rsidRPr="00D42232" w:rsidRDefault="007C6C43" w:rsidP="00D42232">
      <w:pPr>
        <w:pStyle w:val="Zkladntext21"/>
        <w:numPr>
          <w:ilvl w:val="0"/>
          <w:numId w:val="17"/>
        </w:numPr>
        <w:shd w:val="clear" w:color="auto" w:fill="auto"/>
        <w:tabs>
          <w:tab w:val="left" w:pos="776"/>
        </w:tabs>
        <w:spacing w:line="278" w:lineRule="exact"/>
        <w:ind w:left="851" w:hanging="425"/>
        <w:jc w:val="both"/>
        <w:rPr>
          <w:sz w:val="24"/>
          <w:szCs w:val="24"/>
        </w:rPr>
      </w:pPr>
      <w:r w:rsidRPr="00D42232">
        <w:rPr>
          <w:sz w:val="24"/>
          <w:szCs w:val="24"/>
        </w:rPr>
        <w:t xml:space="preserve">Seznam vždy aktualizuje v </w:t>
      </w:r>
      <w:r w:rsidRPr="00D42232">
        <w:rPr>
          <w:rStyle w:val="Zkladntext2Kurzva"/>
          <w:sz w:val="24"/>
          <w:szCs w:val="24"/>
        </w:rPr>
        <w:t>celku.</w:t>
      </w:r>
    </w:p>
    <w:p w:rsidR="00060946" w:rsidRPr="00D42232" w:rsidRDefault="007C6C43" w:rsidP="00D42232">
      <w:pPr>
        <w:pStyle w:val="Zkladntext21"/>
        <w:shd w:val="clear" w:color="auto" w:fill="auto"/>
        <w:spacing w:line="220" w:lineRule="exact"/>
        <w:ind w:firstLine="0"/>
        <w:jc w:val="both"/>
        <w:rPr>
          <w:sz w:val="24"/>
          <w:szCs w:val="24"/>
        </w:rPr>
      </w:pPr>
      <w:r w:rsidRPr="00D42232">
        <w:rPr>
          <w:rStyle w:val="Zkladntext23"/>
          <w:sz w:val="24"/>
          <w:szCs w:val="24"/>
        </w:rPr>
        <w:t>Seznam e-mailů</w:t>
      </w:r>
    </w:p>
    <w:p w:rsidR="00060946" w:rsidRPr="00D42232" w:rsidRDefault="007C6C43" w:rsidP="00D42232">
      <w:pPr>
        <w:pStyle w:val="Zkladntext21"/>
        <w:numPr>
          <w:ilvl w:val="0"/>
          <w:numId w:val="17"/>
        </w:numPr>
        <w:shd w:val="clear" w:color="auto" w:fill="auto"/>
        <w:tabs>
          <w:tab w:val="left" w:pos="776"/>
        </w:tabs>
        <w:spacing w:line="269" w:lineRule="exact"/>
        <w:ind w:left="851" w:hanging="425"/>
        <w:jc w:val="both"/>
        <w:rPr>
          <w:sz w:val="24"/>
          <w:szCs w:val="24"/>
        </w:rPr>
      </w:pPr>
      <w:r w:rsidRPr="00D42232">
        <w:rPr>
          <w:sz w:val="24"/>
          <w:szCs w:val="24"/>
        </w:rPr>
        <w:t xml:space="preserve">V seznamu mohou být jenom uživatelé, kteří aktivně nebo na základě knihovního řádu příslušné knihovny souhlasili se sdělením osobního údaje (své emailové adresy) třetí straně </w:t>
      </w:r>
      <w:r w:rsidRPr="00D42232">
        <w:rPr>
          <w:rStyle w:val="Zkladntext2Kurzva"/>
          <w:sz w:val="24"/>
          <w:szCs w:val="24"/>
        </w:rPr>
        <w:t>(Národní knihovně)</w:t>
      </w:r>
      <w:r w:rsidRPr="00D42232">
        <w:rPr>
          <w:sz w:val="24"/>
          <w:szCs w:val="24"/>
        </w:rPr>
        <w:t xml:space="preserve"> a splňují podmínky ze smlouvy uzavřené mezi </w:t>
      </w:r>
      <w:r w:rsidRPr="00D42232">
        <w:rPr>
          <w:rStyle w:val="Zkladntext2Kurzva"/>
          <w:sz w:val="24"/>
          <w:szCs w:val="24"/>
        </w:rPr>
        <w:t>Národní knihovnou</w:t>
      </w:r>
      <w:r w:rsidRPr="00D42232">
        <w:rPr>
          <w:sz w:val="24"/>
          <w:szCs w:val="24"/>
        </w:rPr>
        <w:t xml:space="preserve"> a Vaší </w:t>
      </w:r>
      <w:r w:rsidRPr="00D42232">
        <w:rPr>
          <w:rStyle w:val="Zkladntext2Kurzva"/>
          <w:sz w:val="24"/>
          <w:szCs w:val="24"/>
        </w:rPr>
        <w:t>Zastupovanou knihovnou.</w:t>
      </w:r>
    </w:p>
    <w:p w:rsidR="00060946" w:rsidRPr="00D42232" w:rsidRDefault="007C6C43" w:rsidP="00D42232">
      <w:pPr>
        <w:pStyle w:val="Zkladntext21"/>
        <w:numPr>
          <w:ilvl w:val="0"/>
          <w:numId w:val="17"/>
        </w:numPr>
        <w:shd w:val="clear" w:color="auto" w:fill="auto"/>
        <w:tabs>
          <w:tab w:val="left" w:pos="776"/>
        </w:tabs>
        <w:spacing w:line="274" w:lineRule="exact"/>
        <w:ind w:left="851" w:hanging="425"/>
        <w:jc w:val="both"/>
        <w:rPr>
          <w:sz w:val="24"/>
          <w:szCs w:val="24"/>
        </w:rPr>
      </w:pPr>
      <w:r w:rsidRPr="00D42232">
        <w:rPr>
          <w:sz w:val="24"/>
          <w:szCs w:val="24"/>
        </w:rPr>
        <w:t>Forma seznamu: soubor obsahuje pouze sloupec vkládaných emailových adres, příklad:</w:t>
      </w:r>
    </w:p>
    <w:p w:rsidR="00060946" w:rsidRPr="00D42232" w:rsidRDefault="00060946" w:rsidP="00D42232">
      <w:pPr>
        <w:pStyle w:val="Zkladntext21"/>
        <w:shd w:val="clear" w:color="auto" w:fill="auto"/>
        <w:spacing w:line="274" w:lineRule="exact"/>
        <w:ind w:left="1843" w:firstLine="0"/>
        <w:rPr>
          <w:sz w:val="24"/>
          <w:szCs w:val="24"/>
        </w:rPr>
      </w:pPr>
      <w:hyperlink r:id="rId43" w:history="1">
        <w:r w:rsidR="007C6C43" w:rsidRPr="00D42232">
          <w:rPr>
            <w:rStyle w:val="Hypertextovodkaz"/>
            <w:sz w:val="24"/>
            <w:szCs w:val="24"/>
            <w:lang w:val="en-US" w:eastAsia="en-US" w:bidi="en-US"/>
          </w:rPr>
          <w:t>uzivatel1@test.cz</w:t>
        </w:r>
      </w:hyperlink>
    </w:p>
    <w:p w:rsidR="00060946" w:rsidRPr="00D42232" w:rsidRDefault="00060946" w:rsidP="00D42232">
      <w:pPr>
        <w:pStyle w:val="Zkladntext21"/>
        <w:shd w:val="clear" w:color="auto" w:fill="auto"/>
        <w:spacing w:line="274" w:lineRule="exact"/>
        <w:ind w:left="1843" w:firstLine="0"/>
        <w:rPr>
          <w:sz w:val="24"/>
          <w:szCs w:val="24"/>
        </w:rPr>
      </w:pPr>
      <w:hyperlink r:id="rId44" w:history="1">
        <w:r w:rsidR="007C6C43" w:rsidRPr="00D42232">
          <w:rPr>
            <w:rStyle w:val="Hypertextovodkaz"/>
            <w:sz w:val="24"/>
            <w:szCs w:val="24"/>
            <w:lang w:val="en-US" w:eastAsia="en-US" w:bidi="en-US"/>
          </w:rPr>
          <w:t>uzivatel2@test.cz</w:t>
        </w:r>
      </w:hyperlink>
    </w:p>
    <w:p w:rsidR="00060946" w:rsidRPr="00D42232" w:rsidRDefault="00060946" w:rsidP="00D42232">
      <w:pPr>
        <w:pStyle w:val="Zkladntext21"/>
        <w:shd w:val="clear" w:color="auto" w:fill="auto"/>
        <w:spacing w:line="274" w:lineRule="exact"/>
        <w:ind w:left="1843" w:firstLine="0"/>
        <w:rPr>
          <w:sz w:val="24"/>
          <w:szCs w:val="24"/>
        </w:rPr>
      </w:pPr>
      <w:hyperlink r:id="rId45" w:history="1">
        <w:r w:rsidR="007C6C43" w:rsidRPr="00D42232">
          <w:rPr>
            <w:rStyle w:val="Hypertextovodkaz"/>
            <w:sz w:val="24"/>
            <w:szCs w:val="24"/>
            <w:lang w:val="en-US" w:eastAsia="en-US" w:bidi="en-US"/>
          </w:rPr>
          <w:t>uzivatel3@test.cz</w:t>
        </w:r>
      </w:hyperlink>
    </w:p>
    <w:p w:rsidR="00D42232" w:rsidRDefault="00D42232" w:rsidP="00D42232">
      <w:pPr>
        <w:pStyle w:val="Zkladntext21"/>
        <w:shd w:val="clear" w:color="auto" w:fill="auto"/>
        <w:tabs>
          <w:tab w:val="left" w:pos="602"/>
          <w:tab w:val="left" w:pos="776"/>
        </w:tabs>
        <w:spacing w:line="274" w:lineRule="exact"/>
        <w:ind w:firstLine="0"/>
        <w:rPr>
          <w:sz w:val="24"/>
          <w:szCs w:val="24"/>
        </w:rPr>
      </w:pPr>
    </w:p>
    <w:p w:rsidR="00060946" w:rsidRPr="00D42232" w:rsidRDefault="007C6C43" w:rsidP="00D42232">
      <w:pPr>
        <w:pStyle w:val="Zkladntext21"/>
        <w:numPr>
          <w:ilvl w:val="0"/>
          <w:numId w:val="17"/>
        </w:numPr>
        <w:shd w:val="clear" w:color="auto" w:fill="auto"/>
        <w:tabs>
          <w:tab w:val="left" w:pos="602"/>
          <w:tab w:val="left" w:pos="776"/>
        </w:tabs>
        <w:spacing w:line="274" w:lineRule="exact"/>
        <w:ind w:firstLine="0"/>
        <w:rPr>
          <w:sz w:val="24"/>
          <w:szCs w:val="24"/>
        </w:rPr>
      </w:pPr>
      <w:r w:rsidRPr="00D42232">
        <w:rPr>
          <w:sz w:val="24"/>
          <w:szCs w:val="24"/>
        </w:rPr>
        <w:t>Technické předpoklady seznamu:</w:t>
      </w:r>
    </w:p>
    <w:p w:rsidR="00060946" w:rsidRPr="00D42232" w:rsidRDefault="007C6C43" w:rsidP="00D42232">
      <w:pPr>
        <w:pStyle w:val="Zkladntext21"/>
        <w:shd w:val="clear" w:color="auto" w:fill="auto"/>
        <w:spacing w:line="274" w:lineRule="exact"/>
        <w:ind w:left="709" w:firstLine="0"/>
        <w:rPr>
          <w:sz w:val="24"/>
          <w:szCs w:val="24"/>
        </w:rPr>
      </w:pPr>
      <w:r w:rsidRPr="00D42232">
        <w:rPr>
          <w:rStyle w:val="Zkladntext29pt"/>
          <w:sz w:val="24"/>
          <w:szCs w:val="24"/>
        </w:rPr>
        <w:t xml:space="preserve">o </w:t>
      </w:r>
      <w:r w:rsidRPr="00D42232">
        <w:rPr>
          <w:sz w:val="24"/>
          <w:szCs w:val="24"/>
        </w:rPr>
        <w:t xml:space="preserve">Seznam emailů musí být ve formátu </w:t>
      </w:r>
      <w:proofErr w:type="gramStart"/>
      <w:r w:rsidRPr="00D42232">
        <w:rPr>
          <w:sz w:val="24"/>
          <w:szCs w:val="24"/>
        </w:rPr>
        <w:t xml:space="preserve">prostého </w:t>
      </w:r>
      <w:r w:rsidRPr="00D42232">
        <w:rPr>
          <w:rStyle w:val="Zkladntext2Tun0"/>
          <w:sz w:val="24"/>
          <w:szCs w:val="24"/>
        </w:rPr>
        <w:t>.</w:t>
      </w:r>
      <w:proofErr w:type="spellStart"/>
      <w:r w:rsidRPr="00D42232">
        <w:rPr>
          <w:rStyle w:val="Zkladntext2Tun0"/>
          <w:sz w:val="24"/>
          <w:szCs w:val="24"/>
        </w:rPr>
        <w:t>txt</w:t>
      </w:r>
      <w:proofErr w:type="spellEnd"/>
      <w:proofErr w:type="gramEnd"/>
    </w:p>
    <w:p w:rsidR="0072095A" w:rsidRDefault="007C6C43" w:rsidP="0072095A">
      <w:pPr>
        <w:pStyle w:val="Zkladntext21"/>
        <w:numPr>
          <w:ilvl w:val="0"/>
          <w:numId w:val="18"/>
        </w:numPr>
        <w:shd w:val="clear" w:color="auto" w:fill="auto"/>
        <w:tabs>
          <w:tab w:val="left" w:pos="2201"/>
        </w:tabs>
        <w:spacing w:line="274" w:lineRule="exact"/>
        <w:ind w:left="1701" w:firstLine="0"/>
        <w:rPr>
          <w:sz w:val="24"/>
          <w:szCs w:val="24"/>
        </w:rPr>
      </w:pPr>
      <w:r w:rsidRPr="00D42232">
        <w:rPr>
          <w:sz w:val="24"/>
          <w:szCs w:val="24"/>
        </w:rPr>
        <w:t xml:space="preserve">Například pomocí MS Office export - „uložit jako prostý </w:t>
      </w:r>
      <w:proofErr w:type="gramStart"/>
      <w:r w:rsidRPr="00D42232">
        <w:rPr>
          <w:sz w:val="24"/>
          <w:szCs w:val="24"/>
        </w:rPr>
        <w:t>text .</w:t>
      </w:r>
      <w:proofErr w:type="spellStart"/>
      <w:r w:rsidRPr="00D42232">
        <w:rPr>
          <w:sz w:val="24"/>
          <w:szCs w:val="24"/>
        </w:rPr>
        <w:t>txt</w:t>
      </w:r>
      <w:proofErr w:type="spellEnd"/>
      <w:proofErr w:type="gramEnd"/>
      <w:r w:rsidRPr="00D42232">
        <w:rPr>
          <w:sz w:val="24"/>
          <w:szCs w:val="24"/>
        </w:rPr>
        <w:t>“</w:t>
      </w:r>
    </w:p>
    <w:p w:rsidR="0072095A" w:rsidRDefault="007C6C43" w:rsidP="0072095A">
      <w:pPr>
        <w:pStyle w:val="Zkladntext21"/>
        <w:numPr>
          <w:ilvl w:val="0"/>
          <w:numId w:val="18"/>
        </w:numPr>
        <w:shd w:val="clear" w:color="auto" w:fill="auto"/>
        <w:tabs>
          <w:tab w:val="left" w:pos="2201"/>
        </w:tabs>
        <w:spacing w:line="274" w:lineRule="exact"/>
        <w:ind w:left="1701" w:firstLine="0"/>
        <w:rPr>
          <w:sz w:val="24"/>
          <w:szCs w:val="24"/>
        </w:rPr>
      </w:pPr>
      <w:r w:rsidRPr="0072095A">
        <w:rPr>
          <w:sz w:val="24"/>
          <w:szCs w:val="24"/>
        </w:rPr>
        <w:t>Nebo je možné využít jiný program n</w:t>
      </w:r>
      <w:r w:rsidR="0072095A">
        <w:rPr>
          <w:sz w:val="24"/>
          <w:szCs w:val="24"/>
        </w:rPr>
        <w:t xml:space="preserve">apř. </w:t>
      </w:r>
      <w:proofErr w:type="spellStart"/>
      <w:r w:rsidR="0072095A">
        <w:rPr>
          <w:sz w:val="24"/>
          <w:szCs w:val="24"/>
        </w:rPr>
        <w:t>Notepad</w:t>
      </w:r>
      <w:proofErr w:type="spellEnd"/>
      <w:r w:rsidR="0072095A">
        <w:rPr>
          <w:sz w:val="24"/>
          <w:szCs w:val="24"/>
        </w:rPr>
        <w:t xml:space="preserve">, MS </w:t>
      </w:r>
      <w:proofErr w:type="spellStart"/>
      <w:r w:rsidR="0072095A">
        <w:rPr>
          <w:sz w:val="24"/>
          <w:szCs w:val="24"/>
        </w:rPr>
        <w:t>Visual</w:t>
      </w:r>
      <w:proofErr w:type="spellEnd"/>
      <w:r w:rsidR="0072095A">
        <w:rPr>
          <w:sz w:val="24"/>
          <w:szCs w:val="24"/>
        </w:rPr>
        <w:t xml:space="preserve"> </w:t>
      </w:r>
      <w:proofErr w:type="gramStart"/>
      <w:r w:rsidR="0072095A">
        <w:rPr>
          <w:sz w:val="24"/>
          <w:szCs w:val="24"/>
        </w:rPr>
        <w:t>Studio,Atom</w:t>
      </w:r>
      <w:proofErr w:type="gramEnd"/>
    </w:p>
    <w:p w:rsidR="0072095A" w:rsidRDefault="007C6C43" w:rsidP="0072095A">
      <w:pPr>
        <w:pStyle w:val="Zkladntext21"/>
        <w:numPr>
          <w:ilvl w:val="0"/>
          <w:numId w:val="18"/>
        </w:numPr>
        <w:shd w:val="clear" w:color="auto" w:fill="auto"/>
        <w:tabs>
          <w:tab w:val="left" w:pos="2201"/>
        </w:tabs>
        <w:spacing w:line="274" w:lineRule="exact"/>
        <w:ind w:left="1701" w:firstLine="0"/>
        <w:rPr>
          <w:sz w:val="24"/>
          <w:szCs w:val="24"/>
        </w:rPr>
      </w:pPr>
      <w:r w:rsidRPr="0072095A">
        <w:rPr>
          <w:sz w:val="24"/>
          <w:szCs w:val="24"/>
        </w:rPr>
        <w:t>....</w:t>
      </w:r>
    </w:p>
    <w:p w:rsidR="0072095A" w:rsidRDefault="007C6C43" w:rsidP="0072095A">
      <w:pPr>
        <w:pStyle w:val="Zkladntext21"/>
        <w:numPr>
          <w:ilvl w:val="0"/>
          <w:numId w:val="18"/>
        </w:numPr>
        <w:shd w:val="clear" w:color="auto" w:fill="auto"/>
        <w:tabs>
          <w:tab w:val="left" w:pos="2201"/>
        </w:tabs>
        <w:spacing w:line="274" w:lineRule="exact"/>
        <w:ind w:left="1701" w:firstLine="0"/>
        <w:rPr>
          <w:sz w:val="24"/>
          <w:szCs w:val="24"/>
        </w:rPr>
      </w:pPr>
      <w:r w:rsidRPr="0072095A">
        <w:rPr>
          <w:sz w:val="24"/>
          <w:szCs w:val="24"/>
        </w:rPr>
        <w:t xml:space="preserve">Do systému se vkládá výhradně emailová adresa! </w:t>
      </w:r>
    </w:p>
    <w:p w:rsidR="0072095A" w:rsidRDefault="007C6C43" w:rsidP="0072095A">
      <w:pPr>
        <w:pStyle w:val="Zkladntext21"/>
        <w:shd w:val="clear" w:color="auto" w:fill="auto"/>
        <w:tabs>
          <w:tab w:val="left" w:pos="1560"/>
        </w:tabs>
        <w:spacing w:line="274" w:lineRule="exact"/>
        <w:ind w:left="1134" w:firstLine="0"/>
        <w:rPr>
          <w:sz w:val="24"/>
          <w:szCs w:val="24"/>
        </w:rPr>
      </w:pPr>
      <w:r w:rsidRPr="0072095A">
        <w:rPr>
          <w:rStyle w:val="Zkladntext29pt"/>
          <w:sz w:val="24"/>
          <w:szCs w:val="24"/>
        </w:rPr>
        <w:t xml:space="preserve">o </w:t>
      </w:r>
      <w:r w:rsidRPr="0072095A">
        <w:rPr>
          <w:sz w:val="24"/>
          <w:szCs w:val="24"/>
        </w:rPr>
        <w:t>Každý e-mail musí být na samostatném řádku</w:t>
      </w:r>
    </w:p>
    <w:p w:rsidR="00060946" w:rsidRPr="00D42232" w:rsidRDefault="007C6C43" w:rsidP="0072095A">
      <w:pPr>
        <w:pStyle w:val="Zkladntext21"/>
        <w:shd w:val="clear" w:color="auto" w:fill="auto"/>
        <w:tabs>
          <w:tab w:val="left" w:pos="1560"/>
        </w:tabs>
        <w:spacing w:line="274" w:lineRule="exact"/>
        <w:ind w:left="1134" w:firstLine="0"/>
        <w:rPr>
          <w:sz w:val="24"/>
          <w:szCs w:val="24"/>
        </w:rPr>
      </w:pPr>
      <w:proofErr w:type="gramStart"/>
      <w:r w:rsidRPr="00D42232">
        <w:rPr>
          <w:rStyle w:val="Zkladntext29pt"/>
          <w:sz w:val="24"/>
          <w:szCs w:val="24"/>
        </w:rPr>
        <w:t xml:space="preserve">o </w:t>
      </w:r>
      <w:r w:rsidRPr="00D42232">
        <w:rPr>
          <w:sz w:val="24"/>
          <w:szCs w:val="24"/>
        </w:rPr>
        <w:t>Obsahuje</w:t>
      </w:r>
      <w:proofErr w:type="gramEnd"/>
      <w:r w:rsidRPr="00D42232">
        <w:rPr>
          <w:sz w:val="24"/>
          <w:szCs w:val="24"/>
        </w:rPr>
        <w:t xml:space="preserve"> pouze validní emailové adresy</w:t>
      </w:r>
    </w:p>
    <w:p w:rsidR="0072095A" w:rsidRDefault="007C6C43" w:rsidP="0072095A">
      <w:pPr>
        <w:pStyle w:val="Zkladntext21"/>
        <w:numPr>
          <w:ilvl w:val="0"/>
          <w:numId w:val="17"/>
        </w:numPr>
        <w:shd w:val="clear" w:color="auto" w:fill="auto"/>
        <w:tabs>
          <w:tab w:val="left" w:pos="776"/>
        </w:tabs>
        <w:spacing w:line="274" w:lineRule="exact"/>
        <w:ind w:firstLine="0"/>
        <w:rPr>
          <w:sz w:val="24"/>
          <w:szCs w:val="24"/>
        </w:rPr>
      </w:pPr>
      <w:r w:rsidRPr="00D42232">
        <w:rPr>
          <w:sz w:val="24"/>
          <w:szCs w:val="24"/>
        </w:rPr>
        <w:t>Uložený soubor je nezbytné si zkontrolovat</w:t>
      </w:r>
    </w:p>
    <w:p w:rsidR="00060946" w:rsidRPr="0072095A" w:rsidRDefault="007C6C43" w:rsidP="0072095A">
      <w:pPr>
        <w:pStyle w:val="Zkladntext21"/>
        <w:numPr>
          <w:ilvl w:val="0"/>
          <w:numId w:val="17"/>
        </w:numPr>
        <w:shd w:val="clear" w:color="auto" w:fill="auto"/>
        <w:tabs>
          <w:tab w:val="left" w:pos="776"/>
        </w:tabs>
        <w:spacing w:line="274" w:lineRule="exact"/>
        <w:ind w:firstLine="0"/>
        <w:rPr>
          <w:sz w:val="24"/>
          <w:szCs w:val="24"/>
        </w:rPr>
      </w:pPr>
      <w:r w:rsidRPr="0072095A">
        <w:rPr>
          <w:sz w:val="24"/>
          <w:szCs w:val="24"/>
        </w:rPr>
        <w:t>Ukončení oprávnění / zablokování Vašich uživatelů probíhá odstraněním jejich emailové adresy ze seznamu</w:t>
      </w:r>
    </w:p>
    <w:p w:rsidR="00D42232" w:rsidRPr="00D42232" w:rsidRDefault="00D42232" w:rsidP="00D42232">
      <w:pPr>
        <w:pStyle w:val="Zkladntext21"/>
        <w:shd w:val="clear" w:color="auto" w:fill="auto"/>
        <w:tabs>
          <w:tab w:val="left" w:pos="776"/>
        </w:tabs>
        <w:spacing w:line="274" w:lineRule="exact"/>
        <w:ind w:firstLine="0"/>
        <w:rPr>
          <w:sz w:val="24"/>
          <w:szCs w:val="24"/>
        </w:rPr>
      </w:pPr>
    </w:p>
    <w:p w:rsidR="00D42232" w:rsidRPr="0072095A" w:rsidRDefault="00D42232" w:rsidP="00D42232">
      <w:pPr>
        <w:pStyle w:val="Zkladntext21"/>
        <w:shd w:val="clear" w:color="auto" w:fill="auto"/>
        <w:tabs>
          <w:tab w:val="left" w:pos="776"/>
        </w:tabs>
        <w:spacing w:line="274" w:lineRule="exact"/>
        <w:ind w:firstLine="0"/>
        <w:rPr>
          <w:sz w:val="24"/>
          <w:szCs w:val="24"/>
        </w:rPr>
      </w:pPr>
    </w:p>
    <w:p w:rsidR="00D42232" w:rsidRPr="0072095A" w:rsidRDefault="00D42232" w:rsidP="00D42232">
      <w:pPr>
        <w:pStyle w:val="Zkladntext21"/>
        <w:shd w:val="clear" w:color="auto" w:fill="auto"/>
        <w:tabs>
          <w:tab w:val="left" w:pos="776"/>
        </w:tabs>
        <w:spacing w:line="274" w:lineRule="exact"/>
        <w:ind w:firstLine="0"/>
        <w:rPr>
          <w:sz w:val="24"/>
          <w:szCs w:val="24"/>
        </w:rPr>
      </w:pPr>
    </w:p>
    <w:p w:rsidR="00060946" w:rsidRPr="0072095A" w:rsidRDefault="007C6C43" w:rsidP="0072095A">
      <w:pPr>
        <w:pStyle w:val="Zkladntext21"/>
        <w:numPr>
          <w:ilvl w:val="0"/>
          <w:numId w:val="17"/>
        </w:numPr>
        <w:shd w:val="clear" w:color="auto" w:fill="auto"/>
        <w:tabs>
          <w:tab w:val="left" w:pos="753"/>
        </w:tabs>
        <w:spacing w:line="269" w:lineRule="exact"/>
        <w:ind w:left="360" w:hanging="360"/>
        <w:jc w:val="both"/>
        <w:rPr>
          <w:rStyle w:val="Zkladntext2Kurzva"/>
          <w:i w:val="0"/>
          <w:iCs w:val="0"/>
          <w:sz w:val="24"/>
          <w:szCs w:val="24"/>
        </w:rPr>
      </w:pPr>
      <w:r w:rsidRPr="0072095A">
        <w:rPr>
          <w:sz w:val="24"/>
          <w:szCs w:val="24"/>
        </w:rPr>
        <w:t xml:space="preserve">Uživatelé dříve registrovaní u jiné </w:t>
      </w:r>
      <w:r w:rsidRPr="0072095A">
        <w:rPr>
          <w:rStyle w:val="Zkladntext2Kurzva"/>
          <w:sz w:val="24"/>
          <w:szCs w:val="24"/>
        </w:rPr>
        <w:t>Zastupované knihovny</w:t>
      </w:r>
      <w:r w:rsidRPr="0072095A">
        <w:rPr>
          <w:sz w:val="24"/>
          <w:szCs w:val="24"/>
        </w:rPr>
        <w:t xml:space="preserve"> / instituce mají aktivní přístup právě touto registrací; v případě, že jejich přístup je ukončen v důsledku toho, že taková </w:t>
      </w:r>
      <w:r w:rsidRPr="0072095A">
        <w:rPr>
          <w:rStyle w:val="Zkladntext2Kurzva"/>
          <w:sz w:val="24"/>
          <w:szCs w:val="24"/>
        </w:rPr>
        <w:t>Zastupovaná knihovna</w:t>
      </w:r>
      <w:r w:rsidRPr="0072095A">
        <w:rPr>
          <w:sz w:val="24"/>
          <w:szCs w:val="24"/>
        </w:rPr>
        <w:t xml:space="preserve"> / instituce přestane být účastníkem systému ID NDK-DNNT, můžete je převzít a zaktivovat registraci u Vaší </w:t>
      </w:r>
      <w:r w:rsidRPr="0072095A">
        <w:rPr>
          <w:rStyle w:val="Zkladntext2Kurzva"/>
          <w:sz w:val="24"/>
          <w:szCs w:val="24"/>
        </w:rPr>
        <w:t>Zastupované knihovny</w:t>
      </w:r>
    </w:p>
    <w:p w:rsidR="0072095A" w:rsidRPr="0072095A" w:rsidRDefault="0072095A" w:rsidP="0072095A">
      <w:pPr>
        <w:pStyle w:val="Zkladntext21"/>
        <w:shd w:val="clear" w:color="auto" w:fill="auto"/>
        <w:tabs>
          <w:tab w:val="left" w:pos="753"/>
        </w:tabs>
        <w:spacing w:line="269" w:lineRule="exact"/>
        <w:ind w:left="360" w:firstLine="0"/>
        <w:jc w:val="both"/>
        <w:rPr>
          <w:sz w:val="24"/>
          <w:szCs w:val="24"/>
        </w:rPr>
      </w:pPr>
    </w:p>
    <w:p w:rsidR="00060946" w:rsidRPr="0072095A" w:rsidRDefault="007C6C43">
      <w:pPr>
        <w:pStyle w:val="Zkladntext21"/>
        <w:shd w:val="clear" w:color="auto" w:fill="auto"/>
        <w:spacing w:line="220" w:lineRule="exact"/>
        <w:ind w:firstLine="0"/>
        <w:rPr>
          <w:sz w:val="24"/>
          <w:szCs w:val="24"/>
        </w:rPr>
      </w:pPr>
      <w:r w:rsidRPr="0072095A">
        <w:rPr>
          <w:rStyle w:val="Zkladntext23"/>
          <w:sz w:val="24"/>
          <w:szCs w:val="24"/>
        </w:rPr>
        <w:t>Podpora Vašich uživatelů</w:t>
      </w:r>
    </w:p>
    <w:p w:rsidR="00060946" w:rsidRPr="0072095A" w:rsidRDefault="007C6C43">
      <w:pPr>
        <w:pStyle w:val="Zkladntext21"/>
        <w:numPr>
          <w:ilvl w:val="0"/>
          <w:numId w:val="17"/>
        </w:numPr>
        <w:shd w:val="clear" w:color="auto" w:fill="auto"/>
        <w:tabs>
          <w:tab w:val="left" w:pos="753"/>
        </w:tabs>
        <w:spacing w:line="278" w:lineRule="exact"/>
        <w:ind w:firstLine="0"/>
        <w:rPr>
          <w:sz w:val="24"/>
          <w:szCs w:val="24"/>
        </w:rPr>
      </w:pPr>
      <w:r w:rsidRPr="0072095A">
        <w:rPr>
          <w:sz w:val="24"/>
          <w:szCs w:val="24"/>
        </w:rPr>
        <w:t>Nežádejte od svých uživatelů jiné údaje než požadované, tj. adresu e-mailu.</w:t>
      </w:r>
    </w:p>
    <w:p w:rsidR="0072095A" w:rsidRDefault="007C6C43" w:rsidP="0072095A">
      <w:pPr>
        <w:pStyle w:val="Zkladntext21"/>
        <w:numPr>
          <w:ilvl w:val="0"/>
          <w:numId w:val="17"/>
        </w:numPr>
        <w:shd w:val="clear" w:color="auto" w:fill="auto"/>
        <w:tabs>
          <w:tab w:val="left" w:pos="753"/>
        </w:tabs>
        <w:spacing w:line="278" w:lineRule="exact"/>
        <w:ind w:firstLine="0"/>
        <w:rPr>
          <w:sz w:val="24"/>
          <w:szCs w:val="24"/>
        </w:rPr>
      </w:pPr>
      <w:r w:rsidRPr="0072095A">
        <w:rPr>
          <w:sz w:val="24"/>
          <w:szCs w:val="24"/>
        </w:rPr>
        <w:t>Odkažte uživatele na návod postupu ověření</w:t>
      </w:r>
      <w:hyperlink r:id="rId46" w:history="1">
        <w:r w:rsidRPr="0072095A">
          <w:rPr>
            <w:rStyle w:val="Hypertextovodkaz"/>
            <w:sz w:val="24"/>
            <w:szCs w:val="24"/>
          </w:rPr>
          <w:t xml:space="preserve"> https://ndk.ez/faq#C</w:t>
        </w:r>
        <w:r w:rsidRPr="0072095A">
          <w:rPr>
            <w:rStyle w:val="Hypertextovodkaz"/>
            <w:sz w:val="24"/>
            <w:szCs w:val="24"/>
            <w:lang w:val="en-US" w:eastAsia="en-US" w:bidi="en-US"/>
          </w:rPr>
          <w:t>.</w:t>
        </w:r>
      </w:hyperlink>
    </w:p>
    <w:p w:rsidR="00060946" w:rsidRPr="0072095A" w:rsidRDefault="007C6C43" w:rsidP="0072095A">
      <w:pPr>
        <w:pStyle w:val="Zkladntext21"/>
        <w:numPr>
          <w:ilvl w:val="0"/>
          <w:numId w:val="17"/>
        </w:numPr>
        <w:shd w:val="clear" w:color="auto" w:fill="auto"/>
        <w:tabs>
          <w:tab w:val="left" w:pos="753"/>
        </w:tabs>
        <w:spacing w:line="278" w:lineRule="exact"/>
        <w:ind w:firstLine="0"/>
        <w:rPr>
          <w:sz w:val="24"/>
          <w:szCs w:val="24"/>
        </w:rPr>
      </w:pPr>
      <w:r w:rsidRPr="0072095A">
        <w:rPr>
          <w:sz w:val="24"/>
          <w:szCs w:val="24"/>
        </w:rPr>
        <w:t>Může se stát, že uživatelé mohou aktivační email očekávat na jiné e-</w:t>
      </w:r>
      <w:proofErr w:type="spellStart"/>
      <w:r w:rsidRPr="0072095A">
        <w:rPr>
          <w:sz w:val="24"/>
          <w:szCs w:val="24"/>
        </w:rPr>
        <w:t>mailové</w:t>
      </w:r>
      <w:proofErr w:type="spellEnd"/>
      <w:r w:rsidRPr="0072095A">
        <w:rPr>
          <w:sz w:val="24"/>
          <w:szCs w:val="24"/>
        </w:rPr>
        <w:t xml:space="preserve"> adrese, než Vám zadali, nebo Vám případně zadali chybný tvar e-mailu - toto je nezbytné si ověřit.</w:t>
      </w:r>
    </w:p>
    <w:p w:rsidR="00060946" w:rsidRPr="0072095A" w:rsidRDefault="007C6C43">
      <w:pPr>
        <w:pStyle w:val="Zkladntext21"/>
        <w:numPr>
          <w:ilvl w:val="0"/>
          <w:numId w:val="17"/>
        </w:numPr>
        <w:shd w:val="clear" w:color="auto" w:fill="auto"/>
        <w:tabs>
          <w:tab w:val="left" w:pos="753"/>
        </w:tabs>
        <w:spacing w:line="278" w:lineRule="exact"/>
        <w:ind w:left="360" w:hanging="360"/>
        <w:rPr>
          <w:rStyle w:val="Zkladntext2Kurzva"/>
          <w:i w:val="0"/>
          <w:iCs w:val="0"/>
          <w:sz w:val="24"/>
          <w:szCs w:val="24"/>
        </w:rPr>
      </w:pPr>
      <w:r w:rsidRPr="0072095A">
        <w:rPr>
          <w:sz w:val="24"/>
          <w:szCs w:val="24"/>
        </w:rPr>
        <w:t xml:space="preserve">Uživatelé mohou být evidováni pod právnickou osobou, která je zaregistrovala dřív a následně je vyřadila - v tom případě je pouze potřeba aktualizovat identity ve Vaší </w:t>
      </w:r>
      <w:r w:rsidRPr="0072095A">
        <w:rPr>
          <w:rStyle w:val="Zkladntext2Kurzva"/>
          <w:sz w:val="24"/>
          <w:szCs w:val="24"/>
        </w:rPr>
        <w:t>Zastupované knihovně.</w:t>
      </w:r>
    </w:p>
    <w:p w:rsidR="0072095A" w:rsidRPr="0072095A" w:rsidRDefault="0072095A" w:rsidP="0072095A">
      <w:pPr>
        <w:pStyle w:val="Zkladntext21"/>
        <w:shd w:val="clear" w:color="auto" w:fill="auto"/>
        <w:tabs>
          <w:tab w:val="left" w:pos="753"/>
        </w:tabs>
        <w:spacing w:line="278" w:lineRule="exact"/>
        <w:ind w:left="360" w:firstLine="0"/>
        <w:rPr>
          <w:sz w:val="24"/>
          <w:szCs w:val="24"/>
        </w:rPr>
      </w:pPr>
    </w:p>
    <w:p w:rsidR="00060946" w:rsidRPr="0072095A" w:rsidRDefault="007C6C43">
      <w:pPr>
        <w:pStyle w:val="Zkladntext21"/>
        <w:shd w:val="clear" w:color="auto" w:fill="auto"/>
        <w:spacing w:line="220" w:lineRule="exact"/>
        <w:ind w:firstLine="0"/>
        <w:rPr>
          <w:sz w:val="24"/>
          <w:szCs w:val="24"/>
        </w:rPr>
      </w:pPr>
      <w:r w:rsidRPr="0072095A">
        <w:rPr>
          <w:rStyle w:val="Zkladntext23"/>
          <w:sz w:val="24"/>
          <w:szCs w:val="24"/>
        </w:rPr>
        <w:t>O službě a uživatelích vést komunikaci jenom</w:t>
      </w:r>
      <w:r w:rsidRPr="0072095A">
        <w:rPr>
          <w:rStyle w:val="Zkladntext26"/>
          <w:sz w:val="24"/>
          <w:szCs w:val="24"/>
        </w:rPr>
        <w:t>:</w:t>
      </w:r>
    </w:p>
    <w:p w:rsidR="00060946" w:rsidRPr="0072095A" w:rsidRDefault="007C6C43">
      <w:pPr>
        <w:pStyle w:val="Zkladntext21"/>
        <w:numPr>
          <w:ilvl w:val="0"/>
          <w:numId w:val="17"/>
        </w:numPr>
        <w:shd w:val="clear" w:color="auto" w:fill="auto"/>
        <w:tabs>
          <w:tab w:val="left" w:pos="753"/>
        </w:tabs>
        <w:spacing w:line="274" w:lineRule="exact"/>
        <w:ind w:left="360" w:hanging="360"/>
        <w:rPr>
          <w:sz w:val="24"/>
          <w:szCs w:val="24"/>
        </w:rPr>
      </w:pPr>
      <w:r w:rsidRPr="0072095A">
        <w:rPr>
          <w:sz w:val="24"/>
          <w:szCs w:val="24"/>
        </w:rPr>
        <w:t xml:space="preserve">V případě dalších problémů, dotazů nebo změn kontaktních údajů Vaší organizace pište na </w:t>
      </w:r>
      <w:hyperlink r:id="rId47" w:history="1">
        <w:r w:rsidRPr="0072095A">
          <w:rPr>
            <w:rStyle w:val="Hypertextovodkaz"/>
            <w:sz w:val="24"/>
            <w:szCs w:val="24"/>
          </w:rPr>
          <w:t>dnnt-registrace@nkp.cz</w:t>
        </w:r>
      </w:hyperlink>
    </w:p>
    <w:sectPr w:rsidR="00060946" w:rsidRPr="0072095A" w:rsidSect="00060946">
      <w:pgSz w:w="11909" w:h="16840"/>
      <w:pgMar w:top="1430" w:right="1285" w:bottom="1402" w:left="125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C43" w:rsidRDefault="007C6C43" w:rsidP="00060946">
      <w:r>
        <w:separator/>
      </w:r>
    </w:p>
  </w:endnote>
  <w:endnote w:type="continuationSeparator" w:id="0">
    <w:p w:rsidR="007C6C43" w:rsidRDefault="007C6C43" w:rsidP="000609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C43" w:rsidRDefault="007C6C43">
    <w:pPr>
      <w:rPr>
        <w:sz w:val="2"/>
        <w:szCs w:val="2"/>
      </w:rPr>
    </w:pPr>
    <w:r w:rsidRPr="000609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1.3pt;margin-top:804.9pt;width:9.1pt;height:7.9pt;z-index:-188744064;mso-wrap-style:none;mso-wrap-distance-left:5pt;mso-wrap-distance-right:5pt;mso-position-horizontal-relative:page;mso-position-vertical-relative:page" wrapcoords="0 0" filled="f" stroked="f">
          <v:textbox style="mso-next-textbox:#_x0000_s1025;mso-fit-shape-to-text:t" inset="0,0,0,0">
            <w:txbxContent>
              <w:p w:rsidR="007C6C43" w:rsidRDefault="007C6C43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1A62B3" w:rsidRPr="001A62B3">
                  <w:rPr>
                    <w:rStyle w:val="ZhlavneboZpatNetun"/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C43" w:rsidRDefault="007C6C43">
    <w:pPr>
      <w:rPr>
        <w:sz w:val="2"/>
        <w:szCs w:val="2"/>
      </w:rPr>
    </w:pPr>
    <w:r w:rsidRPr="000609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97.3pt;margin-top:802.3pt;width:10.1pt;height:7.9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C6C43" w:rsidRDefault="007C6C43">
                <w:pPr>
                  <w:pStyle w:val="ZhlavneboZpat0"/>
                  <w:shd w:val="clear" w:color="auto" w:fill="auto"/>
                  <w:spacing w:line="240" w:lineRule="auto"/>
                </w:pPr>
                <w:fldSimple w:instr=" PAGE \* MERGEFORMAT ">
                  <w:r w:rsidR="00D42232" w:rsidRPr="00D42232">
                    <w:rPr>
                      <w:rStyle w:val="ZhlavneboZpatNetun"/>
                      <w:noProof/>
                    </w:rPr>
                    <w:t>10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C43" w:rsidRDefault="007C6C43">
    <w:pPr>
      <w:rPr>
        <w:sz w:val="2"/>
        <w:szCs w:val="2"/>
      </w:rPr>
    </w:pPr>
    <w:r w:rsidRPr="000609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95.2pt;margin-top:802.7pt;width:5.05pt;height:7.9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C6C43" w:rsidRDefault="007C6C43">
                <w:pPr>
                  <w:pStyle w:val="ZhlavneboZpat0"/>
                  <w:shd w:val="clear" w:color="auto" w:fill="auto"/>
                  <w:spacing w:line="240" w:lineRule="auto"/>
                </w:pPr>
                <w:fldSimple w:instr=" PAGE \* MERGEFORMAT ">
                  <w:r w:rsidR="001A62B3" w:rsidRPr="001A62B3">
                    <w:rPr>
                      <w:rStyle w:val="ZhlavneboZpatNetunKurzva"/>
                      <w:noProof/>
                    </w:rPr>
                    <w:t>9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C43" w:rsidRDefault="007C6C43">
    <w:pPr>
      <w:rPr>
        <w:sz w:val="2"/>
        <w:szCs w:val="2"/>
      </w:rPr>
    </w:pPr>
    <w:r w:rsidRPr="000609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291.3pt;margin-top:804.9pt;width:9.1pt;height:7.9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C6C43" w:rsidRDefault="007C6C43">
                <w:pPr>
                  <w:pStyle w:val="ZhlavneboZpat0"/>
                  <w:shd w:val="clear" w:color="auto" w:fill="auto"/>
                  <w:spacing w:line="240" w:lineRule="auto"/>
                </w:pPr>
                <w:fldSimple w:instr=" PAGE \* MERGEFORMAT ">
                  <w:r w:rsidR="0072095A" w:rsidRPr="0072095A">
                    <w:rPr>
                      <w:rStyle w:val="ZhlavneboZpatNetun"/>
                      <w:noProof/>
                    </w:rPr>
                    <w:t>14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C43" w:rsidRDefault="007C6C4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C43" w:rsidRDefault="007C6C43">
      <w:r>
        <w:separator/>
      </w:r>
    </w:p>
  </w:footnote>
  <w:footnote w:type="continuationSeparator" w:id="0">
    <w:p w:rsidR="007C6C43" w:rsidRDefault="007C6C43">
      <w:r>
        <w:continuationSeparator/>
      </w:r>
    </w:p>
  </w:footnote>
  <w:footnote w:id="1">
    <w:p w:rsidR="007C6C43" w:rsidRDefault="007C6C43">
      <w:pPr>
        <w:pStyle w:val="Poznmkapodarou0"/>
        <w:shd w:val="clear" w:color="auto" w:fill="auto"/>
        <w:tabs>
          <w:tab w:val="left" w:pos="115"/>
        </w:tabs>
        <w:jc w:val="left"/>
      </w:pPr>
      <w:r>
        <w:rPr>
          <w:vertAlign w:val="superscript"/>
        </w:rPr>
        <w:footnoteRef/>
      </w:r>
      <w:r>
        <w:tab/>
        <w:t xml:space="preserve">Systém identit </w:t>
      </w:r>
      <w:proofErr w:type="spellStart"/>
      <w:r>
        <w:t>eduID</w:t>
      </w:r>
      <w:proofErr w:type="spellEnd"/>
      <w:r>
        <w:t xml:space="preserve"> se běžně používá pro identifikaci studentů a pracovník vysokých škol, vědeckých institucí a je využíván i knihovnami zapojených do portálu KNIHOVNY. CZ.</w:t>
      </w:r>
    </w:p>
  </w:footnote>
  <w:footnote w:id="2">
    <w:p w:rsidR="007C6C43" w:rsidRDefault="007C6C43">
      <w:pPr>
        <w:pStyle w:val="Poznmkapodarou0"/>
        <w:shd w:val="clear" w:color="auto" w:fill="auto"/>
        <w:tabs>
          <w:tab w:val="left" w:pos="130"/>
        </w:tabs>
        <w:jc w:val="left"/>
      </w:pPr>
      <w:r>
        <w:rPr>
          <w:vertAlign w:val="superscript"/>
        </w:rPr>
        <w:footnoteRef/>
      </w:r>
      <w:r>
        <w:tab/>
        <w:t>Správce identit je pracovník knihovny, který je pověřen vkládáním údajů o uživatelích do systému NDK-DNNT. Zpravidla se jedná o pracovníka spravujícího automatizovaný knihovní systém nebo pracovník, který pečuje nebo odpovídá za evidenci uživatelů knihovny.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C43" w:rsidRDefault="007C6C43">
    <w:pPr>
      <w:rPr>
        <w:sz w:val="2"/>
        <w:szCs w:val="2"/>
      </w:rPr>
    </w:pPr>
    <w:r w:rsidRPr="000609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9.75pt;margin-top:30.6pt;width:419.3pt;height:10.1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C6C43" w:rsidRDefault="007C6C43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Příloha č. 2: Podmínky vzdáleného přístupu ke Službě NDK-DNNT, doplňující informace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C43" w:rsidRDefault="007C6C43">
    <w:pPr>
      <w:rPr>
        <w:sz w:val="2"/>
        <w:szCs w:val="2"/>
      </w:rPr>
    </w:pPr>
    <w:r w:rsidRPr="000609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68.15pt;margin-top:30.8pt;width:452.65pt;height:9.1pt;z-index:-188744061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C6C43" w:rsidRDefault="007C6C43">
                <w:pPr>
                  <w:pStyle w:val="ZhlavneboZpat0"/>
                  <w:shd w:val="clear" w:color="auto" w:fill="auto"/>
                  <w:tabs>
                    <w:tab w:val="right" w:pos="9053"/>
                  </w:tabs>
                  <w:spacing w:line="240" w:lineRule="auto"/>
                </w:pPr>
                <w:r>
                  <w:rPr>
                    <w:rStyle w:val="ZhlavneboZpatArialNarrow95pt"/>
                    <w:b/>
                    <w:bCs/>
                  </w:rPr>
                  <w:t xml:space="preserve">Příloha č. 1: Technická specifikace připojení pro vzdálený přístup NDK </w:t>
                </w:r>
                <w:proofErr w:type="spellStart"/>
                <w:r>
                  <w:rPr>
                    <w:rStyle w:val="ZhlavneboZpatArialNarrow95pt"/>
                    <w:b/>
                    <w:bCs/>
                  </w:rPr>
                  <w:t>IdP</w:t>
                </w:r>
                <w:proofErr w:type="spellEnd"/>
                <w:r>
                  <w:rPr>
                    <w:rStyle w:val="ZhlavneboZpatArialNarrow95pt"/>
                    <w:b/>
                    <w:bCs/>
                  </w:rPr>
                  <w:tab/>
                  <w:t>(1a)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C43" w:rsidRDefault="007C6C43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C43" w:rsidRDefault="007C6C4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B1C9F"/>
    <w:multiLevelType w:val="hybridMultilevel"/>
    <w:tmpl w:val="C73AAF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C358B"/>
    <w:multiLevelType w:val="multilevel"/>
    <w:tmpl w:val="B38818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B1DE3"/>
    <w:multiLevelType w:val="multilevel"/>
    <w:tmpl w:val="75B4FA0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103433"/>
    <w:multiLevelType w:val="multilevel"/>
    <w:tmpl w:val="AFEEC56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6128E7"/>
    <w:multiLevelType w:val="multilevel"/>
    <w:tmpl w:val="B426C5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2A65C8"/>
    <w:multiLevelType w:val="multilevel"/>
    <w:tmpl w:val="D772BF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6E1925"/>
    <w:multiLevelType w:val="multilevel"/>
    <w:tmpl w:val="C1DA64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E013DE"/>
    <w:multiLevelType w:val="multilevel"/>
    <w:tmpl w:val="D166B29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CF125E"/>
    <w:multiLevelType w:val="multilevel"/>
    <w:tmpl w:val="BD7496B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FF3683"/>
    <w:multiLevelType w:val="multilevel"/>
    <w:tmpl w:val="045693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C23E7D"/>
    <w:multiLevelType w:val="multilevel"/>
    <w:tmpl w:val="F438A4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662B64"/>
    <w:multiLevelType w:val="multilevel"/>
    <w:tmpl w:val="BC5EFC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B1D0396"/>
    <w:multiLevelType w:val="multilevel"/>
    <w:tmpl w:val="75BC141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788632A"/>
    <w:multiLevelType w:val="multilevel"/>
    <w:tmpl w:val="FECC622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D4B6CDA"/>
    <w:multiLevelType w:val="multilevel"/>
    <w:tmpl w:val="62BC31DC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1020240"/>
    <w:multiLevelType w:val="multilevel"/>
    <w:tmpl w:val="F97EE7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A941BCE"/>
    <w:multiLevelType w:val="multilevel"/>
    <w:tmpl w:val="DFEE49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158343D"/>
    <w:multiLevelType w:val="multilevel"/>
    <w:tmpl w:val="6C3A65F2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A747D65"/>
    <w:multiLevelType w:val="multilevel"/>
    <w:tmpl w:val="B8CAC6A8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4"/>
  </w:num>
  <w:num w:numId="3">
    <w:abstractNumId w:val="1"/>
  </w:num>
  <w:num w:numId="4">
    <w:abstractNumId w:val="8"/>
  </w:num>
  <w:num w:numId="5">
    <w:abstractNumId w:val="9"/>
  </w:num>
  <w:num w:numId="6">
    <w:abstractNumId w:val="4"/>
  </w:num>
  <w:num w:numId="7">
    <w:abstractNumId w:val="5"/>
  </w:num>
  <w:num w:numId="8">
    <w:abstractNumId w:val="15"/>
  </w:num>
  <w:num w:numId="9">
    <w:abstractNumId w:val="13"/>
  </w:num>
  <w:num w:numId="10">
    <w:abstractNumId w:val="3"/>
  </w:num>
  <w:num w:numId="11">
    <w:abstractNumId w:val="11"/>
  </w:num>
  <w:num w:numId="12">
    <w:abstractNumId w:val="2"/>
  </w:num>
  <w:num w:numId="13">
    <w:abstractNumId w:val="7"/>
  </w:num>
  <w:num w:numId="14">
    <w:abstractNumId w:val="10"/>
  </w:num>
  <w:num w:numId="15">
    <w:abstractNumId w:val="12"/>
  </w:num>
  <w:num w:numId="16">
    <w:abstractNumId w:val="17"/>
  </w:num>
  <w:num w:numId="17">
    <w:abstractNumId w:val="6"/>
  </w:num>
  <w:num w:numId="18">
    <w:abstractNumId w:val="18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</w:compat>
  <w:rsids>
    <w:rsidRoot w:val="00060946"/>
    <w:rsid w:val="00060946"/>
    <w:rsid w:val="001A62B3"/>
    <w:rsid w:val="0072095A"/>
    <w:rsid w:val="00743EB4"/>
    <w:rsid w:val="007C6C43"/>
    <w:rsid w:val="00812A74"/>
    <w:rsid w:val="00954252"/>
    <w:rsid w:val="00C7717F"/>
    <w:rsid w:val="00D42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60946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60946"/>
    <w:rPr>
      <w:color w:val="0066CC"/>
      <w:u w:val="single"/>
    </w:rPr>
  </w:style>
  <w:style w:type="character" w:customStyle="1" w:styleId="Poznmkapodarou">
    <w:name w:val="Poznámka pod čarou_"/>
    <w:basedOn w:val="Standardnpsmoodstavce"/>
    <w:link w:val="Poznmkapodarou0"/>
    <w:rsid w:val="000609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sid w:val="0006094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6">
    <w:name w:val="Základní text (6)_"/>
    <w:basedOn w:val="Standardnpsmoodstavce"/>
    <w:link w:val="Zkladntext60"/>
    <w:rsid w:val="0006094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sid w:val="0006094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7">
    <w:name w:val="Základní text (7)_"/>
    <w:basedOn w:val="Standardnpsmoodstavce"/>
    <w:link w:val="Zkladntext70"/>
    <w:rsid w:val="0006094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"/>
    <w:basedOn w:val="Standardnpsmoodstavce"/>
    <w:rsid w:val="000609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sid w:val="000609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0609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Netun">
    <w:name w:val="Záhlaví nebo Zápatí + Ne tučné"/>
    <w:basedOn w:val="ZhlavneboZpat"/>
    <w:rsid w:val="00060946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0">
    <w:name w:val="Základní text (2)_"/>
    <w:basedOn w:val="Standardnpsmoodstavce"/>
    <w:link w:val="Zkladntext21"/>
    <w:rsid w:val="000609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Kurzva">
    <w:name w:val="Základní text (2) + Kurzíva"/>
    <w:basedOn w:val="Zkladntext20"/>
    <w:rsid w:val="00060946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0"/>
    <w:rsid w:val="00060946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3">
    <w:name w:val="Základní text (2)"/>
    <w:basedOn w:val="Zkladntext20"/>
    <w:rsid w:val="00060946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0609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3">
    <w:name w:val="Nadpis #3_"/>
    <w:basedOn w:val="Standardnpsmoodstavce"/>
    <w:link w:val="Nadpis30"/>
    <w:rsid w:val="000609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4">
    <w:name w:val="Základní text (2)"/>
    <w:basedOn w:val="Zkladntext20"/>
    <w:rsid w:val="00060946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2Tun">
    <w:name w:val="Základní text (2) + Tučné"/>
    <w:basedOn w:val="Zkladntext20"/>
    <w:rsid w:val="00060946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5">
    <w:name w:val="Základní text (2)"/>
    <w:basedOn w:val="Zkladntext20"/>
    <w:rsid w:val="0006094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Kurzva0">
    <w:name w:val="Základní text (2) + Kurzíva"/>
    <w:basedOn w:val="Zkladntext20"/>
    <w:rsid w:val="00060946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0609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5Nekurzva">
    <w:name w:val="Základní text (5) + Ne kurzíva"/>
    <w:basedOn w:val="Zkladntext5"/>
    <w:rsid w:val="00060946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060946"/>
    <w:rPr>
      <w:rFonts w:ascii="Calibri" w:eastAsia="Calibri" w:hAnsi="Calibri" w:cs="Calibri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Zkladntext2Calibri8pt">
    <w:name w:val="Základní text (2) + Calibri;8 pt"/>
    <w:basedOn w:val="Zkladntext20"/>
    <w:rsid w:val="00060946"/>
    <w:rPr>
      <w:rFonts w:ascii="Calibri" w:eastAsia="Calibri" w:hAnsi="Calibri" w:cs="Calibri"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ArialNarrow95pt">
    <w:name w:val="Základní text (2) + Arial Narrow;9;5 pt"/>
    <w:basedOn w:val="Zkladntext20"/>
    <w:rsid w:val="00060946"/>
    <w:rPr>
      <w:rFonts w:ascii="Arial Narrow" w:eastAsia="Arial Narrow" w:hAnsi="Arial Narrow" w:cs="Arial Narrow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ArialNarrow95pt0">
    <w:name w:val="Základní text (2) + Arial Narrow;9;5 pt"/>
    <w:basedOn w:val="Zkladntext20"/>
    <w:rsid w:val="00060946"/>
    <w:rPr>
      <w:rFonts w:ascii="Arial Narrow" w:eastAsia="Arial Narrow" w:hAnsi="Arial Narrow" w:cs="Arial Narrow"/>
      <w:color w:val="00000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Zkladntext2Calibri8ptKurzva">
    <w:name w:val="Základní text (2) + Calibri;8 pt;Kurzíva"/>
    <w:basedOn w:val="Zkladntext20"/>
    <w:rsid w:val="00060946"/>
    <w:rPr>
      <w:rFonts w:ascii="Calibri" w:eastAsia="Calibri" w:hAnsi="Calibri" w:cs="Calibri"/>
      <w:i/>
      <w:i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hlavneboZpatArialNarrow95pt">
    <w:name w:val="Záhlaví nebo Zápatí + Arial Narrow;9;5 pt"/>
    <w:basedOn w:val="ZhlavneboZpat"/>
    <w:rsid w:val="00060946"/>
    <w:rPr>
      <w:rFonts w:ascii="Arial Narrow" w:eastAsia="Arial Narrow" w:hAnsi="Arial Narrow" w:cs="Arial Narrow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hlavneboZpatNetunKurzva">
    <w:name w:val="Záhlaví nebo Zápatí + Ne tučné;Kurzíva"/>
    <w:basedOn w:val="ZhlavneboZpat"/>
    <w:rsid w:val="00060946"/>
    <w:rPr>
      <w:b/>
      <w:bCs/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1">
    <w:name w:val="Záhlaví nebo Zápatí"/>
    <w:basedOn w:val="ZhlavneboZpat"/>
    <w:rsid w:val="0006094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0">
    <w:name w:val="Základní text (2) + Tučné"/>
    <w:basedOn w:val="Zkladntext20"/>
    <w:rsid w:val="00060946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Kurzva1">
    <w:name w:val="Základní text (2) + Kurzíva"/>
    <w:basedOn w:val="Zkladntext20"/>
    <w:rsid w:val="00060946"/>
    <w:rPr>
      <w:i/>
      <w:iCs/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Nadpis3Kurzva">
    <w:name w:val="Nadpis #3 + Kurzíva"/>
    <w:basedOn w:val="Nadpis3"/>
    <w:rsid w:val="00060946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9pt">
    <w:name w:val="Základní text (2) + 9 pt"/>
    <w:basedOn w:val="Zkladntext20"/>
    <w:rsid w:val="00060946"/>
    <w:rPr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6">
    <w:name w:val="Základní text (2)"/>
    <w:basedOn w:val="Zkladntext20"/>
    <w:rsid w:val="00060946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Poznmkapodarou0">
    <w:name w:val="Poznámka pod čarou"/>
    <w:basedOn w:val="Normln"/>
    <w:link w:val="Poznmkapodarou"/>
    <w:rsid w:val="00060946"/>
    <w:pPr>
      <w:shd w:val="clear" w:color="auto" w:fill="FFFFFF"/>
      <w:spacing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10">
    <w:name w:val="Nadpis #1"/>
    <w:basedOn w:val="Normln"/>
    <w:link w:val="Nadpis1"/>
    <w:rsid w:val="00060946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sz w:val="40"/>
      <w:szCs w:val="40"/>
    </w:rPr>
  </w:style>
  <w:style w:type="paragraph" w:customStyle="1" w:styleId="Zkladntext60">
    <w:name w:val="Základní text (6)"/>
    <w:basedOn w:val="Normln"/>
    <w:link w:val="Zkladntext6"/>
    <w:rsid w:val="00060946"/>
    <w:pPr>
      <w:shd w:val="clear" w:color="auto" w:fill="FFFFFF"/>
      <w:spacing w:line="235" w:lineRule="exact"/>
    </w:pPr>
    <w:rPr>
      <w:rFonts w:ascii="Calibri" w:eastAsia="Calibri" w:hAnsi="Calibri" w:cs="Calibri"/>
      <w:sz w:val="20"/>
      <w:szCs w:val="20"/>
    </w:rPr>
  </w:style>
  <w:style w:type="paragraph" w:customStyle="1" w:styleId="Nadpis20">
    <w:name w:val="Nadpis #2"/>
    <w:basedOn w:val="Normln"/>
    <w:link w:val="Nadpis2"/>
    <w:rsid w:val="00060946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sz w:val="34"/>
      <w:szCs w:val="34"/>
    </w:rPr>
  </w:style>
  <w:style w:type="paragraph" w:customStyle="1" w:styleId="Zkladntext70">
    <w:name w:val="Základní text (7)"/>
    <w:basedOn w:val="Normln"/>
    <w:link w:val="Zkladntext7"/>
    <w:rsid w:val="00060946"/>
    <w:pPr>
      <w:shd w:val="clear" w:color="auto" w:fill="FFFFFF"/>
      <w:spacing w:line="206" w:lineRule="exact"/>
    </w:pPr>
    <w:rPr>
      <w:rFonts w:ascii="Calibri" w:eastAsia="Calibri" w:hAnsi="Calibri" w:cs="Calibri"/>
      <w:sz w:val="17"/>
      <w:szCs w:val="17"/>
    </w:rPr>
  </w:style>
  <w:style w:type="paragraph" w:customStyle="1" w:styleId="Zkladntext21">
    <w:name w:val="Základní text (2)"/>
    <w:basedOn w:val="Normln"/>
    <w:link w:val="Zkladntext20"/>
    <w:rsid w:val="00060946"/>
    <w:pPr>
      <w:shd w:val="clear" w:color="auto" w:fill="FFFFFF"/>
      <w:spacing w:line="418" w:lineRule="exact"/>
      <w:ind w:hanging="5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0">
    <w:name w:val="Základní text (3)"/>
    <w:basedOn w:val="Normln"/>
    <w:link w:val="Zkladntext3"/>
    <w:rsid w:val="00060946"/>
    <w:pPr>
      <w:shd w:val="clear" w:color="auto" w:fill="FFFFFF"/>
      <w:spacing w:line="182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hlavneboZpat0">
    <w:name w:val="Záhlaví nebo Zápatí"/>
    <w:basedOn w:val="Normln"/>
    <w:link w:val="ZhlavneboZpat"/>
    <w:rsid w:val="000609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rsid w:val="0006094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Nadpis30">
    <w:name w:val="Nadpis #3"/>
    <w:basedOn w:val="Normln"/>
    <w:link w:val="Nadpis3"/>
    <w:rsid w:val="00060946"/>
    <w:pPr>
      <w:shd w:val="clear" w:color="auto" w:fill="FFFFFF"/>
      <w:spacing w:line="0" w:lineRule="atLeast"/>
      <w:ind w:hanging="1460"/>
      <w:jc w:val="center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50">
    <w:name w:val="Základní text (5)"/>
    <w:basedOn w:val="Normln"/>
    <w:link w:val="Zkladntext5"/>
    <w:rsid w:val="00060946"/>
    <w:pPr>
      <w:shd w:val="clear" w:color="auto" w:fill="FFFFFF"/>
      <w:spacing w:line="293" w:lineRule="exact"/>
      <w:ind w:hanging="380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Titulektabulky0">
    <w:name w:val="Titulek tabulky"/>
    <w:basedOn w:val="Normln"/>
    <w:link w:val="Titulektabulky"/>
    <w:rsid w:val="00060946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C771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7717F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C771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7717F"/>
    <w:rPr>
      <w:color w:val="000000"/>
    </w:rPr>
  </w:style>
  <w:style w:type="paragraph" w:styleId="Odstavecseseznamem">
    <w:name w:val="List Paragraph"/>
    <w:basedOn w:val="Normln"/>
    <w:uiPriority w:val="34"/>
    <w:qFormat/>
    <w:rsid w:val="001A62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aiselova@pnbrno.cz" TargetMode="External"/><Relationship Id="rId18" Type="http://schemas.openxmlformats.org/officeDocument/2006/relationships/header" Target="header2.xml"/><Relationship Id="rId26" Type="http://schemas.openxmlformats.org/officeDocument/2006/relationships/hyperlink" Target="https://www.eduid.cz/cs/tech/attributes/edupersonaffiliation" TargetMode="External"/><Relationship Id="rId39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yperlink" Target="https://www.eduid.cz/cs/tech/idp" TargetMode="External"/><Relationship Id="rId34" Type="http://schemas.openxmlformats.org/officeDocument/2006/relationships/hyperlink" Target="mailto:12345@zastupovanaknihovna.cz" TargetMode="External"/><Relationship Id="rId42" Type="http://schemas.openxmlformats.org/officeDocument/2006/relationships/hyperlink" Target="https://ndk.cz/faq%23c" TargetMode="External"/><Relationship Id="rId47" Type="http://schemas.openxmlformats.org/officeDocument/2006/relationships/hyperlink" Target="mailto:dnnt-registrace@nkp.cz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sekretariat@pnbmo.cz" TargetMode="External"/><Relationship Id="rId17" Type="http://schemas.openxmlformats.org/officeDocument/2006/relationships/footer" Target="footer2.xml"/><Relationship Id="rId25" Type="http://schemas.openxmlformats.org/officeDocument/2006/relationships/hyperlink" Target="https://www.eduid.cz/cs/tech/attributes%23povinne_atributy" TargetMode="External"/><Relationship Id="rId33" Type="http://schemas.openxmlformats.org/officeDocument/2006/relationships/hyperlink" Target="mailto:utvar@zastupovanaknihovna.cz" TargetMode="External"/><Relationship Id="rId38" Type="http://schemas.openxmlformats.org/officeDocument/2006/relationships/header" Target="header3.xml"/><Relationship Id="rId46" Type="http://schemas.openxmlformats.org/officeDocument/2006/relationships/hyperlink" Target="https://ndk.cz/faq%23C" TargetMode="Externa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https://www.eduid.cz/cs/tech/join" TargetMode="External"/><Relationship Id="rId29" Type="http://schemas.openxmlformats.org/officeDocument/2006/relationships/hyperlink" Target="https://www.eduid.cz/cs/tech/attributes/edupersonentitlement" TargetMode="External"/><Relationship Id="rId41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www.eduid.cz/cs/tech/attributes/edupersonuniqueid" TargetMode="External"/><Relationship Id="rId32" Type="http://schemas.openxmlformats.org/officeDocument/2006/relationships/hyperlink" Target="https://www.eduid.cz/cs/tech/categories/coco" TargetMode="External"/><Relationship Id="rId37" Type="http://schemas.openxmlformats.org/officeDocument/2006/relationships/hyperlink" Target="https://dnnt.nkp.cz/knihovny.html" TargetMode="External"/><Relationship Id="rId40" Type="http://schemas.openxmlformats.org/officeDocument/2006/relationships/header" Target="header4.xml"/><Relationship Id="rId45" Type="http://schemas.openxmlformats.org/officeDocument/2006/relationships/hyperlink" Target="mailto:uzivatel3@test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iselova@pnbrno.cz" TargetMode="External"/><Relationship Id="rId23" Type="http://schemas.openxmlformats.org/officeDocument/2006/relationships/hyperlink" Target="https://www.eduid.cz/cs/tech/attributes%23povinne_atributy" TargetMode="External"/><Relationship Id="rId28" Type="http://schemas.openxmlformats.org/officeDocument/2006/relationships/hyperlink" Target="https://www.eduid.cz/cs/tech/attributes%23povinne_atributy" TargetMode="External"/><Relationship Id="rId36" Type="http://schemas.openxmlformats.org/officeDocument/2006/relationships/hyperlink" Target="mailto:dnnt-registrace@nkp.cz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smlouvy.gov.cz/smlouva/26978435" TargetMode="External"/><Relationship Id="rId19" Type="http://schemas.openxmlformats.org/officeDocument/2006/relationships/footer" Target="footer3.xml"/><Relationship Id="rId31" Type="http://schemas.openxmlformats.org/officeDocument/2006/relationships/hyperlink" Target="https://www.eduid.cz/cs/tech/attributes/mail" TargetMode="External"/><Relationship Id="rId44" Type="http://schemas.openxmlformats.org/officeDocument/2006/relationships/hyperlink" Target="mailto:uzivatel2@test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mlouvy.gov.cz/smlouva/26977951" TargetMode="External"/><Relationship Id="rId14" Type="http://schemas.openxmlformats.org/officeDocument/2006/relationships/hyperlink" Target="mailto:pesak@pnbrno.cz" TargetMode="External"/><Relationship Id="rId22" Type="http://schemas.openxmlformats.org/officeDocument/2006/relationships/hyperlink" Target="https://www.eduid.cz/cs/tech/attributes/edupersonuniqueid" TargetMode="External"/><Relationship Id="rId27" Type="http://schemas.openxmlformats.org/officeDocument/2006/relationships/hyperlink" Target="https://www.eduid.cz/cs/tech/attributes/edupersonentitlement" TargetMode="External"/><Relationship Id="rId30" Type="http://schemas.openxmlformats.org/officeDocument/2006/relationships/hyperlink" Target="https://www.eduid.cz/cs/tech/attributes%23povinne_atributy" TargetMode="External"/><Relationship Id="rId35" Type="http://schemas.openxmlformats.org/officeDocument/2006/relationships/hyperlink" Target="mailto:vojaksvejk@domena.cz" TargetMode="External"/><Relationship Id="rId43" Type="http://schemas.openxmlformats.org/officeDocument/2006/relationships/hyperlink" Target="mailto:uzivatel1@test.cz" TargetMode="External"/><Relationship Id="rId48" Type="http://schemas.openxmlformats.org/officeDocument/2006/relationships/fontTable" Target="fontTable.xml"/><Relationship Id="rId8" Type="http://schemas.openxmlformats.org/officeDocument/2006/relationships/hyperlink" Target="mailto:jiri.szromek@nkp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ED8D32-8D37-4AAE-AE03-0A2D29DEB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14</Pages>
  <Words>5824</Words>
  <Characters>34362</Characters>
  <Application>Microsoft Office Word</Application>
  <DocSecurity>0</DocSecurity>
  <Lines>286</Lines>
  <Paragraphs>80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2024-02-27T15:07:00Z</dcterms:created>
  <dcterms:modified xsi:type="dcterms:W3CDTF">2024-02-27T16:24:00Z</dcterms:modified>
</cp:coreProperties>
</file>