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352"/>
        <w:gridCol w:w="5352"/>
      </w:tblGrid>
      <w:tr w:rsidR="00F449C2">
        <w:trPr>
          <w:trHeight w:val="448"/>
        </w:trPr>
        <w:tc>
          <w:tcPr>
            <w:tcW w:w="5352" w:type="dxa"/>
          </w:tcPr>
          <w:p w:rsidR="00F449C2" w:rsidRDefault="001C73B7">
            <w:pPr>
              <w:pStyle w:val="TableParagraph"/>
              <w:spacing w:line="244" w:lineRule="exact"/>
              <w:ind w:left="1316"/>
              <w:rPr>
                <w:b/>
              </w:rPr>
            </w:pPr>
            <w:r>
              <w:rPr>
                <w:b/>
              </w:rPr>
              <w:t>SMLOUVA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SPOLUPRÁCI</w:t>
            </w:r>
          </w:p>
        </w:tc>
        <w:tc>
          <w:tcPr>
            <w:tcW w:w="5352" w:type="dxa"/>
          </w:tcPr>
          <w:p w:rsidR="00F449C2" w:rsidRDefault="001C73B7">
            <w:pPr>
              <w:pStyle w:val="TableParagraph"/>
              <w:spacing w:line="244" w:lineRule="exact"/>
              <w:ind w:left="873"/>
              <w:rPr>
                <w:b/>
              </w:rPr>
            </w:pPr>
            <w:r>
              <w:rPr>
                <w:b/>
              </w:rPr>
              <w:t>COLLABORATION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AGREEMENT</w:t>
            </w:r>
          </w:p>
        </w:tc>
      </w:tr>
      <w:tr w:rsidR="00F449C2">
        <w:trPr>
          <w:trHeight w:val="897"/>
        </w:trPr>
        <w:tc>
          <w:tcPr>
            <w:tcW w:w="5352" w:type="dxa"/>
          </w:tcPr>
          <w:p w:rsidR="00F449C2" w:rsidRDefault="001C73B7">
            <w:pPr>
              <w:pStyle w:val="TableParagraph"/>
              <w:spacing w:before="195" w:line="252" w:lineRule="exact"/>
              <w:ind w:left="596" w:right="481"/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  <w:p w:rsidR="00F449C2" w:rsidRDefault="001C73B7">
            <w:pPr>
              <w:pStyle w:val="TableParagraph"/>
              <w:spacing w:line="252" w:lineRule="exact"/>
              <w:ind w:left="598" w:right="481"/>
              <w:jc w:val="center"/>
              <w:rPr>
                <w:b/>
              </w:rPr>
            </w:pPr>
            <w:r>
              <w:rPr>
                <w:b/>
              </w:rPr>
              <w:t>Smluvní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strany</w:t>
            </w:r>
          </w:p>
        </w:tc>
        <w:tc>
          <w:tcPr>
            <w:tcW w:w="5352" w:type="dxa"/>
          </w:tcPr>
          <w:p w:rsidR="00F449C2" w:rsidRDefault="001C73B7">
            <w:pPr>
              <w:pStyle w:val="TableParagraph"/>
              <w:spacing w:before="195" w:line="252" w:lineRule="exact"/>
              <w:ind w:left="358" w:right="481"/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  <w:p w:rsidR="00F449C2" w:rsidRDefault="001C73B7">
            <w:pPr>
              <w:pStyle w:val="TableParagraph"/>
              <w:spacing w:line="252" w:lineRule="exact"/>
              <w:ind w:left="358" w:right="481"/>
              <w:jc w:val="center"/>
              <w:rPr>
                <w:b/>
              </w:rPr>
            </w:pPr>
            <w:r>
              <w:rPr>
                <w:b/>
              </w:rPr>
              <w:t>Contracting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Parties</w:t>
            </w:r>
          </w:p>
        </w:tc>
      </w:tr>
      <w:tr w:rsidR="00F449C2">
        <w:trPr>
          <w:trHeight w:val="3310"/>
        </w:trPr>
        <w:tc>
          <w:tcPr>
            <w:tcW w:w="5352" w:type="dxa"/>
          </w:tcPr>
          <w:p w:rsidR="00F449C2" w:rsidRDefault="001C73B7">
            <w:pPr>
              <w:pStyle w:val="TableParagraph"/>
              <w:spacing w:before="188"/>
              <w:ind w:left="200" w:right="524"/>
              <w:rPr>
                <w:b/>
              </w:rPr>
            </w:pPr>
            <w:r>
              <w:rPr>
                <w:b/>
              </w:rPr>
              <w:t>AT&amp;T Global Network Services Czech Republic,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s.r.o.</w:t>
            </w:r>
          </w:p>
          <w:p w:rsidR="00F449C2" w:rsidRDefault="00F449C2">
            <w:pPr>
              <w:pStyle w:val="TableParagraph"/>
              <w:spacing w:before="11"/>
              <w:rPr>
                <w:sz w:val="21"/>
              </w:rPr>
            </w:pPr>
          </w:p>
          <w:p w:rsidR="00F449C2" w:rsidRDefault="001C73B7">
            <w:pPr>
              <w:pStyle w:val="TableParagraph"/>
              <w:ind w:left="200" w:right="203"/>
            </w:pPr>
            <w:r>
              <w:t>Sídlo:</w:t>
            </w:r>
            <w:r>
              <w:rPr>
                <w:spacing w:val="-2"/>
              </w:rPr>
              <w:t xml:space="preserve"> </w:t>
            </w:r>
            <w:r>
              <w:t>Palachovo</w:t>
            </w:r>
            <w:r>
              <w:rPr>
                <w:spacing w:val="-2"/>
              </w:rPr>
              <w:t xml:space="preserve"> </w:t>
            </w:r>
            <w:r>
              <w:t>náměstí</w:t>
            </w:r>
            <w:r>
              <w:rPr>
                <w:spacing w:val="-1"/>
              </w:rPr>
              <w:t xml:space="preserve"> </w:t>
            </w:r>
            <w:r>
              <w:t>726/2,</w:t>
            </w:r>
            <w:r>
              <w:rPr>
                <w:spacing w:val="-1"/>
              </w:rPr>
              <w:t xml:space="preserve"> </w:t>
            </w:r>
            <w:r>
              <w:t>Starý</w:t>
            </w:r>
            <w:r>
              <w:rPr>
                <w:spacing w:val="-5"/>
              </w:rPr>
              <w:t xml:space="preserve"> </w:t>
            </w:r>
            <w:r>
              <w:t>Lískovec,</w:t>
            </w:r>
            <w:r>
              <w:rPr>
                <w:spacing w:val="-2"/>
              </w:rPr>
              <w:t xml:space="preserve"> </w:t>
            </w:r>
            <w:r>
              <w:t>625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-52"/>
              </w:rPr>
              <w:t xml:space="preserve"> </w:t>
            </w:r>
            <w:r>
              <w:t>Brno</w:t>
            </w:r>
          </w:p>
          <w:p w:rsidR="00F449C2" w:rsidRDefault="001C73B7">
            <w:pPr>
              <w:pStyle w:val="TableParagraph"/>
              <w:ind w:left="200" w:right="3488"/>
            </w:pPr>
            <w:r>
              <w:t>IČO: 25785435</w:t>
            </w:r>
            <w:r>
              <w:rPr>
                <w:spacing w:val="1"/>
              </w:rPr>
              <w:t xml:space="preserve"> </w:t>
            </w:r>
            <w:r>
              <w:t>DIČ:</w:t>
            </w:r>
            <w:r>
              <w:rPr>
                <w:spacing w:val="-13"/>
              </w:rPr>
              <w:t xml:space="preserve"> </w:t>
            </w:r>
            <w:r>
              <w:t>CZ25785435</w:t>
            </w:r>
          </w:p>
          <w:p w:rsidR="00F449C2" w:rsidRDefault="001C73B7">
            <w:pPr>
              <w:pStyle w:val="TableParagraph"/>
              <w:spacing w:before="1"/>
              <w:ind w:left="200"/>
            </w:pPr>
            <w:r>
              <w:t>Zastoupená</w:t>
            </w:r>
            <w:r>
              <w:rPr>
                <w:spacing w:val="16"/>
              </w:rPr>
              <w:t xml:space="preserve"> </w:t>
            </w:r>
            <w:r w:rsidR="00477451">
              <w:t>XXX</w:t>
            </w:r>
          </w:p>
          <w:p w:rsidR="00F449C2" w:rsidRDefault="001C73B7">
            <w:pPr>
              <w:pStyle w:val="TableParagraph"/>
              <w:ind w:left="200" w:right="580"/>
            </w:pPr>
            <w:r>
              <w:t>Zapsaná v obchodním rejstříku vedeném Městským</w:t>
            </w:r>
            <w:r>
              <w:rPr>
                <w:spacing w:val="-52"/>
              </w:rPr>
              <w:t xml:space="preserve"> </w:t>
            </w:r>
            <w:r>
              <w:t>soudem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Brně, sp. zn.:</w:t>
            </w:r>
            <w:r>
              <w:rPr>
                <w:spacing w:val="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t>129785</w:t>
            </w:r>
          </w:p>
          <w:p w:rsidR="00F449C2" w:rsidRDefault="001C73B7">
            <w:pPr>
              <w:pStyle w:val="TableParagraph"/>
              <w:ind w:left="200"/>
            </w:pPr>
            <w:r>
              <w:t>(dále</w:t>
            </w:r>
            <w:r>
              <w:rPr>
                <w:spacing w:val="-3"/>
              </w:rPr>
              <w:t xml:space="preserve"> </w:t>
            </w:r>
            <w:r>
              <w:t>jen</w:t>
            </w:r>
            <w:r>
              <w:rPr>
                <w:spacing w:val="-1"/>
              </w:rPr>
              <w:t xml:space="preserve"> </w:t>
            </w:r>
            <w:r>
              <w:t>„Společnost</w:t>
            </w:r>
            <w:r>
              <w:rPr>
                <w:rFonts w:ascii="Arial MT" w:hAnsi="Arial MT"/>
              </w:rPr>
              <w:t>“</w:t>
            </w:r>
            <w:r>
              <w:t>)</w:t>
            </w:r>
          </w:p>
        </w:tc>
        <w:tc>
          <w:tcPr>
            <w:tcW w:w="5352" w:type="dxa"/>
          </w:tcPr>
          <w:p w:rsidR="00F449C2" w:rsidRDefault="001C73B7">
            <w:pPr>
              <w:pStyle w:val="TableParagraph"/>
              <w:spacing w:before="188"/>
              <w:ind w:left="78" w:right="646"/>
              <w:rPr>
                <w:b/>
              </w:rPr>
            </w:pPr>
            <w:r>
              <w:rPr>
                <w:b/>
              </w:rPr>
              <w:t>AT&amp;T Global Network Services Czech Republic,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s.r.o.</w:t>
            </w:r>
          </w:p>
          <w:p w:rsidR="00F449C2" w:rsidRDefault="00F449C2">
            <w:pPr>
              <w:pStyle w:val="TableParagraph"/>
              <w:spacing w:before="11"/>
              <w:rPr>
                <w:sz w:val="21"/>
              </w:rPr>
            </w:pPr>
          </w:p>
          <w:p w:rsidR="00F449C2" w:rsidRDefault="001C73B7">
            <w:pPr>
              <w:pStyle w:val="TableParagraph"/>
              <w:ind w:left="78" w:right="1013"/>
            </w:pPr>
            <w:r>
              <w:t>Registered seat: Palachovo náměstí 726/2, Starý</w:t>
            </w:r>
            <w:r>
              <w:rPr>
                <w:spacing w:val="-52"/>
              </w:rPr>
              <w:t xml:space="preserve"> </w:t>
            </w:r>
            <w:r>
              <w:t>Lískovec,</w:t>
            </w:r>
            <w:r>
              <w:rPr>
                <w:spacing w:val="-1"/>
              </w:rPr>
              <w:t xml:space="preserve"> </w:t>
            </w:r>
            <w:r>
              <w:t>625 00 Brno</w:t>
            </w:r>
          </w:p>
          <w:p w:rsidR="00F449C2" w:rsidRDefault="001C73B7">
            <w:pPr>
              <w:pStyle w:val="TableParagraph"/>
              <w:spacing w:line="252" w:lineRule="exact"/>
              <w:ind w:left="78"/>
            </w:pPr>
            <w:r>
              <w:t>Id.</w:t>
            </w:r>
            <w:r>
              <w:rPr>
                <w:spacing w:val="-1"/>
              </w:rPr>
              <w:t xml:space="preserve"> </w:t>
            </w:r>
            <w:r>
              <w:t>No.:</w:t>
            </w:r>
            <w:r>
              <w:rPr>
                <w:spacing w:val="1"/>
              </w:rPr>
              <w:t xml:space="preserve"> </w:t>
            </w:r>
            <w:r>
              <w:t>25785435,</w:t>
            </w:r>
            <w:r>
              <w:rPr>
                <w:spacing w:val="-4"/>
              </w:rPr>
              <w:t xml:space="preserve"> </w:t>
            </w:r>
            <w:r>
              <w:t>VAT</w:t>
            </w:r>
            <w:r>
              <w:rPr>
                <w:spacing w:val="2"/>
              </w:rPr>
              <w:t xml:space="preserve"> </w:t>
            </w:r>
            <w:r>
              <w:t>No.: CZ25785435</w:t>
            </w:r>
          </w:p>
          <w:p w:rsidR="00477451" w:rsidRDefault="001C73B7">
            <w:pPr>
              <w:pStyle w:val="TableParagraph"/>
              <w:ind w:left="78" w:right="201"/>
            </w:pPr>
            <w:r>
              <w:t xml:space="preserve">Represented by </w:t>
            </w:r>
            <w:r w:rsidR="00477451">
              <w:t>XXX</w:t>
            </w:r>
          </w:p>
          <w:p w:rsidR="00F449C2" w:rsidRDefault="001C73B7">
            <w:pPr>
              <w:pStyle w:val="TableParagraph"/>
              <w:ind w:left="78" w:right="201"/>
            </w:pPr>
            <w:bookmarkStart w:id="0" w:name="_GoBack"/>
            <w:bookmarkEnd w:id="0"/>
            <w:r>
              <w:t>Registered in the Commercial Register maintained by the</w:t>
            </w:r>
            <w:r>
              <w:rPr>
                <w:spacing w:val="-52"/>
              </w:rPr>
              <w:t xml:space="preserve"> </w:t>
            </w:r>
            <w:r>
              <w:t>Municipal</w:t>
            </w:r>
            <w:r>
              <w:rPr>
                <w:spacing w:val="2"/>
              </w:rPr>
              <w:t xml:space="preserve"> </w:t>
            </w:r>
            <w:r>
              <w:t>Court</w:t>
            </w:r>
            <w:r>
              <w:rPr>
                <w:spacing w:val="-1"/>
              </w:rPr>
              <w:t xml:space="preserve"> </w:t>
            </w:r>
            <w:r>
              <w:t>in Brno,</w:t>
            </w:r>
            <w:r>
              <w:rPr>
                <w:spacing w:val="-2"/>
              </w:rPr>
              <w:t xml:space="preserve"> </w:t>
            </w:r>
            <w:r>
              <w:t>file no. C</w:t>
            </w:r>
            <w:r>
              <w:rPr>
                <w:spacing w:val="-4"/>
              </w:rPr>
              <w:t xml:space="preserve"> </w:t>
            </w:r>
            <w:r>
              <w:t>129785</w:t>
            </w:r>
          </w:p>
          <w:p w:rsidR="00F449C2" w:rsidRDefault="001C73B7">
            <w:pPr>
              <w:pStyle w:val="TableParagraph"/>
              <w:ind w:left="78"/>
            </w:pPr>
            <w:r>
              <w:t>(hereinafter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“Company”</w:t>
            </w:r>
            <w:r>
              <w:t>)</w:t>
            </w:r>
          </w:p>
        </w:tc>
      </w:tr>
      <w:tr w:rsidR="00F449C2">
        <w:trPr>
          <w:trHeight w:val="651"/>
        </w:trPr>
        <w:tc>
          <w:tcPr>
            <w:tcW w:w="5352" w:type="dxa"/>
          </w:tcPr>
          <w:p w:rsidR="00F449C2" w:rsidRDefault="001C73B7">
            <w:pPr>
              <w:pStyle w:val="TableParagraph"/>
              <w:spacing w:before="75"/>
              <w:ind w:left="200"/>
            </w:pPr>
            <w:r>
              <w:t>a</w:t>
            </w:r>
          </w:p>
        </w:tc>
        <w:tc>
          <w:tcPr>
            <w:tcW w:w="5352" w:type="dxa"/>
          </w:tcPr>
          <w:p w:rsidR="00F449C2" w:rsidRDefault="001C73B7">
            <w:pPr>
              <w:pStyle w:val="TableParagraph"/>
              <w:spacing w:before="75"/>
              <w:ind w:left="78"/>
            </w:pPr>
            <w:r>
              <w:t>and</w:t>
            </w:r>
          </w:p>
        </w:tc>
      </w:tr>
      <w:tr w:rsidR="00F449C2">
        <w:trPr>
          <w:trHeight w:val="3230"/>
        </w:trPr>
        <w:tc>
          <w:tcPr>
            <w:tcW w:w="5352" w:type="dxa"/>
          </w:tcPr>
          <w:p w:rsidR="00F449C2" w:rsidRDefault="00F449C2">
            <w:pPr>
              <w:pStyle w:val="TableParagraph"/>
              <w:spacing w:before="3"/>
              <w:rPr>
                <w:sz w:val="27"/>
              </w:rPr>
            </w:pPr>
          </w:p>
          <w:p w:rsidR="00F449C2" w:rsidRDefault="001C73B7">
            <w:pPr>
              <w:pStyle w:val="TableParagraph"/>
              <w:spacing w:before="1" w:line="252" w:lineRule="exact"/>
              <w:ind w:left="200"/>
              <w:rPr>
                <w:b/>
              </w:rPr>
            </w:pPr>
            <w:r>
              <w:rPr>
                <w:b/>
              </w:rPr>
              <w:t>České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vysoké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učení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technické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Praze</w:t>
            </w:r>
          </w:p>
          <w:p w:rsidR="00F449C2" w:rsidRDefault="001C73B7">
            <w:pPr>
              <w:pStyle w:val="TableParagraph"/>
              <w:ind w:left="200" w:right="188"/>
            </w:pPr>
            <w:r>
              <w:t>Sídlo: Jugoslávských partyzánů 1580/3, 160 00, Praha 6</w:t>
            </w:r>
            <w:r>
              <w:rPr>
                <w:spacing w:val="-53"/>
              </w:rPr>
              <w:t xml:space="preserve"> </w:t>
            </w:r>
            <w:r>
              <w:t>IČO:68407700</w:t>
            </w:r>
          </w:p>
          <w:p w:rsidR="00F449C2" w:rsidRDefault="001C73B7">
            <w:pPr>
              <w:pStyle w:val="TableParagraph"/>
              <w:ind w:left="200"/>
            </w:pPr>
            <w:r>
              <w:t>DIČ: CZ68407700</w:t>
            </w:r>
          </w:p>
          <w:p w:rsidR="00F449C2" w:rsidRDefault="001C73B7">
            <w:pPr>
              <w:pStyle w:val="TableParagraph"/>
              <w:spacing w:before="1"/>
              <w:ind w:left="200" w:right="1234"/>
            </w:pPr>
            <w:r>
              <w:t>realizací smlouvy pověřená součást: Fakulta</w:t>
            </w:r>
            <w:r>
              <w:rPr>
                <w:spacing w:val="-52"/>
              </w:rPr>
              <w:t xml:space="preserve"> </w:t>
            </w:r>
            <w:r>
              <w:t>elektrotechnická</w:t>
            </w:r>
          </w:p>
          <w:p w:rsidR="00F449C2" w:rsidRDefault="001C73B7">
            <w:pPr>
              <w:pStyle w:val="TableParagraph"/>
              <w:ind w:left="200" w:right="92"/>
            </w:pPr>
            <w:r>
              <w:t>doručovací adresa: Technická 2, 166 27 Praha 6- Dejvice</w:t>
            </w:r>
            <w:r>
              <w:rPr>
                <w:spacing w:val="-52"/>
              </w:rPr>
              <w:t xml:space="preserve"> </w:t>
            </w:r>
            <w:r>
              <w:t>zastoupená</w:t>
            </w:r>
            <w:r>
              <w:rPr>
                <w:spacing w:val="-1"/>
              </w:rPr>
              <w:t xml:space="preserve"> </w:t>
            </w:r>
            <w:r w:rsidR="00381567">
              <w:t>XXX</w:t>
            </w:r>
          </w:p>
          <w:p w:rsidR="00F449C2" w:rsidRDefault="00F449C2">
            <w:pPr>
              <w:pStyle w:val="TableParagraph"/>
              <w:spacing w:before="1"/>
            </w:pPr>
          </w:p>
          <w:p w:rsidR="00F449C2" w:rsidRDefault="001C73B7">
            <w:pPr>
              <w:pStyle w:val="TableParagraph"/>
              <w:spacing w:before="1"/>
              <w:ind w:left="200"/>
            </w:pPr>
            <w:r>
              <w:t>(dále</w:t>
            </w:r>
            <w:r>
              <w:rPr>
                <w:spacing w:val="-2"/>
              </w:rPr>
              <w:t xml:space="preserve"> </w:t>
            </w:r>
            <w:r>
              <w:t>„ČVUT FEL“</w:t>
            </w:r>
            <w:r>
              <w:rPr>
                <w:spacing w:val="-1"/>
              </w:rPr>
              <w:t xml:space="preserve"> </w:t>
            </w:r>
            <w:r>
              <w:t>nebo</w:t>
            </w:r>
            <w:r>
              <w:rPr>
                <w:spacing w:val="-4"/>
              </w:rPr>
              <w:t xml:space="preserve"> </w:t>
            </w:r>
            <w:r>
              <w:t>jen</w:t>
            </w:r>
            <w:r>
              <w:rPr>
                <w:spacing w:val="-2"/>
              </w:rPr>
              <w:t xml:space="preserve"> </w:t>
            </w:r>
            <w:r>
              <w:t>„FEL</w:t>
            </w:r>
            <w:r>
              <w:rPr>
                <w:rFonts w:ascii="Arial MT" w:hAnsi="Arial MT"/>
              </w:rPr>
              <w:t>“</w:t>
            </w:r>
            <w:r>
              <w:t>)</w:t>
            </w:r>
          </w:p>
        </w:tc>
        <w:tc>
          <w:tcPr>
            <w:tcW w:w="5352" w:type="dxa"/>
          </w:tcPr>
          <w:p w:rsidR="00F449C2" w:rsidRDefault="00F449C2">
            <w:pPr>
              <w:pStyle w:val="TableParagraph"/>
              <w:spacing w:before="3"/>
              <w:rPr>
                <w:sz w:val="27"/>
              </w:rPr>
            </w:pPr>
          </w:p>
          <w:p w:rsidR="00F449C2" w:rsidRDefault="001C73B7">
            <w:pPr>
              <w:pStyle w:val="TableParagraph"/>
              <w:spacing w:before="1" w:line="252" w:lineRule="exact"/>
              <w:ind w:left="78"/>
              <w:rPr>
                <w:b/>
              </w:rPr>
            </w:pPr>
            <w:r>
              <w:rPr>
                <w:b/>
              </w:rPr>
              <w:t>Czech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Technical University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Prague</w:t>
            </w:r>
          </w:p>
          <w:p w:rsidR="00F449C2" w:rsidRDefault="001C73B7">
            <w:pPr>
              <w:pStyle w:val="TableParagraph"/>
              <w:ind w:left="78" w:right="213"/>
            </w:pPr>
            <w:r>
              <w:t>Registered seat: Jugoslávských partyzánů 1580/3, 160 00</w:t>
            </w:r>
            <w:r>
              <w:rPr>
                <w:spacing w:val="-52"/>
              </w:rPr>
              <w:t xml:space="preserve"> </w:t>
            </w:r>
            <w:r>
              <w:t>Prague 6</w:t>
            </w:r>
          </w:p>
          <w:p w:rsidR="00F449C2" w:rsidRDefault="001C73B7">
            <w:pPr>
              <w:pStyle w:val="TableParagraph"/>
              <w:ind w:left="78"/>
            </w:pPr>
            <w:r>
              <w:t>Id.</w:t>
            </w:r>
            <w:r>
              <w:rPr>
                <w:spacing w:val="-1"/>
              </w:rPr>
              <w:t xml:space="preserve"> </w:t>
            </w:r>
            <w:r>
              <w:t>No.:</w:t>
            </w:r>
            <w:r>
              <w:rPr>
                <w:spacing w:val="1"/>
              </w:rPr>
              <w:t xml:space="preserve"> </w:t>
            </w:r>
            <w:r>
              <w:t>68407700,</w:t>
            </w:r>
            <w:r>
              <w:rPr>
                <w:spacing w:val="-4"/>
              </w:rPr>
              <w:t xml:space="preserve"> </w:t>
            </w:r>
            <w:r>
              <w:t>VAT</w:t>
            </w:r>
            <w:r>
              <w:rPr>
                <w:spacing w:val="2"/>
              </w:rPr>
              <w:t xml:space="preserve"> </w:t>
            </w:r>
            <w:r>
              <w:t>No.:</w:t>
            </w:r>
            <w:r>
              <w:rPr>
                <w:spacing w:val="1"/>
              </w:rPr>
              <w:t xml:space="preserve"> </w:t>
            </w:r>
            <w:r>
              <w:t>CZ68407700</w:t>
            </w:r>
          </w:p>
          <w:p w:rsidR="00F449C2" w:rsidRDefault="001C73B7">
            <w:pPr>
              <w:pStyle w:val="TableParagraph"/>
              <w:spacing w:before="1"/>
              <w:ind w:left="78" w:right="544"/>
            </w:pPr>
            <w:r>
              <w:t>part responsible for the contract: Faculty of Electrical</w:t>
            </w:r>
            <w:r>
              <w:rPr>
                <w:spacing w:val="-52"/>
              </w:rPr>
              <w:t xml:space="preserve"> </w:t>
            </w:r>
            <w:r>
              <w:t>Engineering</w:t>
            </w:r>
          </w:p>
          <w:p w:rsidR="00F449C2" w:rsidRDefault="001C73B7">
            <w:pPr>
              <w:pStyle w:val="TableParagraph"/>
              <w:ind w:left="78" w:right="372"/>
            </w:pPr>
            <w:r>
              <w:t>delivery address: Technická 2, 166 27 Praha 6- Dejvice</w:t>
            </w:r>
            <w:r>
              <w:rPr>
                <w:spacing w:val="-52"/>
              </w:rPr>
              <w:t xml:space="preserve"> </w:t>
            </w:r>
            <w:r>
              <w:t>represented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 w:rsidR="00381567">
              <w:t>XXX</w:t>
            </w:r>
          </w:p>
          <w:p w:rsidR="00F449C2" w:rsidRDefault="00F449C2">
            <w:pPr>
              <w:pStyle w:val="TableParagraph"/>
            </w:pPr>
          </w:p>
          <w:p w:rsidR="00F449C2" w:rsidRDefault="001C73B7">
            <w:pPr>
              <w:pStyle w:val="TableParagraph"/>
              <w:ind w:left="78"/>
            </w:pPr>
            <w:r>
              <w:t>(hereinafter</w:t>
            </w:r>
            <w:r>
              <w:rPr>
                <w:spacing w:val="-1"/>
              </w:rPr>
              <w:t xml:space="preserve"> </w:t>
            </w:r>
            <w:r>
              <w:t>“CTU</w:t>
            </w:r>
            <w:r>
              <w:rPr>
                <w:spacing w:val="-3"/>
              </w:rPr>
              <w:t xml:space="preserve"> </w:t>
            </w:r>
            <w:r>
              <w:t>FEE”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just</w:t>
            </w:r>
            <w:r>
              <w:rPr>
                <w:spacing w:val="-1"/>
              </w:rPr>
              <w:t xml:space="preserve"> </w:t>
            </w:r>
            <w:r>
              <w:t>“FEE”)</w:t>
            </w:r>
          </w:p>
        </w:tc>
      </w:tr>
      <w:tr w:rsidR="00F449C2">
        <w:trPr>
          <w:trHeight w:val="1079"/>
        </w:trPr>
        <w:tc>
          <w:tcPr>
            <w:tcW w:w="5352" w:type="dxa"/>
          </w:tcPr>
          <w:p w:rsidR="00F449C2" w:rsidRDefault="00F449C2">
            <w:pPr>
              <w:pStyle w:val="TableParagraph"/>
              <w:spacing w:before="6"/>
              <w:rPr>
                <w:sz w:val="32"/>
              </w:rPr>
            </w:pPr>
          </w:p>
          <w:p w:rsidR="00F449C2" w:rsidRDefault="001C73B7">
            <w:pPr>
              <w:pStyle w:val="TableParagraph"/>
              <w:ind w:left="598" w:right="478"/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  <w:p w:rsidR="00F449C2" w:rsidRDefault="001C73B7">
            <w:pPr>
              <w:pStyle w:val="TableParagraph"/>
              <w:spacing w:before="1"/>
              <w:ind w:left="598" w:right="481"/>
              <w:jc w:val="center"/>
              <w:rPr>
                <w:b/>
              </w:rPr>
            </w:pPr>
            <w:r>
              <w:rPr>
                <w:b/>
              </w:rPr>
              <w:t>Všeobecná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ustanovení</w:t>
            </w:r>
          </w:p>
        </w:tc>
        <w:tc>
          <w:tcPr>
            <w:tcW w:w="5352" w:type="dxa"/>
          </w:tcPr>
          <w:p w:rsidR="00F449C2" w:rsidRDefault="00F449C2">
            <w:pPr>
              <w:pStyle w:val="TableParagraph"/>
              <w:spacing w:before="6"/>
              <w:rPr>
                <w:sz w:val="32"/>
              </w:rPr>
            </w:pPr>
          </w:p>
          <w:p w:rsidR="00F449C2" w:rsidRDefault="001C73B7">
            <w:pPr>
              <w:pStyle w:val="TableParagraph"/>
              <w:ind w:left="358" w:right="481"/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  <w:p w:rsidR="00F449C2" w:rsidRDefault="001C73B7">
            <w:pPr>
              <w:pStyle w:val="TableParagraph"/>
              <w:spacing w:before="1"/>
              <w:ind w:left="361" w:right="481"/>
              <w:jc w:val="center"/>
              <w:rPr>
                <w:b/>
              </w:rPr>
            </w:pPr>
            <w:r>
              <w:rPr>
                <w:b/>
              </w:rPr>
              <w:t>General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Provisions</w:t>
            </w:r>
          </w:p>
        </w:tc>
      </w:tr>
      <w:tr w:rsidR="00F449C2">
        <w:trPr>
          <w:trHeight w:val="2123"/>
        </w:trPr>
        <w:tc>
          <w:tcPr>
            <w:tcW w:w="5352" w:type="dxa"/>
          </w:tcPr>
          <w:p w:rsidR="00F449C2" w:rsidRDefault="001C73B7">
            <w:pPr>
              <w:pStyle w:val="TableParagraph"/>
              <w:spacing w:before="188"/>
              <w:ind w:left="200" w:right="77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Tato</w:t>
            </w:r>
            <w:r>
              <w:rPr>
                <w:spacing w:val="1"/>
              </w:rPr>
              <w:t xml:space="preserve"> </w:t>
            </w:r>
            <w:r>
              <w:t>smlouva</w:t>
            </w:r>
            <w:r>
              <w:rPr>
                <w:spacing w:val="1"/>
              </w:rPr>
              <w:t xml:space="preserve"> </w:t>
            </w:r>
            <w:r>
              <w:t>zakládá</w:t>
            </w:r>
            <w:r>
              <w:rPr>
                <w:spacing w:val="1"/>
              </w:rPr>
              <w:t xml:space="preserve"> </w:t>
            </w:r>
            <w:r>
              <w:t>záměr</w:t>
            </w:r>
            <w:r>
              <w:rPr>
                <w:spacing w:val="1"/>
              </w:rPr>
              <w:t xml:space="preserve"> </w:t>
            </w:r>
            <w:r>
              <w:t>smluvních</w:t>
            </w:r>
            <w:r>
              <w:rPr>
                <w:spacing w:val="1"/>
              </w:rPr>
              <w:t xml:space="preserve"> </w:t>
            </w:r>
            <w:r>
              <w:t>stran</w:t>
            </w:r>
            <w:r>
              <w:rPr>
                <w:spacing w:val="1"/>
              </w:rPr>
              <w:t xml:space="preserve"> </w:t>
            </w:r>
            <w:r>
              <w:t>spolupracovat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záležitostech</w:t>
            </w:r>
            <w:r>
              <w:rPr>
                <w:spacing w:val="1"/>
              </w:rPr>
              <w:t xml:space="preserve"> </w:t>
            </w:r>
            <w:r>
              <w:t>týkajících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předmětu</w:t>
            </w:r>
            <w:r>
              <w:rPr>
                <w:spacing w:val="1"/>
              </w:rPr>
              <w:t xml:space="preserve"> </w:t>
            </w:r>
            <w:r>
              <w:t>smlouvy vymezené článkem III této smlouvy, přičemž</w:t>
            </w:r>
            <w:r>
              <w:rPr>
                <w:spacing w:val="1"/>
              </w:rPr>
              <w:t xml:space="preserve"> </w:t>
            </w:r>
            <w:r>
              <w:t>podmínky</w:t>
            </w:r>
            <w:r>
              <w:rPr>
                <w:spacing w:val="1"/>
              </w:rPr>
              <w:t xml:space="preserve"> </w:t>
            </w:r>
            <w:r>
              <w:t>každého</w:t>
            </w:r>
            <w:r>
              <w:rPr>
                <w:spacing w:val="1"/>
              </w:rPr>
              <w:t xml:space="preserve"> </w:t>
            </w:r>
            <w:r>
              <w:t>konkrétního</w:t>
            </w:r>
            <w:r>
              <w:rPr>
                <w:spacing w:val="1"/>
              </w:rPr>
              <w:t xml:space="preserve"> </w:t>
            </w:r>
            <w:r>
              <w:t>případu</w:t>
            </w:r>
            <w:r>
              <w:rPr>
                <w:spacing w:val="1"/>
              </w:rPr>
              <w:t xml:space="preserve"> </w:t>
            </w:r>
            <w:r>
              <w:t>spolupráce</w:t>
            </w:r>
            <w:r>
              <w:rPr>
                <w:spacing w:val="1"/>
              </w:rPr>
              <w:t xml:space="preserve"> </w:t>
            </w:r>
            <w:r>
              <w:t>budou</w:t>
            </w:r>
            <w:r>
              <w:rPr>
                <w:spacing w:val="1"/>
              </w:rPr>
              <w:t xml:space="preserve"> </w:t>
            </w:r>
            <w:r>
              <w:t>mezi</w:t>
            </w:r>
            <w:r>
              <w:rPr>
                <w:spacing w:val="1"/>
              </w:rPr>
              <w:t xml:space="preserve"> </w:t>
            </w:r>
            <w:r>
              <w:t>smluvními</w:t>
            </w:r>
            <w:r>
              <w:rPr>
                <w:spacing w:val="1"/>
              </w:rPr>
              <w:t xml:space="preserve"> </w:t>
            </w:r>
            <w:r>
              <w:t>stranami</w:t>
            </w:r>
            <w:r>
              <w:rPr>
                <w:spacing w:val="1"/>
              </w:rPr>
              <w:t xml:space="preserve"> </w:t>
            </w:r>
            <w:r>
              <w:t>dohodnuty</w:t>
            </w:r>
            <w:r>
              <w:rPr>
                <w:spacing w:val="1"/>
              </w:rPr>
              <w:t xml:space="preserve"> </w:t>
            </w:r>
            <w:r>
              <w:t>písemně.</w:t>
            </w:r>
            <w:r>
              <w:rPr>
                <w:spacing w:val="1"/>
              </w:rPr>
              <w:t xml:space="preserve"> </w:t>
            </w:r>
            <w:r>
              <w:t>Jedná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projev</w:t>
            </w:r>
            <w:r>
              <w:rPr>
                <w:spacing w:val="1"/>
              </w:rPr>
              <w:t xml:space="preserve"> </w:t>
            </w:r>
            <w:r>
              <w:t>jejich</w:t>
            </w:r>
            <w:r>
              <w:rPr>
                <w:spacing w:val="1"/>
              </w:rPr>
              <w:t xml:space="preserve"> </w:t>
            </w:r>
            <w:r>
              <w:t>souhlasné</w:t>
            </w:r>
            <w:r>
              <w:rPr>
                <w:spacing w:val="1"/>
              </w:rPr>
              <w:t xml:space="preserve"> </w:t>
            </w:r>
            <w:r>
              <w:t>vůle</w:t>
            </w:r>
            <w:r>
              <w:rPr>
                <w:spacing w:val="1"/>
              </w:rPr>
              <w:t xml:space="preserve"> </w:t>
            </w:r>
            <w:r>
              <w:t>založený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výhodách</w:t>
            </w:r>
            <w:r>
              <w:rPr>
                <w:spacing w:val="-4"/>
              </w:rPr>
              <w:t xml:space="preserve"> </w:t>
            </w:r>
            <w:r>
              <w:t>jejich vzájemné spolupráce.</w:t>
            </w:r>
          </w:p>
        </w:tc>
        <w:tc>
          <w:tcPr>
            <w:tcW w:w="5352" w:type="dxa"/>
          </w:tcPr>
          <w:p w:rsidR="00F449C2" w:rsidRDefault="001C73B7">
            <w:pPr>
              <w:pStyle w:val="TableParagraph"/>
              <w:spacing w:before="188"/>
              <w:ind w:left="78" w:right="199"/>
              <w:jc w:val="both"/>
            </w:pPr>
            <w:r>
              <w:t>1. This Agreement establishes the intent of the Parties to</w:t>
            </w:r>
            <w:r>
              <w:rPr>
                <w:spacing w:val="1"/>
              </w:rPr>
              <w:t xml:space="preserve"> </w:t>
            </w:r>
            <w:r>
              <w:t>cooperate, from time to time, in matters relating to the</w:t>
            </w:r>
            <w:r>
              <w:rPr>
                <w:spacing w:val="1"/>
              </w:rPr>
              <w:t xml:space="preserve"> </w:t>
            </w:r>
            <w:r>
              <w:t>subject matter of this Agreement, as defined in Article III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11"/>
              </w:rPr>
              <w:t xml:space="preserve"> </w:t>
            </w:r>
            <w:r>
              <w:t>Contract,</w:t>
            </w:r>
            <w:r>
              <w:rPr>
                <w:spacing w:val="-11"/>
              </w:rPr>
              <w:t xml:space="preserve"> </w:t>
            </w:r>
            <w:r>
              <w:t>subject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terms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t>ach</w:t>
            </w:r>
            <w:r>
              <w:rPr>
                <w:spacing w:val="-11"/>
              </w:rPr>
              <w:t xml:space="preserve"> </w:t>
            </w:r>
            <w:r>
              <w:t>specific</w:t>
            </w:r>
            <w:r>
              <w:rPr>
                <w:spacing w:val="-11"/>
              </w:rPr>
              <w:t xml:space="preserve"> </w:t>
            </w:r>
            <w:r>
              <w:t>event</w:t>
            </w:r>
            <w:r>
              <w:rPr>
                <w:spacing w:val="-53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cooperation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agreed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>between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Parties.</w:t>
            </w:r>
            <w:r>
              <w:rPr>
                <w:spacing w:val="-52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expression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consensual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5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benefits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mutual</w:t>
            </w:r>
            <w:r>
              <w:rPr>
                <w:spacing w:val="1"/>
              </w:rPr>
              <w:t xml:space="preserve"> </w:t>
            </w:r>
            <w:r>
              <w:t>cooperation.</w:t>
            </w:r>
          </w:p>
        </w:tc>
      </w:tr>
      <w:tr w:rsidR="00F449C2">
        <w:trPr>
          <w:trHeight w:val="915"/>
        </w:trPr>
        <w:tc>
          <w:tcPr>
            <w:tcW w:w="5352" w:type="dxa"/>
          </w:tcPr>
          <w:p w:rsidR="00F449C2" w:rsidRDefault="001C73B7">
            <w:pPr>
              <w:pStyle w:val="TableParagraph"/>
              <w:spacing w:before="156"/>
              <w:ind w:left="200" w:right="74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Smluvní</w:t>
            </w:r>
            <w:r>
              <w:rPr>
                <w:spacing w:val="-7"/>
              </w:rPr>
              <w:t xml:space="preserve"> </w:t>
            </w:r>
            <w:r>
              <w:t>strany</w:t>
            </w:r>
            <w:r>
              <w:rPr>
                <w:spacing w:val="-9"/>
              </w:rPr>
              <w:t xml:space="preserve"> </w:t>
            </w:r>
            <w:r>
              <w:t>prohlašují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zaručují,</w:t>
            </w:r>
            <w:r>
              <w:rPr>
                <w:spacing w:val="-7"/>
              </w:rPr>
              <w:t xml:space="preserve"> </w:t>
            </w:r>
            <w:r>
              <w:t>že</w:t>
            </w:r>
            <w:r>
              <w:rPr>
                <w:spacing w:val="-10"/>
              </w:rPr>
              <w:t xml:space="preserve"> </w:t>
            </w:r>
            <w:r>
              <w:t>jsou</w:t>
            </w:r>
            <w:r>
              <w:rPr>
                <w:spacing w:val="-7"/>
              </w:rPr>
              <w:t xml:space="preserve"> </w:t>
            </w:r>
            <w:r>
              <w:t>oprávněny</w:t>
            </w:r>
            <w:r>
              <w:rPr>
                <w:spacing w:val="-52"/>
              </w:rPr>
              <w:t xml:space="preserve"> </w:t>
            </w:r>
            <w:r>
              <w:t>tuto</w:t>
            </w:r>
            <w:r>
              <w:rPr>
                <w:spacing w:val="-9"/>
              </w:rPr>
              <w:t xml:space="preserve"> </w:t>
            </w:r>
            <w:r>
              <w:t>smlouvu</w:t>
            </w:r>
            <w:r>
              <w:rPr>
                <w:spacing w:val="-6"/>
              </w:rPr>
              <w:t xml:space="preserve"> </w:t>
            </w:r>
            <w:r>
              <w:t>uzavřít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řádně</w:t>
            </w:r>
            <w:r>
              <w:rPr>
                <w:spacing w:val="-6"/>
              </w:rPr>
              <w:t xml:space="preserve"> </w:t>
            </w:r>
            <w:r>
              <w:t>plnit</w:t>
            </w:r>
            <w:r>
              <w:rPr>
                <w:spacing w:val="-5"/>
              </w:rPr>
              <w:t xml:space="preserve"> </w:t>
            </w:r>
            <w:r>
              <w:t>závazky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této</w:t>
            </w:r>
            <w:r>
              <w:rPr>
                <w:spacing w:val="-6"/>
              </w:rPr>
              <w:t xml:space="preserve"> </w:t>
            </w:r>
            <w:r>
              <w:t>smlouvě</w:t>
            </w:r>
          </w:p>
          <w:p w:rsidR="00F449C2" w:rsidRDefault="001C73B7">
            <w:pPr>
              <w:pStyle w:val="TableParagraph"/>
              <w:spacing w:line="233" w:lineRule="exact"/>
              <w:ind w:left="200"/>
            </w:pPr>
            <w:r>
              <w:t>obsažené.</w:t>
            </w:r>
          </w:p>
        </w:tc>
        <w:tc>
          <w:tcPr>
            <w:tcW w:w="5352" w:type="dxa"/>
          </w:tcPr>
          <w:p w:rsidR="00F449C2" w:rsidRDefault="001C73B7">
            <w:pPr>
              <w:pStyle w:val="TableParagraph"/>
              <w:spacing w:before="156"/>
              <w:ind w:left="78" w:right="769"/>
            </w:pPr>
            <w:r>
              <w:t>2. The Parties represent and warrant that they are</w:t>
            </w:r>
            <w:r>
              <w:rPr>
                <w:spacing w:val="1"/>
              </w:rPr>
              <w:t xml:space="preserve"> </w:t>
            </w:r>
            <w:r>
              <w:t>authorized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enter</w:t>
            </w:r>
            <w:r>
              <w:rPr>
                <w:spacing w:val="1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Agreement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duly</w:t>
            </w:r>
          </w:p>
          <w:p w:rsidR="00F449C2" w:rsidRDefault="001C73B7">
            <w:pPr>
              <w:pStyle w:val="TableParagraph"/>
              <w:spacing w:line="233" w:lineRule="exact"/>
              <w:ind w:left="78"/>
            </w:pPr>
            <w:r>
              <w:t>perform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obligations</w:t>
            </w:r>
            <w:r>
              <w:rPr>
                <w:spacing w:val="-3"/>
              </w:rPr>
              <w:t xml:space="preserve"> </w:t>
            </w:r>
            <w:r>
              <w:t>contained herein.</w:t>
            </w:r>
          </w:p>
        </w:tc>
      </w:tr>
    </w:tbl>
    <w:p w:rsidR="00F449C2" w:rsidRDefault="00F449C2">
      <w:pPr>
        <w:spacing w:line="233" w:lineRule="exact"/>
        <w:sectPr w:rsidR="00F449C2">
          <w:type w:val="continuous"/>
          <w:pgSz w:w="11900" w:h="16850"/>
          <w:pgMar w:top="1060" w:right="3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352"/>
        <w:gridCol w:w="5351"/>
      </w:tblGrid>
      <w:tr w:rsidR="00F449C2">
        <w:trPr>
          <w:trHeight w:val="696"/>
        </w:trPr>
        <w:tc>
          <w:tcPr>
            <w:tcW w:w="5352" w:type="dxa"/>
          </w:tcPr>
          <w:p w:rsidR="00F449C2" w:rsidRDefault="001C73B7">
            <w:pPr>
              <w:pStyle w:val="TableParagraph"/>
              <w:spacing w:line="244" w:lineRule="exact"/>
              <w:ind w:left="598" w:right="478"/>
              <w:jc w:val="center"/>
              <w:rPr>
                <w:b/>
              </w:rPr>
            </w:pPr>
            <w:r>
              <w:rPr>
                <w:b/>
              </w:rPr>
              <w:lastRenderedPageBreak/>
              <w:t>III.</w:t>
            </w:r>
          </w:p>
          <w:p w:rsidR="00F449C2" w:rsidRDefault="001C73B7">
            <w:pPr>
              <w:pStyle w:val="TableParagraph"/>
              <w:spacing w:before="1"/>
              <w:ind w:left="598" w:right="480"/>
              <w:jc w:val="center"/>
              <w:rPr>
                <w:b/>
              </w:rPr>
            </w:pPr>
            <w:r>
              <w:rPr>
                <w:b/>
              </w:rPr>
              <w:t>Předmět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spolupráce</w:t>
            </w:r>
          </w:p>
        </w:tc>
        <w:tc>
          <w:tcPr>
            <w:tcW w:w="5351" w:type="dxa"/>
          </w:tcPr>
          <w:p w:rsidR="00F449C2" w:rsidRDefault="001C73B7">
            <w:pPr>
              <w:pStyle w:val="TableParagraph"/>
              <w:spacing w:line="244" w:lineRule="exact"/>
              <w:ind w:left="1521" w:right="1639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  <w:p w:rsidR="00F449C2" w:rsidRDefault="001C73B7">
            <w:pPr>
              <w:pStyle w:val="TableParagraph"/>
              <w:spacing w:before="1"/>
              <w:ind w:left="1521" w:right="1640"/>
              <w:jc w:val="center"/>
              <w:rPr>
                <w:b/>
              </w:rPr>
            </w:pPr>
            <w:r>
              <w:rPr>
                <w:b/>
              </w:rPr>
              <w:t>Scope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Collaboration</w:t>
            </w:r>
          </w:p>
        </w:tc>
      </w:tr>
      <w:tr w:rsidR="00F449C2">
        <w:trPr>
          <w:trHeight w:val="1877"/>
        </w:trPr>
        <w:tc>
          <w:tcPr>
            <w:tcW w:w="5352" w:type="dxa"/>
          </w:tcPr>
          <w:p w:rsidR="00F449C2" w:rsidRDefault="001C73B7">
            <w:pPr>
              <w:pStyle w:val="TableParagraph"/>
              <w:spacing w:before="188"/>
              <w:ind w:left="200" w:right="77"/>
              <w:jc w:val="both"/>
            </w:pPr>
            <w:r>
              <w:t>1.</w:t>
            </w:r>
            <w:r>
              <w:rPr>
                <w:spacing w:val="28"/>
              </w:rPr>
              <w:t xml:space="preserve"> </w:t>
            </w:r>
            <w:r>
              <w:t>Smluvní</w:t>
            </w:r>
            <w:r>
              <w:rPr>
                <w:spacing w:val="30"/>
              </w:rPr>
              <w:t xml:space="preserve"> </w:t>
            </w:r>
            <w:r>
              <w:t>strany</w:t>
            </w:r>
            <w:r>
              <w:rPr>
                <w:spacing w:val="27"/>
              </w:rPr>
              <w:t xml:space="preserve"> </w:t>
            </w:r>
            <w:r>
              <w:t>se</w:t>
            </w:r>
            <w:r>
              <w:rPr>
                <w:spacing w:val="28"/>
              </w:rPr>
              <w:t xml:space="preserve"> </w:t>
            </w:r>
            <w:r>
              <w:t>dohodly</w:t>
            </w:r>
            <w:r>
              <w:rPr>
                <w:spacing w:val="27"/>
              </w:rPr>
              <w:t xml:space="preserve"> </w:t>
            </w:r>
            <w:r>
              <w:t>na</w:t>
            </w:r>
            <w:r>
              <w:rPr>
                <w:spacing w:val="29"/>
              </w:rPr>
              <w:t xml:space="preserve"> </w:t>
            </w:r>
            <w:r>
              <w:t>službách</w:t>
            </w:r>
            <w:r>
              <w:rPr>
                <w:spacing w:val="26"/>
              </w:rPr>
              <w:t xml:space="preserve"> </w:t>
            </w:r>
            <w:r>
              <w:t>souvisejících</w:t>
            </w:r>
            <w:r>
              <w:rPr>
                <w:spacing w:val="-53"/>
              </w:rPr>
              <w:t xml:space="preserve"> </w:t>
            </w:r>
            <w:r>
              <w:t>s propagací</w:t>
            </w:r>
            <w:r>
              <w:rPr>
                <w:spacing w:val="1"/>
              </w:rPr>
              <w:t xml:space="preserve"> </w:t>
            </w:r>
            <w:r>
              <w:t>vzájemné</w:t>
            </w:r>
            <w:r>
              <w:rPr>
                <w:spacing w:val="1"/>
              </w:rPr>
              <w:t xml:space="preserve"> </w:t>
            </w:r>
            <w:r>
              <w:t>spolupráce,</w:t>
            </w:r>
            <w:r>
              <w:rPr>
                <w:spacing w:val="1"/>
              </w:rPr>
              <w:t xml:space="preserve"> </w:t>
            </w:r>
            <w:r>
              <w:t>kterou</w:t>
            </w:r>
            <w:r>
              <w:rPr>
                <w:spacing w:val="1"/>
              </w:rPr>
              <w:t xml:space="preserve"> </w:t>
            </w:r>
            <w:r>
              <w:t>ČVUT</w:t>
            </w:r>
            <w:r>
              <w:rPr>
                <w:spacing w:val="1"/>
              </w:rPr>
              <w:t xml:space="preserve"> </w:t>
            </w:r>
            <w:r>
              <w:t>FEL</w:t>
            </w:r>
            <w:r>
              <w:rPr>
                <w:spacing w:val="1"/>
              </w:rPr>
              <w:t xml:space="preserve"> </w:t>
            </w:r>
            <w:r>
              <w:t>zajistí pro Společnost v rámci své působnosti a při akcích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pro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studenty,</w:t>
            </w:r>
            <w:r>
              <w:rPr>
                <w:spacing w:val="-12"/>
              </w:rPr>
              <w:t xml:space="preserve"> </w:t>
            </w:r>
            <w:r>
              <w:t>veřejnost</w:t>
            </w:r>
            <w:r>
              <w:rPr>
                <w:spacing w:val="-13"/>
              </w:rPr>
              <w:t xml:space="preserve"> </w:t>
            </w:r>
            <w:r>
              <w:t>(Dny</w:t>
            </w:r>
            <w:r>
              <w:rPr>
                <w:spacing w:val="-14"/>
              </w:rPr>
              <w:t xml:space="preserve"> </w:t>
            </w:r>
            <w:r>
              <w:t>otevřených</w:t>
            </w:r>
            <w:r>
              <w:rPr>
                <w:spacing w:val="-12"/>
              </w:rPr>
              <w:t xml:space="preserve"> </w:t>
            </w:r>
            <w:r>
              <w:t>dveří,</w:t>
            </w:r>
            <w:r>
              <w:rPr>
                <w:spacing w:val="-15"/>
              </w:rPr>
              <w:t xml:space="preserve"> </w:t>
            </w:r>
            <w:r>
              <w:t>Studentský</w:t>
            </w:r>
            <w:r>
              <w:rPr>
                <w:spacing w:val="-53"/>
              </w:rPr>
              <w:t xml:space="preserve"> </w:t>
            </w:r>
            <w:r>
              <w:t>diář,</w:t>
            </w:r>
            <w:r>
              <w:rPr>
                <w:spacing w:val="-4"/>
              </w:rPr>
              <w:t xml:space="preserve"> </w:t>
            </w:r>
            <w:r>
              <w:t>vývěsky,</w:t>
            </w:r>
            <w:r>
              <w:rPr>
                <w:spacing w:val="-4"/>
              </w:rPr>
              <w:t xml:space="preserve"> </w:t>
            </w:r>
            <w:r>
              <w:t>umístění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webu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sociálních</w:t>
            </w:r>
            <w:r>
              <w:rPr>
                <w:spacing w:val="-6"/>
              </w:rPr>
              <w:t xml:space="preserve"> </w:t>
            </w:r>
            <w:r>
              <w:t>sítích</w:t>
            </w:r>
            <w:r>
              <w:rPr>
                <w:spacing w:val="-6"/>
              </w:rPr>
              <w:t xml:space="preserve"> </w:t>
            </w:r>
            <w:r>
              <w:t>apod.)</w:t>
            </w:r>
          </w:p>
        </w:tc>
        <w:tc>
          <w:tcPr>
            <w:tcW w:w="5351" w:type="dxa"/>
          </w:tcPr>
          <w:p w:rsidR="00F449C2" w:rsidRDefault="001C73B7">
            <w:pPr>
              <w:pStyle w:val="TableParagraph"/>
              <w:spacing w:before="188"/>
              <w:ind w:left="78" w:right="198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Parties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agree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promotion of mutual cooperation, which CTU FEE will</w:t>
            </w:r>
            <w:r>
              <w:rPr>
                <w:spacing w:val="1"/>
              </w:rPr>
              <w:t xml:space="preserve"> </w:t>
            </w:r>
            <w:r>
              <w:t>provide for the Company within its scope of activity and</w:t>
            </w:r>
            <w:r>
              <w:rPr>
                <w:spacing w:val="1"/>
              </w:rPr>
              <w:t xml:space="preserve"> </w:t>
            </w:r>
            <w:r>
              <w:t>at events for students and the public (e.g. open days,</w:t>
            </w:r>
            <w:r>
              <w:rPr>
                <w:spacing w:val="1"/>
              </w:rPr>
              <w:t xml:space="preserve"> </w:t>
            </w:r>
            <w:r>
              <w:t>student daily planner, signboards, placement on the CTU</w:t>
            </w:r>
            <w:r>
              <w:rPr>
                <w:spacing w:val="1"/>
              </w:rPr>
              <w:t xml:space="preserve"> </w:t>
            </w:r>
            <w:r>
              <w:t>FEE</w:t>
            </w:r>
            <w:r>
              <w:rPr>
                <w:spacing w:val="-2"/>
              </w:rPr>
              <w:t xml:space="preserve"> </w:t>
            </w:r>
            <w:r>
              <w:t>website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proofErr w:type="gramStart"/>
            <w:r>
              <w:t>networks,</w:t>
            </w:r>
            <w:proofErr w:type="gramEnd"/>
            <w:r>
              <w:rPr>
                <w:spacing w:val="1"/>
              </w:rPr>
              <w:t xml:space="preserve"> </w:t>
            </w:r>
            <w:r>
              <w:t>etc.).</w:t>
            </w:r>
          </w:p>
        </w:tc>
      </w:tr>
      <w:tr w:rsidR="00F449C2">
        <w:trPr>
          <w:trHeight w:val="2344"/>
        </w:trPr>
        <w:tc>
          <w:tcPr>
            <w:tcW w:w="5352" w:type="dxa"/>
          </w:tcPr>
          <w:p w:rsidR="00F449C2" w:rsidRDefault="001C73B7">
            <w:pPr>
              <w:pStyle w:val="TableParagraph"/>
              <w:spacing w:before="162"/>
              <w:ind w:left="200" w:right="78"/>
              <w:jc w:val="both"/>
            </w:pPr>
            <w:r>
              <w:t>2. FEL po vzájemné dohodě umožní odborníkům, které</w:t>
            </w:r>
            <w:r>
              <w:rPr>
                <w:spacing w:val="1"/>
              </w:rPr>
              <w:t xml:space="preserve"> </w:t>
            </w:r>
            <w:r>
              <w:t>Společnost zajistí, přednesení přednášek v rámci výuky,</w:t>
            </w:r>
            <w:r>
              <w:rPr>
                <w:spacing w:val="1"/>
              </w:rPr>
              <w:t xml:space="preserve"> </w:t>
            </w:r>
            <w:r>
              <w:t>případně</w:t>
            </w:r>
            <w:r>
              <w:rPr>
                <w:spacing w:val="1"/>
              </w:rPr>
              <w:t xml:space="preserve"> </w:t>
            </w:r>
            <w:r>
              <w:t>organizaci</w:t>
            </w:r>
            <w:r>
              <w:rPr>
                <w:spacing w:val="1"/>
              </w:rPr>
              <w:t xml:space="preserve"> </w:t>
            </w:r>
            <w:r>
              <w:t>odborného</w:t>
            </w:r>
            <w:r>
              <w:rPr>
                <w:spacing w:val="1"/>
              </w:rPr>
              <w:t xml:space="preserve"> </w:t>
            </w:r>
            <w:r>
              <w:t>semináře</w:t>
            </w:r>
            <w:r>
              <w:rPr>
                <w:spacing w:val="1"/>
              </w:rPr>
              <w:t xml:space="preserve"> </w:t>
            </w:r>
            <w:r>
              <w:t>či</w:t>
            </w:r>
            <w:r>
              <w:rPr>
                <w:spacing w:val="1"/>
              </w:rPr>
              <w:t xml:space="preserve"> </w:t>
            </w:r>
            <w:r>
              <w:t>exkurze.</w:t>
            </w:r>
            <w:r>
              <w:rPr>
                <w:spacing w:val="1"/>
              </w:rPr>
              <w:t xml:space="preserve"> </w:t>
            </w:r>
            <w:r>
              <w:t>Témata</w:t>
            </w:r>
            <w:r>
              <w:rPr>
                <w:spacing w:val="1"/>
              </w:rPr>
              <w:t xml:space="preserve"> </w:t>
            </w:r>
            <w:r>
              <w:t>těchto</w:t>
            </w:r>
            <w:r>
              <w:rPr>
                <w:spacing w:val="1"/>
              </w:rPr>
              <w:t xml:space="preserve"> </w:t>
            </w:r>
            <w:r>
              <w:t>akcí</w:t>
            </w:r>
            <w:r>
              <w:rPr>
                <w:spacing w:val="1"/>
              </w:rPr>
              <w:t xml:space="preserve"> </w:t>
            </w:r>
            <w:r>
              <w:t>budou</w:t>
            </w:r>
            <w:r>
              <w:rPr>
                <w:spacing w:val="1"/>
              </w:rPr>
              <w:t xml:space="preserve"> </w:t>
            </w:r>
            <w:r>
              <w:t>oběma</w:t>
            </w:r>
            <w:r>
              <w:rPr>
                <w:spacing w:val="1"/>
              </w:rPr>
              <w:t xml:space="preserve"> </w:t>
            </w:r>
            <w:r>
              <w:t>smluvními</w:t>
            </w:r>
            <w:r>
              <w:rPr>
                <w:spacing w:val="1"/>
              </w:rPr>
              <w:t xml:space="preserve"> </w:t>
            </w:r>
            <w:r>
              <w:t>stranami</w:t>
            </w:r>
            <w:r>
              <w:rPr>
                <w:spacing w:val="-52"/>
              </w:rPr>
              <w:t xml:space="preserve"> </w:t>
            </w:r>
            <w:r>
              <w:t>dohodnuty písemně. Maximální počet těchto přednášek,</w:t>
            </w:r>
            <w:r>
              <w:rPr>
                <w:spacing w:val="1"/>
              </w:rPr>
              <w:t xml:space="preserve"> </w:t>
            </w:r>
            <w:r>
              <w:t>seminářů či exkurzí v každém i započatém akade</w:t>
            </w:r>
            <w:r>
              <w:t>mickém</w:t>
            </w:r>
            <w:r>
              <w:rPr>
                <w:spacing w:val="-52"/>
              </w:rPr>
              <w:t xml:space="preserve"> </w:t>
            </w:r>
            <w:r>
              <w:t>roce se souhrnně stanovuje na jednu akci po dobu trvání</w:t>
            </w:r>
            <w:r>
              <w:rPr>
                <w:spacing w:val="1"/>
              </w:rPr>
              <w:t xml:space="preserve"> </w:t>
            </w:r>
            <w:r>
              <w:t>této</w:t>
            </w:r>
            <w:r>
              <w:rPr>
                <w:spacing w:val="-1"/>
              </w:rPr>
              <w:t xml:space="preserve"> </w:t>
            </w:r>
            <w:r>
              <w:t>smlouvy.</w:t>
            </w:r>
          </w:p>
        </w:tc>
        <w:tc>
          <w:tcPr>
            <w:tcW w:w="5351" w:type="dxa"/>
          </w:tcPr>
          <w:p w:rsidR="00F449C2" w:rsidRDefault="001C73B7">
            <w:pPr>
              <w:pStyle w:val="TableParagraph"/>
              <w:spacing w:before="162"/>
              <w:ind w:left="78" w:right="197"/>
              <w:jc w:val="both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FEE</w:t>
            </w:r>
            <w:r>
              <w:rPr>
                <w:spacing w:val="-7"/>
              </w:rPr>
              <w:t xml:space="preserve"> </w:t>
            </w:r>
            <w:r>
              <w:t>will,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mutual</w:t>
            </w:r>
            <w:r>
              <w:rPr>
                <w:spacing w:val="-4"/>
              </w:rPr>
              <w:t xml:space="preserve"> </w:t>
            </w:r>
            <w:r>
              <w:t>agreement,</w:t>
            </w:r>
            <w:r>
              <w:rPr>
                <w:spacing w:val="-6"/>
              </w:rPr>
              <w:t xml:space="preserve"> </w:t>
            </w:r>
            <w:r>
              <w:t>allow</w:t>
            </w:r>
            <w:r>
              <w:rPr>
                <w:spacing w:val="-7"/>
              </w:rPr>
              <w:t xml:space="preserve"> </w:t>
            </w:r>
            <w:r>
              <w:t>experts</w:t>
            </w:r>
            <w:r>
              <w:rPr>
                <w:spacing w:val="-5"/>
              </w:rPr>
              <w:t xml:space="preserve"> </w:t>
            </w:r>
            <w:r>
              <w:t>provided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Company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give</w:t>
            </w:r>
            <w:r>
              <w:rPr>
                <w:spacing w:val="-12"/>
              </w:rPr>
              <w:t xml:space="preserve"> </w:t>
            </w:r>
            <w:r>
              <w:t>lectures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context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teaching,</w:t>
            </w:r>
            <w:r>
              <w:rPr>
                <w:spacing w:val="-52"/>
              </w:rPr>
              <w:t xml:space="preserve"> </w:t>
            </w:r>
            <w:r>
              <w:t>or to organize a professional seminar or excursion. The</w:t>
            </w:r>
            <w:r>
              <w:rPr>
                <w:spacing w:val="1"/>
              </w:rPr>
              <w:t xml:space="preserve"> </w:t>
            </w:r>
            <w:r>
              <w:t>specific topics and timing of these events shall be agreed</w:t>
            </w:r>
            <w:r>
              <w:rPr>
                <w:spacing w:val="1"/>
              </w:rPr>
              <w:t xml:space="preserve"> </w:t>
            </w:r>
            <w:r>
              <w:t>in writing by both parties. The maximum number of such</w:t>
            </w:r>
            <w:r>
              <w:rPr>
                <w:spacing w:val="-52"/>
              </w:rPr>
              <w:t xml:space="preserve"> </w:t>
            </w:r>
            <w:r>
              <w:t>lectures, seminars or excursions in each academic year</w:t>
            </w:r>
            <w:r>
              <w:rPr>
                <w:spacing w:val="1"/>
              </w:rPr>
              <w:t xml:space="preserve"> </w:t>
            </w:r>
            <w:r>
              <w:t>shall be cumulatively set at one event for the duration of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Agreement.</w:t>
            </w:r>
          </w:p>
        </w:tc>
      </w:tr>
      <w:tr w:rsidR="00F449C2">
        <w:trPr>
          <w:trHeight w:val="1711"/>
        </w:trPr>
        <w:tc>
          <w:tcPr>
            <w:tcW w:w="5352" w:type="dxa"/>
          </w:tcPr>
          <w:p w:rsidR="00F449C2" w:rsidRDefault="001C73B7">
            <w:pPr>
              <w:pStyle w:val="TableParagraph"/>
              <w:spacing w:before="148"/>
              <w:ind w:left="200" w:right="76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účele</w:t>
            </w:r>
            <w:r>
              <w:t>m</w:t>
            </w:r>
            <w:r>
              <w:rPr>
                <w:spacing w:val="1"/>
              </w:rPr>
              <w:t xml:space="preserve"> </w:t>
            </w:r>
            <w:r>
              <w:t>splnění</w:t>
            </w:r>
            <w:r>
              <w:rPr>
                <w:spacing w:val="1"/>
              </w:rPr>
              <w:t xml:space="preserve"> </w:t>
            </w:r>
            <w:r>
              <w:t>tohoto</w:t>
            </w:r>
            <w:r>
              <w:rPr>
                <w:spacing w:val="1"/>
              </w:rPr>
              <w:t xml:space="preserve"> </w:t>
            </w:r>
            <w:r>
              <w:t>závazku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obě</w:t>
            </w:r>
            <w:r>
              <w:rPr>
                <w:spacing w:val="1"/>
              </w:rPr>
              <w:t xml:space="preserve"> </w:t>
            </w:r>
            <w:r>
              <w:t>smluvní</w:t>
            </w:r>
            <w:r>
              <w:rPr>
                <w:spacing w:val="-52"/>
              </w:rPr>
              <w:t xml:space="preserve"> </w:t>
            </w:r>
            <w:r>
              <w:t>strany</w:t>
            </w:r>
            <w:r>
              <w:rPr>
                <w:spacing w:val="1"/>
              </w:rPr>
              <w:t xml:space="preserve"> </w:t>
            </w:r>
            <w:r>
              <w:t>informují</w:t>
            </w:r>
            <w:r>
              <w:rPr>
                <w:spacing w:val="1"/>
              </w:rPr>
              <w:t xml:space="preserve"> </w:t>
            </w:r>
            <w:r>
              <w:t>v dostatečném</w:t>
            </w:r>
            <w:r>
              <w:rPr>
                <w:spacing w:val="1"/>
              </w:rPr>
              <w:t xml:space="preserve"> </w:t>
            </w:r>
            <w:r>
              <w:t>předstihu</w:t>
            </w:r>
            <w:r>
              <w:rPr>
                <w:spacing w:val="1"/>
              </w:rPr>
              <w:t xml:space="preserve"> </w:t>
            </w:r>
            <w:r>
              <w:t>o termínech</w:t>
            </w:r>
            <w:r>
              <w:rPr>
                <w:spacing w:val="1"/>
              </w:rPr>
              <w:t xml:space="preserve"> </w:t>
            </w:r>
            <w:r>
              <w:t>přednášek/seminářů/exkurzí,</w:t>
            </w:r>
            <w:r>
              <w:rPr>
                <w:spacing w:val="56"/>
              </w:rPr>
              <w:t xml:space="preserve"> </w:t>
            </w:r>
            <w:r>
              <w:t>na   nichž   se   Společnost</w:t>
            </w:r>
            <w:r>
              <w:rPr>
                <w:spacing w:val="-52"/>
              </w:rPr>
              <w:t xml:space="preserve"> </w:t>
            </w:r>
            <w:r>
              <w:t>v daném</w:t>
            </w:r>
            <w:r>
              <w:rPr>
                <w:spacing w:val="1"/>
              </w:rPr>
              <w:t xml:space="preserve"> </w:t>
            </w:r>
            <w:r>
              <w:t>akademickém</w:t>
            </w:r>
            <w:r>
              <w:rPr>
                <w:spacing w:val="1"/>
              </w:rPr>
              <w:t xml:space="preserve"> </w:t>
            </w:r>
            <w:r>
              <w:t>roce</w:t>
            </w:r>
            <w:r>
              <w:rPr>
                <w:spacing w:val="1"/>
              </w:rPr>
              <w:t xml:space="preserve"> </w:t>
            </w:r>
            <w:r>
              <w:t>bude</w:t>
            </w:r>
            <w:r>
              <w:rPr>
                <w:spacing w:val="1"/>
              </w:rPr>
              <w:t xml:space="preserve"> </w:t>
            </w:r>
            <w:r>
              <w:t>podílet</w:t>
            </w:r>
            <w:r>
              <w:rPr>
                <w:spacing w:val="1"/>
              </w:rPr>
              <w:t xml:space="preserve"> </w:t>
            </w:r>
            <w:r>
              <w:t>zajištěním</w:t>
            </w:r>
            <w:r>
              <w:rPr>
                <w:spacing w:val="1"/>
              </w:rPr>
              <w:t xml:space="preserve"> </w:t>
            </w:r>
            <w:r>
              <w:t>přednášejících</w:t>
            </w:r>
            <w:r>
              <w:rPr>
                <w:spacing w:val="-1"/>
              </w:rPr>
              <w:t xml:space="preserve"> </w:t>
            </w:r>
            <w:r>
              <w:t>či</w:t>
            </w:r>
            <w:r>
              <w:rPr>
                <w:spacing w:val="1"/>
              </w:rPr>
              <w:t xml:space="preserve"> </w:t>
            </w:r>
            <w:r>
              <w:t>případnou</w:t>
            </w:r>
            <w:r>
              <w:rPr>
                <w:spacing w:val="-3"/>
              </w:rPr>
              <w:t xml:space="preserve"> </w:t>
            </w:r>
            <w:r>
              <w:t>další</w:t>
            </w:r>
            <w:r>
              <w:rPr>
                <w:spacing w:val="1"/>
              </w:rPr>
              <w:t xml:space="preserve"> </w:t>
            </w:r>
            <w:r>
              <w:t>organizací.</w:t>
            </w:r>
          </w:p>
        </w:tc>
        <w:tc>
          <w:tcPr>
            <w:tcW w:w="5351" w:type="dxa"/>
          </w:tcPr>
          <w:p w:rsidR="00F449C2" w:rsidRDefault="001C73B7">
            <w:pPr>
              <w:pStyle w:val="TableParagraph"/>
              <w:spacing w:before="148"/>
              <w:ind w:left="78" w:right="199"/>
              <w:jc w:val="both"/>
            </w:pPr>
            <w:r>
              <w:t>3.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purpose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fulfilling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10"/>
              </w:rPr>
              <w:t xml:space="preserve"> </w:t>
            </w:r>
            <w:r>
              <w:t>obligation,</w:t>
            </w:r>
            <w:r>
              <w:rPr>
                <w:spacing w:val="-9"/>
              </w:rPr>
              <w:t xml:space="preserve"> </w:t>
            </w:r>
            <w:r>
              <w:t>both</w:t>
            </w:r>
            <w:r>
              <w:rPr>
                <w:spacing w:val="-12"/>
              </w:rPr>
              <w:t xml:space="preserve"> </w:t>
            </w:r>
            <w:r>
              <w:t>parties</w:t>
            </w:r>
            <w:r>
              <w:rPr>
                <w:spacing w:val="-52"/>
              </w:rPr>
              <w:t xml:space="preserve"> </w:t>
            </w:r>
            <w:r>
              <w:t>shall inform each other well in advance of the dates of</w:t>
            </w:r>
            <w:r>
              <w:rPr>
                <w:spacing w:val="1"/>
              </w:rPr>
              <w:t xml:space="preserve"> </w:t>
            </w:r>
            <w:r>
              <w:t>lectures/seminars/excursions in which the Company will</w:t>
            </w:r>
            <w:r>
              <w:rPr>
                <w:spacing w:val="1"/>
              </w:rPr>
              <w:t xml:space="preserve"> </w:t>
            </w:r>
            <w:r>
              <w:t>participate in the academic year by providing speakers or</w:t>
            </w:r>
            <w:r>
              <w:rPr>
                <w:spacing w:val="-52"/>
              </w:rPr>
              <w:t xml:space="preserve"> </w:t>
            </w:r>
            <w:r>
              <w:t>other arrangements,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it be ne</w:t>
            </w:r>
            <w:r>
              <w:t>cessary.</w:t>
            </w:r>
          </w:p>
        </w:tc>
      </w:tr>
      <w:tr w:rsidR="00F449C2">
        <w:trPr>
          <w:trHeight w:val="4317"/>
        </w:trPr>
        <w:tc>
          <w:tcPr>
            <w:tcW w:w="5352" w:type="dxa"/>
          </w:tcPr>
          <w:p w:rsidR="00F449C2" w:rsidRDefault="00F449C2">
            <w:pPr>
              <w:pStyle w:val="TableParagraph"/>
              <w:rPr>
                <w:sz w:val="25"/>
              </w:rPr>
            </w:pPr>
          </w:p>
          <w:p w:rsidR="00F449C2" w:rsidRDefault="001C73B7">
            <w:pPr>
              <w:pStyle w:val="TableParagraph"/>
              <w:ind w:left="200" w:right="77"/>
              <w:jc w:val="both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žádost</w:t>
            </w:r>
            <w:r>
              <w:rPr>
                <w:spacing w:val="1"/>
              </w:rPr>
              <w:t xml:space="preserve"> </w:t>
            </w:r>
            <w:r>
              <w:t>Společnosti</w:t>
            </w:r>
            <w:r>
              <w:rPr>
                <w:spacing w:val="1"/>
              </w:rPr>
              <w:t xml:space="preserve"> </w:t>
            </w:r>
            <w:r>
              <w:t>umožní</w:t>
            </w:r>
            <w:r>
              <w:rPr>
                <w:spacing w:val="1"/>
              </w:rPr>
              <w:t xml:space="preserve"> </w:t>
            </w:r>
            <w:r>
              <w:t>FEL</w:t>
            </w:r>
            <w:r>
              <w:rPr>
                <w:spacing w:val="1"/>
              </w:rPr>
              <w:t xml:space="preserve"> </w:t>
            </w:r>
            <w:r>
              <w:t>ČVUT</w:t>
            </w:r>
            <w:r>
              <w:rPr>
                <w:spacing w:val="1"/>
              </w:rPr>
              <w:t xml:space="preserve"> </w:t>
            </w:r>
            <w:r>
              <w:t>rovněž</w:t>
            </w:r>
            <w:r>
              <w:rPr>
                <w:spacing w:val="-52"/>
              </w:rPr>
              <w:t xml:space="preserve"> </w:t>
            </w:r>
            <w:r>
              <w:t>umístění loga Společnosti v reprezentativních prostorách</w:t>
            </w:r>
            <w:r>
              <w:rPr>
                <w:spacing w:val="1"/>
              </w:rPr>
              <w:t xml:space="preserve"> </w:t>
            </w:r>
            <w:r>
              <w:t>FEL ČVUT, ve výroční zprávě (malá velikost loga) a na</w:t>
            </w:r>
            <w:r>
              <w:rPr>
                <w:spacing w:val="1"/>
              </w:rPr>
              <w:t xml:space="preserve"> </w:t>
            </w:r>
            <w:r>
              <w:t>webových stránkách FEL spolu s profilem Společnosti.</w:t>
            </w:r>
            <w:r>
              <w:rPr>
                <w:spacing w:val="1"/>
              </w:rPr>
              <w:t xml:space="preserve"> </w:t>
            </w:r>
            <w:r>
              <w:t>Společnost má možnost prezentovat se jako partner FEL</w:t>
            </w:r>
            <w:r>
              <w:rPr>
                <w:spacing w:val="1"/>
              </w:rPr>
              <w:t xml:space="preserve"> </w:t>
            </w:r>
            <w:r>
              <w:t>ČVUT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webových</w:t>
            </w:r>
            <w:r>
              <w:rPr>
                <w:spacing w:val="-9"/>
              </w:rPr>
              <w:t xml:space="preserve"> </w:t>
            </w:r>
            <w:r>
              <w:t>stránkách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svých</w:t>
            </w:r>
            <w:r>
              <w:rPr>
                <w:spacing w:val="-7"/>
              </w:rPr>
              <w:t xml:space="preserve"> </w:t>
            </w:r>
            <w:r>
              <w:t>komunikačních</w:t>
            </w:r>
            <w:r>
              <w:rPr>
                <w:spacing w:val="-52"/>
              </w:rPr>
              <w:t xml:space="preserve"> </w:t>
            </w:r>
            <w:r>
              <w:t>kanálech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při</w:t>
            </w:r>
            <w:r>
              <w:rPr>
                <w:spacing w:val="1"/>
              </w:rPr>
              <w:t xml:space="preserve"> </w:t>
            </w:r>
            <w:r>
              <w:t>dalších</w:t>
            </w:r>
            <w:r>
              <w:rPr>
                <w:spacing w:val="1"/>
              </w:rPr>
              <w:t xml:space="preserve"> </w:t>
            </w:r>
            <w:r>
              <w:t>vhodných</w:t>
            </w:r>
            <w:r>
              <w:rPr>
                <w:spacing w:val="1"/>
              </w:rPr>
              <w:t xml:space="preserve"> </w:t>
            </w:r>
            <w:r>
              <w:t>komunikačních</w:t>
            </w:r>
            <w:r>
              <w:rPr>
                <w:spacing w:val="-52"/>
              </w:rPr>
              <w:t xml:space="preserve"> </w:t>
            </w:r>
            <w:r>
              <w:t>příležitostech. Konkrétní podoba prezentace FEL a jejího</w:t>
            </w:r>
            <w:r>
              <w:rPr>
                <w:spacing w:val="-52"/>
              </w:rPr>
              <w:t xml:space="preserve"> </w:t>
            </w:r>
            <w:r>
              <w:t>loga podléhá schválení FEL. Konkrétní podoba (v</w:t>
            </w:r>
            <w:r>
              <w:t>četně</w:t>
            </w:r>
            <w:r>
              <w:rPr>
                <w:spacing w:val="1"/>
              </w:rPr>
              <w:t xml:space="preserve"> </w:t>
            </w:r>
            <w:r>
              <w:t>designu) prezentace a loga Společnosti podléhá pokynům</w:t>
            </w:r>
            <w:r>
              <w:rPr>
                <w:spacing w:val="-52"/>
              </w:rPr>
              <w:t xml:space="preserve"> </w:t>
            </w:r>
            <w:r>
              <w:t>a schválení Společností. Žádná ze stran nebude používat</w:t>
            </w:r>
            <w:r>
              <w:rPr>
                <w:spacing w:val="1"/>
              </w:rPr>
              <w:t xml:space="preserve"> </w:t>
            </w:r>
            <w:r>
              <w:t>ani nedovolí žádné osobě používat název, logo, ochranné</w:t>
            </w:r>
            <w:r>
              <w:rPr>
                <w:spacing w:val="-52"/>
              </w:rPr>
              <w:t xml:space="preserve"> </w:t>
            </w:r>
            <w:r>
              <w:t>známky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servisní</w:t>
            </w:r>
            <w:r>
              <w:rPr>
                <w:spacing w:val="1"/>
              </w:rPr>
              <w:t xml:space="preserve"> </w:t>
            </w:r>
            <w:r>
              <w:t>značky</w:t>
            </w:r>
            <w:r>
              <w:rPr>
                <w:spacing w:val="1"/>
              </w:rPr>
              <w:t xml:space="preserve"> </w:t>
            </w:r>
            <w:r>
              <w:t>druhé</w:t>
            </w:r>
            <w:r>
              <w:rPr>
                <w:spacing w:val="1"/>
              </w:rPr>
              <w:t xml:space="preserve"> </w:t>
            </w:r>
            <w:r>
              <w:t>strany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1"/>
              </w:rPr>
              <w:t xml:space="preserve"> </w:t>
            </w:r>
            <w:r>
              <w:t>předchozího</w:t>
            </w:r>
            <w:r>
              <w:rPr>
                <w:spacing w:val="-1"/>
              </w:rPr>
              <w:t xml:space="preserve"> </w:t>
            </w:r>
            <w:r>
              <w:t>písemného souhlasu</w:t>
            </w:r>
            <w:r>
              <w:rPr>
                <w:spacing w:val="-2"/>
              </w:rPr>
              <w:t xml:space="preserve"> </w:t>
            </w:r>
            <w:r>
              <w:t>této</w:t>
            </w:r>
            <w:r>
              <w:rPr>
                <w:spacing w:val="-3"/>
              </w:rPr>
              <w:t xml:space="preserve"> </w:t>
            </w:r>
            <w:r>
              <w:t>st</w:t>
            </w:r>
            <w:r>
              <w:t>rany.</w:t>
            </w:r>
          </w:p>
        </w:tc>
        <w:tc>
          <w:tcPr>
            <w:tcW w:w="5351" w:type="dxa"/>
          </w:tcPr>
          <w:p w:rsidR="00F449C2" w:rsidRDefault="00F449C2">
            <w:pPr>
              <w:pStyle w:val="TableParagraph"/>
              <w:rPr>
                <w:sz w:val="25"/>
              </w:rPr>
            </w:pPr>
          </w:p>
          <w:p w:rsidR="00F449C2" w:rsidRDefault="001C73B7">
            <w:pPr>
              <w:pStyle w:val="TableParagraph"/>
              <w:ind w:left="78" w:right="197"/>
              <w:jc w:val="both"/>
            </w:pPr>
            <w:r>
              <w:t>4. On request by the Company, FEE will also allow the</w:t>
            </w:r>
            <w:r>
              <w:rPr>
                <w:spacing w:val="1"/>
              </w:rPr>
              <w:t xml:space="preserve"> </w:t>
            </w:r>
            <w:r>
              <w:t>logo of the Company to be placed in the representative</w:t>
            </w:r>
            <w:r>
              <w:rPr>
                <w:spacing w:val="1"/>
              </w:rPr>
              <w:t xml:space="preserve"> </w:t>
            </w:r>
            <w:r>
              <w:t>premises of CTU FEE, in the annual report (small size 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logo)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FEE</w:t>
            </w:r>
            <w:r>
              <w:rPr>
                <w:spacing w:val="-6"/>
              </w:rPr>
              <w:t xml:space="preserve"> </w:t>
            </w:r>
            <w:r>
              <w:t>website</w:t>
            </w:r>
            <w:r>
              <w:rPr>
                <w:spacing w:val="-9"/>
              </w:rPr>
              <w:t xml:space="preserve"> </w:t>
            </w:r>
            <w:r>
              <w:t>together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profile</w:t>
            </w:r>
            <w:r>
              <w:rPr>
                <w:spacing w:val="-53"/>
              </w:rPr>
              <w:t xml:space="preserve"> </w:t>
            </w:r>
            <w:r>
              <w:t>of the Company. The Company has the opportunity to</w:t>
            </w:r>
            <w:r>
              <w:rPr>
                <w:spacing w:val="1"/>
              </w:rPr>
              <w:t xml:space="preserve"> </w:t>
            </w:r>
            <w:r>
              <w:t>present itself as a partner of FEE on the website and in its</w:t>
            </w:r>
            <w:r>
              <w:rPr>
                <w:spacing w:val="-52"/>
              </w:rPr>
              <w:t xml:space="preserve"> </w:t>
            </w:r>
            <w:r>
              <w:t>communication</w:t>
            </w:r>
            <w:r>
              <w:rPr>
                <w:spacing w:val="1"/>
              </w:rPr>
              <w:t xml:space="preserve"> </w:t>
            </w:r>
            <w:r>
              <w:t>channels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  <w:r>
              <w:rPr>
                <w:spacing w:val="1"/>
              </w:rPr>
              <w:t xml:space="preserve"> </w:t>
            </w:r>
            <w:r>
              <w:t>opportunities.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specific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FEE's</w:t>
            </w:r>
            <w:r>
              <w:rPr>
                <w:spacing w:val="1"/>
              </w:rPr>
              <w:t xml:space="preserve"> </w:t>
            </w:r>
            <w:r>
              <w:t>presentation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logo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subject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FE</w:t>
            </w:r>
            <w:r>
              <w:t>E's</w:t>
            </w:r>
            <w:r>
              <w:rPr>
                <w:spacing w:val="1"/>
              </w:rPr>
              <w:t xml:space="preserve"> </w:t>
            </w:r>
            <w:r>
              <w:t>own</w:t>
            </w:r>
            <w:r>
              <w:rPr>
                <w:spacing w:val="1"/>
              </w:rPr>
              <w:t xml:space="preserve"> </w:t>
            </w:r>
            <w:r>
              <w:t>approval.</w:t>
            </w:r>
            <w:r>
              <w:rPr>
                <w:spacing w:val="1"/>
              </w:rPr>
              <w:t xml:space="preserve"> </w:t>
            </w:r>
            <w:r>
              <w:t>The specific representation (including design)</w:t>
            </w:r>
            <w:r>
              <w:rPr>
                <w:spacing w:val="1"/>
              </w:rPr>
              <w:t xml:space="preserve"> </w:t>
            </w:r>
            <w:r>
              <w:t>of the Company’s presentation and logo is subject to the</w:t>
            </w:r>
            <w:r>
              <w:rPr>
                <w:spacing w:val="1"/>
              </w:rPr>
              <w:t xml:space="preserve"> </w:t>
            </w:r>
            <w:r>
              <w:t>Company’s direction and approval.</w:t>
            </w:r>
            <w:r>
              <w:rPr>
                <w:spacing w:val="1"/>
              </w:rPr>
              <w:t xml:space="preserve"> </w:t>
            </w:r>
            <w:r>
              <w:t>Neither Party will</w:t>
            </w:r>
            <w:r>
              <w:rPr>
                <w:spacing w:val="1"/>
              </w:rPr>
              <w:t xml:space="preserve"> </w:t>
            </w:r>
            <w:r>
              <w:t>use, or permit any person to use, the other Party’s name,</w:t>
            </w:r>
            <w:r>
              <w:rPr>
                <w:spacing w:val="1"/>
              </w:rPr>
              <w:t xml:space="preserve"> </w:t>
            </w:r>
            <w:r>
              <w:t>logo,</w:t>
            </w:r>
            <w:r>
              <w:rPr>
                <w:spacing w:val="1"/>
              </w:rPr>
              <w:t xml:space="preserve"> </w:t>
            </w:r>
            <w:r>
              <w:t>trademarks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marks</w:t>
            </w:r>
            <w:r>
              <w:rPr>
                <w:spacing w:val="1"/>
              </w:rPr>
              <w:t xml:space="preserve"> </w:t>
            </w:r>
            <w:r>
              <w:t>without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prior</w:t>
            </w:r>
            <w:r>
              <w:rPr>
                <w:spacing w:val="1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consent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such Party.</w:t>
            </w:r>
          </w:p>
        </w:tc>
      </w:tr>
      <w:tr w:rsidR="00F449C2">
        <w:trPr>
          <w:trHeight w:val="1742"/>
        </w:trPr>
        <w:tc>
          <w:tcPr>
            <w:tcW w:w="5352" w:type="dxa"/>
          </w:tcPr>
          <w:p w:rsidR="00F449C2" w:rsidRDefault="00F449C2">
            <w:pPr>
              <w:pStyle w:val="TableParagraph"/>
              <w:spacing w:before="5"/>
              <w:rPr>
                <w:sz w:val="19"/>
              </w:rPr>
            </w:pPr>
          </w:p>
          <w:p w:rsidR="00F449C2" w:rsidRDefault="001C73B7">
            <w:pPr>
              <w:pStyle w:val="TableParagraph"/>
              <w:spacing w:before="1"/>
              <w:ind w:left="200" w:right="77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FEL</w:t>
            </w:r>
            <w:r>
              <w:rPr>
                <w:spacing w:val="1"/>
              </w:rPr>
              <w:t xml:space="preserve"> </w:t>
            </w:r>
            <w:r>
              <w:t>zorganizuje</w:t>
            </w:r>
            <w:r>
              <w:rPr>
                <w:spacing w:val="1"/>
              </w:rPr>
              <w:t xml:space="preserve"> </w:t>
            </w:r>
            <w:r>
              <w:t>jednou</w:t>
            </w:r>
            <w:r>
              <w:rPr>
                <w:spacing w:val="1"/>
              </w:rPr>
              <w:t xml:space="preserve"> </w:t>
            </w:r>
            <w:r>
              <w:t>ročně</w:t>
            </w:r>
            <w:r>
              <w:rPr>
                <w:spacing w:val="1"/>
              </w:rPr>
              <w:t xml:space="preserve"> </w:t>
            </w:r>
            <w:r>
              <w:t>setkání</w:t>
            </w:r>
            <w:r>
              <w:rPr>
                <w:spacing w:val="1"/>
              </w:rPr>
              <w:t xml:space="preserve"> </w:t>
            </w:r>
            <w:r>
              <w:t>zástupců</w:t>
            </w:r>
            <w:r>
              <w:rPr>
                <w:spacing w:val="-52"/>
              </w:rPr>
              <w:t xml:space="preserve"> </w:t>
            </w:r>
            <w:r>
              <w:t>Společnosti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zástupcem</w:t>
            </w:r>
            <w:r>
              <w:rPr>
                <w:spacing w:val="1"/>
              </w:rPr>
              <w:t xml:space="preserve"> </w:t>
            </w:r>
            <w:r>
              <w:t>FEL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úrovni</w:t>
            </w:r>
            <w:r>
              <w:rPr>
                <w:spacing w:val="1"/>
              </w:rPr>
              <w:t xml:space="preserve"> </w:t>
            </w:r>
            <w:r>
              <w:t>vedoucího</w:t>
            </w:r>
            <w:r>
              <w:rPr>
                <w:spacing w:val="1"/>
              </w:rPr>
              <w:t xml:space="preserve"> </w:t>
            </w:r>
            <w:r>
              <w:t>katedry/garantem</w:t>
            </w:r>
            <w:r>
              <w:rPr>
                <w:spacing w:val="-9"/>
              </w:rPr>
              <w:t xml:space="preserve"> </w:t>
            </w:r>
            <w:r>
              <w:t>spolupráce</w:t>
            </w:r>
            <w:r>
              <w:rPr>
                <w:spacing w:val="-6"/>
              </w:rPr>
              <w:t xml:space="preserve"> </w:t>
            </w:r>
            <w:r>
              <w:t>(uvedeným</w:t>
            </w:r>
            <w:r>
              <w:rPr>
                <w:spacing w:val="-10"/>
              </w:rPr>
              <w:t xml:space="preserve"> </w:t>
            </w:r>
            <w:r>
              <w:t>v</w:t>
            </w:r>
            <w:r>
              <w:rPr>
                <w:spacing w:val="-8"/>
              </w:rPr>
              <w:t xml:space="preserve"> </w:t>
            </w:r>
            <w:r>
              <w:t>článku</w:t>
            </w:r>
            <w:r>
              <w:rPr>
                <w:spacing w:val="-7"/>
              </w:rPr>
              <w:t xml:space="preserve"> </w:t>
            </w:r>
            <w:r>
              <w:t>V).</w:t>
            </w:r>
            <w:r>
              <w:rPr>
                <w:spacing w:val="-6"/>
              </w:rPr>
              <w:t xml:space="preserve"> </w:t>
            </w:r>
            <w:r>
              <w:t>Pro</w:t>
            </w:r>
            <w:r>
              <w:rPr>
                <w:spacing w:val="-52"/>
              </w:rPr>
              <w:t xml:space="preserve"> </w:t>
            </w:r>
            <w:r>
              <w:t>účely</w:t>
            </w:r>
            <w:r>
              <w:rPr>
                <w:spacing w:val="-10"/>
              </w:rPr>
              <w:t xml:space="preserve"> </w:t>
            </w:r>
            <w:r>
              <w:t>tohoto</w:t>
            </w:r>
            <w:r>
              <w:rPr>
                <w:spacing w:val="-8"/>
              </w:rPr>
              <w:t xml:space="preserve"> </w:t>
            </w:r>
            <w:r>
              <w:t>odstavce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zástupcem</w:t>
            </w:r>
            <w:r>
              <w:rPr>
                <w:spacing w:val="-10"/>
              </w:rPr>
              <w:t xml:space="preserve"> </w:t>
            </w:r>
            <w:r>
              <w:t>(zá</w:t>
            </w:r>
            <w:r>
              <w:t>stupci)</w:t>
            </w:r>
            <w:r>
              <w:rPr>
                <w:spacing w:val="-7"/>
              </w:rPr>
              <w:t xml:space="preserve"> </w:t>
            </w:r>
            <w:r>
              <w:t>společnosti</w:t>
            </w:r>
            <w:r>
              <w:rPr>
                <w:spacing w:val="-53"/>
              </w:rPr>
              <w:t xml:space="preserve"> </w:t>
            </w:r>
            <w:r>
              <w:t>rozumí kontaktní</w:t>
            </w:r>
            <w:r>
              <w:rPr>
                <w:spacing w:val="1"/>
              </w:rPr>
              <w:t xml:space="preserve"> </w:t>
            </w:r>
            <w:r>
              <w:t>osoba</w:t>
            </w:r>
            <w:r>
              <w:rPr>
                <w:spacing w:val="-2"/>
              </w:rPr>
              <w:t xml:space="preserve"> </w:t>
            </w:r>
            <w:r>
              <w:t>uvedená v</w:t>
            </w:r>
            <w:r>
              <w:rPr>
                <w:spacing w:val="-3"/>
              </w:rPr>
              <w:t xml:space="preserve"> </w:t>
            </w:r>
            <w:r>
              <w:t>článku V.</w:t>
            </w:r>
          </w:p>
        </w:tc>
        <w:tc>
          <w:tcPr>
            <w:tcW w:w="5351" w:type="dxa"/>
          </w:tcPr>
          <w:p w:rsidR="00F449C2" w:rsidRDefault="00F449C2">
            <w:pPr>
              <w:pStyle w:val="TableParagraph"/>
              <w:spacing w:before="5"/>
              <w:rPr>
                <w:sz w:val="19"/>
              </w:rPr>
            </w:pPr>
          </w:p>
          <w:p w:rsidR="00F449C2" w:rsidRDefault="001C73B7">
            <w:pPr>
              <w:pStyle w:val="TableParagraph"/>
              <w:spacing w:before="1"/>
              <w:ind w:left="78" w:right="200"/>
            </w:pPr>
            <w:r>
              <w:t>5. FEE will organise a meeting once a year between the</w:t>
            </w:r>
            <w:r>
              <w:rPr>
                <w:spacing w:val="1"/>
              </w:rPr>
              <w:t xml:space="preserve"> </w:t>
            </w:r>
            <w:r>
              <w:t>Company's representatives and a representative of FEE at</w:t>
            </w:r>
            <w:r>
              <w:rPr>
                <w:spacing w:val="-52"/>
              </w:rPr>
              <w:t xml:space="preserve"> </w:t>
            </w:r>
            <w:r>
              <w:t>the level of the head of department/FEE guarantor of the</w:t>
            </w:r>
            <w:r>
              <w:rPr>
                <w:spacing w:val="1"/>
              </w:rPr>
              <w:t xml:space="preserve"> </w:t>
            </w:r>
            <w:r>
              <w:t>collaboration</w:t>
            </w:r>
            <w:r>
              <w:rPr>
                <w:spacing w:val="-1"/>
              </w:rPr>
              <w:t xml:space="preserve"> </w:t>
            </w:r>
            <w:r>
              <w:t>(identified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Article</w:t>
            </w:r>
            <w:r>
              <w:rPr>
                <w:spacing w:val="-1"/>
              </w:rPr>
              <w:t xml:space="preserve"> </w:t>
            </w:r>
            <w:r>
              <w:t>V).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purposes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paragraph,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Company’s</w:t>
            </w:r>
            <w:r>
              <w:rPr>
                <w:spacing w:val="-2"/>
              </w:rPr>
              <w:t xml:space="preserve"> </w:t>
            </w:r>
            <w:r>
              <w:t>representative(s)</w:t>
            </w:r>
            <w:r>
              <w:rPr>
                <w:spacing w:val="1"/>
              </w:rPr>
              <w:t xml:space="preserve"> </w:t>
            </w:r>
            <w:r>
              <w:t>will</w:t>
            </w:r>
          </w:p>
          <w:p w:rsidR="00F449C2" w:rsidRDefault="001C73B7">
            <w:pPr>
              <w:pStyle w:val="TableParagraph"/>
              <w:spacing w:line="233" w:lineRule="exact"/>
              <w:ind w:left="78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contact person</w:t>
            </w:r>
            <w:r>
              <w:rPr>
                <w:spacing w:val="-1"/>
              </w:rPr>
              <w:t xml:space="preserve"> </w:t>
            </w:r>
            <w:r>
              <w:t>identified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Article</w:t>
            </w:r>
            <w:r>
              <w:rPr>
                <w:spacing w:val="-3"/>
              </w:rPr>
              <w:t xml:space="preserve"> </w:t>
            </w:r>
            <w:r>
              <w:t>V.</w:t>
            </w:r>
          </w:p>
        </w:tc>
      </w:tr>
    </w:tbl>
    <w:p w:rsidR="00F449C2" w:rsidRDefault="00F449C2">
      <w:pPr>
        <w:spacing w:line="233" w:lineRule="exact"/>
        <w:sectPr w:rsidR="00F449C2">
          <w:pgSz w:w="11900" w:h="16850"/>
          <w:pgMar w:top="1060" w:right="3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352"/>
        <w:gridCol w:w="5353"/>
      </w:tblGrid>
      <w:tr w:rsidR="00F449C2">
        <w:trPr>
          <w:trHeight w:val="2174"/>
        </w:trPr>
        <w:tc>
          <w:tcPr>
            <w:tcW w:w="5352" w:type="dxa"/>
          </w:tcPr>
          <w:p w:rsidR="00F449C2" w:rsidRDefault="001C73B7">
            <w:pPr>
              <w:pStyle w:val="TableParagraph"/>
              <w:ind w:left="200" w:right="77"/>
              <w:jc w:val="both"/>
            </w:pPr>
            <w:r>
              <w:lastRenderedPageBreak/>
              <w:t>6. FEL zveřejní pozvánky a nabídky pracovních pozic a</w:t>
            </w:r>
            <w:r>
              <w:rPr>
                <w:spacing w:val="1"/>
              </w:rPr>
              <w:t xml:space="preserve"> </w:t>
            </w:r>
            <w:r>
              <w:t>stáží</w:t>
            </w:r>
            <w:r>
              <w:rPr>
                <w:spacing w:val="1"/>
              </w:rPr>
              <w:t xml:space="preserve"> </w:t>
            </w:r>
            <w:r>
              <w:t>Společnosti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svých</w:t>
            </w:r>
            <w:r>
              <w:rPr>
                <w:spacing w:val="1"/>
              </w:rPr>
              <w:t xml:space="preserve"> </w:t>
            </w:r>
            <w:r>
              <w:t>informačních</w:t>
            </w:r>
            <w:r>
              <w:rPr>
                <w:spacing w:val="1"/>
              </w:rPr>
              <w:t xml:space="preserve"> </w:t>
            </w:r>
            <w:r>
              <w:t>kanálech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nástěnkách, facebookové stránce s pracovními nabídkami</w:t>
            </w:r>
            <w:r>
              <w:rPr>
                <w:spacing w:val="-52"/>
              </w:rPr>
              <w:t xml:space="preserve"> </w:t>
            </w:r>
            <w:r>
              <w:t>a na webu. Počet se stanovuje na čtyři ročně. Kromě toho</w:t>
            </w:r>
            <w:r>
              <w:rPr>
                <w:spacing w:val="-52"/>
              </w:rPr>
              <w:t xml:space="preserve"> </w:t>
            </w:r>
            <w:r>
              <w:t>má</w:t>
            </w:r>
            <w:r>
              <w:rPr>
                <w:spacing w:val="-3"/>
              </w:rPr>
              <w:t xml:space="preserve"> </w:t>
            </w:r>
            <w:r>
              <w:t>společnost</w:t>
            </w:r>
            <w:r>
              <w:rPr>
                <w:spacing w:val="-3"/>
              </w:rPr>
              <w:t xml:space="preserve"> </w:t>
            </w:r>
            <w:r>
              <w:t>právo</w:t>
            </w:r>
            <w:r>
              <w:rPr>
                <w:spacing w:val="-4"/>
              </w:rPr>
              <w:t xml:space="preserve"> </w:t>
            </w:r>
            <w:r>
              <w:t>zveřejnit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studentském</w:t>
            </w:r>
            <w:r>
              <w:rPr>
                <w:spacing w:val="-6"/>
              </w:rPr>
              <w:t xml:space="preserve"> </w:t>
            </w:r>
            <w:r>
              <w:t>deníku</w:t>
            </w:r>
            <w:r>
              <w:rPr>
                <w:spacing w:val="-1"/>
              </w:rPr>
              <w:t xml:space="preserve"> </w:t>
            </w:r>
            <w:r>
              <w:t>dva</w:t>
            </w:r>
            <w:r>
              <w:rPr>
                <w:spacing w:val="-53"/>
              </w:rPr>
              <w:t xml:space="preserve"> </w:t>
            </w:r>
            <w:r>
              <w:t>inzeráty ve formátu "podval" (což je inzerát umístěný ve</w:t>
            </w:r>
            <w:r>
              <w:rPr>
                <w:spacing w:val="1"/>
              </w:rPr>
              <w:t xml:space="preserve"> </w:t>
            </w:r>
            <w:r>
              <w:t>spodní části</w:t>
            </w:r>
            <w:r>
              <w:rPr>
                <w:spacing w:val="-2"/>
              </w:rPr>
              <w:t xml:space="preserve"> </w:t>
            </w:r>
            <w:r>
              <w:t>jedné ze</w:t>
            </w:r>
            <w:r>
              <w:rPr>
                <w:spacing w:val="-1"/>
              </w:rPr>
              <w:t xml:space="preserve"> </w:t>
            </w:r>
            <w:r>
              <w:t>stránek</w:t>
            </w:r>
            <w:r>
              <w:rPr>
                <w:spacing w:val="-3"/>
              </w:rPr>
              <w:t xml:space="preserve"> </w:t>
            </w:r>
            <w:r>
              <w:t>studentského deníku).</w:t>
            </w:r>
          </w:p>
        </w:tc>
        <w:tc>
          <w:tcPr>
            <w:tcW w:w="5353" w:type="dxa"/>
          </w:tcPr>
          <w:p w:rsidR="00F449C2" w:rsidRDefault="001C73B7">
            <w:pPr>
              <w:pStyle w:val="TableParagraph"/>
              <w:ind w:left="78" w:right="200"/>
              <w:jc w:val="both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FEE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publish</w:t>
            </w:r>
            <w:r>
              <w:rPr>
                <w:spacing w:val="-6"/>
              </w:rPr>
              <w:t xml:space="preserve"> </w:t>
            </w:r>
            <w:r>
              <w:t>invitations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offers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positions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3"/>
              </w:rPr>
              <w:t xml:space="preserve"> </w:t>
            </w:r>
            <w:r>
              <w:t xml:space="preserve">internships of the Company in its information </w:t>
            </w:r>
            <w:proofErr w:type="gramStart"/>
            <w:r>
              <w:t>channels -</w:t>
            </w:r>
            <w:r>
              <w:rPr>
                <w:spacing w:val="1"/>
              </w:rPr>
              <w:t xml:space="preserve"> </w:t>
            </w:r>
            <w:r>
              <w:t>bulletin</w:t>
            </w:r>
            <w:proofErr w:type="gramEnd"/>
            <w:r>
              <w:t xml:space="preserve"> boards, Facebook page with job offers and on the</w:t>
            </w:r>
            <w:r>
              <w:rPr>
                <w:spacing w:val="-52"/>
              </w:rPr>
              <w:t xml:space="preserve"> </w:t>
            </w:r>
            <w:r>
              <w:t>website. The number is set at four per yea</w:t>
            </w:r>
            <w:r>
              <w:t>r. In addition,</w:t>
            </w:r>
            <w:r>
              <w:rPr>
                <w:spacing w:val="1"/>
              </w:rPr>
              <w:t xml:space="preserve"> </w:t>
            </w:r>
            <w:r>
              <w:t>the Company has the right to publish two advertisements</w:t>
            </w:r>
            <w:r>
              <w:rPr>
                <w:spacing w:val="1"/>
              </w:rPr>
              <w:t xml:space="preserve"> </w:t>
            </w:r>
            <w:r>
              <w:t>in the „sleeper“ format (which is an add placed at the</w:t>
            </w:r>
            <w:r>
              <w:rPr>
                <w:spacing w:val="1"/>
              </w:rPr>
              <w:t xml:space="preserve"> </w:t>
            </w:r>
            <w:r>
              <w:t>bottom portion of one of the student diary pages) in the</w:t>
            </w:r>
            <w:r>
              <w:rPr>
                <w:spacing w:val="1"/>
              </w:rPr>
              <w:t xml:space="preserve"> </w:t>
            </w:r>
            <w:r>
              <w:t>student diary.</w:t>
            </w:r>
          </w:p>
        </w:tc>
      </w:tr>
      <w:tr w:rsidR="00F449C2">
        <w:trPr>
          <w:trHeight w:val="3311"/>
        </w:trPr>
        <w:tc>
          <w:tcPr>
            <w:tcW w:w="5352" w:type="dxa"/>
          </w:tcPr>
          <w:p w:rsidR="00F449C2" w:rsidRDefault="001C73B7">
            <w:pPr>
              <w:pStyle w:val="TableParagraph"/>
              <w:spacing w:before="150"/>
              <w:ind w:left="200" w:right="78"/>
              <w:jc w:val="both"/>
            </w:pPr>
            <w:r>
              <w:t>7.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žádost</w:t>
            </w:r>
            <w:r>
              <w:rPr>
                <w:spacing w:val="-8"/>
              </w:rPr>
              <w:t xml:space="preserve"> </w:t>
            </w:r>
            <w:r>
              <w:t>Společnosti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základě</w:t>
            </w:r>
            <w:r>
              <w:rPr>
                <w:spacing w:val="-10"/>
              </w:rPr>
              <w:t xml:space="preserve"> </w:t>
            </w:r>
            <w:r>
              <w:t>samostatné</w:t>
            </w:r>
            <w:r>
              <w:rPr>
                <w:spacing w:val="-9"/>
              </w:rPr>
              <w:t xml:space="preserve"> </w:t>
            </w:r>
            <w:r>
              <w:t>písemné</w:t>
            </w:r>
            <w:r>
              <w:rPr>
                <w:spacing w:val="-53"/>
              </w:rPr>
              <w:t xml:space="preserve"> </w:t>
            </w:r>
            <w:r>
              <w:t>dohody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Společností</w:t>
            </w:r>
            <w:r>
              <w:rPr>
                <w:spacing w:val="1"/>
              </w:rPr>
              <w:t xml:space="preserve"> </w:t>
            </w:r>
            <w:r>
              <w:t>podpoří</w:t>
            </w:r>
            <w:r>
              <w:rPr>
                <w:spacing w:val="1"/>
              </w:rPr>
              <w:t xml:space="preserve"> </w:t>
            </w:r>
            <w:r>
              <w:t>FEL</w:t>
            </w:r>
            <w:r>
              <w:rPr>
                <w:spacing w:val="1"/>
              </w:rPr>
              <w:t xml:space="preserve"> </w:t>
            </w:r>
            <w:r>
              <w:t>prostřednictvím</w:t>
            </w:r>
            <w:r>
              <w:rPr>
                <w:spacing w:val="1"/>
              </w:rPr>
              <w:t xml:space="preserve"> </w:t>
            </w:r>
            <w:r>
              <w:t>garanta (uvedeného v článku V) zadávání bakalářských a</w:t>
            </w:r>
            <w:r>
              <w:rPr>
                <w:spacing w:val="-52"/>
              </w:rPr>
              <w:t xml:space="preserve"> </w:t>
            </w:r>
            <w:r>
              <w:t>diplomových</w:t>
            </w:r>
            <w:r>
              <w:rPr>
                <w:spacing w:val="1"/>
              </w:rPr>
              <w:t xml:space="preserve"> </w:t>
            </w:r>
            <w:r>
              <w:t>prací</w:t>
            </w:r>
            <w:r>
              <w:rPr>
                <w:spacing w:val="1"/>
              </w:rPr>
              <w:t xml:space="preserve"> </w:t>
            </w:r>
            <w:r>
              <w:t>(a</w:t>
            </w:r>
            <w:r>
              <w:rPr>
                <w:spacing w:val="1"/>
              </w:rPr>
              <w:t xml:space="preserve"> </w:t>
            </w:r>
            <w:r>
              <w:t>dalších</w:t>
            </w:r>
            <w:r>
              <w:rPr>
                <w:spacing w:val="1"/>
              </w:rPr>
              <w:t xml:space="preserve"> </w:t>
            </w:r>
            <w:r>
              <w:t>studentských</w:t>
            </w:r>
            <w:r>
              <w:rPr>
                <w:spacing w:val="1"/>
              </w:rPr>
              <w:t xml:space="preserve"> </w:t>
            </w:r>
            <w:r>
              <w:t>prací)</w:t>
            </w:r>
            <w:r>
              <w:rPr>
                <w:spacing w:val="1"/>
              </w:rPr>
              <w:t xml:space="preserve"> </w:t>
            </w:r>
            <w:r>
              <w:t>studentům na základě témat, která budou dohodnuta se</w:t>
            </w:r>
            <w:r>
              <w:rPr>
                <w:spacing w:val="1"/>
              </w:rPr>
              <w:t xml:space="preserve"> </w:t>
            </w:r>
            <w:r>
              <w:t>Společností.</w:t>
            </w:r>
            <w:r>
              <w:rPr>
                <w:spacing w:val="1"/>
              </w:rPr>
              <w:t xml:space="preserve"> </w:t>
            </w:r>
            <w:r>
              <w:t>Maximální</w:t>
            </w:r>
            <w:r>
              <w:rPr>
                <w:spacing w:val="1"/>
              </w:rPr>
              <w:t xml:space="preserve"> </w:t>
            </w:r>
            <w:r>
              <w:t>počet</w:t>
            </w:r>
            <w:r>
              <w:rPr>
                <w:spacing w:val="1"/>
              </w:rPr>
              <w:t xml:space="preserve"> </w:t>
            </w:r>
            <w:r>
              <w:t>těchto</w:t>
            </w:r>
            <w:r>
              <w:rPr>
                <w:spacing w:val="1"/>
              </w:rPr>
              <w:t xml:space="preserve"> </w:t>
            </w:r>
            <w:r>
              <w:t>prací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dané</w:t>
            </w:r>
            <w:r>
              <w:t>m</w:t>
            </w:r>
            <w:r>
              <w:rPr>
                <w:spacing w:val="1"/>
              </w:rPr>
              <w:t xml:space="preserve"> </w:t>
            </w:r>
            <w:r>
              <w:t>akademickém roce je stanoven na 2. Podpora FEL bude</w:t>
            </w:r>
            <w:r>
              <w:rPr>
                <w:spacing w:val="1"/>
              </w:rPr>
              <w:t xml:space="preserve"> </w:t>
            </w:r>
            <w:r>
              <w:t>spočívat</w:t>
            </w:r>
            <w:r>
              <w:rPr>
                <w:spacing w:val="1"/>
              </w:rPr>
              <w:t xml:space="preserve"> </w:t>
            </w:r>
            <w:r>
              <w:t>zejména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přidělování</w:t>
            </w:r>
            <w:r>
              <w:rPr>
                <w:spacing w:val="1"/>
              </w:rPr>
              <w:t xml:space="preserve"> </w:t>
            </w:r>
            <w:r>
              <w:t>témat</w:t>
            </w:r>
            <w:r>
              <w:rPr>
                <w:spacing w:val="1"/>
              </w:rPr>
              <w:t xml:space="preserve"> </w:t>
            </w:r>
            <w:r>
              <w:t>studentům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takových</w:t>
            </w:r>
            <w:r>
              <w:rPr>
                <w:spacing w:val="1"/>
              </w:rPr>
              <w:t xml:space="preserve"> </w:t>
            </w:r>
            <w:r>
              <w:t>administrativních</w:t>
            </w:r>
            <w:r>
              <w:rPr>
                <w:spacing w:val="1"/>
              </w:rPr>
              <w:t xml:space="preserve"> </w:t>
            </w:r>
            <w:r>
              <w:t>procesech,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kterých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strany</w:t>
            </w:r>
            <w:r>
              <w:rPr>
                <w:spacing w:val="-2"/>
              </w:rPr>
              <w:t xml:space="preserve"> </w:t>
            </w:r>
            <w:r>
              <w:t>dohodnou.</w:t>
            </w:r>
          </w:p>
        </w:tc>
        <w:tc>
          <w:tcPr>
            <w:tcW w:w="5353" w:type="dxa"/>
          </w:tcPr>
          <w:p w:rsidR="00F449C2" w:rsidRDefault="001C73B7">
            <w:pPr>
              <w:pStyle w:val="TableParagraph"/>
              <w:spacing w:before="150"/>
              <w:ind w:left="78" w:right="199"/>
              <w:jc w:val="both"/>
            </w:pPr>
            <w:r>
              <w:t>7. On request by the Company, and subject to separate</w:t>
            </w:r>
            <w:r>
              <w:rPr>
                <w:spacing w:val="1"/>
              </w:rPr>
              <w:t xml:space="preserve"> </w:t>
            </w:r>
            <w:r>
              <w:t>written agreement with the Company, FEE, through its</w:t>
            </w:r>
            <w:r>
              <w:rPr>
                <w:spacing w:val="1"/>
              </w:rPr>
              <w:t xml:space="preserve"> </w:t>
            </w:r>
            <w:r>
              <w:t>guarantor of the collaboration (identified in Article V),</w:t>
            </w:r>
            <w:r>
              <w:rPr>
                <w:spacing w:val="1"/>
              </w:rPr>
              <w:t xml:space="preserve"> </w:t>
            </w:r>
            <w:r>
              <w:t>will support the assignment of bachelor's and master's</w:t>
            </w:r>
            <w:r>
              <w:rPr>
                <w:spacing w:val="1"/>
              </w:rPr>
              <w:t xml:space="preserve"> </w:t>
            </w:r>
            <w:r>
              <w:t>theses (and other student theses) to students based on</w:t>
            </w:r>
            <w:r>
              <w:rPr>
                <w:spacing w:val="1"/>
              </w:rPr>
              <w:t xml:space="preserve"> </w:t>
            </w:r>
            <w:r>
              <w:t>topics to be agreed with the Compan</w:t>
            </w:r>
            <w:r>
              <w:t>y. The maximum</w:t>
            </w:r>
            <w:r>
              <w:rPr>
                <w:spacing w:val="1"/>
              </w:rPr>
              <w:t xml:space="preserve"> </w:t>
            </w:r>
            <w:r>
              <w:t>number of such theses in a given academic year is set at a</w:t>
            </w:r>
            <w:r>
              <w:rPr>
                <w:spacing w:val="-52"/>
              </w:rPr>
              <w:t xml:space="preserve"> </w:t>
            </w:r>
            <w:r>
              <w:t>maximum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FEE’s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mainly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allocation of topics to students and such administrative</w:t>
            </w:r>
            <w:r>
              <w:rPr>
                <w:spacing w:val="1"/>
              </w:rPr>
              <w:t xml:space="preserve"> </w:t>
            </w:r>
            <w:r>
              <w:t>processes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agreed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Parties.</w:t>
            </w:r>
            <w:r>
              <w:rPr>
                <w:spacing w:val="1"/>
              </w:rPr>
              <w:t xml:space="preserve"> </w:t>
            </w:r>
            <w:r>
              <w:t>administrative processes</w:t>
            </w:r>
            <w:r>
              <w:rPr>
                <w:spacing w:val="-1"/>
              </w:rPr>
              <w:t xml:space="preserve"> </w:t>
            </w:r>
            <w:r>
              <w:t>invol</w:t>
            </w:r>
            <w:r>
              <w:t>ved.</w:t>
            </w:r>
          </w:p>
        </w:tc>
      </w:tr>
      <w:tr w:rsidR="00F449C2">
        <w:trPr>
          <w:trHeight w:val="1071"/>
        </w:trPr>
        <w:tc>
          <w:tcPr>
            <w:tcW w:w="5352" w:type="dxa"/>
          </w:tcPr>
          <w:p w:rsidR="00F449C2" w:rsidRDefault="00F449C2">
            <w:pPr>
              <w:pStyle w:val="TableParagraph"/>
              <w:spacing w:before="1"/>
              <w:rPr>
                <w:sz w:val="32"/>
              </w:rPr>
            </w:pPr>
          </w:p>
          <w:p w:rsidR="00F449C2" w:rsidRDefault="001C73B7">
            <w:pPr>
              <w:pStyle w:val="TableParagraph"/>
              <w:spacing w:line="252" w:lineRule="exact"/>
              <w:ind w:left="596" w:right="481"/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  <w:p w:rsidR="00F449C2" w:rsidRDefault="001C73B7">
            <w:pPr>
              <w:pStyle w:val="TableParagraph"/>
              <w:spacing w:line="252" w:lineRule="exact"/>
              <w:ind w:left="598" w:right="481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předmět plnění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platební podmínky</w:t>
            </w:r>
          </w:p>
        </w:tc>
        <w:tc>
          <w:tcPr>
            <w:tcW w:w="5353" w:type="dxa"/>
          </w:tcPr>
          <w:p w:rsidR="00F449C2" w:rsidRDefault="00F449C2">
            <w:pPr>
              <w:pStyle w:val="TableParagraph"/>
              <w:spacing w:before="1"/>
              <w:rPr>
                <w:sz w:val="32"/>
              </w:rPr>
            </w:pPr>
          </w:p>
          <w:p w:rsidR="00F449C2" w:rsidRDefault="001C73B7">
            <w:pPr>
              <w:pStyle w:val="TableParagraph"/>
              <w:spacing w:line="252" w:lineRule="exact"/>
              <w:ind w:left="1372" w:right="1496"/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  <w:p w:rsidR="00F449C2" w:rsidRDefault="001C73B7">
            <w:pPr>
              <w:pStyle w:val="TableParagraph"/>
              <w:spacing w:line="252" w:lineRule="exact"/>
              <w:ind w:left="1372" w:right="1496"/>
              <w:jc w:val="center"/>
              <w:rPr>
                <w:b/>
              </w:rPr>
            </w:pPr>
            <w:r>
              <w:rPr>
                <w:b/>
              </w:rPr>
              <w:t>Price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Payment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Terms</w:t>
            </w:r>
          </w:p>
        </w:tc>
      </w:tr>
      <w:tr w:rsidR="00F449C2">
        <w:trPr>
          <w:trHeight w:val="1871"/>
        </w:trPr>
        <w:tc>
          <w:tcPr>
            <w:tcW w:w="5352" w:type="dxa"/>
          </w:tcPr>
          <w:p w:rsidR="00F449C2" w:rsidRDefault="001C73B7">
            <w:pPr>
              <w:pStyle w:val="TableParagraph"/>
              <w:spacing w:before="188"/>
              <w:ind w:left="200" w:right="78"/>
              <w:jc w:val="both"/>
            </w:pPr>
            <w:r>
              <w:t>1.</w:t>
            </w:r>
            <w:r>
              <w:rPr>
                <w:spacing w:val="18"/>
              </w:rPr>
              <w:t xml:space="preserve"> </w:t>
            </w:r>
            <w:r>
              <w:t>Společnost</w:t>
            </w:r>
            <w:r>
              <w:rPr>
                <w:spacing w:val="20"/>
              </w:rPr>
              <w:t xml:space="preserve"> </w:t>
            </w:r>
            <w:r>
              <w:t>se</w:t>
            </w:r>
            <w:r>
              <w:rPr>
                <w:spacing w:val="18"/>
              </w:rPr>
              <w:t xml:space="preserve"> </w:t>
            </w:r>
            <w:r>
              <w:t>zavazuje</w:t>
            </w:r>
            <w:r>
              <w:rPr>
                <w:spacing w:val="20"/>
              </w:rPr>
              <w:t xml:space="preserve"> </w:t>
            </w:r>
            <w:r>
              <w:t>uhradit</w:t>
            </w:r>
            <w:r>
              <w:rPr>
                <w:spacing w:val="21"/>
              </w:rPr>
              <w:t xml:space="preserve"> </w:t>
            </w:r>
            <w:r>
              <w:t>FEL</w:t>
            </w:r>
            <w:r>
              <w:rPr>
                <w:spacing w:val="17"/>
              </w:rPr>
              <w:t xml:space="preserve"> </w:t>
            </w:r>
            <w:r>
              <w:t>ve</w:t>
            </w:r>
            <w:r>
              <w:rPr>
                <w:spacing w:val="19"/>
              </w:rPr>
              <w:t xml:space="preserve"> </w:t>
            </w:r>
            <w:r>
              <w:t>věcech</w:t>
            </w:r>
            <w:r>
              <w:rPr>
                <w:spacing w:val="19"/>
              </w:rPr>
              <w:t xml:space="preserve"> </w:t>
            </w:r>
            <w:r>
              <w:t>plnění</w:t>
            </w:r>
            <w:r>
              <w:rPr>
                <w:spacing w:val="-53"/>
              </w:rPr>
              <w:t xml:space="preserve"> </w:t>
            </w:r>
            <w:r>
              <w:t>v odst. 1 až 7 čl. III. 60.000,- Kč (plus DPH v zákonem</w:t>
            </w:r>
            <w:r>
              <w:rPr>
                <w:spacing w:val="1"/>
              </w:rPr>
              <w:t xml:space="preserve"> </w:t>
            </w:r>
            <w:r>
              <w:t>stanovené výši) na základě předložení faktury vystavené</w:t>
            </w:r>
            <w:r>
              <w:rPr>
                <w:spacing w:val="1"/>
              </w:rPr>
              <w:t xml:space="preserve"> </w:t>
            </w:r>
            <w:r>
              <w:t>FEL a splatné do</w:t>
            </w:r>
            <w:r>
              <w:rPr>
                <w:spacing w:val="1"/>
              </w:rPr>
              <w:t xml:space="preserve"> </w:t>
            </w:r>
            <w:r>
              <w:t>90 dnů po</w:t>
            </w:r>
            <w:r>
              <w:rPr>
                <w:spacing w:val="-4"/>
              </w:rPr>
              <w:t xml:space="preserve"> </w:t>
            </w:r>
            <w:r>
              <w:t>jejím</w:t>
            </w:r>
            <w:r>
              <w:rPr>
                <w:spacing w:val="-4"/>
              </w:rPr>
              <w:t xml:space="preserve"> </w:t>
            </w:r>
            <w:r>
              <w:t>písemném</w:t>
            </w:r>
            <w:r>
              <w:rPr>
                <w:spacing w:val="-4"/>
              </w:rPr>
              <w:t xml:space="preserve"> </w:t>
            </w:r>
            <w:r>
              <w:t>doručení.</w:t>
            </w:r>
          </w:p>
        </w:tc>
        <w:tc>
          <w:tcPr>
            <w:tcW w:w="5353" w:type="dxa"/>
          </w:tcPr>
          <w:p w:rsidR="00F449C2" w:rsidRDefault="001C73B7">
            <w:pPr>
              <w:pStyle w:val="TableParagraph"/>
              <w:spacing w:before="188"/>
              <w:ind w:left="78" w:right="202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Company</w:t>
            </w:r>
            <w:r>
              <w:rPr>
                <w:spacing w:val="1"/>
              </w:rPr>
              <w:t xml:space="preserve"> </w:t>
            </w:r>
            <w:r>
              <w:t>undertakes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pay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FEE</w:t>
            </w:r>
            <w:r>
              <w:rPr>
                <w:spacing w:val="1"/>
              </w:rPr>
              <w:t xml:space="preserve"> </w:t>
            </w:r>
            <w:r>
              <w:t>CZK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60,000.00</w:t>
            </w:r>
            <w:r>
              <w:rPr>
                <w:spacing w:val="-12"/>
              </w:rPr>
              <w:t xml:space="preserve"> </w:t>
            </w:r>
            <w:r>
              <w:t>(plus</w:t>
            </w:r>
            <w:r>
              <w:rPr>
                <w:spacing w:val="-11"/>
              </w:rPr>
              <w:t xml:space="preserve"> </w:t>
            </w:r>
            <w:r>
              <w:t>VAT</w:t>
            </w:r>
            <w:r>
              <w:rPr>
                <w:spacing w:val="-9"/>
              </w:rPr>
              <w:t xml:space="preserve"> </w:t>
            </w:r>
            <w:r>
              <w:t>at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statutory</w:t>
            </w:r>
            <w:r>
              <w:rPr>
                <w:spacing w:val="-12"/>
              </w:rPr>
              <w:t xml:space="preserve"> </w:t>
            </w:r>
            <w:r>
              <w:t>rate)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respect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3"/>
              </w:rPr>
              <w:t xml:space="preserve"> </w:t>
            </w:r>
            <w:r>
              <w:t>performance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paragraphs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Article</w:t>
            </w:r>
            <w:r>
              <w:rPr>
                <w:spacing w:val="1"/>
              </w:rPr>
              <w:t xml:space="preserve"> </w:t>
            </w:r>
            <w:r>
              <w:t>III upon</w:t>
            </w:r>
            <w:r>
              <w:rPr>
                <w:spacing w:val="-52"/>
              </w:rPr>
              <w:t xml:space="preserve"> </w:t>
            </w:r>
            <w:r>
              <w:t>receipt of a validly issued invoice issued by FEE and</w:t>
            </w:r>
            <w:r>
              <w:rPr>
                <w:spacing w:val="1"/>
              </w:rPr>
              <w:t xml:space="preserve"> </w:t>
            </w:r>
            <w:r>
              <w:t>payable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90 days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written delivery.</w:t>
            </w:r>
          </w:p>
        </w:tc>
      </w:tr>
      <w:tr w:rsidR="00F449C2">
        <w:trPr>
          <w:trHeight w:val="1112"/>
        </w:trPr>
        <w:tc>
          <w:tcPr>
            <w:tcW w:w="5352" w:type="dxa"/>
          </w:tcPr>
          <w:p w:rsidR="00F449C2" w:rsidRDefault="00F449C2">
            <w:pPr>
              <w:pStyle w:val="TableParagraph"/>
              <w:spacing w:before="5"/>
              <w:rPr>
                <w:sz w:val="35"/>
              </w:rPr>
            </w:pPr>
          </w:p>
          <w:p w:rsidR="00F449C2" w:rsidRDefault="001C73B7">
            <w:pPr>
              <w:pStyle w:val="TableParagraph"/>
              <w:ind w:left="595" w:right="481"/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  <w:p w:rsidR="00F449C2" w:rsidRDefault="001C73B7">
            <w:pPr>
              <w:pStyle w:val="TableParagraph"/>
              <w:spacing w:before="2"/>
              <w:ind w:left="598" w:right="478"/>
              <w:jc w:val="center"/>
              <w:rPr>
                <w:b/>
              </w:rPr>
            </w:pPr>
            <w:r>
              <w:rPr>
                <w:b/>
              </w:rPr>
              <w:t>Kontaktní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osoby</w:t>
            </w:r>
          </w:p>
        </w:tc>
        <w:tc>
          <w:tcPr>
            <w:tcW w:w="5353" w:type="dxa"/>
          </w:tcPr>
          <w:p w:rsidR="00F449C2" w:rsidRDefault="00F449C2">
            <w:pPr>
              <w:pStyle w:val="TableParagraph"/>
              <w:spacing w:before="5"/>
              <w:rPr>
                <w:sz w:val="35"/>
              </w:rPr>
            </w:pPr>
          </w:p>
          <w:p w:rsidR="00F449C2" w:rsidRDefault="001C73B7">
            <w:pPr>
              <w:pStyle w:val="TableParagraph"/>
              <w:ind w:left="1370" w:right="1496"/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  <w:p w:rsidR="00F449C2" w:rsidRDefault="001C73B7">
            <w:pPr>
              <w:pStyle w:val="TableParagraph"/>
              <w:spacing w:before="2"/>
              <w:ind w:left="1372" w:right="1495"/>
              <w:jc w:val="center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Persons</w:t>
            </w:r>
          </w:p>
        </w:tc>
      </w:tr>
      <w:tr w:rsidR="00F449C2">
        <w:trPr>
          <w:trHeight w:val="1383"/>
        </w:trPr>
        <w:tc>
          <w:tcPr>
            <w:tcW w:w="5352" w:type="dxa"/>
          </w:tcPr>
          <w:p w:rsidR="00F449C2" w:rsidRDefault="001C73B7">
            <w:pPr>
              <w:pStyle w:val="TableParagraph"/>
              <w:spacing w:before="188"/>
              <w:ind w:left="200" w:right="79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Kontaktními</w:t>
            </w:r>
            <w:r>
              <w:rPr>
                <w:spacing w:val="1"/>
              </w:rPr>
              <w:t xml:space="preserve"> </w:t>
            </w:r>
            <w:r>
              <w:t>osobami</w:t>
            </w:r>
            <w:r>
              <w:rPr>
                <w:spacing w:val="1"/>
              </w:rPr>
              <w:t xml:space="preserve"> </w:t>
            </w:r>
            <w:r>
              <w:t>smluvních</w:t>
            </w:r>
            <w:r>
              <w:rPr>
                <w:spacing w:val="1"/>
              </w:rPr>
              <w:t xml:space="preserve"> </w:t>
            </w:r>
            <w:r>
              <w:t>stran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věcech</w:t>
            </w:r>
            <w:r>
              <w:rPr>
                <w:spacing w:val="1"/>
              </w:rPr>
              <w:t xml:space="preserve"> </w:t>
            </w:r>
            <w:r>
              <w:t>souvisejících</w:t>
            </w:r>
            <w:r>
              <w:rPr>
                <w:spacing w:val="-11"/>
              </w:rPr>
              <w:t xml:space="preserve"> </w:t>
            </w:r>
            <w:r>
              <w:t>s plněním</w:t>
            </w:r>
            <w:r>
              <w:rPr>
                <w:spacing w:val="-12"/>
              </w:rPr>
              <w:t xml:space="preserve"> </w:t>
            </w:r>
            <w:r>
              <w:t>závazků,</w:t>
            </w:r>
            <w:r>
              <w:rPr>
                <w:spacing w:val="-7"/>
              </w:rPr>
              <w:t xml:space="preserve"> </w:t>
            </w:r>
            <w:r>
              <w:t>uvedených</w:t>
            </w:r>
            <w:r>
              <w:rPr>
                <w:spacing w:val="-7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odst.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až</w:t>
            </w:r>
            <w:r>
              <w:rPr>
                <w:spacing w:val="-10"/>
              </w:rPr>
              <w:t xml:space="preserve"> </w:t>
            </w:r>
            <w:r>
              <w:t>7</w:t>
            </w:r>
            <w:r>
              <w:rPr>
                <w:spacing w:val="-52"/>
              </w:rPr>
              <w:t xml:space="preserve"> </w:t>
            </w:r>
            <w:r>
              <w:t>tohoto čl. III</w:t>
            </w:r>
            <w:r>
              <w:rPr>
                <w:spacing w:val="-2"/>
              </w:rPr>
              <w:t xml:space="preserve"> </w:t>
            </w:r>
            <w:r>
              <w:t>této</w:t>
            </w:r>
            <w:r>
              <w:rPr>
                <w:spacing w:val="-1"/>
              </w:rPr>
              <w:t xml:space="preserve"> </w:t>
            </w:r>
            <w:r>
              <w:t>smlouvy,</w:t>
            </w:r>
            <w:r>
              <w:rPr>
                <w:spacing w:val="2"/>
              </w:rPr>
              <w:t xml:space="preserve"> </w:t>
            </w:r>
            <w:r>
              <w:t>jsou</w:t>
            </w:r>
            <w:r>
              <w:rPr>
                <w:spacing w:val="1"/>
              </w:rPr>
              <w:t xml:space="preserve"> </w:t>
            </w:r>
            <w:r>
              <w:t>určeni:</w:t>
            </w:r>
          </w:p>
        </w:tc>
        <w:tc>
          <w:tcPr>
            <w:tcW w:w="5353" w:type="dxa"/>
          </w:tcPr>
          <w:p w:rsidR="00F449C2" w:rsidRDefault="001C73B7">
            <w:pPr>
              <w:pStyle w:val="TableParagraph"/>
              <w:spacing w:before="188"/>
              <w:ind w:left="78" w:right="201"/>
              <w:jc w:val="both"/>
            </w:pPr>
            <w:r>
              <w:t>1. The following persons shall be the contact persons of</w:t>
            </w:r>
            <w:r>
              <w:rPr>
                <w:spacing w:val="1"/>
              </w:rPr>
              <w:t xml:space="preserve"> </w:t>
            </w:r>
            <w:r>
              <w:t>the Parties in matters related to the performance of the</w:t>
            </w:r>
            <w:r>
              <w:rPr>
                <w:spacing w:val="1"/>
              </w:rPr>
              <w:t xml:space="preserve"> </w:t>
            </w:r>
            <w:r>
              <w:t>obligations referred to in paragraphs 1 to 7 of this Article</w:t>
            </w:r>
            <w:r>
              <w:rPr>
                <w:spacing w:val="-5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this Agreement:</w:t>
            </w:r>
          </w:p>
        </w:tc>
      </w:tr>
      <w:tr w:rsidR="00F449C2">
        <w:trPr>
          <w:trHeight w:val="1616"/>
        </w:trPr>
        <w:tc>
          <w:tcPr>
            <w:tcW w:w="5352" w:type="dxa"/>
          </w:tcPr>
          <w:p w:rsidR="00F449C2" w:rsidRDefault="001C73B7">
            <w:pPr>
              <w:pStyle w:val="TableParagraph"/>
              <w:spacing w:before="175" w:line="252" w:lineRule="exact"/>
              <w:ind w:left="200"/>
              <w:rPr>
                <w:b/>
              </w:rPr>
            </w:pPr>
            <w:r>
              <w:rPr>
                <w:b/>
              </w:rPr>
              <w:t>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Společnost:</w:t>
            </w:r>
          </w:p>
          <w:p w:rsidR="00381567" w:rsidRDefault="00381567">
            <w:pPr>
              <w:pStyle w:val="TableParagraph"/>
              <w:ind w:left="200" w:right="2650"/>
            </w:pPr>
            <w:r>
              <w:t>XXX</w:t>
            </w:r>
          </w:p>
          <w:p w:rsidR="00F449C2" w:rsidRDefault="001C73B7">
            <w:pPr>
              <w:pStyle w:val="TableParagraph"/>
              <w:ind w:left="200" w:right="2650"/>
            </w:pPr>
            <w:r>
              <w:rPr>
                <w:spacing w:val="-52"/>
              </w:rPr>
              <w:t xml:space="preserve"> </w:t>
            </w:r>
            <w:r>
              <w:t>e-mail:</w:t>
            </w:r>
            <w:r>
              <w:rPr>
                <w:spacing w:val="1"/>
              </w:rPr>
              <w:t xml:space="preserve"> </w:t>
            </w:r>
            <w:hyperlink r:id="rId5">
              <w:r w:rsidR="00381567">
                <w:t>XXX</w:t>
              </w:r>
            </w:hyperlink>
          </w:p>
          <w:p w:rsidR="00F449C2" w:rsidRDefault="001C73B7">
            <w:pPr>
              <w:pStyle w:val="TableParagraph"/>
              <w:ind w:left="200" w:right="781"/>
            </w:pPr>
            <w:r>
              <w:t>kontaktní adresa: Palachovo náměstí 726/2, Starý</w:t>
            </w:r>
            <w:r>
              <w:rPr>
                <w:spacing w:val="-52"/>
              </w:rPr>
              <w:t xml:space="preserve"> </w:t>
            </w:r>
            <w:r>
              <w:t>Lískovec, 625 00 Brno</w:t>
            </w:r>
          </w:p>
        </w:tc>
        <w:tc>
          <w:tcPr>
            <w:tcW w:w="5353" w:type="dxa"/>
          </w:tcPr>
          <w:p w:rsidR="00F449C2" w:rsidRDefault="001C73B7">
            <w:pPr>
              <w:pStyle w:val="TableParagraph"/>
              <w:spacing w:before="175" w:line="252" w:lineRule="exact"/>
              <w:ind w:left="78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Company:</w:t>
            </w:r>
          </w:p>
          <w:p w:rsidR="00381567" w:rsidRDefault="001C73B7">
            <w:pPr>
              <w:pStyle w:val="TableParagraph"/>
              <w:ind w:left="78" w:right="2114"/>
            </w:pPr>
            <w:r>
              <w:t xml:space="preserve">Name: </w:t>
            </w:r>
            <w:r w:rsidR="00381567">
              <w:t>XXX</w:t>
            </w:r>
          </w:p>
          <w:p w:rsidR="00F449C2" w:rsidRDefault="001C73B7">
            <w:pPr>
              <w:pStyle w:val="TableParagraph"/>
              <w:ind w:left="78" w:right="2114"/>
            </w:pPr>
            <w:r>
              <w:rPr>
                <w:spacing w:val="-52"/>
              </w:rPr>
              <w:t xml:space="preserve"> </w:t>
            </w:r>
            <w:r>
              <w:t xml:space="preserve">Email: </w:t>
            </w:r>
            <w:hyperlink r:id="rId6">
              <w:r w:rsidR="00381567">
                <w:t>XXX</w:t>
              </w:r>
            </w:hyperlink>
          </w:p>
          <w:p w:rsidR="00F449C2" w:rsidRDefault="001C73B7">
            <w:pPr>
              <w:pStyle w:val="TableParagraph"/>
              <w:ind w:left="78" w:right="880"/>
            </w:pPr>
            <w:r>
              <w:t>Mailing Address: Palachovo náměstí 726/2, Starý</w:t>
            </w:r>
            <w:r>
              <w:rPr>
                <w:spacing w:val="-52"/>
              </w:rPr>
              <w:t xml:space="preserve"> </w:t>
            </w:r>
            <w:r>
              <w:t>Lískovec,</w:t>
            </w:r>
            <w:r>
              <w:rPr>
                <w:spacing w:val="-1"/>
              </w:rPr>
              <w:t xml:space="preserve"> </w:t>
            </w:r>
            <w:r>
              <w:t>625 00 Brno</w:t>
            </w:r>
          </w:p>
        </w:tc>
      </w:tr>
      <w:tr w:rsidR="00F449C2">
        <w:trPr>
          <w:trHeight w:val="1435"/>
        </w:trPr>
        <w:tc>
          <w:tcPr>
            <w:tcW w:w="5352" w:type="dxa"/>
          </w:tcPr>
          <w:p w:rsidR="00F449C2" w:rsidRDefault="001C73B7">
            <w:pPr>
              <w:pStyle w:val="TableParagraph"/>
              <w:spacing w:before="169" w:line="252" w:lineRule="exact"/>
              <w:ind w:left="200"/>
              <w:rPr>
                <w:b/>
              </w:rPr>
            </w:pPr>
            <w:r>
              <w:rPr>
                <w:b/>
              </w:rPr>
              <w:t>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Fakultu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elektrotechnickou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ČVUT:</w:t>
            </w:r>
          </w:p>
          <w:p w:rsidR="00381567" w:rsidRDefault="001C73B7">
            <w:pPr>
              <w:pStyle w:val="TableParagraph"/>
              <w:ind w:left="200" w:right="2394"/>
            </w:pPr>
            <w:r>
              <w:t xml:space="preserve">jméno: </w:t>
            </w:r>
            <w:r w:rsidR="00381567">
              <w:t>XXX</w:t>
            </w:r>
          </w:p>
          <w:p w:rsidR="00F449C2" w:rsidRDefault="001C73B7">
            <w:pPr>
              <w:pStyle w:val="TableParagraph"/>
              <w:ind w:left="200" w:right="2394"/>
            </w:pPr>
            <w:r>
              <w:rPr>
                <w:spacing w:val="-52"/>
              </w:rPr>
              <w:t xml:space="preserve"> </w:t>
            </w:r>
            <w:r>
              <w:t>tel:</w:t>
            </w:r>
            <w:r>
              <w:rPr>
                <w:spacing w:val="2"/>
              </w:rPr>
              <w:t xml:space="preserve"> </w:t>
            </w:r>
            <w:r w:rsidR="00381567">
              <w:t>XXX</w:t>
            </w:r>
          </w:p>
          <w:p w:rsidR="00F449C2" w:rsidRDefault="001C73B7">
            <w:pPr>
              <w:pStyle w:val="TableParagraph"/>
              <w:ind w:left="200"/>
            </w:pPr>
            <w:r>
              <w:t>e-mail:</w:t>
            </w:r>
            <w:r>
              <w:rPr>
                <w:color w:val="0000FF"/>
                <w:spacing w:val="-2"/>
              </w:rPr>
              <w:t xml:space="preserve"> </w:t>
            </w:r>
            <w:hyperlink r:id="rId7">
              <w:r w:rsidR="00381567">
                <w:rPr>
                  <w:color w:val="0000FF"/>
                  <w:u w:val="single" w:color="0000FF"/>
                </w:rPr>
                <w:t>XXX</w:t>
              </w:r>
            </w:hyperlink>
          </w:p>
          <w:p w:rsidR="00F449C2" w:rsidRDefault="001C73B7">
            <w:pPr>
              <w:pStyle w:val="TableParagraph"/>
              <w:spacing w:before="1" w:line="233" w:lineRule="exact"/>
              <w:ind w:left="200"/>
            </w:pPr>
            <w:r>
              <w:t>kontaktní adresa:</w:t>
            </w:r>
            <w:r>
              <w:rPr>
                <w:spacing w:val="-2"/>
              </w:rPr>
              <w:t xml:space="preserve"> </w:t>
            </w:r>
            <w:r>
              <w:t>Technická</w:t>
            </w:r>
            <w:r>
              <w:rPr>
                <w:spacing w:val="-1"/>
              </w:rPr>
              <w:t xml:space="preserve"> </w:t>
            </w:r>
            <w:r>
              <w:t>2, 166</w:t>
            </w:r>
            <w:r>
              <w:rPr>
                <w:spacing w:val="-1"/>
              </w:rPr>
              <w:t xml:space="preserve"> </w:t>
            </w:r>
            <w:r>
              <w:t>27</w:t>
            </w:r>
            <w:r>
              <w:rPr>
                <w:spacing w:val="-1"/>
              </w:rPr>
              <w:t xml:space="preserve"> </w:t>
            </w:r>
            <w:r>
              <w:t>Praha 6</w:t>
            </w:r>
          </w:p>
        </w:tc>
        <w:tc>
          <w:tcPr>
            <w:tcW w:w="5353" w:type="dxa"/>
          </w:tcPr>
          <w:p w:rsidR="00F449C2" w:rsidRDefault="001C73B7">
            <w:pPr>
              <w:pStyle w:val="TableParagraph"/>
              <w:spacing w:before="169" w:line="252" w:lineRule="exact"/>
              <w:ind w:left="78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Electrical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Engineering:</w:t>
            </w:r>
          </w:p>
          <w:p w:rsidR="00381567" w:rsidRDefault="001C73B7">
            <w:pPr>
              <w:pStyle w:val="TableParagraph"/>
              <w:ind w:left="78" w:right="2542"/>
            </w:pPr>
            <w:r>
              <w:t xml:space="preserve">Name: </w:t>
            </w:r>
            <w:r w:rsidR="00381567">
              <w:t>XXX</w:t>
            </w:r>
          </w:p>
          <w:p w:rsidR="00F449C2" w:rsidRDefault="001C73B7">
            <w:pPr>
              <w:pStyle w:val="TableParagraph"/>
              <w:ind w:left="78" w:right="2542"/>
            </w:pPr>
            <w:r>
              <w:rPr>
                <w:spacing w:val="-52"/>
              </w:rPr>
              <w:t xml:space="preserve"> </w:t>
            </w:r>
            <w:r>
              <w:t>Tel:</w:t>
            </w:r>
            <w:r>
              <w:rPr>
                <w:spacing w:val="-1"/>
              </w:rPr>
              <w:t xml:space="preserve"> </w:t>
            </w:r>
            <w:r w:rsidR="00381567">
              <w:t>XXX</w:t>
            </w:r>
          </w:p>
          <w:p w:rsidR="00F449C2" w:rsidRDefault="001C73B7">
            <w:pPr>
              <w:pStyle w:val="TableParagraph"/>
              <w:ind w:left="78"/>
            </w:pPr>
            <w:r>
              <w:t>E-mail:</w:t>
            </w:r>
            <w:r>
              <w:rPr>
                <w:spacing w:val="-3"/>
              </w:rPr>
              <w:t xml:space="preserve"> </w:t>
            </w:r>
            <w:hyperlink r:id="rId8">
              <w:r w:rsidR="00381567">
                <w:rPr>
                  <w:color w:val="0000FF"/>
                  <w:u w:val="single" w:color="0000FF"/>
                </w:rPr>
                <w:t>XXX</w:t>
              </w:r>
            </w:hyperlink>
          </w:p>
          <w:p w:rsidR="00F449C2" w:rsidRDefault="001C73B7">
            <w:pPr>
              <w:pStyle w:val="TableParagraph"/>
              <w:spacing w:before="1" w:line="233" w:lineRule="exact"/>
              <w:ind w:left="78"/>
            </w:pPr>
            <w:r>
              <w:t>Contact address:</w:t>
            </w:r>
            <w:r>
              <w:rPr>
                <w:spacing w:val="-2"/>
              </w:rPr>
              <w:t xml:space="preserve"> </w:t>
            </w:r>
            <w:r>
              <w:t>Technická</w:t>
            </w:r>
            <w:r>
              <w:rPr>
                <w:spacing w:val="-3"/>
              </w:rPr>
              <w:t xml:space="preserve"> </w:t>
            </w:r>
            <w:r>
              <w:t>2, 166</w:t>
            </w:r>
            <w:r>
              <w:rPr>
                <w:spacing w:val="-1"/>
              </w:rPr>
              <w:t xml:space="preserve"> </w:t>
            </w:r>
            <w:r>
              <w:t>27 Prague 6</w:t>
            </w:r>
          </w:p>
        </w:tc>
      </w:tr>
    </w:tbl>
    <w:p w:rsidR="00F449C2" w:rsidRDefault="00F449C2">
      <w:pPr>
        <w:spacing w:line="233" w:lineRule="exact"/>
        <w:sectPr w:rsidR="00F449C2">
          <w:pgSz w:w="11900" w:h="16850"/>
          <w:pgMar w:top="1060" w:right="3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352"/>
        <w:gridCol w:w="5352"/>
      </w:tblGrid>
      <w:tr w:rsidR="00F449C2">
        <w:trPr>
          <w:trHeight w:val="14668"/>
        </w:trPr>
        <w:tc>
          <w:tcPr>
            <w:tcW w:w="5352" w:type="dxa"/>
          </w:tcPr>
          <w:p w:rsidR="00F449C2" w:rsidRDefault="001C73B7">
            <w:pPr>
              <w:pStyle w:val="TableParagraph"/>
              <w:ind w:left="200" w:right="78"/>
              <w:jc w:val="both"/>
            </w:pPr>
            <w:r>
              <w:lastRenderedPageBreak/>
              <w:t>3. Případné změny údajů uvedených v tomto ustanovení</w:t>
            </w:r>
            <w:r>
              <w:rPr>
                <w:spacing w:val="1"/>
              </w:rPr>
              <w:t xml:space="preserve"> </w:t>
            </w:r>
            <w:r>
              <w:t>jsou smluvní strany povinny oznamovat druhé smluvní</w:t>
            </w:r>
            <w:r>
              <w:rPr>
                <w:spacing w:val="1"/>
              </w:rPr>
              <w:t xml:space="preserve"> </w:t>
            </w:r>
            <w:r>
              <w:t>straně písemně a bez zbytečného odkladu. Změny jsou</w:t>
            </w:r>
            <w:r>
              <w:rPr>
                <w:spacing w:val="1"/>
              </w:rPr>
              <w:t xml:space="preserve"> </w:t>
            </w:r>
            <w:r>
              <w:t>účinné</w:t>
            </w:r>
            <w:r>
              <w:rPr>
                <w:spacing w:val="-1"/>
              </w:rPr>
              <w:t xml:space="preserve"> </w:t>
            </w:r>
            <w:r>
              <w:t>doručením</w:t>
            </w:r>
            <w:r>
              <w:rPr>
                <w:spacing w:val="-4"/>
              </w:rPr>
              <w:t xml:space="preserve"> </w:t>
            </w:r>
            <w:r>
              <w:t>druhé straně.</w:t>
            </w:r>
          </w:p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spacing w:before="4"/>
              <w:rPr>
                <w:sz w:val="19"/>
              </w:rPr>
            </w:pPr>
          </w:p>
          <w:p w:rsidR="00F449C2" w:rsidRDefault="001C73B7">
            <w:pPr>
              <w:pStyle w:val="TableParagraph"/>
              <w:spacing w:line="252" w:lineRule="exact"/>
              <w:ind w:left="595" w:right="481"/>
              <w:jc w:val="center"/>
              <w:rPr>
                <w:b/>
              </w:rPr>
            </w:pPr>
            <w:r>
              <w:rPr>
                <w:b/>
              </w:rPr>
              <w:t>VI.</w:t>
            </w:r>
          </w:p>
          <w:p w:rsidR="00F449C2" w:rsidRDefault="001C73B7">
            <w:pPr>
              <w:pStyle w:val="TableParagraph"/>
              <w:spacing w:line="252" w:lineRule="exact"/>
              <w:ind w:left="597" w:right="481"/>
              <w:jc w:val="center"/>
              <w:rPr>
                <w:b/>
              </w:rPr>
            </w:pPr>
            <w:r>
              <w:rPr>
                <w:b/>
              </w:rPr>
              <w:t>Důvěrnost</w:t>
            </w:r>
          </w:p>
          <w:p w:rsidR="00F449C2" w:rsidRDefault="001C73B7">
            <w:pPr>
              <w:pStyle w:val="TableParagraph"/>
              <w:numPr>
                <w:ilvl w:val="0"/>
                <w:numId w:val="14"/>
              </w:numPr>
              <w:tabs>
                <w:tab w:val="left" w:pos="676"/>
              </w:tabs>
              <w:spacing w:before="2"/>
              <w:ind w:right="76" w:firstLine="0"/>
              <w:jc w:val="both"/>
            </w:pPr>
            <w:r>
              <w:t>V</w:t>
            </w:r>
            <w:r>
              <w:rPr>
                <w:spacing w:val="1"/>
              </w:rPr>
              <w:t xml:space="preserve"> </w:t>
            </w:r>
            <w:r>
              <w:t>maximálním</w:t>
            </w:r>
            <w:r>
              <w:rPr>
                <w:spacing w:val="1"/>
              </w:rPr>
              <w:t xml:space="preserve"> </w:t>
            </w:r>
            <w:r>
              <w:t>rozsahu</w:t>
            </w:r>
            <w:r>
              <w:rPr>
                <w:spacing w:val="1"/>
              </w:rPr>
              <w:t xml:space="preserve"> </w:t>
            </w:r>
            <w:r>
              <w:t>povoleném</w:t>
            </w:r>
            <w:r>
              <w:rPr>
                <w:spacing w:val="1"/>
              </w:rPr>
              <w:t xml:space="preserve"> </w:t>
            </w:r>
            <w:r>
              <w:t>příslušnými</w:t>
            </w:r>
            <w:r>
              <w:rPr>
                <w:spacing w:val="1"/>
              </w:rPr>
              <w:t xml:space="preserve"> </w:t>
            </w:r>
            <w:r>
              <w:t>právními předpisy se smluvní strany zavazují zachovávat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mlčenlivost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(i)</w:t>
            </w:r>
            <w:r>
              <w:rPr>
                <w:spacing w:val="-14"/>
              </w:rPr>
              <w:t xml:space="preserve"> </w:t>
            </w:r>
            <w:r>
              <w:t>této</w:t>
            </w:r>
            <w:r>
              <w:rPr>
                <w:spacing w:val="-15"/>
              </w:rPr>
              <w:t xml:space="preserve"> </w:t>
            </w:r>
            <w:r>
              <w:t>Smlouvě,</w:t>
            </w:r>
            <w:r>
              <w:rPr>
                <w:spacing w:val="-13"/>
              </w:rPr>
              <w:t xml:space="preserve"> </w:t>
            </w:r>
            <w:r>
              <w:t>(ii)</w:t>
            </w:r>
            <w:r>
              <w:rPr>
                <w:spacing w:val="-13"/>
              </w:rPr>
              <w:t xml:space="preserve"> </w:t>
            </w:r>
            <w:r>
              <w:t>předmětu</w:t>
            </w:r>
            <w:r>
              <w:rPr>
                <w:spacing w:val="-15"/>
              </w:rPr>
              <w:t xml:space="preserve"> </w:t>
            </w:r>
            <w:r>
              <w:t>této</w:t>
            </w:r>
            <w:r>
              <w:rPr>
                <w:spacing w:val="-15"/>
              </w:rPr>
              <w:t xml:space="preserve"> </w:t>
            </w:r>
            <w:r>
              <w:t>Smlouvy</w:t>
            </w:r>
            <w:r>
              <w:rPr>
                <w:spacing w:val="-52"/>
              </w:rPr>
              <w:t xml:space="preserve"> </w:t>
            </w:r>
            <w:r>
              <w:t>nebo jakékoli záležitosti v ní uvedené, (iii) jakýchkoli</w:t>
            </w:r>
            <w:r>
              <w:rPr>
                <w:spacing w:val="1"/>
              </w:rPr>
              <w:t xml:space="preserve"> </w:t>
            </w:r>
            <w:r>
              <w:t>informacích o společnosti a její činnosti, které společnost</w:t>
            </w:r>
            <w:r>
              <w:rPr>
                <w:spacing w:val="-52"/>
              </w:rPr>
              <w:t xml:space="preserve"> </w:t>
            </w:r>
            <w:r>
              <w:t>sd</w:t>
            </w:r>
            <w:r>
              <w:t>ělila</w:t>
            </w:r>
            <w:r>
              <w:rPr>
                <w:spacing w:val="1"/>
              </w:rPr>
              <w:t xml:space="preserve"> </w:t>
            </w:r>
            <w:r>
              <w:t>ČVUT</w:t>
            </w:r>
            <w:r>
              <w:rPr>
                <w:spacing w:val="1"/>
              </w:rPr>
              <w:t xml:space="preserve"> </w:t>
            </w:r>
            <w:r>
              <w:t>FEL</w:t>
            </w:r>
            <w:r>
              <w:rPr>
                <w:spacing w:val="1"/>
              </w:rPr>
              <w:t xml:space="preserve"> </w:t>
            </w:r>
            <w:r>
              <w:t>(ať</w:t>
            </w:r>
            <w:r>
              <w:rPr>
                <w:spacing w:val="1"/>
              </w:rPr>
              <w:t xml:space="preserve"> </w:t>
            </w:r>
            <w:r>
              <w:t>už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ústní,</w:t>
            </w:r>
            <w:r>
              <w:rPr>
                <w:spacing w:val="1"/>
              </w:rPr>
              <w:t xml:space="preserve"> </w:t>
            </w:r>
            <w:r>
              <w:t>písemné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elektronické podobě) v souvislosti s přípravou, realizací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plněním</w:t>
            </w:r>
            <w:r>
              <w:rPr>
                <w:spacing w:val="1"/>
              </w:rPr>
              <w:t xml:space="preserve"> </w:t>
            </w:r>
            <w:r>
              <w:t>této</w:t>
            </w:r>
            <w:r>
              <w:rPr>
                <w:spacing w:val="1"/>
              </w:rPr>
              <w:t xml:space="preserve"> </w:t>
            </w:r>
            <w:r>
              <w:t>smlouvy,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(iv)</w:t>
            </w:r>
            <w:r>
              <w:rPr>
                <w:spacing w:val="1"/>
              </w:rPr>
              <w:t xml:space="preserve"> </w:t>
            </w:r>
            <w:r>
              <w:t>jakýchkoli</w:t>
            </w:r>
            <w:r>
              <w:rPr>
                <w:spacing w:val="1"/>
              </w:rPr>
              <w:t xml:space="preserve"> </w:t>
            </w:r>
            <w:r>
              <w:t>informacích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ČVUT</w:t>
            </w:r>
            <w:r>
              <w:rPr>
                <w:spacing w:val="-4"/>
              </w:rPr>
              <w:t xml:space="preserve"> </w:t>
            </w:r>
            <w:r>
              <w:t>FEL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její</w:t>
            </w:r>
            <w:r>
              <w:rPr>
                <w:spacing w:val="-5"/>
              </w:rPr>
              <w:t xml:space="preserve"> </w:t>
            </w:r>
            <w:r>
              <w:t>činnosti,</w:t>
            </w:r>
            <w:r>
              <w:rPr>
                <w:spacing w:val="-6"/>
              </w:rPr>
              <w:t xml:space="preserve"> </w:t>
            </w:r>
            <w:r>
              <w:t>které</w:t>
            </w:r>
            <w:r>
              <w:rPr>
                <w:spacing w:val="-6"/>
              </w:rPr>
              <w:t xml:space="preserve"> </w:t>
            </w:r>
            <w:r>
              <w:t>společnost</w:t>
            </w:r>
            <w:r>
              <w:rPr>
                <w:spacing w:val="-53"/>
              </w:rPr>
              <w:t xml:space="preserve"> </w:t>
            </w:r>
            <w:r>
              <w:t>sdělila (ať už v ústní, písemné nebo elektronické podobě)</w:t>
            </w:r>
            <w:r>
              <w:rPr>
                <w:spacing w:val="-52"/>
              </w:rPr>
              <w:t xml:space="preserve"> </w:t>
            </w:r>
            <w:r>
              <w:t>ČVUT</w:t>
            </w:r>
            <w:r>
              <w:rPr>
                <w:spacing w:val="1"/>
              </w:rPr>
              <w:t xml:space="preserve"> </w:t>
            </w:r>
            <w:r>
              <w:t>FEL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souvislosti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přípravou,</w:t>
            </w:r>
            <w:r>
              <w:rPr>
                <w:spacing w:val="1"/>
              </w:rPr>
              <w:t xml:space="preserve"> </w:t>
            </w:r>
            <w:r>
              <w:t>realizací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plněním</w:t>
            </w:r>
            <w:r>
              <w:rPr>
                <w:spacing w:val="1"/>
              </w:rPr>
              <w:t xml:space="preserve"> </w:t>
            </w:r>
            <w:r>
              <w:t>této</w:t>
            </w:r>
            <w:r>
              <w:rPr>
                <w:spacing w:val="1"/>
              </w:rPr>
              <w:t xml:space="preserve"> </w:t>
            </w:r>
            <w:r>
              <w:t>smlouvy,</w:t>
            </w:r>
            <w:r>
              <w:rPr>
                <w:spacing w:val="1"/>
              </w:rPr>
              <w:t xml:space="preserve"> </w:t>
            </w:r>
            <w:r>
              <w:t>písemnou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elektronickou</w:t>
            </w:r>
            <w:r>
              <w:rPr>
                <w:spacing w:val="1"/>
              </w:rPr>
              <w:t xml:space="preserve"> </w:t>
            </w:r>
            <w:r>
              <w:t>formou),</w:t>
            </w:r>
            <w:r>
              <w:rPr>
                <w:spacing w:val="1"/>
              </w:rPr>
              <w:t xml:space="preserve"> </w:t>
            </w:r>
            <w:r>
              <w:t>které</w:t>
            </w:r>
            <w:r>
              <w:rPr>
                <w:spacing w:val="1"/>
              </w:rPr>
              <w:t xml:space="preserve"> </w:t>
            </w:r>
            <w:r>
              <w:t>ČVUT</w:t>
            </w:r>
            <w:r>
              <w:rPr>
                <w:spacing w:val="1"/>
              </w:rPr>
              <w:t xml:space="preserve"> </w:t>
            </w:r>
            <w:r>
              <w:t>FEL</w:t>
            </w:r>
            <w:r>
              <w:rPr>
                <w:spacing w:val="1"/>
              </w:rPr>
              <w:t xml:space="preserve"> </w:t>
            </w:r>
            <w:r>
              <w:t>poskytla</w:t>
            </w:r>
            <w:r>
              <w:rPr>
                <w:spacing w:val="1"/>
              </w:rPr>
              <w:t xml:space="preserve"> </w:t>
            </w:r>
            <w:r>
              <w:t>Společnosti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souvislosti s přípravou, prováděním nebo plněním této</w:t>
            </w:r>
            <w:r>
              <w:rPr>
                <w:spacing w:val="1"/>
              </w:rPr>
              <w:t xml:space="preserve"> </w:t>
            </w:r>
            <w:r>
              <w:t>Smlouvy</w:t>
            </w:r>
            <w:r>
              <w:rPr>
                <w:spacing w:val="1"/>
              </w:rPr>
              <w:t xml:space="preserve"> </w:t>
            </w:r>
            <w:r>
              <w:t>("Důvěrné</w:t>
            </w:r>
            <w:r>
              <w:rPr>
                <w:spacing w:val="1"/>
              </w:rPr>
              <w:t xml:space="preserve"> </w:t>
            </w:r>
            <w:r>
              <w:t>informace"),</w:t>
            </w:r>
            <w:r>
              <w:rPr>
                <w:spacing w:val="1"/>
              </w:rPr>
              <w:t xml:space="preserve"> </w:t>
            </w:r>
            <w:r>
              <w:t>přísně</w:t>
            </w:r>
            <w:r>
              <w:rPr>
                <w:spacing w:val="1"/>
              </w:rPr>
              <w:t xml:space="preserve"> </w:t>
            </w:r>
            <w:r>
              <w:t>důvěrné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zavazují se, že Důvěrné informace neprozradí žádné třetí</w:t>
            </w:r>
            <w:r>
              <w:rPr>
                <w:spacing w:val="1"/>
              </w:rPr>
              <w:t xml:space="preserve"> </w:t>
            </w:r>
            <w:r>
              <w:t>osobě</w:t>
            </w:r>
            <w:r>
              <w:rPr>
                <w:spacing w:val="-7"/>
              </w:rPr>
              <w:t xml:space="preserve"> </w:t>
            </w:r>
            <w:r>
              <w:t>bez</w:t>
            </w:r>
            <w:r>
              <w:rPr>
                <w:spacing w:val="-5"/>
              </w:rPr>
              <w:t xml:space="preserve"> </w:t>
            </w:r>
            <w:r>
              <w:t>předchozího</w:t>
            </w:r>
            <w:r>
              <w:rPr>
                <w:spacing w:val="-6"/>
              </w:rPr>
              <w:t xml:space="preserve"> </w:t>
            </w:r>
            <w:r>
              <w:t>písemného</w:t>
            </w:r>
            <w:r>
              <w:rPr>
                <w:spacing w:val="-4"/>
              </w:rPr>
              <w:t xml:space="preserve"> </w:t>
            </w:r>
            <w:r>
              <w:t>souhlasu</w:t>
            </w:r>
            <w:r>
              <w:rPr>
                <w:spacing w:val="-6"/>
              </w:rPr>
              <w:t xml:space="preserve"> </w:t>
            </w:r>
            <w:r>
              <w:t>druhé</w:t>
            </w:r>
            <w:r>
              <w:rPr>
                <w:spacing w:val="-6"/>
              </w:rPr>
              <w:t xml:space="preserve"> </w:t>
            </w:r>
            <w:r>
              <w:t>Strany,</w:t>
            </w:r>
            <w:r>
              <w:rPr>
                <w:spacing w:val="-52"/>
              </w:rPr>
              <w:t xml:space="preserve"> </w:t>
            </w:r>
            <w:r>
              <w:t>přičemž nic neomezuje žádnou Stranu v tom,</w:t>
            </w:r>
            <w:r>
              <w:t xml:space="preserve"> aby učinila</w:t>
            </w:r>
            <w:r>
              <w:rPr>
                <w:spacing w:val="1"/>
              </w:rPr>
              <w:t xml:space="preserve"> </w:t>
            </w:r>
            <w:r>
              <w:t>(i bez souhlasu druhé Strany) jakékoli prohlášení nebo</w:t>
            </w:r>
            <w:r>
              <w:rPr>
                <w:spacing w:val="1"/>
              </w:rPr>
              <w:t xml:space="preserve"> </w:t>
            </w:r>
            <w:r>
              <w:t>zveřejnění:</w:t>
            </w:r>
            <w:r>
              <w:rPr>
                <w:spacing w:val="1"/>
              </w:rPr>
              <w:t xml:space="preserve"> </w:t>
            </w:r>
            <w:r>
              <w:t>(a)</w:t>
            </w:r>
            <w:r>
              <w:rPr>
                <w:spacing w:val="1"/>
              </w:rPr>
              <w:t xml:space="preserve"> </w:t>
            </w:r>
            <w:r>
              <w:t>které</w:t>
            </w:r>
            <w:r>
              <w:rPr>
                <w:spacing w:val="1"/>
              </w:rPr>
              <w:t xml:space="preserve"> </w:t>
            </w:r>
            <w:r>
              <w:t>mohou</w:t>
            </w:r>
            <w:r>
              <w:rPr>
                <w:spacing w:val="1"/>
              </w:rPr>
              <w:t xml:space="preserve"> </w:t>
            </w:r>
            <w:r>
              <w:t>být</w:t>
            </w:r>
            <w:r>
              <w:rPr>
                <w:spacing w:val="1"/>
              </w:rPr>
              <w:t xml:space="preserve"> </w:t>
            </w:r>
            <w:r>
              <w:t>vyžadovány</w:t>
            </w:r>
            <w:r>
              <w:rPr>
                <w:spacing w:val="1"/>
              </w:rPr>
              <w:t xml:space="preserve"> </w:t>
            </w:r>
            <w:r>
              <w:t>zákonem</w:t>
            </w:r>
            <w:r>
              <w:rPr>
                <w:spacing w:val="-52"/>
              </w:rPr>
              <w:t xml:space="preserve"> </w:t>
            </w:r>
            <w:r>
              <w:t>(např.</w:t>
            </w:r>
            <w:r>
              <w:rPr>
                <w:spacing w:val="-6"/>
              </w:rPr>
              <w:t xml:space="preserve"> </w:t>
            </w:r>
            <w:r>
              <w:t>např.</w:t>
            </w:r>
            <w:r>
              <w:rPr>
                <w:spacing w:val="-5"/>
              </w:rPr>
              <w:t xml:space="preserve"> </w:t>
            </w:r>
            <w:r>
              <w:t>zákon</w:t>
            </w:r>
            <w:r>
              <w:rPr>
                <w:spacing w:val="-5"/>
              </w:rPr>
              <w:t xml:space="preserve"> </w:t>
            </w:r>
            <w:r>
              <w:t>č.</w:t>
            </w:r>
            <w:r>
              <w:rPr>
                <w:spacing w:val="-5"/>
              </w:rPr>
              <w:t xml:space="preserve"> </w:t>
            </w:r>
            <w:r>
              <w:t>106/1999</w:t>
            </w:r>
            <w:r>
              <w:rPr>
                <w:spacing w:val="-4"/>
              </w:rPr>
              <w:t xml:space="preserve"> </w:t>
            </w:r>
            <w:r>
              <w:t>Sb.,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svobodném</w:t>
            </w:r>
            <w:r>
              <w:rPr>
                <w:spacing w:val="-10"/>
              </w:rPr>
              <w:t xml:space="preserve"> </w:t>
            </w:r>
            <w:r>
              <w:t>přístupu</w:t>
            </w:r>
            <w:r>
              <w:rPr>
                <w:spacing w:val="-52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informacím,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zákon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vysokých</w:t>
            </w:r>
            <w:r>
              <w:rPr>
                <w:spacing w:val="1"/>
              </w:rPr>
              <w:t xml:space="preserve"> </w:t>
            </w:r>
            <w:r>
              <w:t>školách</w:t>
            </w:r>
            <w:r>
              <w:rPr>
                <w:spacing w:val="1"/>
              </w:rPr>
              <w:t xml:space="preserve"> </w:t>
            </w:r>
            <w:r>
              <w:t>č.</w:t>
            </w:r>
            <w:r>
              <w:rPr>
                <w:spacing w:val="-52"/>
              </w:rPr>
              <w:t xml:space="preserve"> </w:t>
            </w:r>
            <w:r>
              <w:t>111/1998</w:t>
            </w:r>
            <w:r>
              <w:rPr>
                <w:spacing w:val="-6"/>
              </w:rPr>
              <w:t xml:space="preserve"> </w:t>
            </w:r>
            <w:r>
              <w:t>Sb,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změně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doplnění</w:t>
            </w:r>
            <w:r>
              <w:rPr>
                <w:spacing w:val="-7"/>
              </w:rPr>
              <w:t xml:space="preserve"> </w:t>
            </w:r>
            <w:r>
              <w:t>dalších</w:t>
            </w:r>
            <w:r>
              <w:rPr>
                <w:spacing w:val="-6"/>
              </w:rPr>
              <w:t xml:space="preserve"> </w:t>
            </w:r>
            <w:r>
              <w:t>zákonů</w:t>
            </w:r>
            <w:r>
              <w:rPr>
                <w:spacing w:val="-8"/>
              </w:rPr>
              <w:t xml:space="preserve"> </w:t>
            </w:r>
            <w:r>
              <w:t>(zákon</w:t>
            </w:r>
            <w:r>
              <w:rPr>
                <w:spacing w:val="-53"/>
              </w:rPr>
              <w:t xml:space="preserve"> </w:t>
            </w:r>
            <w:r>
              <w:t>o vysokých školách)), předpisem nebo příkazem soudu či</w:t>
            </w:r>
            <w:r>
              <w:rPr>
                <w:spacing w:val="-52"/>
              </w:rPr>
              <w:t xml:space="preserve"> </w:t>
            </w:r>
            <w:r>
              <w:t>jiného</w:t>
            </w:r>
            <w:r>
              <w:rPr>
                <w:spacing w:val="1"/>
              </w:rPr>
              <w:t xml:space="preserve"> </w:t>
            </w:r>
            <w:r>
              <w:t>příslušného</w:t>
            </w:r>
            <w:r>
              <w:rPr>
                <w:spacing w:val="1"/>
              </w:rPr>
              <w:t xml:space="preserve"> </w:t>
            </w:r>
            <w:r>
              <w:t>orgánu;</w:t>
            </w:r>
            <w:r>
              <w:rPr>
                <w:spacing w:val="1"/>
              </w:rPr>
              <w:t xml:space="preserve"> </w:t>
            </w:r>
            <w:r>
              <w:t>(b)</w:t>
            </w:r>
            <w:r>
              <w:rPr>
                <w:spacing w:val="1"/>
              </w:rPr>
              <w:t xml:space="preserve"> </w:t>
            </w:r>
            <w:r>
              <w:t>Důvěrné</w:t>
            </w:r>
            <w:r>
              <w:rPr>
                <w:spacing w:val="1"/>
              </w:rPr>
              <w:t xml:space="preserve"> </w:t>
            </w:r>
            <w:r>
              <w:t>informace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základě potřeby znát, které Společnost poskytne členovi</w:t>
            </w:r>
            <w:r>
              <w:rPr>
                <w:spacing w:val="1"/>
              </w:rPr>
              <w:t xml:space="preserve"> </w:t>
            </w:r>
            <w:r>
              <w:t>stejné</w:t>
            </w:r>
            <w:r>
              <w:rPr>
                <w:spacing w:val="1"/>
              </w:rPr>
              <w:t xml:space="preserve"> </w:t>
            </w:r>
            <w:r>
              <w:t>skupiny</w:t>
            </w:r>
            <w:r>
              <w:rPr>
                <w:spacing w:val="1"/>
              </w:rPr>
              <w:t xml:space="preserve"> </w:t>
            </w:r>
            <w:r>
              <w:t>společností jako</w:t>
            </w:r>
            <w:r>
              <w:rPr>
                <w:spacing w:val="1"/>
              </w:rPr>
              <w:t xml:space="preserve"> </w:t>
            </w:r>
            <w:r>
              <w:t>Společnost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které</w:t>
            </w:r>
            <w:r>
              <w:rPr>
                <w:spacing w:val="1"/>
              </w:rPr>
              <w:t xml:space="preserve"> </w:t>
            </w:r>
            <w:r>
              <w:t>vyžadují</w:t>
            </w:r>
            <w:r>
              <w:rPr>
                <w:spacing w:val="1"/>
              </w:rPr>
              <w:t xml:space="preserve"> </w:t>
            </w:r>
            <w:r>
              <w:t>ředitel</w:t>
            </w:r>
            <w:r>
              <w:t>é,</w:t>
            </w:r>
            <w:r>
              <w:rPr>
                <w:spacing w:val="1"/>
              </w:rPr>
              <w:t xml:space="preserve"> </w:t>
            </w:r>
            <w:r>
              <w:t>vedoucí</w:t>
            </w:r>
            <w:r>
              <w:rPr>
                <w:spacing w:val="1"/>
              </w:rPr>
              <w:t xml:space="preserve"> </w:t>
            </w:r>
            <w:r>
              <w:t>pracovníci,</w:t>
            </w:r>
            <w:r>
              <w:rPr>
                <w:spacing w:val="1"/>
              </w:rPr>
              <w:t xml:space="preserve"> </w:t>
            </w:r>
            <w:r>
              <w:t>zaměstnanci,</w:t>
            </w:r>
            <w:r>
              <w:rPr>
                <w:spacing w:val="1"/>
              </w:rPr>
              <w:t xml:space="preserve"> </w:t>
            </w:r>
            <w:r>
              <w:t>společníci nebo odborní či jiní poradci Společnosti nebo</w:t>
            </w:r>
            <w:r>
              <w:rPr>
                <w:spacing w:val="1"/>
              </w:rPr>
              <w:t xml:space="preserve"> </w:t>
            </w:r>
            <w:r>
              <w:t>některého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těchto</w:t>
            </w:r>
            <w:r>
              <w:rPr>
                <w:spacing w:val="1"/>
              </w:rPr>
              <w:t xml:space="preserve"> </w:t>
            </w:r>
            <w:r>
              <w:t>členů;</w:t>
            </w:r>
            <w:r>
              <w:rPr>
                <w:spacing w:val="1"/>
              </w:rPr>
              <w:t xml:space="preserve"> </w:t>
            </w:r>
            <w:r>
              <w:t>(c)</w:t>
            </w:r>
            <w:r>
              <w:rPr>
                <w:spacing w:val="1"/>
              </w:rPr>
              <w:t xml:space="preserve"> </w:t>
            </w:r>
            <w:r>
              <w:t>Důvěrné</w:t>
            </w:r>
            <w:r>
              <w:rPr>
                <w:spacing w:val="1"/>
              </w:rPr>
              <w:t xml:space="preserve"> </w:t>
            </w:r>
            <w:r>
              <w:t>informace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základě</w:t>
            </w:r>
            <w:r>
              <w:rPr>
                <w:spacing w:val="1"/>
              </w:rPr>
              <w:t xml:space="preserve"> </w:t>
            </w:r>
            <w:r>
              <w:t>potřeby</w:t>
            </w:r>
            <w:r>
              <w:rPr>
                <w:spacing w:val="1"/>
              </w:rPr>
              <w:t xml:space="preserve"> </w:t>
            </w:r>
            <w:r>
              <w:t>znát,</w:t>
            </w:r>
            <w:r>
              <w:rPr>
                <w:spacing w:val="1"/>
              </w:rPr>
              <w:t xml:space="preserve"> </w:t>
            </w:r>
            <w:r>
              <w:t>které</w:t>
            </w:r>
            <w:r>
              <w:rPr>
                <w:spacing w:val="1"/>
              </w:rPr>
              <w:t xml:space="preserve"> </w:t>
            </w:r>
            <w:r>
              <w:t>ČVUT</w:t>
            </w:r>
            <w:r>
              <w:rPr>
                <w:spacing w:val="1"/>
              </w:rPr>
              <w:t xml:space="preserve"> </w:t>
            </w:r>
            <w:r>
              <w:t>FEL</w:t>
            </w:r>
            <w:r>
              <w:rPr>
                <w:spacing w:val="1"/>
              </w:rPr>
              <w:t xml:space="preserve"> </w:t>
            </w:r>
            <w:r>
              <w:t>poskytne</w:t>
            </w:r>
            <w:r>
              <w:rPr>
                <w:spacing w:val="1"/>
              </w:rPr>
              <w:t xml:space="preserve"> </w:t>
            </w:r>
            <w:r>
              <w:t>ředitelům,</w:t>
            </w:r>
            <w:r>
              <w:rPr>
                <w:spacing w:val="1"/>
              </w:rPr>
              <w:t xml:space="preserve"> </w:t>
            </w:r>
            <w:r>
              <w:t>vedoucím</w:t>
            </w:r>
            <w:r>
              <w:rPr>
                <w:spacing w:val="1"/>
              </w:rPr>
              <w:t xml:space="preserve"> </w:t>
            </w:r>
            <w:r>
              <w:t>pracovníkům,</w:t>
            </w:r>
            <w:r>
              <w:rPr>
                <w:spacing w:val="1"/>
              </w:rPr>
              <w:t xml:space="preserve"> </w:t>
            </w:r>
            <w:r>
              <w:t>zaměstnancům,</w:t>
            </w:r>
            <w:r>
              <w:rPr>
                <w:spacing w:val="1"/>
              </w:rPr>
              <w:t xml:space="preserve"> </w:t>
            </w:r>
            <w:r>
              <w:t>společníkům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odborným</w:t>
            </w:r>
            <w:r>
              <w:rPr>
                <w:spacing w:val="1"/>
              </w:rPr>
              <w:t xml:space="preserve"> </w:t>
            </w:r>
            <w:r>
              <w:t>či</w:t>
            </w:r>
            <w:r>
              <w:rPr>
                <w:spacing w:val="1"/>
              </w:rPr>
              <w:t xml:space="preserve"> </w:t>
            </w:r>
            <w:r>
              <w:t>jiným</w:t>
            </w:r>
            <w:r>
              <w:rPr>
                <w:spacing w:val="1"/>
              </w:rPr>
              <w:t xml:space="preserve"> </w:t>
            </w:r>
            <w:r>
              <w:t>poradcům</w:t>
            </w:r>
            <w:r>
              <w:rPr>
                <w:spacing w:val="1"/>
              </w:rPr>
              <w:t xml:space="preserve"> </w:t>
            </w:r>
            <w:r>
              <w:t>některého</w:t>
            </w:r>
            <w:r>
              <w:rPr>
                <w:spacing w:val="1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svých</w:t>
            </w:r>
            <w:r>
              <w:rPr>
                <w:spacing w:val="1"/>
              </w:rPr>
              <w:t xml:space="preserve"> </w:t>
            </w:r>
            <w:r>
              <w:t>členů,</w:t>
            </w:r>
            <w:r>
              <w:rPr>
                <w:spacing w:val="1"/>
              </w:rPr>
              <w:t xml:space="preserve"> </w:t>
            </w:r>
            <w:r>
              <w:t>pokud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vyžadují;</w:t>
            </w:r>
            <w:r>
              <w:rPr>
                <w:spacing w:val="1"/>
              </w:rPr>
              <w:t xml:space="preserve"> </w:t>
            </w:r>
            <w:r>
              <w:t>(d)</w:t>
            </w:r>
            <w:r>
              <w:rPr>
                <w:spacing w:val="-52"/>
              </w:rPr>
              <w:t xml:space="preserve"> </w:t>
            </w:r>
            <w:r>
              <w:t>Důvěrných informací jakémukoli daňovému orgánu nebo</w:t>
            </w:r>
            <w:r>
              <w:rPr>
                <w:spacing w:val="-52"/>
              </w:rPr>
              <w:t xml:space="preserve"> </w:t>
            </w:r>
            <w:r>
              <w:t>orgánu</w:t>
            </w:r>
            <w:r>
              <w:rPr>
                <w:spacing w:val="1"/>
              </w:rPr>
              <w:t xml:space="preserve"> </w:t>
            </w:r>
            <w:r>
              <w:t>spravujícímu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poskytujícímu</w:t>
            </w:r>
            <w:r>
              <w:rPr>
                <w:spacing w:val="1"/>
              </w:rPr>
              <w:t xml:space="preserve"> </w:t>
            </w:r>
            <w:r>
              <w:t>dotace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rozsahu, který je přiměřeně nutný pro účely daňových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-11"/>
              </w:rPr>
              <w:t xml:space="preserve"> </w:t>
            </w:r>
            <w:r>
              <w:t>dotačních</w:t>
            </w:r>
            <w:r>
              <w:rPr>
                <w:spacing w:val="-12"/>
              </w:rPr>
              <w:t xml:space="preserve"> </w:t>
            </w:r>
            <w:r>
              <w:t>záležitostí</w:t>
            </w:r>
            <w:r>
              <w:rPr>
                <w:spacing w:val="-11"/>
              </w:rPr>
              <w:t xml:space="preserve"> </w:t>
            </w:r>
            <w:r>
              <w:t>příslušné</w:t>
            </w:r>
            <w:r>
              <w:rPr>
                <w:spacing w:val="-11"/>
              </w:rPr>
              <w:t xml:space="preserve"> </w:t>
            </w:r>
            <w:r>
              <w:t>strany;</w:t>
            </w:r>
            <w:r>
              <w:rPr>
                <w:spacing w:val="-11"/>
              </w:rPr>
              <w:t xml:space="preserve"> </w:t>
            </w:r>
            <w:r>
              <w:t>(e)</w:t>
            </w:r>
            <w:r>
              <w:rPr>
                <w:spacing w:val="-11"/>
              </w:rPr>
              <w:t xml:space="preserve"> </w:t>
            </w:r>
            <w:r>
              <w:t>Důvěrných</w:t>
            </w:r>
            <w:r>
              <w:rPr>
                <w:spacing w:val="-53"/>
              </w:rPr>
              <w:t xml:space="preserve"> </w:t>
            </w:r>
            <w:r>
              <w:t>informací, které jsou nebo se stanou veřejně dostupnými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-5"/>
              </w:rPr>
              <w:t xml:space="preserve"> </w:t>
            </w:r>
            <w:r>
              <w:t>zavinění,</w:t>
            </w:r>
            <w:r>
              <w:rPr>
                <w:spacing w:val="-5"/>
              </w:rPr>
              <w:t xml:space="preserve"> </w:t>
            </w:r>
            <w:r>
              <w:t>jednání,</w:t>
            </w:r>
            <w:r>
              <w:rPr>
                <w:spacing w:val="-6"/>
              </w:rPr>
              <w:t xml:space="preserve"> </w:t>
            </w:r>
            <w:r>
              <w:t>opomenutí</w:t>
            </w:r>
            <w:r>
              <w:rPr>
                <w:spacing w:val="-2"/>
              </w:rPr>
              <w:t xml:space="preserve"> </w:t>
            </w:r>
            <w:r>
              <w:t>nebo</w:t>
            </w:r>
            <w:r>
              <w:rPr>
                <w:spacing w:val="-4"/>
              </w:rPr>
              <w:t xml:space="preserve"> </w:t>
            </w:r>
            <w:r>
              <w:t>zásahu</w:t>
            </w:r>
            <w:r>
              <w:rPr>
                <w:spacing w:val="-5"/>
              </w:rPr>
              <w:t xml:space="preserve"> </w:t>
            </w:r>
            <w:r>
              <w:t>této</w:t>
            </w:r>
            <w:r>
              <w:rPr>
                <w:spacing w:val="-5"/>
              </w:rPr>
              <w:t xml:space="preserve"> </w:t>
            </w:r>
            <w:r>
              <w:t>strany;</w:t>
            </w:r>
            <w:r>
              <w:rPr>
                <w:spacing w:val="-53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(f)</w:t>
            </w:r>
            <w:r>
              <w:rPr>
                <w:spacing w:val="1"/>
              </w:rPr>
              <w:t xml:space="preserve"> </w:t>
            </w:r>
            <w:r>
              <w:t>informací,</w:t>
            </w:r>
            <w:r>
              <w:rPr>
                <w:spacing w:val="1"/>
              </w:rPr>
              <w:t xml:space="preserve"> </w:t>
            </w:r>
            <w:r>
              <w:t>které</w:t>
            </w:r>
            <w:r>
              <w:rPr>
                <w:spacing w:val="1"/>
              </w:rPr>
              <w:t xml:space="preserve"> </w:t>
            </w:r>
            <w:r>
              <w:t>příslušná</w:t>
            </w:r>
            <w:r>
              <w:rPr>
                <w:spacing w:val="1"/>
              </w:rPr>
              <w:t xml:space="preserve"> </w:t>
            </w:r>
            <w:r>
              <w:t>strana</w:t>
            </w:r>
            <w:r>
              <w:rPr>
                <w:spacing w:val="1"/>
              </w:rPr>
              <w:t xml:space="preserve"> </w:t>
            </w:r>
            <w:r>
              <w:t>nezávisle</w:t>
            </w:r>
            <w:r>
              <w:rPr>
                <w:spacing w:val="1"/>
              </w:rPr>
              <w:t xml:space="preserve"> </w:t>
            </w:r>
            <w:r>
              <w:t>vyvinula,</w:t>
            </w:r>
            <w:r>
              <w:rPr>
                <w:spacing w:val="-2"/>
              </w:rPr>
              <w:t xml:space="preserve"> </w:t>
            </w:r>
            <w:r>
              <w:t>aniž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porušila</w:t>
            </w:r>
            <w:r>
              <w:rPr>
                <w:spacing w:val="-2"/>
              </w:rPr>
              <w:t xml:space="preserve"> </w:t>
            </w:r>
            <w:r>
              <w:t>tento</w:t>
            </w:r>
            <w:r>
              <w:rPr>
                <w:spacing w:val="-2"/>
              </w:rPr>
              <w:t xml:space="preserve"> </w:t>
            </w:r>
            <w:r>
              <w:t>odstavec</w:t>
            </w:r>
            <w:r>
              <w:rPr>
                <w:spacing w:val="-3"/>
              </w:rPr>
              <w:t xml:space="preserve"> </w:t>
            </w:r>
            <w:r>
              <w:t>nebo</w:t>
            </w:r>
            <w:r>
              <w:rPr>
                <w:spacing w:val="-2"/>
              </w:rPr>
              <w:t xml:space="preserve"> </w:t>
            </w:r>
            <w:r>
              <w:t>odstavec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tohoto článku VI.</w:t>
            </w:r>
          </w:p>
          <w:p w:rsidR="00F449C2" w:rsidRDefault="00F449C2">
            <w:pPr>
              <w:pStyle w:val="TableParagraph"/>
              <w:spacing w:before="2"/>
            </w:pPr>
          </w:p>
          <w:p w:rsidR="00F449C2" w:rsidRDefault="001C73B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76" w:firstLine="0"/>
              <w:jc w:val="both"/>
            </w:pPr>
            <w:r>
              <w:t>Strany se dohodly, že důvěrné informace obdrží pouze</w:t>
            </w:r>
            <w:r>
              <w:rPr>
                <w:spacing w:val="-52"/>
              </w:rPr>
              <w:t xml:space="preserve"> </w:t>
            </w:r>
            <w:r>
              <w:t>ředitelé, vedoucí pracovníci, zaměstnanci, partneři nebo</w:t>
            </w:r>
            <w:r>
              <w:rPr>
                <w:spacing w:val="1"/>
              </w:rPr>
              <w:t xml:space="preserve"> </w:t>
            </w:r>
            <w:r>
              <w:t>odborníci či jiní poradci, a to na základě zásady "need to</w:t>
            </w:r>
            <w:r>
              <w:rPr>
                <w:spacing w:val="1"/>
              </w:rPr>
              <w:t xml:space="preserve"> </w:t>
            </w:r>
            <w:r>
              <w:t>know".</w:t>
            </w:r>
            <w:r>
              <w:rPr>
                <w:spacing w:val="1"/>
              </w:rPr>
              <w:t xml:space="preserve"> </w:t>
            </w:r>
            <w:r>
              <w:t>Strany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zavazují</w:t>
            </w:r>
            <w:r>
              <w:rPr>
                <w:spacing w:val="1"/>
              </w:rPr>
              <w:t xml:space="preserve"> </w:t>
            </w:r>
            <w:r>
              <w:t>zajistit,</w:t>
            </w:r>
            <w:r>
              <w:rPr>
                <w:spacing w:val="1"/>
              </w:rPr>
              <w:t xml:space="preserve"> </w:t>
            </w:r>
            <w:r>
              <w:t>aby jejich</w:t>
            </w:r>
            <w:r>
              <w:rPr>
                <w:spacing w:val="1"/>
              </w:rPr>
              <w:t xml:space="preserve"> </w:t>
            </w:r>
            <w:r>
              <w:t>ředitelé,</w:t>
            </w:r>
            <w:r>
              <w:rPr>
                <w:spacing w:val="1"/>
              </w:rPr>
              <w:t xml:space="preserve"> </w:t>
            </w:r>
            <w:r>
              <w:t>vedoucí</w:t>
            </w:r>
            <w:r>
              <w:rPr>
                <w:spacing w:val="1"/>
              </w:rPr>
              <w:t xml:space="preserve"> </w:t>
            </w:r>
            <w:r>
              <w:t>pr</w:t>
            </w:r>
            <w:r>
              <w:t>acovníci, zaměstnanci,</w:t>
            </w:r>
            <w:r>
              <w:rPr>
                <w:spacing w:val="2"/>
              </w:rPr>
              <w:t xml:space="preserve"> </w:t>
            </w:r>
            <w:r>
              <w:t>partneři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odborníci</w:t>
            </w:r>
          </w:p>
          <w:p w:rsidR="00F449C2" w:rsidRDefault="001C73B7">
            <w:pPr>
              <w:pStyle w:val="TableParagraph"/>
              <w:spacing w:line="233" w:lineRule="exact"/>
              <w:ind w:left="200"/>
              <w:jc w:val="both"/>
            </w:pPr>
            <w:r>
              <w:t>či</w:t>
            </w:r>
            <w:r>
              <w:rPr>
                <w:spacing w:val="35"/>
              </w:rPr>
              <w:t xml:space="preserve"> </w:t>
            </w:r>
            <w:r>
              <w:t>jiní</w:t>
            </w:r>
            <w:r>
              <w:rPr>
                <w:spacing w:val="37"/>
              </w:rPr>
              <w:t xml:space="preserve"> </w:t>
            </w:r>
            <w:r>
              <w:t>poradci</w:t>
            </w:r>
            <w:r>
              <w:rPr>
                <w:spacing w:val="35"/>
              </w:rPr>
              <w:t xml:space="preserve"> </w:t>
            </w:r>
            <w:r>
              <w:t>byli</w:t>
            </w:r>
            <w:r>
              <w:rPr>
                <w:spacing w:val="38"/>
              </w:rPr>
              <w:t xml:space="preserve"> </w:t>
            </w:r>
            <w:r>
              <w:t>vázáni</w:t>
            </w:r>
            <w:r>
              <w:rPr>
                <w:spacing w:val="35"/>
              </w:rPr>
              <w:t xml:space="preserve"> </w:t>
            </w:r>
            <w:r>
              <w:t>povinností</w:t>
            </w:r>
            <w:r>
              <w:rPr>
                <w:spacing w:val="37"/>
              </w:rPr>
              <w:t xml:space="preserve"> </w:t>
            </w:r>
            <w:r>
              <w:t>mlčenlivosti,</w:t>
            </w:r>
            <w:r>
              <w:rPr>
                <w:spacing w:val="35"/>
              </w:rPr>
              <w:t xml:space="preserve"> </w:t>
            </w:r>
            <w:r>
              <w:t>aby</w:t>
            </w:r>
          </w:p>
        </w:tc>
        <w:tc>
          <w:tcPr>
            <w:tcW w:w="5352" w:type="dxa"/>
          </w:tcPr>
          <w:p w:rsidR="00F449C2" w:rsidRDefault="001C73B7">
            <w:pPr>
              <w:pStyle w:val="TableParagraph"/>
              <w:ind w:left="78" w:right="197"/>
              <w:jc w:val="both"/>
            </w:pPr>
            <w:r>
              <w:t>3. The Parties are obliged to notify the other Party in</w:t>
            </w:r>
            <w:r>
              <w:rPr>
                <w:spacing w:val="1"/>
              </w:rPr>
              <w:t xml:space="preserve"> </w:t>
            </w:r>
            <w:r>
              <w:t>writing without undue delay of any changes to the data</w:t>
            </w:r>
            <w:r>
              <w:rPr>
                <w:spacing w:val="1"/>
              </w:rPr>
              <w:t xml:space="preserve"> </w:t>
            </w:r>
            <w:r>
              <w:t>referred to in this provision. Changes shall be effective</w:t>
            </w:r>
            <w:r>
              <w:rPr>
                <w:spacing w:val="1"/>
              </w:rPr>
              <w:t xml:space="preserve"> </w:t>
            </w:r>
            <w:r>
              <w:t>upon</w:t>
            </w:r>
            <w:r>
              <w:rPr>
                <w:spacing w:val="-1"/>
              </w:rPr>
              <w:t xml:space="preserve"> </w:t>
            </w:r>
            <w:r>
              <w:t>delivery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 other</w:t>
            </w:r>
            <w:r>
              <w:rPr>
                <w:spacing w:val="1"/>
              </w:rPr>
              <w:t xml:space="preserve"> </w:t>
            </w:r>
            <w:r>
              <w:t>party.</w:t>
            </w:r>
          </w:p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spacing w:before="4"/>
              <w:rPr>
                <w:sz w:val="19"/>
              </w:rPr>
            </w:pPr>
          </w:p>
          <w:p w:rsidR="00F449C2" w:rsidRDefault="001C73B7">
            <w:pPr>
              <w:pStyle w:val="TableParagraph"/>
              <w:spacing w:line="252" w:lineRule="exact"/>
              <w:ind w:left="355" w:right="481"/>
              <w:jc w:val="center"/>
              <w:rPr>
                <w:b/>
              </w:rPr>
            </w:pPr>
            <w:r>
              <w:rPr>
                <w:b/>
              </w:rPr>
              <w:t>VI.</w:t>
            </w:r>
          </w:p>
          <w:p w:rsidR="00F449C2" w:rsidRDefault="001C73B7">
            <w:pPr>
              <w:pStyle w:val="TableParagraph"/>
              <w:spacing w:line="252" w:lineRule="exact"/>
              <w:ind w:left="357" w:right="481"/>
              <w:jc w:val="center"/>
              <w:rPr>
                <w:b/>
              </w:rPr>
            </w:pPr>
            <w:r>
              <w:rPr>
                <w:b/>
              </w:rPr>
              <w:t>Confidentiality</w:t>
            </w:r>
          </w:p>
          <w:p w:rsidR="00F449C2" w:rsidRDefault="001C73B7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122"/>
              <w:ind w:left="78" w:right="197" w:firstLine="0"/>
              <w:jc w:val="both"/>
            </w:pPr>
            <w:r>
              <w:t>In the maximum extent permitted by applicable laws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Parties</w:t>
            </w:r>
            <w:r>
              <w:rPr>
                <w:spacing w:val="-5"/>
              </w:rPr>
              <w:t xml:space="preserve"> </w:t>
            </w:r>
            <w:r>
              <w:t>hereby</w:t>
            </w:r>
            <w:r>
              <w:rPr>
                <w:spacing w:val="-6"/>
              </w:rPr>
              <w:t xml:space="preserve"> </w:t>
            </w:r>
            <w:r>
              <w:t>undertake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keep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(i)</w:t>
            </w:r>
            <w:r>
              <w:rPr>
                <w:spacing w:val="-53"/>
              </w:rPr>
              <w:t xml:space="preserve"> </w:t>
            </w:r>
            <w:r>
              <w:t>this Agreement, (ii) the subject</w:t>
            </w:r>
            <w:r>
              <w:t xml:space="preserve"> matter of, or any matter</w:t>
            </w:r>
            <w:r>
              <w:rPr>
                <w:spacing w:val="1"/>
              </w:rPr>
              <w:t xml:space="preserve"> </w:t>
            </w:r>
            <w:r>
              <w:t>referred to in, this Agreement, (iii) any information about</w:t>
            </w:r>
            <w:r>
              <w:rPr>
                <w:spacing w:val="-52"/>
              </w:rPr>
              <w:t xml:space="preserve"> </w:t>
            </w:r>
            <w:r>
              <w:t>the Company and its activities disclosed (whether in oral,</w:t>
            </w:r>
            <w:r>
              <w:rPr>
                <w:spacing w:val="-52"/>
              </w:rPr>
              <w:t xml:space="preserve"> </w:t>
            </w:r>
            <w:r>
              <w:t>written, or electronic form) by the Company to CTU FEE</w:t>
            </w:r>
            <w:r>
              <w:rPr>
                <w:spacing w:val="-52"/>
              </w:rPr>
              <w:t xml:space="preserve"> </w:t>
            </w:r>
            <w:r>
              <w:t xml:space="preserve">in connection with preparation, execution or fulfilment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this Agreement, or (iv) any information about CTU FEE</w:t>
            </w:r>
            <w:r>
              <w:rPr>
                <w:spacing w:val="1"/>
              </w:rPr>
              <w:t xml:space="preserve"> </w:t>
            </w:r>
            <w:r>
              <w:t>and its activities disclosed (whether in oral, written, or</w:t>
            </w:r>
            <w:r>
              <w:rPr>
                <w:spacing w:val="1"/>
              </w:rPr>
              <w:t xml:space="preserve"> </w:t>
            </w:r>
            <w:r>
              <w:t>electronic</w:t>
            </w:r>
            <w:r>
              <w:rPr>
                <w:spacing w:val="1"/>
              </w:rPr>
              <w:t xml:space="preserve"> </w:t>
            </w:r>
            <w:r>
              <w:t>form)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CTU</w:t>
            </w:r>
            <w:r>
              <w:rPr>
                <w:spacing w:val="1"/>
              </w:rPr>
              <w:t xml:space="preserve"> </w:t>
            </w:r>
            <w:r>
              <w:t>FEE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Company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connection with preparation, execution or fulfilment of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Agreement</w:t>
            </w:r>
            <w:r>
              <w:rPr>
                <w:spacing w:val="1"/>
              </w:rPr>
              <w:t xml:space="preserve"> </w:t>
            </w:r>
            <w:r>
              <w:t>(“Confidential</w:t>
            </w:r>
            <w:r>
              <w:rPr>
                <w:spacing w:val="1"/>
              </w:rPr>
              <w:t xml:space="preserve"> </w:t>
            </w:r>
            <w:r>
              <w:t>Information”)</w:t>
            </w:r>
            <w:r>
              <w:rPr>
                <w:spacing w:val="1"/>
              </w:rPr>
              <w:t xml:space="preserve"> </w:t>
            </w:r>
            <w:r>
              <w:t>strictly</w:t>
            </w:r>
            <w:r>
              <w:rPr>
                <w:spacing w:val="-52"/>
              </w:rPr>
              <w:t xml:space="preserve"> </w:t>
            </w:r>
            <w:r>
              <w:t>confidential and agree not to disclose the Confidential</w:t>
            </w:r>
            <w:r>
              <w:rPr>
                <w:spacing w:val="1"/>
              </w:rPr>
              <w:t xml:space="preserve"> </w:t>
            </w:r>
            <w:r>
              <w:t>Information to any third person without the other Party’s</w:t>
            </w:r>
            <w:r>
              <w:rPr>
                <w:spacing w:val="1"/>
              </w:rPr>
              <w:t xml:space="preserve"> </w:t>
            </w:r>
            <w:r>
              <w:t>prior written consent, provided that nothing shall restrict</w:t>
            </w:r>
            <w:r>
              <w:rPr>
                <w:spacing w:val="1"/>
              </w:rPr>
              <w:t xml:space="preserve"> </w:t>
            </w:r>
            <w:r>
              <w:t>the making by any Party (even in the absence of consent</w:t>
            </w:r>
            <w:r>
              <w:rPr>
                <w:spacing w:val="1"/>
              </w:rPr>
              <w:t xml:space="preserve"> </w:t>
            </w:r>
            <w:r>
              <w:t xml:space="preserve">by </w:t>
            </w:r>
            <w:r>
              <w:t>the other Party) of any statement or disclosure: (a)</w:t>
            </w:r>
            <w:r>
              <w:rPr>
                <w:spacing w:val="1"/>
              </w:rPr>
              <w:t xml:space="preserve"> </w:t>
            </w:r>
            <w:r>
              <w:t>which may be required by law (e.g. Act No. 106/1999</w:t>
            </w:r>
            <w:r>
              <w:rPr>
                <w:spacing w:val="1"/>
              </w:rPr>
              <w:t xml:space="preserve"> </w:t>
            </w:r>
            <w:r>
              <w:t>Coll.,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Free</w:t>
            </w:r>
            <w:r>
              <w:rPr>
                <w:spacing w:val="-7"/>
              </w:rPr>
              <w:t xml:space="preserve"> </w:t>
            </w:r>
            <w:r>
              <w:t>Access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Higher</w:t>
            </w:r>
            <w:r>
              <w:rPr>
                <w:spacing w:val="-7"/>
              </w:rPr>
              <w:t xml:space="preserve"> </w:t>
            </w:r>
            <w:r>
              <w:t>Education</w:t>
            </w:r>
            <w:r>
              <w:rPr>
                <w:spacing w:val="-53"/>
              </w:rPr>
              <w:t xml:space="preserve"> </w:t>
            </w:r>
            <w:r>
              <w:t>Act</w:t>
            </w:r>
            <w:r>
              <w:rPr>
                <w:spacing w:val="1"/>
              </w:rPr>
              <w:t xml:space="preserve"> </w:t>
            </w:r>
            <w:r>
              <w:t>No.</w:t>
            </w:r>
            <w:r>
              <w:rPr>
                <w:spacing w:val="1"/>
              </w:rPr>
              <w:t xml:space="preserve"> </w:t>
            </w:r>
            <w:r>
              <w:t>111/1998</w:t>
            </w:r>
            <w:r>
              <w:rPr>
                <w:spacing w:val="1"/>
              </w:rPr>
              <w:t xml:space="preserve"> </w:t>
            </w:r>
            <w:r>
              <w:t>Coll.,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amendments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supplementations of other laws (Higher Educatio</w:t>
            </w:r>
            <w:r>
              <w:t>n Act)),</w:t>
            </w:r>
            <w:r>
              <w:rPr>
                <w:spacing w:val="1"/>
              </w:rPr>
              <w:t xml:space="preserve"> </w:t>
            </w:r>
            <w:r>
              <w:t>regulation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order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court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-52"/>
              </w:rPr>
              <w:t xml:space="preserve"> </w:t>
            </w:r>
            <w:r>
              <w:t>authority; (b) of the Confidential Information on a need-</w:t>
            </w:r>
            <w:r>
              <w:rPr>
                <w:spacing w:val="1"/>
              </w:rPr>
              <w:t xml:space="preserve"> </w:t>
            </w:r>
            <w:r>
              <w:t>to-know basis by the Company to a member of the same</w:t>
            </w:r>
            <w:r>
              <w:rPr>
                <w:spacing w:val="1"/>
              </w:rPr>
              <w:t xml:space="preserve"> </w:t>
            </w:r>
            <w:r>
              <w:t>group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companies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Company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Company’s or any such member’s</w:t>
            </w:r>
            <w:r>
              <w:rPr>
                <w:spacing w:val="1"/>
              </w:rPr>
              <w:t xml:space="preserve"> </w:t>
            </w:r>
            <w:r>
              <w:t>directors, officers,</w:t>
            </w:r>
            <w:r>
              <w:rPr>
                <w:spacing w:val="1"/>
              </w:rPr>
              <w:t xml:space="preserve"> </w:t>
            </w:r>
            <w:r>
              <w:t>employees,</w:t>
            </w:r>
            <w:r>
              <w:rPr>
                <w:spacing w:val="1"/>
              </w:rPr>
              <w:t xml:space="preserve"> </w:t>
            </w:r>
            <w:r>
              <w:t>partners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professionals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advisers</w:t>
            </w:r>
            <w:r>
              <w:rPr>
                <w:spacing w:val="-52"/>
              </w:rPr>
              <w:t xml:space="preserve"> </w:t>
            </w:r>
            <w:r>
              <w:t>require; (c) of the Confidential Information on a need-to-</w:t>
            </w:r>
            <w:r>
              <w:rPr>
                <w:spacing w:val="1"/>
              </w:rPr>
              <w:t xml:space="preserve"> </w:t>
            </w:r>
            <w:r>
              <w:t>know</w:t>
            </w:r>
            <w:r>
              <w:rPr>
                <w:spacing w:val="-7"/>
              </w:rPr>
              <w:t xml:space="preserve"> </w:t>
            </w:r>
            <w:r>
              <w:t>basis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CTU</w:t>
            </w:r>
            <w:r>
              <w:rPr>
                <w:spacing w:val="-6"/>
              </w:rPr>
              <w:t xml:space="preserve"> </w:t>
            </w:r>
            <w:r>
              <w:t>FEE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>member’s</w:t>
            </w:r>
            <w:r>
              <w:rPr>
                <w:spacing w:val="-6"/>
              </w:rPr>
              <w:t xml:space="preserve"> </w:t>
            </w:r>
            <w:r>
              <w:t>directors,</w:t>
            </w:r>
            <w:r>
              <w:rPr>
                <w:spacing w:val="-53"/>
              </w:rPr>
              <w:t xml:space="preserve"> </w:t>
            </w:r>
            <w:r>
              <w:t>officers, employees,</w:t>
            </w:r>
            <w:r>
              <w:rPr>
                <w:spacing w:val="1"/>
              </w:rPr>
              <w:t xml:space="preserve"> </w:t>
            </w:r>
            <w:r>
              <w:t>partners or professionals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advisers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1"/>
              </w:rPr>
              <w:t xml:space="preserve"> </w:t>
            </w:r>
            <w:r>
              <w:t>require;</w:t>
            </w:r>
            <w:r>
              <w:rPr>
                <w:spacing w:val="1"/>
              </w:rPr>
              <w:t xml:space="preserve"> </w:t>
            </w:r>
            <w:r>
              <w:t>(d)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Confidential</w:t>
            </w:r>
            <w:r>
              <w:rPr>
                <w:spacing w:val="1"/>
              </w:rPr>
              <w:t xml:space="preserve"> </w:t>
            </w:r>
            <w:r>
              <w:t>Information to any tax authority or authority managing or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granting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subsidies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extent</w:t>
            </w:r>
            <w:r>
              <w:rPr>
                <w:spacing w:val="-12"/>
              </w:rPr>
              <w:t xml:space="preserve"> </w:t>
            </w:r>
            <w:r>
              <w:t>reasonably</w:t>
            </w:r>
            <w:r>
              <w:rPr>
                <w:spacing w:val="-14"/>
              </w:rPr>
              <w:t xml:space="preserve"> </w:t>
            </w:r>
            <w:r>
              <w:t>required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purposes of the tax or subsidy related affairs of the Party</w:t>
            </w:r>
            <w:r>
              <w:rPr>
                <w:spacing w:val="1"/>
              </w:rPr>
              <w:t xml:space="preserve"> </w:t>
            </w:r>
            <w:r>
              <w:t>concerned;</w:t>
            </w:r>
            <w:r>
              <w:rPr>
                <w:spacing w:val="1"/>
              </w:rPr>
              <w:t xml:space="preserve"> </w:t>
            </w:r>
            <w:r>
              <w:t>(e) of the Confidential I</w:t>
            </w:r>
            <w:r>
              <w:t>nformation that is or</w:t>
            </w:r>
            <w:r>
              <w:rPr>
                <w:spacing w:val="1"/>
              </w:rPr>
              <w:t xml:space="preserve"> </w:t>
            </w:r>
            <w:r>
              <w:t>becomes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domain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fault,</w:t>
            </w:r>
            <w:r>
              <w:rPr>
                <w:spacing w:val="1"/>
              </w:rPr>
              <w:t xml:space="preserve"> </w:t>
            </w:r>
            <w:r>
              <w:t>action, omission or intervention of that party; or (f) of</w:t>
            </w:r>
            <w:r>
              <w:rPr>
                <w:spacing w:val="1"/>
              </w:rPr>
              <w:t xml:space="preserve"> </w:t>
            </w:r>
            <w:r>
              <w:t>information independently developed by the respective</w:t>
            </w:r>
            <w:r>
              <w:rPr>
                <w:spacing w:val="1"/>
              </w:rPr>
              <w:t xml:space="preserve"> </w:t>
            </w:r>
            <w:r>
              <w:t>party</w:t>
            </w:r>
            <w:r>
              <w:rPr>
                <w:spacing w:val="-6"/>
              </w:rPr>
              <w:t xml:space="preserve"> </w:t>
            </w:r>
            <w:r>
              <w:t>without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breach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paragraph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paragraph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Article</w:t>
            </w:r>
            <w:r>
              <w:rPr>
                <w:spacing w:val="-2"/>
              </w:rPr>
              <w:t xml:space="preserve"> </w:t>
            </w:r>
            <w:r>
              <w:t>VI.</w:t>
            </w:r>
          </w:p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spacing w:before="5"/>
              <w:rPr>
                <w:sz w:val="28"/>
              </w:rPr>
            </w:pPr>
          </w:p>
          <w:p w:rsidR="00F449C2" w:rsidRDefault="001C73B7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ind w:left="78" w:right="198" w:firstLine="0"/>
              <w:jc w:val="both"/>
            </w:pPr>
            <w:r>
              <w:t>The Parties agree that only those directors, officers,</w:t>
            </w:r>
            <w:r>
              <w:rPr>
                <w:spacing w:val="1"/>
              </w:rPr>
              <w:t xml:space="preserve"> </w:t>
            </w:r>
            <w:r>
              <w:t>employees, partners or professionals or other advisers,</w:t>
            </w:r>
            <w:r>
              <w:rPr>
                <w:spacing w:val="1"/>
              </w:rPr>
              <w:t xml:space="preserve"> </w:t>
            </w:r>
            <w:r>
              <w:t>will receive the Confidential Information on a need-</w:t>
            </w:r>
            <w:proofErr w:type="gramStart"/>
            <w:r>
              <w:t>to-</w:t>
            </w:r>
            <w:r>
              <w:rPr>
                <w:spacing w:val="1"/>
              </w:rPr>
              <w:t xml:space="preserve"> </w:t>
            </w:r>
            <w:r>
              <w:t>know</w:t>
            </w:r>
            <w:proofErr w:type="gramEnd"/>
            <w:r>
              <w:rPr>
                <w:spacing w:val="67"/>
              </w:rPr>
              <w:t xml:space="preserve"> </w:t>
            </w:r>
            <w:r>
              <w:t>basis.</w:t>
            </w:r>
            <w:r>
              <w:rPr>
                <w:spacing w:val="65"/>
              </w:rPr>
              <w:t xml:space="preserve"> </w:t>
            </w:r>
            <w:r>
              <w:t>The</w:t>
            </w:r>
            <w:r>
              <w:rPr>
                <w:spacing w:val="69"/>
              </w:rPr>
              <w:t xml:space="preserve"> </w:t>
            </w:r>
            <w:r>
              <w:t>Parties</w:t>
            </w:r>
            <w:r>
              <w:rPr>
                <w:spacing w:val="69"/>
              </w:rPr>
              <w:t xml:space="preserve"> </w:t>
            </w:r>
            <w:r>
              <w:t>undertake</w:t>
            </w:r>
            <w:r>
              <w:rPr>
                <w:spacing w:val="69"/>
              </w:rPr>
              <w:t xml:space="preserve"> </w:t>
            </w:r>
            <w:r>
              <w:t>to</w:t>
            </w:r>
            <w:r>
              <w:rPr>
                <w:spacing w:val="69"/>
              </w:rPr>
              <w:t xml:space="preserve"> </w:t>
            </w:r>
            <w:r>
              <w:t>ensure</w:t>
            </w:r>
            <w:r>
              <w:rPr>
                <w:spacing w:val="69"/>
              </w:rPr>
              <w:t xml:space="preserve"> </w:t>
            </w:r>
            <w:r>
              <w:t>that</w:t>
            </w:r>
            <w:r>
              <w:rPr>
                <w:spacing w:val="66"/>
              </w:rPr>
              <w:t xml:space="preserve"> </w:t>
            </w:r>
            <w:r>
              <w:t>its</w:t>
            </w:r>
          </w:p>
          <w:p w:rsidR="00F449C2" w:rsidRDefault="001C73B7">
            <w:pPr>
              <w:pStyle w:val="TableParagraph"/>
              <w:spacing w:line="252" w:lineRule="exact"/>
              <w:ind w:left="78" w:right="197"/>
              <w:jc w:val="both"/>
            </w:pPr>
            <w:r>
              <w:t>directors,</w:t>
            </w:r>
            <w:r>
              <w:rPr>
                <w:spacing w:val="-11"/>
              </w:rPr>
              <w:t xml:space="preserve"> </w:t>
            </w:r>
            <w:r>
              <w:t>officers,</w:t>
            </w:r>
            <w:r>
              <w:rPr>
                <w:spacing w:val="-8"/>
              </w:rPr>
              <w:t xml:space="preserve"> </w:t>
            </w:r>
            <w:r>
              <w:t>employees,</w:t>
            </w:r>
            <w:r>
              <w:rPr>
                <w:spacing w:val="-10"/>
              </w:rPr>
              <w:t xml:space="preserve"> </w:t>
            </w:r>
            <w:r>
              <w:t>partners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professionals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53"/>
              </w:rPr>
              <w:t xml:space="preserve"> </w:t>
            </w:r>
            <w:r>
              <w:t>other</w:t>
            </w:r>
            <w:r>
              <w:rPr>
                <w:spacing w:val="5"/>
              </w:rPr>
              <w:t xml:space="preserve"> </w:t>
            </w:r>
            <w:r>
              <w:t>advisers</w:t>
            </w:r>
            <w:r>
              <w:rPr>
                <w:spacing w:val="5"/>
              </w:rPr>
              <w:t xml:space="preserve"> </w:t>
            </w:r>
            <w:r>
              <w:t>are</w:t>
            </w:r>
            <w:r>
              <w:rPr>
                <w:spacing w:val="5"/>
              </w:rPr>
              <w:t xml:space="preserve"> </w:t>
            </w:r>
            <w:r>
              <w:t>bound</w:t>
            </w:r>
            <w:r>
              <w:rPr>
                <w:spacing w:val="5"/>
              </w:rPr>
              <w:t xml:space="preserve"> </w:t>
            </w:r>
            <w:r>
              <w:t>by</w:t>
            </w:r>
            <w:r>
              <w:rPr>
                <w:spacing w:val="2"/>
              </w:rPr>
              <w:t xml:space="preserve"> </w:t>
            </w:r>
            <w:r>
              <w:t>confidentiality</w:t>
            </w:r>
            <w:r>
              <w:rPr>
                <w:spacing w:val="2"/>
              </w:rPr>
              <w:t xml:space="preserve"> </w:t>
            </w:r>
            <w:r>
              <w:t>obligations</w:t>
            </w:r>
            <w:r>
              <w:rPr>
                <w:spacing w:val="4"/>
              </w:rPr>
              <w:t xml:space="preserve"> </w:t>
            </w:r>
            <w:r>
              <w:t>to</w:t>
            </w:r>
          </w:p>
        </w:tc>
      </w:tr>
    </w:tbl>
    <w:p w:rsidR="00F449C2" w:rsidRDefault="00F449C2">
      <w:pPr>
        <w:spacing w:line="252" w:lineRule="exact"/>
        <w:jc w:val="both"/>
        <w:sectPr w:rsidR="00F449C2">
          <w:pgSz w:w="11900" w:h="16850"/>
          <w:pgMar w:top="1060" w:right="3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352"/>
        <w:gridCol w:w="5352"/>
      </w:tblGrid>
      <w:tr w:rsidR="00F449C2">
        <w:trPr>
          <w:trHeight w:val="4546"/>
        </w:trPr>
        <w:tc>
          <w:tcPr>
            <w:tcW w:w="5352" w:type="dxa"/>
          </w:tcPr>
          <w:p w:rsidR="00F449C2" w:rsidRDefault="001C73B7">
            <w:pPr>
              <w:pStyle w:val="TableParagraph"/>
              <w:ind w:left="200" w:right="77"/>
              <w:jc w:val="both"/>
            </w:pPr>
            <w:r>
              <w:lastRenderedPageBreak/>
              <w:t>chránili</w:t>
            </w:r>
            <w:r>
              <w:rPr>
                <w:spacing w:val="1"/>
              </w:rPr>
              <w:t xml:space="preserve"> </w:t>
            </w:r>
            <w:r>
              <w:t>důvěrnost</w:t>
            </w:r>
            <w:r>
              <w:rPr>
                <w:spacing w:val="1"/>
              </w:rPr>
              <w:t xml:space="preserve"> </w:t>
            </w:r>
            <w:r>
              <w:t>Důvěrných</w:t>
            </w:r>
            <w:r>
              <w:rPr>
                <w:spacing w:val="1"/>
              </w:rPr>
              <w:t xml:space="preserve"> </w:t>
            </w:r>
            <w:r>
              <w:t>informací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podmínek</w:t>
            </w:r>
            <w:r>
              <w:rPr>
                <w:spacing w:val="1"/>
              </w:rPr>
              <w:t xml:space="preserve"> </w:t>
            </w:r>
            <w:r>
              <w:t>přinejmenším stejně přísných, jako jsou podmínky přijaté</w:t>
            </w:r>
            <w:r>
              <w:rPr>
                <w:spacing w:val="-52"/>
              </w:rPr>
              <w:t xml:space="preserve"> </w:t>
            </w:r>
            <w:r>
              <w:t>stranami.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případě,</w:t>
            </w:r>
            <w:r>
              <w:rPr>
                <w:spacing w:val="1"/>
              </w:rPr>
              <w:t xml:space="preserve"> </w:t>
            </w:r>
            <w:r>
              <w:t>že</w:t>
            </w:r>
            <w:r>
              <w:rPr>
                <w:spacing w:val="1"/>
              </w:rPr>
              <w:t xml:space="preserve"> </w:t>
            </w:r>
            <w:r>
              <w:t>Důvěrné</w:t>
            </w:r>
            <w:r>
              <w:rPr>
                <w:spacing w:val="1"/>
              </w:rPr>
              <w:t xml:space="preserve"> </w:t>
            </w:r>
            <w:r>
              <w:t>informace</w:t>
            </w:r>
            <w:r>
              <w:rPr>
                <w:spacing w:val="1"/>
              </w:rPr>
              <w:t xml:space="preserve"> </w:t>
            </w:r>
            <w:r>
              <w:t>budou</w:t>
            </w:r>
            <w:r>
              <w:rPr>
                <w:spacing w:val="-52"/>
              </w:rPr>
              <w:t xml:space="preserve"> </w:t>
            </w:r>
            <w:r>
              <w:t>zpřístupněny osobě, u níž příslušná strana není schopna</w:t>
            </w:r>
            <w:r>
              <w:rPr>
                <w:spacing w:val="1"/>
              </w:rPr>
              <w:t xml:space="preserve"> </w:t>
            </w:r>
            <w:r>
              <w:t>zajistit dodržení tohoto požadavku důvěrnosti, informuje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tom</w:t>
            </w:r>
            <w:r>
              <w:rPr>
                <w:spacing w:val="1"/>
              </w:rPr>
              <w:t xml:space="preserve"> </w:t>
            </w:r>
            <w:r>
              <w:t>druhou</w:t>
            </w:r>
            <w:r>
              <w:rPr>
                <w:spacing w:val="1"/>
              </w:rPr>
              <w:t xml:space="preserve"> </w:t>
            </w:r>
            <w:r>
              <w:t>stranu</w:t>
            </w:r>
            <w:r>
              <w:rPr>
                <w:spacing w:val="1"/>
              </w:rPr>
              <w:t xml:space="preserve"> </w:t>
            </w:r>
            <w:r>
              <w:t>před</w:t>
            </w:r>
            <w:r>
              <w:rPr>
                <w:spacing w:val="1"/>
              </w:rPr>
              <w:t xml:space="preserve"> </w:t>
            </w:r>
            <w:r>
              <w:t>zpřístupněním</w:t>
            </w:r>
            <w:r>
              <w:rPr>
                <w:spacing w:val="1"/>
              </w:rPr>
              <w:t xml:space="preserve"> </w:t>
            </w:r>
            <w:r>
              <w:t>Důvěrných</w:t>
            </w:r>
            <w:r>
              <w:rPr>
                <w:spacing w:val="1"/>
              </w:rPr>
              <w:t xml:space="preserve"> </w:t>
            </w:r>
            <w:r>
              <w:t>informací.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takovém</w:t>
            </w:r>
            <w:r>
              <w:rPr>
                <w:spacing w:val="1"/>
              </w:rPr>
              <w:t xml:space="preserve"> </w:t>
            </w:r>
            <w:r>
              <w:t>případě</w:t>
            </w:r>
            <w:r>
              <w:rPr>
                <w:spacing w:val="1"/>
              </w:rPr>
              <w:t xml:space="preserve"> </w:t>
            </w:r>
            <w:r>
              <w:t>nebudou</w:t>
            </w:r>
            <w:r>
              <w:rPr>
                <w:spacing w:val="1"/>
              </w:rPr>
              <w:t xml:space="preserve"> </w:t>
            </w:r>
            <w:r>
              <w:t>Důvěrné</w:t>
            </w:r>
            <w:r>
              <w:rPr>
                <w:spacing w:val="1"/>
              </w:rPr>
              <w:t xml:space="preserve"> </w:t>
            </w:r>
            <w:r>
              <w:t>informace</w:t>
            </w:r>
            <w:r>
              <w:rPr>
                <w:spacing w:val="-4"/>
              </w:rPr>
              <w:t xml:space="preserve"> </w:t>
            </w:r>
            <w:r>
              <w:t>takové</w:t>
            </w:r>
            <w:r>
              <w:rPr>
                <w:spacing w:val="-6"/>
              </w:rPr>
              <w:t xml:space="preserve"> </w:t>
            </w:r>
            <w:r>
              <w:t>osobě</w:t>
            </w:r>
            <w:r>
              <w:rPr>
                <w:spacing w:val="-6"/>
              </w:rPr>
              <w:t xml:space="preserve"> </w:t>
            </w:r>
            <w:r>
              <w:t>zpřístupně</w:t>
            </w:r>
            <w:r>
              <w:t>ny,</w:t>
            </w:r>
            <w:r>
              <w:rPr>
                <w:spacing w:val="-6"/>
              </w:rPr>
              <w:t xml:space="preserve"> </w:t>
            </w:r>
            <w:r>
              <w:t>pokud</w:t>
            </w:r>
            <w:r>
              <w:rPr>
                <w:spacing w:val="-6"/>
              </w:rPr>
              <w:t xml:space="preserve"> </w:t>
            </w:r>
            <w:r>
              <w:t>strana,</w:t>
            </w:r>
            <w:r>
              <w:rPr>
                <w:spacing w:val="-8"/>
              </w:rPr>
              <w:t xml:space="preserve"> </w:t>
            </w:r>
            <w:r>
              <w:t>jíž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53"/>
              </w:rPr>
              <w:t xml:space="preserve"> </w:t>
            </w:r>
            <w:r>
              <w:t>Důvěrné</w:t>
            </w:r>
            <w:r>
              <w:rPr>
                <w:spacing w:val="1"/>
              </w:rPr>
              <w:t xml:space="preserve"> </w:t>
            </w:r>
            <w:r>
              <w:t>informace</w:t>
            </w:r>
            <w:r>
              <w:rPr>
                <w:spacing w:val="1"/>
              </w:rPr>
              <w:t xml:space="preserve"> </w:t>
            </w:r>
            <w:r>
              <w:t>týkají,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takovým</w:t>
            </w:r>
            <w:r>
              <w:rPr>
                <w:spacing w:val="1"/>
              </w:rPr>
              <w:t xml:space="preserve"> </w:t>
            </w:r>
            <w:r>
              <w:t>zpřístupněním</w:t>
            </w:r>
            <w:r>
              <w:rPr>
                <w:spacing w:val="1"/>
              </w:rPr>
              <w:t xml:space="preserve"> </w:t>
            </w:r>
            <w:r>
              <w:t>nesouhlasí.</w:t>
            </w:r>
          </w:p>
          <w:p w:rsidR="00F449C2" w:rsidRDefault="00F449C2">
            <w:pPr>
              <w:pStyle w:val="TableParagraph"/>
              <w:spacing w:before="4"/>
              <w:rPr>
                <w:sz w:val="21"/>
              </w:rPr>
            </w:pPr>
          </w:p>
          <w:p w:rsidR="00F449C2" w:rsidRDefault="001C73B7">
            <w:pPr>
              <w:pStyle w:val="TableParagraph"/>
              <w:spacing w:before="1"/>
              <w:ind w:left="200" w:right="76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Žádná</w:t>
            </w:r>
            <w:r>
              <w:rPr>
                <w:spacing w:val="1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smluvních</w:t>
            </w:r>
            <w:r>
              <w:rPr>
                <w:spacing w:val="1"/>
              </w:rPr>
              <w:t xml:space="preserve"> </w:t>
            </w:r>
            <w:r>
              <w:t>stran</w:t>
            </w:r>
            <w:r>
              <w:rPr>
                <w:spacing w:val="1"/>
              </w:rPr>
              <w:t xml:space="preserve"> </w:t>
            </w:r>
            <w:r>
              <w:t>nesmí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1"/>
              </w:rPr>
              <w:t xml:space="preserve"> </w:t>
            </w:r>
            <w:r>
              <w:t>předchozího</w:t>
            </w:r>
            <w:r>
              <w:rPr>
                <w:spacing w:val="-52"/>
              </w:rPr>
              <w:t xml:space="preserve"> </w:t>
            </w:r>
            <w:r>
              <w:t>písemného</w:t>
            </w:r>
            <w:r>
              <w:rPr>
                <w:spacing w:val="-5"/>
              </w:rPr>
              <w:t xml:space="preserve"> </w:t>
            </w:r>
            <w:r>
              <w:t>souhlasu</w:t>
            </w:r>
            <w:r>
              <w:rPr>
                <w:spacing w:val="-4"/>
              </w:rPr>
              <w:t xml:space="preserve"> </w:t>
            </w:r>
            <w:r>
              <w:t>druhé</w:t>
            </w:r>
            <w:r>
              <w:rPr>
                <w:spacing w:val="-7"/>
              </w:rPr>
              <w:t xml:space="preserve"> </w:t>
            </w:r>
            <w:r>
              <w:t>smluvní</w:t>
            </w:r>
            <w:r>
              <w:rPr>
                <w:spacing w:val="-4"/>
              </w:rPr>
              <w:t xml:space="preserve"> </w:t>
            </w:r>
            <w:r>
              <w:t>strany</w:t>
            </w:r>
            <w:r>
              <w:rPr>
                <w:spacing w:val="-7"/>
              </w:rPr>
              <w:t xml:space="preserve"> </w:t>
            </w:r>
            <w:r>
              <w:t>zveřejnit</w:t>
            </w:r>
            <w:r>
              <w:rPr>
                <w:spacing w:val="-3"/>
              </w:rPr>
              <w:t xml:space="preserve"> </w:t>
            </w:r>
            <w:r>
              <w:t>žádné</w:t>
            </w:r>
            <w:r>
              <w:rPr>
                <w:spacing w:val="-52"/>
              </w:rPr>
              <w:t xml:space="preserve"> </w:t>
            </w:r>
            <w:r>
              <w:t>oznámení, reklamu nebo výzvu či propagační materiály</w:t>
            </w:r>
            <w:r>
              <w:rPr>
                <w:spacing w:val="1"/>
              </w:rPr>
              <w:t xml:space="preserve"> </w:t>
            </w:r>
            <w:r>
              <w:t>týkající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této</w:t>
            </w:r>
            <w:r>
              <w:rPr>
                <w:spacing w:val="1"/>
              </w:rPr>
              <w:t xml:space="preserve"> </w:t>
            </w:r>
            <w:r>
              <w:t>Smlouvy,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výjimkou</w:t>
            </w:r>
            <w:r>
              <w:rPr>
                <w:spacing w:val="1"/>
              </w:rPr>
              <w:t xml:space="preserve"> </w:t>
            </w:r>
            <w:r>
              <w:t>případů,</w:t>
            </w:r>
            <w:r>
              <w:rPr>
                <w:spacing w:val="1"/>
              </w:rPr>
              <w:t xml:space="preserve"> </w:t>
            </w:r>
            <w:r>
              <w:t>kdy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vyžaduje</w:t>
            </w:r>
            <w:r>
              <w:rPr>
                <w:spacing w:val="7"/>
              </w:rPr>
              <w:t xml:space="preserve"> </w:t>
            </w:r>
            <w:r>
              <w:t>zákon,</w:t>
            </w:r>
            <w:r>
              <w:rPr>
                <w:spacing w:val="6"/>
              </w:rPr>
              <w:t xml:space="preserve"> </w:t>
            </w:r>
            <w:r>
              <w:t>soud</w:t>
            </w:r>
            <w:r>
              <w:rPr>
                <w:spacing w:val="6"/>
              </w:rPr>
              <w:t xml:space="preserve"> </w:t>
            </w:r>
            <w:r>
              <w:t>nebo</w:t>
            </w:r>
            <w:r>
              <w:rPr>
                <w:spacing w:val="3"/>
              </w:rPr>
              <w:t xml:space="preserve"> </w:t>
            </w:r>
            <w:r>
              <w:t>jiný</w:t>
            </w:r>
            <w:r>
              <w:rPr>
                <w:spacing w:val="4"/>
              </w:rPr>
              <w:t xml:space="preserve"> </w:t>
            </w:r>
            <w:r>
              <w:t>rozhodčí</w:t>
            </w:r>
            <w:r>
              <w:rPr>
                <w:spacing w:val="6"/>
              </w:rPr>
              <w:t xml:space="preserve"> </w:t>
            </w:r>
            <w:r>
              <w:t>či</w:t>
            </w:r>
            <w:r>
              <w:rPr>
                <w:spacing w:val="7"/>
              </w:rPr>
              <w:t xml:space="preserve"> </w:t>
            </w:r>
            <w:r>
              <w:t>soudní</w:t>
            </w:r>
            <w:r>
              <w:rPr>
                <w:spacing w:val="5"/>
              </w:rPr>
              <w:t xml:space="preserve"> </w:t>
            </w:r>
            <w:r>
              <w:t>orgán</w:t>
            </w:r>
          </w:p>
          <w:p w:rsidR="00F449C2" w:rsidRDefault="001C73B7">
            <w:pPr>
              <w:pStyle w:val="TableParagraph"/>
              <w:spacing w:line="252" w:lineRule="exact"/>
              <w:ind w:left="200" w:right="81"/>
              <w:jc w:val="both"/>
            </w:pPr>
            <w:r>
              <w:t>(včetně příslušné burzy cenných papírů) nebo regulační</w:t>
            </w:r>
            <w:r>
              <w:rPr>
                <w:spacing w:val="1"/>
              </w:rPr>
              <w:t xml:space="preserve"> </w:t>
            </w:r>
            <w:r>
              <w:t>orgán.</w:t>
            </w:r>
          </w:p>
        </w:tc>
        <w:tc>
          <w:tcPr>
            <w:tcW w:w="5352" w:type="dxa"/>
          </w:tcPr>
          <w:p w:rsidR="00F449C2" w:rsidRDefault="001C73B7">
            <w:pPr>
              <w:pStyle w:val="TableParagraph"/>
              <w:ind w:left="78" w:right="197"/>
              <w:jc w:val="both"/>
            </w:pPr>
            <w:r>
              <w:t>protect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confidentiality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Confidential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53"/>
              </w:rPr>
              <w:t xml:space="preserve"> </w:t>
            </w:r>
            <w:r>
              <w:t>on terms at least as restrictive as those assumed by the</w:t>
            </w:r>
            <w:r>
              <w:rPr>
                <w:spacing w:val="1"/>
              </w:rPr>
              <w:t xml:space="preserve"> </w:t>
            </w:r>
            <w:r>
              <w:t>Parties.</w:t>
            </w:r>
            <w:r>
              <w:rPr>
                <w:spacing w:val="-7"/>
              </w:rPr>
              <w:t xml:space="preserve"> </w:t>
            </w:r>
            <w:r>
              <w:t>Should</w:t>
            </w:r>
            <w:r>
              <w:rPr>
                <w:spacing w:val="-9"/>
              </w:rPr>
              <w:t xml:space="preserve"> </w:t>
            </w:r>
            <w:r>
              <w:t>Confidential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disclosed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person in case of which the respective party is not able to</w:t>
            </w:r>
            <w:r>
              <w:rPr>
                <w:spacing w:val="-52"/>
              </w:rPr>
              <w:t xml:space="preserve"> </w:t>
            </w:r>
            <w:r>
              <w:t>ensure compliance with this confidentiality requirement,</w:t>
            </w:r>
            <w:r>
              <w:rPr>
                <w:spacing w:val="1"/>
              </w:rPr>
              <w:t xml:space="preserve"> </w:t>
            </w:r>
            <w:r>
              <w:t>it shall inform the oth</w:t>
            </w:r>
            <w:r>
              <w:t>er Party before the Confidential</w:t>
            </w:r>
            <w:r>
              <w:rPr>
                <w:spacing w:val="1"/>
              </w:rPr>
              <w:t xml:space="preserve"> </w:t>
            </w:r>
            <w:r>
              <w:t>Information is disclosed. In such a case, the Confidential</w:t>
            </w:r>
            <w:r>
              <w:rPr>
                <w:spacing w:val="1"/>
              </w:rPr>
              <w:t xml:space="preserve"> </w:t>
            </w:r>
            <w:r>
              <w:t>Information shall not be disclosed to such person unless</w:t>
            </w:r>
            <w:r>
              <w:rPr>
                <w:spacing w:val="1"/>
              </w:rPr>
              <w:t xml:space="preserve"> </w:t>
            </w:r>
            <w:r>
              <w:t>the Party to which the Confidential Information relates</w:t>
            </w:r>
            <w:r>
              <w:rPr>
                <w:spacing w:val="1"/>
              </w:rPr>
              <w:t xml:space="preserve"> </w:t>
            </w:r>
            <w:r>
              <w:t>consents</w:t>
            </w:r>
            <w:r>
              <w:rPr>
                <w:spacing w:val="-3"/>
              </w:rPr>
              <w:t xml:space="preserve"> </w:t>
            </w:r>
            <w:r>
              <w:t>to such disclosure.</w:t>
            </w:r>
          </w:p>
          <w:p w:rsidR="00F449C2" w:rsidRDefault="00F449C2">
            <w:pPr>
              <w:pStyle w:val="TableParagraph"/>
              <w:spacing w:before="4"/>
              <w:rPr>
                <w:sz w:val="21"/>
              </w:rPr>
            </w:pPr>
          </w:p>
          <w:p w:rsidR="00F449C2" w:rsidRDefault="001C73B7">
            <w:pPr>
              <w:pStyle w:val="TableParagraph"/>
              <w:spacing w:before="1"/>
              <w:ind w:left="78" w:right="199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Neither Party shal</w:t>
            </w:r>
            <w:r>
              <w:t>l make any public announcement,</w:t>
            </w:r>
            <w:r>
              <w:rPr>
                <w:spacing w:val="1"/>
              </w:rPr>
              <w:t xml:space="preserve"> </w:t>
            </w:r>
            <w:r>
              <w:t>advertisement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solicitation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promotional</w:t>
            </w:r>
            <w:r>
              <w:rPr>
                <w:spacing w:val="1"/>
              </w:rPr>
              <w:t xml:space="preserve"> </w:t>
            </w:r>
            <w:r>
              <w:t>materials</w:t>
            </w:r>
            <w:r>
              <w:rPr>
                <w:spacing w:val="1"/>
              </w:rPr>
              <w:t xml:space="preserve"> </w:t>
            </w:r>
            <w:r>
              <w:t>concerning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Agreement</w:t>
            </w:r>
            <w:r>
              <w:rPr>
                <w:spacing w:val="1"/>
              </w:rPr>
              <w:t xml:space="preserve"> </w:t>
            </w:r>
            <w:r>
              <w:t>without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prior</w:t>
            </w:r>
            <w:r>
              <w:rPr>
                <w:spacing w:val="1"/>
              </w:rPr>
              <w:t xml:space="preserve"> </w:t>
            </w:r>
            <w:r>
              <w:t>written</w:t>
            </w:r>
            <w:r>
              <w:rPr>
                <w:spacing w:val="1"/>
              </w:rPr>
              <w:t xml:space="preserve"> </w:t>
            </w:r>
            <w:r>
              <w:t>consent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Party</w:t>
            </w:r>
            <w:r>
              <w:rPr>
                <w:spacing w:val="-8"/>
              </w:rPr>
              <w:t xml:space="preserve"> </w:t>
            </w:r>
            <w:r>
              <w:t>except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law,</w:t>
            </w:r>
            <w:r>
              <w:rPr>
                <w:spacing w:val="-6"/>
              </w:rPr>
              <w:t xml:space="preserve"> </w:t>
            </w:r>
            <w:r>
              <w:t>court</w:t>
            </w:r>
            <w:r>
              <w:rPr>
                <w:spacing w:val="-5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arbitral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judicial</w:t>
            </w:r>
            <w:r>
              <w:rPr>
                <w:spacing w:val="1"/>
              </w:rPr>
              <w:t xml:space="preserve"> </w:t>
            </w:r>
            <w:r>
              <w:t>authority</w:t>
            </w:r>
            <w:r>
              <w:rPr>
                <w:spacing w:val="1"/>
              </w:rPr>
              <w:t xml:space="preserve"> </w:t>
            </w:r>
            <w:r>
              <w:t>(including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securities exchange)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regulatory</w:t>
            </w:r>
            <w:r>
              <w:rPr>
                <w:spacing w:val="-3"/>
              </w:rPr>
              <w:t xml:space="preserve"> </w:t>
            </w:r>
            <w:r>
              <w:t>authority.</w:t>
            </w:r>
          </w:p>
        </w:tc>
      </w:tr>
    </w:tbl>
    <w:p w:rsidR="00F449C2" w:rsidRDefault="00F449C2">
      <w:pPr>
        <w:jc w:val="both"/>
        <w:sectPr w:rsidR="00F449C2">
          <w:pgSz w:w="11900" w:h="16850"/>
          <w:pgMar w:top="1060" w:right="3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400"/>
        <w:gridCol w:w="5132"/>
      </w:tblGrid>
      <w:tr w:rsidR="00F449C2">
        <w:trPr>
          <w:trHeight w:val="885"/>
        </w:trPr>
        <w:tc>
          <w:tcPr>
            <w:tcW w:w="5400" w:type="dxa"/>
          </w:tcPr>
          <w:p w:rsidR="00F449C2" w:rsidRDefault="001C73B7">
            <w:pPr>
              <w:pStyle w:val="TableParagraph"/>
              <w:spacing w:line="244" w:lineRule="exact"/>
              <w:ind w:left="1677" w:right="1606"/>
              <w:jc w:val="center"/>
              <w:rPr>
                <w:b/>
              </w:rPr>
            </w:pPr>
            <w:r>
              <w:rPr>
                <w:b/>
              </w:rPr>
              <w:lastRenderedPageBreak/>
              <w:t>VII.</w:t>
            </w:r>
          </w:p>
          <w:p w:rsidR="00F449C2" w:rsidRDefault="001C73B7">
            <w:pPr>
              <w:pStyle w:val="TableParagraph"/>
              <w:spacing w:before="1"/>
              <w:ind w:left="1696" w:right="1606"/>
              <w:jc w:val="center"/>
              <w:rPr>
                <w:b/>
              </w:rPr>
            </w:pPr>
            <w:r>
              <w:rPr>
                <w:b/>
              </w:rPr>
              <w:t>Závěrečná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ustanovení</w:t>
            </w:r>
          </w:p>
        </w:tc>
        <w:tc>
          <w:tcPr>
            <w:tcW w:w="5132" w:type="dxa"/>
            <w:tcBorders>
              <w:bottom w:val="single" w:sz="2" w:space="0" w:color="D9D9E2"/>
            </w:tcBorders>
          </w:tcPr>
          <w:p w:rsidR="00F449C2" w:rsidRDefault="001C73B7">
            <w:pPr>
              <w:pStyle w:val="TableParagraph"/>
              <w:spacing w:line="244" w:lineRule="exact"/>
              <w:ind w:left="1795" w:right="1774"/>
              <w:jc w:val="center"/>
              <w:rPr>
                <w:b/>
              </w:rPr>
            </w:pPr>
            <w:r>
              <w:rPr>
                <w:b/>
              </w:rPr>
              <w:t>VII.</w:t>
            </w:r>
          </w:p>
          <w:p w:rsidR="00F449C2" w:rsidRDefault="001C73B7">
            <w:pPr>
              <w:pStyle w:val="TableParagraph"/>
              <w:spacing w:before="1"/>
              <w:ind w:left="1795" w:right="1775"/>
              <w:jc w:val="center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Provisions</w:t>
            </w:r>
          </w:p>
        </w:tc>
      </w:tr>
      <w:tr w:rsidR="00F449C2">
        <w:trPr>
          <w:trHeight w:val="758"/>
        </w:trPr>
        <w:tc>
          <w:tcPr>
            <w:tcW w:w="5400" w:type="dxa"/>
            <w:tcBorders>
              <w:right w:val="single" w:sz="2" w:space="0" w:color="D9D9E2"/>
            </w:tcBorders>
          </w:tcPr>
          <w:p w:rsidR="00F449C2" w:rsidRDefault="001C73B7">
            <w:pPr>
              <w:pStyle w:val="TableParagraph"/>
              <w:spacing w:line="246" w:lineRule="exact"/>
              <w:ind w:left="200"/>
            </w:pPr>
            <w:r>
              <w:t>1.</w:t>
            </w:r>
            <w:r>
              <w:rPr>
                <w:spacing w:val="24"/>
              </w:rPr>
              <w:t xml:space="preserve"> </w:t>
            </w:r>
            <w:r>
              <w:t>Smluvní</w:t>
            </w:r>
            <w:r>
              <w:rPr>
                <w:spacing w:val="26"/>
              </w:rPr>
              <w:t xml:space="preserve"> </w:t>
            </w:r>
            <w:r>
              <w:t>strany</w:t>
            </w:r>
            <w:r>
              <w:rPr>
                <w:spacing w:val="22"/>
              </w:rPr>
              <w:t xml:space="preserve"> </w:t>
            </w:r>
            <w:r>
              <w:t>budou</w:t>
            </w:r>
            <w:r>
              <w:rPr>
                <w:spacing w:val="25"/>
              </w:rPr>
              <w:t xml:space="preserve"> </w:t>
            </w:r>
            <w:r>
              <w:t>koordinovat</w:t>
            </w:r>
            <w:r>
              <w:rPr>
                <w:spacing w:val="27"/>
              </w:rPr>
              <w:t xml:space="preserve"> </w:t>
            </w:r>
            <w:r>
              <w:t>rozvoj</w:t>
            </w:r>
            <w:r>
              <w:rPr>
                <w:spacing w:val="25"/>
              </w:rPr>
              <w:t xml:space="preserve"> </w:t>
            </w:r>
            <w:r>
              <w:t>spolupráce</w:t>
            </w:r>
          </w:p>
          <w:p w:rsidR="00F449C2" w:rsidRDefault="001C73B7">
            <w:pPr>
              <w:pStyle w:val="TableParagraph"/>
              <w:spacing w:line="252" w:lineRule="exact"/>
              <w:ind w:left="200"/>
            </w:pPr>
            <w:r>
              <w:t>v</w:t>
            </w:r>
            <w:r>
              <w:rPr>
                <w:spacing w:val="-4"/>
              </w:rPr>
              <w:t xml:space="preserve"> </w:t>
            </w:r>
            <w:r>
              <w:t>souladu</w:t>
            </w:r>
            <w:r>
              <w:rPr>
                <w:spacing w:val="8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potřebami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neprodleně</w:t>
            </w:r>
            <w:r>
              <w:rPr>
                <w:spacing w:val="7"/>
              </w:rPr>
              <w:t xml:space="preserve"> </w:t>
            </w:r>
            <w:r>
              <w:t>řešit</w:t>
            </w:r>
            <w:r>
              <w:rPr>
                <w:spacing w:val="7"/>
              </w:rPr>
              <w:t xml:space="preserve"> </w:t>
            </w:r>
            <w:r>
              <w:t>vznikající</w:t>
            </w:r>
            <w:r>
              <w:rPr>
                <w:spacing w:val="-52"/>
              </w:rPr>
              <w:t xml:space="preserve"> </w:t>
            </w:r>
            <w:r>
              <w:t>problémy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duchu vzájemné spolupráce.</w:t>
            </w:r>
          </w:p>
        </w:tc>
        <w:tc>
          <w:tcPr>
            <w:tcW w:w="5132" w:type="dxa"/>
            <w:tcBorders>
              <w:top w:val="single" w:sz="2" w:space="0" w:color="D9D9E2"/>
              <w:left w:val="single" w:sz="2" w:space="0" w:color="D9D9E2"/>
              <w:bottom w:val="single" w:sz="2" w:space="0" w:color="D9D9E2"/>
              <w:right w:val="single" w:sz="2" w:space="0" w:color="D9D9E2"/>
            </w:tcBorders>
          </w:tcPr>
          <w:p w:rsidR="00F449C2" w:rsidRDefault="001C73B7">
            <w:pPr>
              <w:pStyle w:val="TableParagraph"/>
              <w:ind w:left="28" w:right="23"/>
            </w:pPr>
            <w:r>
              <w:t>1.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Parties</w:t>
            </w:r>
            <w:r>
              <w:rPr>
                <w:spacing w:val="37"/>
              </w:rPr>
              <w:t xml:space="preserve"> </w:t>
            </w:r>
            <w:r>
              <w:t>shall</w:t>
            </w:r>
            <w:r>
              <w:rPr>
                <w:spacing w:val="37"/>
              </w:rPr>
              <w:t xml:space="preserve"> </w:t>
            </w:r>
            <w:r>
              <w:t>coordinate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development</w:t>
            </w:r>
            <w:r>
              <w:rPr>
                <w:spacing w:val="38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cooperation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accordance</w:t>
            </w:r>
            <w:r>
              <w:rPr>
                <w:spacing w:val="6"/>
              </w:rPr>
              <w:t xml:space="preserve"> </w:t>
            </w:r>
            <w:r>
              <w:t>with</w:t>
            </w:r>
            <w:r>
              <w:rPr>
                <w:spacing w:val="6"/>
              </w:rPr>
              <w:t xml:space="preserve"> </w:t>
            </w:r>
            <w:r>
              <w:t>needs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shall</w:t>
            </w:r>
            <w:r>
              <w:rPr>
                <w:spacing w:val="7"/>
              </w:rPr>
              <w:t xml:space="preserve"> </w:t>
            </w:r>
            <w:r>
              <w:t>promptly</w:t>
            </w:r>
          </w:p>
          <w:p w:rsidR="00F449C2" w:rsidRDefault="001C73B7">
            <w:pPr>
              <w:pStyle w:val="TableParagraph"/>
              <w:spacing w:line="233" w:lineRule="exact"/>
              <w:ind w:left="28"/>
            </w:pP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emerging</w:t>
            </w:r>
            <w:r>
              <w:rPr>
                <w:spacing w:val="-3"/>
              </w:rPr>
              <w:t xml:space="preserve"> </w:t>
            </w:r>
            <w:r>
              <w:t>issues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spirit of mutual</w:t>
            </w:r>
            <w:r>
              <w:rPr>
                <w:spacing w:val="-2"/>
              </w:rPr>
              <w:t xml:space="preserve"> </w:t>
            </w:r>
            <w:r>
              <w:t>cooperation.</w:t>
            </w:r>
          </w:p>
        </w:tc>
      </w:tr>
      <w:tr w:rsidR="00F449C2">
        <w:trPr>
          <w:trHeight w:val="1806"/>
        </w:trPr>
        <w:tc>
          <w:tcPr>
            <w:tcW w:w="5400" w:type="dxa"/>
          </w:tcPr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spacing w:before="1"/>
              <w:rPr>
                <w:sz w:val="29"/>
              </w:rPr>
            </w:pPr>
          </w:p>
          <w:p w:rsidR="00F449C2" w:rsidRDefault="001C73B7">
            <w:pPr>
              <w:pStyle w:val="TableParagraph"/>
              <w:ind w:left="200" w:right="124"/>
              <w:jc w:val="both"/>
            </w:pPr>
            <w:r>
              <w:t>2.</w:t>
            </w:r>
            <w:r>
              <w:rPr>
                <w:spacing w:val="52"/>
              </w:rPr>
              <w:t xml:space="preserve"> </w:t>
            </w:r>
            <w:r>
              <w:t>Tato</w:t>
            </w:r>
            <w:r>
              <w:rPr>
                <w:spacing w:val="52"/>
              </w:rPr>
              <w:t xml:space="preserve"> </w:t>
            </w:r>
            <w:r>
              <w:t>smlouva</w:t>
            </w:r>
            <w:r>
              <w:rPr>
                <w:spacing w:val="52"/>
              </w:rPr>
              <w:t xml:space="preserve"> </w:t>
            </w:r>
            <w:r>
              <w:t>se</w:t>
            </w:r>
            <w:r>
              <w:rPr>
                <w:spacing w:val="53"/>
              </w:rPr>
              <w:t xml:space="preserve"> </w:t>
            </w:r>
            <w:r>
              <w:t>uzavírá</w:t>
            </w:r>
            <w:r>
              <w:rPr>
                <w:spacing w:val="53"/>
              </w:rPr>
              <w:t xml:space="preserve"> </w:t>
            </w:r>
            <w:r>
              <w:t>s platností</w:t>
            </w:r>
            <w:r>
              <w:rPr>
                <w:spacing w:val="53"/>
              </w:rPr>
              <w:t xml:space="preserve"> </w:t>
            </w:r>
            <w:r>
              <w:t>do</w:t>
            </w:r>
            <w:r>
              <w:rPr>
                <w:spacing w:val="52"/>
              </w:rPr>
              <w:t xml:space="preserve"> </w:t>
            </w:r>
            <w:r>
              <w:t>31.</w:t>
            </w:r>
            <w:r>
              <w:rPr>
                <w:spacing w:val="-3"/>
              </w:rPr>
              <w:t xml:space="preserve"> </w:t>
            </w:r>
            <w:r>
              <w:t>1. 2025.</w:t>
            </w:r>
            <w:r>
              <w:rPr>
                <w:spacing w:val="-53"/>
              </w:rPr>
              <w:t xml:space="preserve"> </w:t>
            </w:r>
            <w:r>
              <w:t>Součástí smlouvy se stanou i ujednání uzavřená na jejím</w:t>
            </w:r>
            <w:r>
              <w:rPr>
                <w:spacing w:val="1"/>
              </w:rPr>
              <w:t xml:space="preserve"> </w:t>
            </w:r>
            <w:r>
              <w:t>základě,</w:t>
            </w:r>
            <w:r>
              <w:rPr>
                <w:spacing w:val="-1"/>
              </w:rPr>
              <w:t xml:space="preserve"> </w:t>
            </w:r>
            <w:r>
              <w:t>pokud nebudou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rozporu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touto</w:t>
            </w:r>
            <w:r>
              <w:rPr>
                <w:spacing w:val="-3"/>
              </w:rPr>
              <w:t xml:space="preserve"> </w:t>
            </w:r>
            <w:r>
              <w:t>smlouvou.</w:t>
            </w:r>
          </w:p>
        </w:tc>
        <w:tc>
          <w:tcPr>
            <w:tcW w:w="5132" w:type="dxa"/>
            <w:tcBorders>
              <w:top w:val="single" w:sz="2" w:space="0" w:color="D9D9E2"/>
            </w:tcBorders>
          </w:tcPr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spacing w:before="1"/>
              <w:rPr>
                <w:sz w:val="29"/>
              </w:rPr>
            </w:pPr>
          </w:p>
          <w:p w:rsidR="00F449C2" w:rsidRDefault="001C73B7">
            <w:pPr>
              <w:pStyle w:val="TableParagraph"/>
              <w:ind w:left="31" w:right="27"/>
              <w:jc w:val="both"/>
            </w:pPr>
            <w:r>
              <w:t>2. This Agreement shall be concluded with effect until</w:t>
            </w:r>
            <w:r>
              <w:rPr>
                <w:spacing w:val="1"/>
              </w:rPr>
              <w:t xml:space="preserve"> </w:t>
            </w:r>
            <w:r>
              <w:t>January 31, 2025. Arrangements concluded on the basis</w:t>
            </w:r>
            <w:r>
              <w:rPr>
                <w:spacing w:val="1"/>
              </w:rPr>
              <w:t xml:space="preserve"> </w:t>
            </w:r>
            <w:r>
              <w:t>of this Agreement shall also form part of this Agreement</w:t>
            </w:r>
            <w:r>
              <w:rPr>
                <w:spacing w:val="1"/>
              </w:rPr>
              <w:t xml:space="preserve"> </w:t>
            </w:r>
            <w:r>
              <w:t>insofar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conflict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this Agreement.</w:t>
            </w:r>
          </w:p>
        </w:tc>
      </w:tr>
      <w:tr w:rsidR="00F449C2">
        <w:trPr>
          <w:trHeight w:val="2111"/>
        </w:trPr>
        <w:tc>
          <w:tcPr>
            <w:tcW w:w="5400" w:type="dxa"/>
          </w:tcPr>
          <w:p w:rsidR="00F449C2" w:rsidRDefault="001C73B7">
            <w:pPr>
              <w:pStyle w:val="TableParagraph"/>
              <w:spacing w:before="175"/>
              <w:ind w:left="200" w:right="125"/>
              <w:jc w:val="both"/>
            </w:pPr>
            <w:r>
              <w:t>3. Obě smluvní strany si vyhrazují právo vypovědět tuto</w:t>
            </w:r>
            <w:r>
              <w:rPr>
                <w:spacing w:val="1"/>
              </w:rPr>
              <w:t xml:space="preserve"> </w:t>
            </w:r>
            <w:r>
              <w:t>smlouvu.</w:t>
            </w:r>
            <w:r>
              <w:rPr>
                <w:spacing w:val="-12"/>
              </w:rPr>
              <w:t xml:space="preserve"> </w:t>
            </w:r>
            <w:r>
              <w:t>Výpověď</w:t>
            </w:r>
            <w:r>
              <w:rPr>
                <w:spacing w:val="-12"/>
              </w:rPr>
              <w:t xml:space="preserve"> </w:t>
            </w:r>
            <w:r>
              <w:t>musí</w:t>
            </w:r>
            <w:r>
              <w:rPr>
                <w:spacing w:val="-12"/>
              </w:rPr>
              <w:t xml:space="preserve"> </w:t>
            </w:r>
            <w:r>
              <w:t>mít</w:t>
            </w:r>
            <w:r>
              <w:rPr>
                <w:spacing w:val="-12"/>
              </w:rPr>
              <w:t xml:space="preserve"> </w:t>
            </w:r>
            <w:r>
              <w:t>písemnou</w:t>
            </w:r>
            <w:r>
              <w:rPr>
                <w:spacing w:val="-13"/>
              </w:rPr>
              <w:t xml:space="preserve"> </w:t>
            </w:r>
            <w:r>
              <w:t>formu.</w:t>
            </w:r>
            <w:r>
              <w:rPr>
                <w:spacing w:val="-12"/>
              </w:rPr>
              <w:t xml:space="preserve"> </w:t>
            </w:r>
            <w:r>
              <w:t>Výpovědní</w:t>
            </w:r>
            <w:r>
              <w:rPr>
                <w:spacing w:val="-53"/>
              </w:rPr>
              <w:t xml:space="preserve"> </w:t>
            </w:r>
            <w:r>
              <w:t>lhůta činí 3 měsíce a počíná běžet od prvého dne měsíce</w:t>
            </w:r>
            <w:r>
              <w:rPr>
                <w:spacing w:val="1"/>
              </w:rPr>
              <w:t xml:space="preserve"> </w:t>
            </w:r>
            <w:r>
              <w:t>následujícího po měsíci, v němž byla výpověď doručena</w:t>
            </w:r>
            <w:r>
              <w:rPr>
                <w:spacing w:val="1"/>
              </w:rPr>
              <w:t xml:space="preserve"> </w:t>
            </w:r>
            <w:r>
              <w:t>druhé smluvní straně. Výpovědí této smlouvy nezanikají</w:t>
            </w:r>
            <w:r>
              <w:rPr>
                <w:spacing w:val="1"/>
              </w:rPr>
              <w:t xml:space="preserve"> </w:t>
            </w:r>
            <w:r>
              <w:t>dílčí smlouvy</w:t>
            </w:r>
            <w:r>
              <w:rPr>
                <w:spacing w:val="-4"/>
              </w:rPr>
              <w:t xml:space="preserve"> </w:t>
            </w:r>
            <w:r>
              <w:t>uzavřené na</w:t>
            </w:r>
            <w:r>
              <w:rPr>
                <w:spacing w:val="-3"/>
              </w:rPr>
              <w:t xml:space="preserve"> </w:t>
            </w:r>
            <w:r>
              <w:t>základě této</w:t>
            </w:r>
            <w:r>
              <w:rPr>
                <w:spacing w:val="-1"/>
              </w:rPr>
              <w:t xml:space="preserve"> </w:t>
            </w:r>
            <w:r>
              <w:t>smlouvy.</w:t>
            </w:r>
          </w:p>
        </w:tc>
        <w:tc>
          <w:tcPr>
            <w:tcW w:w="5132" w:type="dxa"/>
          </w:tcPr>
          <w:p w:rsidR="00F449C2" w:rsidRDefault="001C73B7">
            <w:pPr>
              <w:pStyle w:val="TableParagraph"/>
              <w:spacing w:before="175"/>
              <w:ind w:left="31" w:right="27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Both</w:t>
            </w:r>
            <w:r>
              <w:rPr>
                <w:spacing w:val="1"/>
              </w:rPr>
              <w:t xml:space="preserve"> </w:t>
            </w:r>
            <w:r>
              <w:t>parties</w:t>
            </w:r>
            <w:r>
              <w:rPr>
                <w:spacing w:val="1"/>
              </w:rPr>
              <w:t xml:space="preserve"> </w:t>
            </w:r>
            <w:r>
              <w:t>reserve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right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termin</w:t>
            </w:r>
            <w:r>
              <w:t>ate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Agreement. Termination must be written. The period of</w:t>
            </w:r>
            <w:r>
              <w:rPr>
                <w:spacing w:val="1"/>
              </w:rPr>
              <w:t xml:space="preserve"> </w:t>
            </w:r>
            <w:r>
              <w:t>notice shall be 3 months and shall commence on the first</w:t>
            </w:r>
            <w:r>
              <w:rPr>
                <w:spacing w:val="1"/>
              </w:rPr>
              <w:t xml:space="preserve"> </w:t>
            </w:r>
            <w:r>
              <w:t>day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month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month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notice</w:t>
            </w:r>
            <w:r>
              <w:rPr>
                <w:spacing w:val="-53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delivered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Party.</w:t>
            </w:r>
            <w:r>
              <w:rPr>
                <w:spacing w:val="1"/>
              </w:rPr>
              <w:t xml:space="preserve"> </w:t>
            </w:r>
            <w:r>
              <w:t>Termination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Agreement shall not terminate any contracts concluded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the framework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Agreement.</w:t>
            </w:r>
          </w:p>
        </w:tc>
      </w:tr>
      <w:tr w:rsidR="00F449C2">
        <w:trPr>
          <w:trHeight w:val="2369"/>
        </w:trPr>
        <w:tc>
          <w:tcPr>
            <w:tcW w:w="5400" w:type="dxa"/>
          </w:tcPr>
          <w:p w:rsidR="00F449C2" w:rsidRDefault="001C73B7">
            <w:pPr>
              <w:pStyle w:val="TableParagraph"/>
              <w:spacing w:before="154"/>
              <w:ind w:left="200" w:right="126"/>
              <w:jc w:val="both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Smluvní</w:t>
            </w:r>
            <w:r>
              <w:rPr>
                <w:spacing w:val="1"/>
              </w:rPr>
              <w:t xml:space="preserve"> </w:t>
            </w:r>
            <w:r>
              <w:t>strany</w:t>
            </w:r>
            <w:r>
              <w:rPr>
                <w:spacing w:val="1"/>
              </w:rPr>
              <w:t xml:space="preserve"> </w:t>
            </w:r>
            <w:r>
              <w:t>jsou</w:t>
            </w:r>
            <w:r>
              <w:rPr>
                <w:spacing w:val="1"/>
              </w:rPr>
              <w:t xml:space="preserve"> </w:t>
            </w:r>
            <w:r>
              <w:t>oprávněny</w:t>
            </w:r>
            <w:r>
              <w:rPr>
                <w:spacing w:val="1"/>
              </w:rPr>
              <w:t xml:space="preserve"> </w:t>
            </w:r>
            <w:r>
              <w:t>od</w:t>
            </w:r>
            <w:r>
              <w:rPr>
                <w:spacing w:val="1"/>
              </w:rPr>
              <w:t xml:space="preserve"> </w:t>
            </w:r>
            <w:r>
              <w:t>této</w:t>
            </w:r>
            <w:r>
              <w:rPr>
                <w:spacing w:val="1"/>
              </w:rPr>
              <w:t xml:space="preserve"> </w:t>
            </w:r>
            <w:r>
              <w:t>smlouvy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odstoupit</w:t>
            </w:r>
            <w:r>
              <w:rPr>
                <w:spacing w:val="-9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případě</w:t>
            </w:r>
            <w:r>
              <w:rPr>
                <w:spacing w:val="-9"/>
              </w:rPr>
              <w:t xml:space="preserve"> </w:t>
            </w:r>
            <w:r>
              <w:t>podstatného</w:t>
            </w:r>
            <w:r>
              <w:rPr>
                <w:spacing w:val="-10"/>
              </w:rPr>
              <w:t xml:space="preserve"> </w:t>
            </w:r>
            <w:r>
              <w:t>porušení</w:t>
            </w:r>
            <w:r>
              <w:rPr>
                <w:spacing w:val="-9"/>
              </w:rPr>
              <w:t xml:space="preserve"> </w:t>
            </w:r>
            <w:r>
              <w:t>smlouvy</w:t>
            </w:r>
            <w:r>
              <w:rPr>
                <w:spacing w:val="-13"/>
              </w:rPr>
              <w:t xml:space="preserve"> </w:t>
            </w:r>
            <w:r>
              <w:t>druhou</w:t>
            </w:r>
            <w:r>
              <w:rPr>
                <w:spacing w:val="-53"/>
              </w:rPr>
              <w:t xml:space="preserve"> </w:t>
            </w:r>
            <w:r>
              <w:t>smluvní</w:t>
            </w:r>
            <w:r>
              <w:rPr>
                <w:spacing w:val="1"/>
              </w:rPr>
              <w:t xml:space="preserve"> </w:t>
            </w:r>
            <w:r>
              <w:t>stranou.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podstatné</w:t>
            </w:r>
            <w:r>
              <w:rPr>
                <w:spacing w:val="1"/>
              </w:rPr>
              <w:t xml:space="preserve"> </w:t>
            </w:r>
            <w:r>
              <w:t>porušení</w:t>
            </w:r>
            <w:r>
              <w:rPr>
                <w:spacing w:val="1"/>
              </w:rPr>
              <w:t xml:space="preserve"> </w:t>
            </w:r>
            <w:r>
              <w:t>smlouvy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považuje zejména nesplnění závazků sjednaných v čl. III</w:t>
            </w:r>
            <w:r>
              <w:rPr>
                <w:spacing w:val="1"/>
              </w:rPr>
              <w:t xml:space="preserve"> </w:t>
            </w:r>
            <w:r>
              <w:t>a IV této smlouvy, a to ani po předchozí písemné výzvě a</w:t>
            </w:r>
            <w:r>
              <w:rPr>
                <w:spacing w:val="-52"/>
              </w:rPr>
              <w:t xml:space="preserve"> </w:t>
            </w:r>
            <w:r>
              <w:t>poskytnutí</w:t>
            </w:r>
            <w:r>
              <w:rPr>
                <w:spacing w:val="1"/>
              </w:rPr>
              <w:t xml:space="preserve"> </w:t>
            </w:r>
            <w:r>
              <w:t>přiměřené</w:t>
            </w:r>
            <w:r>
              <w:rPr>
                <w:spacing w:val="1"/>
              </w:rPr>
              <w:t xml:space="preserve"> </w:t>
            </w:r>
            <w:r>
              <w:t>lhůty</w:t>
            </w:r>
            <w:r>
              <w:rPr>
                <w:spacing w:val="1"/>
              </w:rPr>
              <w:t xml:space="preserve"> </w:t>
            </w:r>
            <w:r>
              <w:t>k nápravě</w:t>
            </w:r>
            <w:r>
              <w:rPr>
                <w:spacing w:val="1"/>
              </w:rPr>
              <w:t xml:space="preserve"> </w:t>
            </w:r>
            <w:r>
              <w:t>druhou</w:t>
            </w:r>
            <w:r>
              <w:rPr>
                <w:spacing w:val="1"/>
              </w:rPr>
              <w:t xml:space="preserve"> </w:t>
            </w:r>
            <w:r>
              <w:t>smluvní</w:t>
            </w:r>
            <w:r>
              <w:rPr>
                <w:spacing w:val="1"/>
              </w:rPr>
              <w:t xml:space="preserve"> </w:t>
            </w:r>
            <w:r>
              <w:t>stranou.</w:t>
            </w:r>
          </w:p>
        </w:tc>
        <w:tc>
          <w:tcPr>
            <w:tcW w:w="5132" w:type="dxa"/>
            <w:tcBorders>
              <w:bottom w:val="single" w:sz="2" w:space="0" w:color="D9D9E2"/>
            </w:tcBorders>
          </w:tcPr>
          <w:p w:rsidR="00F449C2" w:rsidRDefault="001C73B7">
            <w:pPr>
              <w:pStyle w:val="TableParagraph"/>
              <w:spacing w:before="154"/>
              <w:ind w:left="31" w:right="25"/>
              <w:jc w:val="both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Party shall</w:t>
            </w:r>
            <w:r>
              <w:rPr>
                <w:spacing w:val="1"/>
              </w:rPr>
              <w:t xml:space="preserve"> </w:t>
            </w:r>
            <w:r>
              <w:t>be entitled</w:t>
            </w:r>
            <w:r>
              <w:rPr>
                <w:spacing w:val="1"/>
              </w:rPr>
              <w:t xml:space="preserve"> </w:t>
            </w:r>
            <w:r>
              <w:t>to withdraw</w:t>
            </w:r>
            <w:r>
              <w:rPr>
                <w:spacing w:val="1"/>
              </w:rPr>
              <w:t xml:space="preserve"> </w:t>
            </w:r>
            <w:r>
              <w:t>from this</w:t>
            </w:r>
            <w:r>
              <w:rPr>
                <w:spacing w:val="1"/>
              </w:rPr>
              <w:t xml:space="preserve"> </w:t>
            </w:r>
            <w:r>
              <w:t>Agreement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event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breach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Agreement by the other Party. In particular, failure to</w:t>
            </w:r>
            <w:r>
              <w:rPr>
                <w:spacing w:val="1"/>
              </w:rPr>
              <w:t xml:space="preserve"> </w:t>
            </w:r>
            <w:r>
              <w:t>fulfil the obligations agreed in Articles III and IV of this</w:t>
            </w:r>
            <w:r>
              <w:rPr>
                <w:spacing w:val="1"/>
              </w:rPr>
              <w:t xml:space="preserve"> </w:t>
            </w:r>
            <w:r>
              <w:t>Agreement,</w:t>
            </w:r>
            <w:r>
              <w:rPr>
                <w:spacing w:val="1"/>
              </w:rPr>
              <w:t xml:space="preserve"> </w:t>
            </w:r>
            <w:r>
              <w:t>even</w:t>
            </w:r>
            <w:r>
              <w:rPr>
                <w:spacing w:val="1"/>
              </w:rPr>
              <w:t xml:space="preserve"> </w:t>
            </w:r>
            <w:r>
              <w:t>after</w:t>
            </w:r>
            <w:r>
              <w:rPr>
                <w:spacing w:val="1"/>
              </w:rPr>
              <w:t xml:space="preserve"> </w:t>
            </w:r>
            <w:r>
              <w:t>prior</w:t>
            </w:r>
            <w:r>
              <w:rPr>
                <w:spacing w:val="1"/>
              </w:rPr>
              <w:t xml:space="preserve"> </w:t>
            </w:r>
            <w:r>
              <w:t>written</w:t>
            </w:r>
            <w:r>
              <w:rPr>
                <w:spacing w:val="1"/>
              </w:rPr>
              <w:t xml:space="preserve"> </w:t>
            </w:r>
            <w:r>
              <w:t>notice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reasonable period of time for remedy by the other Party,</w:t>
            </w:r>
            <w:r>
              <w:rPr>
                <w:spacing w:val="1"/>
              </w:rPr>
              <w:t xml:space="preserve"> </w:t>
            </w:r>
            <w:r>
              <w:t>shall be</w:t>
            </w:r>
            <w:r>
              <w:rPr>
                <w:spacing w:val="-2"/>
              </w:rPr>
              <w:t xml:space="preserve"> </w:t>
            </w:r>
            <w:r>
              <w:t>deemed a material</w:t>
            </w:r>
            <w:r>
              <w:rPr>
                <w:spacing w:val="-1"/>
              </w:rPr>
              <w:t xml:space="preserve"> </w:t>
            </w:r>
            <w:r>
              <w:t>breach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contract.</w:t>
            </w:r>
          </w:p>
        </w:tc>
      </w:tr>
      <w:tr w:rsidR="00F449C2">
        <w:trPr>
          <w:trHeight w:val="1771"/>
        </w:trPr>
        <w:tc>
          <w:tcPr>
            <w:tcW w:w="5400" w:type="dxa"/>
            <w:tcBorders>
              <w:right w:val="single" w:sz="2" w:space="0" w:color="D9D9E2"/>
            </w:tcBorders>
          </w:tcPr>
          <w:p w:rsidR="00F449C2" w:rsidRDefault="001C73B7">
            <w:pPr>
              <w:pStyle w:val="TableParagraph"/>
              <w:ind w:left="200" w:right="117"/>
            </w:pPr>
            <w:r>
              <w:t>5.</w:t>
            </w:r>
            <w:r>
              <w:rPr>
                <w:spacing w:val="11"/>
              </w:rPr>
              <w:t xml:space="preserve"> </w:t>
            </w:r>
            <w:r>
              <w:t>Tato</w:t>
            </w:r>
            <w:r>
              <w:rPr>
                <w:spacing w:val="10"/>
              </w:rPr>
              <w:t xml:space="preserve"> </w:t>
            </w:r>
            <w:r>
              <w:t>smlouva</w:t>
            </w:r>
            <w:r>
              <w:rPr>
                <w:spacing w:val="64"/>
              </w:rPr>
              <w:t xml:space="preserve"> </w:t>
            </w:r>
            <w:r>
              <w:t>je</w:t>
            </w:r>
            <w:r>
              <w:rPr>
                <w:spacing w:val="64"/>
              </w:rPr>
              <w:t xml:space="preserve"> </w:t>
            </w:r>
            <w:r>
              <w:t>sepsána</w:t>
            </w:r>
            <w:r>
              <w:rPr>
                <w:spacing w:val="65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česko-anglickém</w:t>
            </w:r>
            <w:r>
              <w:rPr>
                <w:spacing w:val="62"/>
              </w:rPr>
              <w:t xml:space="preserve"> </w:t>
            </w:r>
            <w:r>
              <w:t>znění.</w:t>
            </w:r>
            <w:r>
              <w:rPr>
                <w:spacing w:val="-5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případě</w:t>
            </w:r>
            <w:r>
              <w:rPr>
                <w:spacing w:val="-7"/>
              </w:rPr>
              <w:t xml:space="preserve"> </w:t>
            </w:r>
            <w:r>
              <w:t>rozporů</w:t>
            </w:r>
            <w:r>
              <w:rPr>
                <w:spacing w:val="-6"/>
              </w:rPr>
              <w:t xml:space="preserve"> </w:t>
            </w:r>
            <w:r>
              <w:t>mezi</w:t>
            </w:r>
            <w:r>
              <w:rPr>
                <w:spacing w:val="-5"/>
              </w:rPr>
              <w:t xml:space="preserve"> </w:t>
            </w:r>
            <w:r>
              <w:t>jazykovými</w:t>
            </w:r>
            <w:r>
              <w:rPr>
                <w:spacing w:val="-4"/>
              </w:rPr>
              <w:t xml:space="preserve"> </w:t>
            </w:r>
            <w:r>
              <w:t>verzemi</w:t>
            </w:r>
            <w:r>
              <w:rPr>
                <w:spacing w:val="-2"/>
              </w:rPr>
              <w:t xml:space="preserve"> </w:t>
            </w:r>
            <w:r>
              <w:t>má</w:t>
            </w:r>
            <w:r>
              <w:rPr>
                <w:spacing w:val="-4"/>
              </w:rPr>
              <w:t xml:space="preserve"> </w:t>
            </w:r>
            <w:r>
              <w:t>přednost</w:t>
            </w:r>
            <w:r>
              <w:rPr>
                <w:spacing w:val="-52"/>
              </w:rPr>
              <w:t xml:space="preserve"> </w:t>
            </w:r>
            <w:r>
              <w:t>verze</w:t>
            </w:r>
            <w:r>
              <w:rPr>
                <w:spacing w:val="20"/>
              </w:rPr>
              <w:t xml:space="preserve"> </w:t>
            </w:r>
            <w:r>
              <w:t>česká.</w:t>
            </w:r>
            <w:r>
              <w:rPr>
                <w:spacing w:val="17"/>
              </w:rPr>
              <w:t xml:space="preserve"> </w:t>
            </w:r>
            <w:r>
              <w:t>Tato</w:t>
            </w:r>
            <w:r>
              <w:rPr>
                <w:spacing w:val="17"/>
              </w:rPr>
              <w:t xml:space="preserve"> </w:t>
            </w:r>
            <w:r>
              <w:t>smlouva</w:t>
            </w:r>
            <w:r>
              <w:rPr>
                <w:spacing w:val="20"/>
              </w:rPr>
              <w:t xml:space="preserve"> </w:t>
            </w:r>
            <w:r>
              <w:t>se</w:t>
            </w:r>
            <w:r>
              <w:rPr>
                <w:spacing w:val="18"/>
              </w:rPr>
              <w:t xml:space="preserve"> </w:t>
            </w:r>
            <w:r>
              <w:t>vyhotovuje</w:t>
            </w:r>
            <w:r>
              <w:rPr>
                <w:spacing w:val="18"/>
              </w:rPr>
              <w:t xml:space="preserve"> </w:t>
            </w:r>
            <w:r>
              <w:t>elektronicky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bude smluvními stranami opatřena uznávaným</w:t>
            </w:r>
            <w:r>
              <w:rPr>
                <w:spacing w:val="1"/>
              </w:rPr>
              <w:t xml:space="preserve"> </w:t>
            </w:r>
            <w:r>
              <w:t>elektronickým</w:t>
            </w:r>
            <w:r>
              <w:rPr>
                <w:spacing w:val="1"/>
              </w:rPr>
              <w:t xml:space="preserve"> </w:t>
            </w:r>
            <w:r>
              <w:t>podpisem,</w:t>
            </w:r>
            <w:r>
              <w:rPr>
                <w:spacing w:val="1"/>
              </w:rPr>
              <w:t xml:space="preserve"> </w:t>
            </w:r>
            <w:r>
              <w:t>přičemž</w:t>
            </w:r>
            <w:r>
              <w:rPr>
                <w:spacing w:val="1"/>
              </w:rPr>
              <w:t xml:space="preserve"> </w:t>
            </w:r>
            <w:r>
              <w:t>každá</w:t>
            </w:r>
            <w:r>
              <w:rPr>
                <w:spacing w:val="1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smluvních</w:t>
            </w:r>
            <w:r>
              <w:rPr>
                <w:spacing w:val="-52"/>
              </w:rPr>
              <w:t xml:space="preserve"> </w:t>
            </w:r>
            <w:r>
              <w:t>stran obdrží</w:t>
            </w:r>
            <w:r>
              <w:rPr>
                <w:spacing w:val="1"/>
              </w:rPr>
              <w:t xml:space="preserve"> </w:t>
            </w:r>
            <w:r>
              <w:t>rovnocennou</w:t>
            </w:r>
            <w:r>
              <w:rPr>
                <w:spacing w:val="-2"/>
              </w:rPr>
              <w:t xml:space="preserve"> </w:t>
            </w:r>
            <w:r>
              <w:t>elektronickou</w:t>
            </w:r>
          </w:p>
          <w:p w:rsidR="00F449C2" w:rsidRDefault="001C73B7">
            <w:pPr>
              <w:pStyle w:val="TableParagraph"/>
              <w:spacing w:line="238" w:lineRule="exact"/>
              <w:ind w:left="200"/>
            </w:pPr>
            <w:r>
              <w:t>verzi</w:t>
            </w:r>
            <w:r>
              <w:rPr>
                <w:spacing w:val="-2"/>
              </w:rPr>
              <w:t xml:space="preserve"> </w:t>
            </w:r>
            <w:r>
              <w:t>smlouvy.</w:t>
            </w:r>
          </w:p>
        </w:tc>
        <w:tc>
          <w:tcPr>
            <w:tcW w:w="5132" w:type="dxa"/>
            <w:tcBorders>
              <w:top w:val="single" w:sz="2" w:space="0" w:color="D9D9E2"/>
              <w:left w:val="single" w:sz="2" w:space="0" w:color="D9D9E2"/>
              <w:bottom w:val="single" w:sz="2" w:space="0" w:color="D9D9E2"/>
              <w:right w:val="single" w:sz="2" w:space="0" w:color="D9D9E2"/>
            </w:tcBorders>
          </w:tcPr>
          <w:p w:rsidR="00F449C2" w:rsidRDefault="001C73B7">
            <w:pPr>
              <w:pStyle w:val="TableParagraph"/>
              <w:ind w:left="28" w:right="24"/>
              <w:jc w:val="both"/>
            </w:pPr>
            <w:r>
              <w:t>5.</w:t>
            </w:r>
            <w:r>
              <w:rPr>
                <w:spacing w:val="-12"/>
              </w:rPr>
              <w:t xml:space="preserve"> </w:t>
            </w:r>
            <w:r>
              <w:t>This</w:t>
            </w:r>
            <w:r>
              <w:rPr>
                <w:spacing w:val="-11"/>
              </w:rPr>
              <w:t xml:space="preserve"> </w:t>
            </w:r>
            <w:r>
              <w:t>contract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written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Czech-English</w:t>
            </w:r>
            <w:r>
              <w:rPr>
                <w:spacing w:val="-11"/>
              </w:rPr>
              <w:t xml:space="preserve"> </w:t>
            </w:r>
            <w:r>
              <w:t>version.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the event of a conflict between the language versions, the</w:t>
            </w:r>
            <w:r>
              <w:rPr>
                <w:spacing w:val="-52"/>
              </w:rPr>
              <w:t xml:space="preserve"> </w:t>
            </w:r>
            <w:r>
              <w:t>Czech version shall prevail. This contract shall be drawn</w:t>
            </w:r>
            <w:r>
              <w:rPr>
                <w:spacing w:val="1"/>
              </w:rPr>
              <w:t xml:space="preserve"> </w:t>
            </w:r>
            <w:r>
              <w:t>up electronically and shall be stamped by the parties with</w:t>
            </w:r>
            <w:r>
              <w:rPr>
                <w:spacing w:val="-52"/>
              </w:rPr>
              <w:t xml:space="preserve"> </w:t>
            </w:r>
            <w:r>
              <w:t>a recognized electronic signature by the parties, each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parties</w:t>
            </w:r>
            <w:r>
              <w:rPr>
                <w:spacing w:val="-1"/>
              </w:rPr>
              <w:t xml:space="preserve"> </w:t>
            </w:r>
            <w:r>
              <w:t>receiving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equivalent</w:t>
            </w:r>
            <w:r>
              <w:rPr>
                <w:spacing w:val="2"/>
              </w:rPr>
              <w:t xml:space="preserve"> </w:t>
            </w:r>
            <w:r>
              <w:t>electronic</w:t>
            </w:r>
          </w:p>
          <w:p w:rsidR="00F449C2" w:rsidRDefault="001C73B7">
            <w:pPr>
              <w:pStyle w:val="TableParagraph"/>
              <w:spacing w:before="2" w:line="231" w:lineRule="exact"/>
              <w:ind w:left="28"/>
              <w:jc w:val="both"/>
            </w:pPr>
            <w:r>
              <w:t>version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Contract.</w:t>
            </w:r>
          </w:p>
        </w:tc>
      </w:tr>
      <w:tr w:rsidR="00F449C2">
        <w:trPr>
          <w:trHeight w:val="3339"/>
        </w:trPr>
        <w:tc>
          <w:tcPr>
            <w:tcW w:w="5400" w:type="dxa"/>
          </w:tcPr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spacing w:before="3"/>
              <w:rPr>
                <w:sz w:val="24"/>
              </w:rPr>
            </w:pPr>
          </w:p>
          <w:p w:rsidR="00F449C2" w:rsidRDefault="001C73B7">
            <w:pPr>
              <w:pStyle w:val="TableParagraph"/>
              <w:numPr>
                <w:ilvl w:val="0"/>
                <w:numId w:val="12"/>
              </w:numPr>
              <w:tabs>
                <w:tab w:val="left" w:pos="448"/>
              </w:tabs>
              <w:spacing w:before="1"/>
              <w:ind w:right="125" w:firstLine="0"/>
              <w:jc w:val="both"/>
            </w:pPr>
            <w:r>
              <w:t>Doplňky k této smlouvě i jakékoli její změny mohou</w:t>
            </w:r>
            <w:r>
              <w:rPr>
                <w:spacing w:val="1"/>
              </w:rPr>
              <w:t xml:space="preserve"> </w:t>
            </w:r>
            <w:r>
              <w:t>být provedeny jen písemně, není-li smlouvou stanoveno</w:t>
            </w:r>
            <w:r>
              <w:rPr>
                <w:spacing w:val="1"/>
              </w:rPr>
              <w:t xml:space="preserve"> </w:t>
            </w:r>
            <w:r>
              <w:t>jinak. Žádné změny nebo doplňky této dohody nebudou</w:t>
            </w:r>
            <w:r>
              <w:rPr>
                <w:spacing w:val="1"/>
              </w:rPr>
              <w:t xml:space="preserve"> </w:t>
            </w:r>
            <w:r>
              <w:t>účinné, pokud nebudou písemné a podepsané smluvními</w:t>
            </w:r>
            <w:r>
              <w:rPr>
                <w:spacing w:val="1"/>
              </w:rPr>
              <w:t xml:space="preserve"> </w:t>
            </w:r>
            <w:r>
              <w:t>stranami</w:t>
            </w:r>
            <w:r>
              <w:rPr>
                <w:spacing w:val="1"/>
              </w:rPr>
              <w:t xml:space="preserve"> </w:t>
            </w:r>
            <w:r>
              <w:t>(nebo</w:t>
            </w:r>
            <w:r>
              <w:rPr>
                <w:spacing w:val="-3"/>
              </w:rPr>
              <w:t xml:space="preserve"> </w:t>
            </w:r>
            <w:r>
              <w:t>jejich oprávněnými</w:t>
            </w:r>
            <w:r>
              <w:rPr>
                <w:spacing w:val="1"/>
              </w:rPr>
              <w:t xml:space="preserve"> </w:t>
            </w:r>
            <w:r>
              <w:t>zástupci).</w:t>
            </w:r>
          </w:p>
          <w:p w:rsidR="00F449C2" w:rsidRDefault="00F449C2">
            <w:pPr>
              <w:pStyle w:val="TableParagraph"/>
              <w:spacing w:before="10"/>
              <w:rPr>
                <w:sz w:val="21"/>
              </w:rPr>
            </w:pPr>
          </w:p>
          <w:p w:rsidR="00F449C2" w:rsidRDefault="001C73B7">
            <w:pPr>
              <w:pStyle w:val="TableParagraph"/>
              <w:numPr>
                <w:ilvl w:val="0"/>
                <w:numId w:val="12"/>
              </w:numPr>
              <w:tabs>
                <w:tab w:val="left" w:pos="535"/>
              </w:tabs>
              <w:ind w:right="126" w:firstLine="0"/>
              <w:jc w:val="both"/>
            </w:pPr>
            <w:r>
              <w:t>Z této smlouvy nevznikají žádná práva jakékoli jiné</w:t>
            </w:r>
            <w:r>
              <w:rPr>
                <w:spacing w:val="1"/>
              </w:rPr>
              <w:t xml:space="preserve"> </w:t>
            </w:r>
            <w:r>
              <w:t>osobě, která není smluvní stranou této smlouvy, vymáhat</w:t>
            </w:r>
            <w:r>
              <w:rPr>
                <w:spacing w:val="-52"/>
              </w:rPr>
              <w:t xml:space="preserve"> </w:t>
            </w:r>
            <w:r>
              <w:t>jakoukoli podmínku této smlouvy. Práva smluvních stran</w:t>
            </w:r>
            <w:r>
              <w:rPr>
                <w:spacing w:val="-52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zrušení</w:t>
            </w:r>
            <w:r>
              <w:rPr>
                <w:spacing w:val="-10"/>
              </w:rPr>
              <w:t xml:space="preserve"> </w:t>
            </w:r>
            <w:r>
              <w:t>nebo</w:t>
            </w:r>
            <w:r>
              <w:rPr>
                <w:spacing w:val="-9"/>
              </w:rPr>
              <w:t xml:space="preserve"> </w:t>
            </w:r>
            <w:r>
              <w:t>změnu</w:t>
            </w:r>
            <w:r>
              <w:rPr>
                <w:spacing w:val="-8"/>
              </w:rPr>
              <w:t xml:space="preserve"> </w:t>
            </w:r>
            <w:r>
              <w:t>této</w:t>
            </w:r>
            <w:r>
              <w:rPr>
                <w:spacing w:val="-11"/>
              </w:rPr>
              <w:t xml:space="preserve"> </w:t>
            </w:r>
            <w:r>
              <w:t>smlouvy</w:t>
            </w:r>
            <w:r>
              <w:rPr>
                <w:spacing w:val="-9"/>
              </w:rPr>
              <w:t xml:space="preserve"> </w:t>
            </w:r>
            <w:r>
              <w:t>nepodléhají</w:t>
            </w:r>
            <w:r>
              <w:rPr>
                <w:spacing w:val="-10"/>
              </w:rPr>
              <w:t xml:space="preserve"> </w:t>
            </w:r>
            <w:r>
              <w:t>souhlasu</w:t>
            </w:r>
          </w:p>
          <w:p w:rsidR="00F449C2" w:rsidRDefault="001C73B7">
            <w:pPr>
              <w:pStyle w:val="TableParagraph"/>
              <w:spacing w:before="1" w:line="233" w:lineRule="exact"/>
              <w:ind w:left="200"/>
              <w:jc w:val="both"/>
            </w:pPr>
            <w:r>
              <w:t>jiné</w:t>
            </w:r>
            <w:r>
              <w:rPr>
                <w:spacing w:val="1"/>
              </w:rPr>
              <w:t xml:space="preserve"> </w:t>
            </w:r>
            <w:r>
              <w:t>osoby.</w:t>
            </w:r>
          </w:p>
        </w:tc>
        <w:tc>
          <w:tcPr>
            <w:tcW w:w="5132" w:type="dxa"/>
            <w:tcBorders>
              <w:top w:val="single" w:sz="2" w:space="0" w:color="D9D9E2"/>
            </w:tcBorders>
          </w:tcPr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spacing w:before="3"/>
              <w:rPr>
                <w:sz w:val="24"/>
              </w:rPr>
            </w:pPr>
          </w:p>
          <w:p w:rsidR="00F449C2" w:rsidRDefault="001C73B7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"/>
              <w:ind w:right="27" w:firstLine="0"/>
              <w:jc w:val="both"/>
            </w:pPr>
            <w:r>
              <w:t>Amendments or variation</w:t>
            </w:r>
            <w:r>
              <w:t>s to this Agreement may only</w:t>
            </w:r>
            <w:r>
              <w:rPr>
                <w:spacing w:val="-52"/>
              </w:rPr>
              <w:t xml:space="preserve"> </w:t>
            </w:r>
            <w:r>
              <w:t>be made in writing by agreement between the Parties. No</w:t>
            </w:r>
            <w:r>
              <w:rPr>
                <w:spacing w:val="-52"/>
              </w:rPr>
              <w:t xml:space="preserve"> </w:t>
            </w:r>
            <w:r>
              <w:t>amendments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variations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Agreement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effective unless it is in writing and signed by the Parties</w:t>
            </w:r>
            <w:r>
              <w:rPr>
                <w:spacing w:val="1"/>
              </w:rPr>
              <w:t xml:space="preserve"> </w:t>
            </w:r>
            <w:r>
              <w:t>(or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authorised</w:t>
            </w:r>
            <w:r>
              <w:rPr>
                <w:spacing w:val="-2"/>
              </w:rPr>
              <w:t xml:space="preserve"> </w:t>
            </w:r>
            <w:r>
              <w:t>representatives).</w:t>
            </w:r>
          </w:p>
          <w:p w:rsidR="00F449C2" w:rsidRDefault="00F449C2">
            <w:pPr>
              <w:pStyle w:val="TableParagraph"/>
              <w:spacing w:before="10"/>
              <w:rPr>
                <w:sz w:val="21"/>
              </w:rPr>
            </w:pPr>
          </w:p>
          <w:p w:rsidR="00F449C2" w:rsidRDefault="001C73B7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ind w:right="25" w:firstLine="0"/>
              <w:jc w:val="both"/>
            </w:pPr>
            <w:r>
              <w:t>This Agreement does not give rise to any rights to any</w:t>
            </w:r>
            <w:r>
              <w:rPr>
                <w:spacing w:val="-52"/>
              </w:rPr>
              <w:t xml:space="preserve"> </w:t>
            </w:r>
            <w:r>
              <w:t>other person who is not a Party to this Agreement to</w:t>
            </w:r>
            <w:r>
              <w:rPr>
                <w:spacing w:val="1"/>
              </w:rPr>
              <w:t xml:space="preserve"> </w:t>
            </w:r>
            <w:r>
              <w:t>enforce any term of this Agreement.</w:t>
            </w:r>
            <w:r>
              <w:rPr>
                <w:spacing w:val="1"/>
              </w:rPr>
              <w:t xml:space="preserve"> </w:t>
            </w:r>
            <w:r>
              <w:t>The rights of the</w:t>
            </w:r>
            <w:r>
              <w:rPr>
                <w:spacing w:val="1"/>
              </w:rPr>
              <w:t xml:space="preserve"> </w:t>
            </w:r>
            <w:r>
              <w:t>Parties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rescind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15"/>
              </w:rPr>
              <w:t xml:space="preserve"> </w:t>
            </w:r>
            <w:r>
              <w:t>vary</w:t>
            </w:r>
            <w:r>
              <w:rPr>
                <w:spacing w:val="11"/>
              </w:rPr>
              <w:t xml:space="preserve"> </w:t>
            </w:r>
            <w:r>
              <w:t>this</w:t>
            </w:r>
            <w:r>
              <w:rPr>
                <w:spacing w:val="14"/>
              </w:rPr>
              <w:t xml:space="preserve"> </w:t>
            </w:r>
            <w:r>
              <w:t>Agreement</w:t>
            </w:r>
            <w:r>
              <w:rPr>
                <w:spacing w:val="13"/>
              </w:rPr>
              <w:t xml:space="preserve"> </w:t>
            </w:r>
            <w:r>
              <w:t>are</w:t>
            </w:r>
            <w:r>
              <w:rPr>
                <w:spacing w:val="11"/>
              </w:rPr>
              <w:t xml:space="preserve"> </w:t>
            </w:r>
            <w:r>
              <w:t>not</w:t>
            </w:r>
            <w:r>
              <w:rPr>
                <w:spacing w:val="14"/>
              </w:rPr>
              <w:t xml:space="preserve"> </w:t>
            </w:r>
            <w:r>
              <w:t>subject</w:t>
            </w:r>
          </w:p>
          <w:p w:rsidR="00F449C2" w:rsidRDefault="001C73B7">
            <w:pPr>
              <w:pStyle w:val="TableParagraph"/>
              <w:spacing w:before="1" w:line="233" w:lineRule="exact"/>
              <w:ind w:left="31"/>
              <w:jc w:val="both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consent</w:t>
            </w:r>
            <w:r>
              <w:rPr>
                <w:spacing w:val="1"/>
              </w:rPr>
              <w:t xml:space="preserve"> </w:t>
            </w:r>
            <w:r>
              <w:t>of any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person.</w:t>
            </w:r>
          </w:p>
        </w:tc>
      </w:tr>
    </w:tbl>
    <w:p w:rsidR="00F449C2" w:rsidRDefault="00F449C2">
      <w:pPr>
        <w:spacing w:line="233" w:lineRule="exact"/>
        <w:jc w:val="both"/>
        <w:sectPr w:rsidR="00F449C2">
          <w:pgSz w:w="11900" w:h="16850"/>
          <w:pgMar w:top="1060" w:right="3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353"/>
        <w:gridCol w:w="5351"/>
      </w:tblGrid>
      <w:tr w:rsidR="00F449C2">
        <w:trPr>
          <w:trHeight w:val="2168"/>
        </w:trPr>
        <w:tc>
          <w:tcPr>
            <w:tcW w:w="5353" w:type="dxa"/>
          </w:tcPr>
          <w:p w:rsidR="00F449C2" w:rsidRDefault="001C73B7">
            <w:pPr>
              <w:pStyle w:val="TableParagraph"/>
              <w:ind w:left="200" w:right="77"/>
              <w:jc w:val="both"/>
            </w:pPr>
            <w:r>
              <w:rPr>
                <w:spacing w:val="-1"/>
              </w:rPr>
              <w:lastRenderedPageBreak/>
              <w:t>8.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Tato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smlouva</w:t>
            </w:r>
            <w:r>
              <w:rPr>
                <w:spacing w:val="-11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>řídí</w:t>
            </w:r>
            <w:r>
              <w:rPr>
                <w:spacing w:val="-10"/>
              </w:rPr>
              <w:t xml:space="preserve"> </w:t>
            </w:r>
            <w:r>
              <w:t>českým</w:t>
            </w:r>
            <w:r>
              <w:rPr>
                <w:spacing w:val="-14"/>
              </w:rPr>
              <w:t xml:space="preserve"> </w:t>
            </w:r>
            <w:r>
              <w:t>právem,</w:t>
            </w:r>
            <w:r>
              <w:rPr>
                <w:spacing w:val="-10"/>
              </w:rPr>
              <w:t xml:space="preserve"> </w:t>
            </w:r>
            <w:r>
              <w:t>zejména</w:t>
            </w:r>
            <w:r>
              <w:rPr>
                <w:spacing w:val="-11"/>
              </w:rPr>
              <w:t xml:space="preserve"> </w:t>
            </w:r>
            <w:r>
              <w:t>zákonem</w:t>
            </w:r>
            <w:r>
              <w:rPr>
                <w:spacing w:val="-52"/>
              </w:rPr>
              <w:t xml:space="preserve"> </w:t>
            </w:r>
            <w:r>
              <w:t>č.</w:t>
            </w:r>
            <w:r>
              <w:rPr>
                <w:spacing w:val="1"/>
              </w:rPr>
              <w:t xml:space="preserve"> </w:t>
            </w:r>
            <w:r>
              <w:t>89/2012</w:t>
            </w:r>
            <w:r>
              <w:rPr>
                <w:spacing w:val="1"/>
              </w:rPr>
              <w:t xml:space="preserve"> </w:t>
            </w:r>
            <w:r>
              <w:t>Sb.,</w:t>
            </w:r>
            <w:r>
              <w:rPr>
                <w:spacing w:val="1"/>
              </w:rPr>
              <w:t xml:space="preserve"> </w:t>
            </w:r>
            <w:r>
              <w:t>občanský</w:t>
            </w:r>
            <w:r>
              <w:rPr>
                <w:spacing w:val="1"/>
              </w:rPr>
              <w:t xml:space="preserve"> </w:t>
            </w:r>
            <w:r>
              <w:t>zákoník,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platném</w:t>
            </w:r>
            <w:r>
              <w:rPr>
                <w:spacing w:val="1"/>
              </w:rPr>
              <w:t xml:space="preserve"> </w:t>
            </w:r>
            <w:r>
              <w:t>znění.</w:t>
            </w:r>
            <w:r>
              <w:rPr>
                <w:spacing w:val="1"/>
              </w:rPr>
              <w:t xml:space="preserve"> </w:t>
            </w:r>
            <w:r>
              <w:t>Každá</w:t>
            </w:r>
            <w:r>
              <w:rPr>
                <w:spacing w:val="-9"/>
              </w:rPr>
              <w:t xml:space="preserve"> </w:t>
            </w:r>
            <w:r>
              <w:t>ze</w:t>
            </w:r>
            <w:r>
              <w:rPr>
                <w:spacing w:val="-9"/>
              </w:rPr>
              <w:t xml:space="preserve"> </w:t>
            </w:r>
            <w:r>
              <w:t>smluvních</w:t>
            </w:r>
            <w:r>
              <w:rPr>
                <w:spacing w:val="-9"/>
              </w:rPr>
              <w:t xml:space="preserve"> </w:t>
            </w:r>
            <w:r>
              <w:t>stran</w:t>
            </w:r>
            <w:r>
              <w:rPr>
                <w:spacing w:val="-9"/>
              </w:rPr>
              <w:t xml:space="preserve"> </w:t>
            </w:r>
            <w:r>
              <w:t>neodvolatelně</w:t>
            </w:r>
            <w:r>
              <w:rPr>
                <w:spacing w:val="-9"/>
              </w:rPr>
              <w:t xml:space="preserve"> </w:t>
            </w:r>
            <w:r>
              <w:t>souhlasí</w:t>
            </w:r>
            <w:r>
              <w:rPr>
                <w:spacing w:val="-11"/>
              </w:rPr>
              <w:t xml:space="preserve"> 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t>tím,</w:t>
            </w:r>
            <w:r>
              <w:rPr>
                <w:spacing w:val="-9"/>
              </w:rPr>
              <w:t xml:space="preserve"> </w:t>
            </w:r>
            <w:r>
              <w:t>že</w:t>
            </w:r>
            <w:r>
              <w:rPr>
                <w:spacing w:val="-52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řešení</w:t>
            </w:r>
            <w:r>
              <w:rPr>
                <w:spacing w:val="1"/>
              </w:rPr>
              <w:t xml:space="preserve"> </w:t>
            </w:r>
            <w:r>
              <w:t>jakéhokoli</w:t>
            </w:r>
            <w:r>
              <w:rPr>
                <w:spacing w:val="1"/>
              </w:rPr>
              <w:t xml:space="preserve"> </w:t>
            </w:r>
            <w:r>
              <w:t>sporu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nároku</w:t>
            </w:r>
            <w:r>
              <w:rPr>
                <w:spacing w:val="1"/>
              </w:rPr>
              <w:t xml:space="preserve"> </w:t>
            </w:r>
            <w:r>
              <w:t>(včetně</w:t>
            </w:r>
            <w:r>
              <w:rPr>
                <w:spacing w:val="-52"/>
              </w:rPr>
              <w:t xml:space="preserve"> </w:t>
            </w:r>
            <w:r>
              <w:t>mimosmluvních sporů nebo nároků) vyplývajících z této</w:t>
            </w:r>
            <w:r>
              <w:rPr>
                <w:spacing w:val="1"/>
              </w:rPr>
              <w:t xml:space="preserve"> </w:t>
            </w:r>
            <w:r>
              <w:t>smlouvy nebo v souvislosti s ní nebo jejím předmětem,</w:t>
            </w:r>
            <w:r>
              <w:rPr>
                <w:spacing w:val="1"/>
              </w:rPr>
              <w:t xml:space="preserve"> </w:t>
            </w:r>
            <w:r>
              <w:t>budou</w:t>
            </w:r>
            <w:r>
              <w:rPr>
                <w:spacing w:val="-1"/>
              </w:rPr>
              <w:t xml:space="preserve"> </w:t>
            </w:r>
            <w:r>
              <w:t>mít</w:t>
            </w:r>
            <w:r>
              <w:rPr>
                <w:spacing w:val="1"/>
              </w:rPr>
              <w:t xml:space="preserve"> </w:t>
            </w:r>
            <w:r>
              <w:t>výhradní pravomoc</w:t>
            </w:r>
            <w:r>
              <w:rPr>
                <w:spacing w:val="1"/>
              </w:rPr>
              <w:t xml:space="preserve"> </w:t>
            </w:r>
            <w:r>
              <w:t>české soudy.</w:t>
            </w:r>
          </w:p>
        </w:tc>
        <w:tc>
          <w:tcPr>
            <w:tcW w:w="5351" w:type="dxa"/>
          </w:tcPr>
          <w:p w:rsidR="00F449C2" w:rsidRDefault="001C73B7">
            <w:pPr>
              <w:pStyle w:val="TableParagraph"/>
              <w:ind w:left="78" w:right="199"/>
              <w:jc w:val="both"/>
            </w:pPr>
            <w:r>
              <w:t>8.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10"/>
              </w:rPr>
              <w:t xml:space="preserve"> </w:t>
            </w:r>
            <w:r>
              <w:t>Agreement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governed</w:t>
            </w:r>
            <w:r>
              <w:rPr>
                <w:spacing w:val="-10"/>
              </w:rPr>
              <w:t xml:space="preserve"> </w:t>
            </w:r>
            <w:r>
              <w:t>by</w:t>
            </w:r>
            <w:r>
              <w:rPr>
                <w:spacing w:val="-13"/>
              </w:rPr>
              <w:t xml:space="preserve"> </w:t>
            </w:r>
            <w:r>
              <w:t>Czech</w:t>
            </w:r>
            <w:r>
              <w:rPr>
                <w:spacing w:val="-11"/>
              </w:rPr>
              <w:t xml:space="preserve"> </w:t>
            </w:r>
            <w:r>
              <w:t>law,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particular</w:t>
            </w:r>
            <w:r>
              <w:rPr>
                <w:spacing w:val="-53"/>
              </w:rPr>
              <w:t xml:space="preserve"> </w:t>
            </w:r>
            <w:r>
              <w:t>Act No. 89/2012 Coll., the Civil Code, as amended</w:t>
            </w:r>
            <w:r>
              <w:t>. Each</w:t>
            </w:r>
            <w:r>
              <w:rPr>
                <w:spacing w:val="-52"/>
              </w:rPr>
              <w:t xml:space="preserve"> </w:t>
            </w:r>
            <w:r>
              <w:t>Party irrevocably agrees that the Czech courts will have</w:t>
            </w:r>
            <w:r>
              <w:rPr>
                <w:spacing w:val="1"/>
              </w:rPr>
              <w:t xml:space="preserve"> </w:t>
            </w:r>
            <w:r>
              <w:t>exclusive</w:t>
            </w:r>
            <w:r>
              <w:rPr>
                <w:spacing w:val="1"/>
              </w:rPr>
              <w:t xml:space="preserve"> </w:t>
            </w:r>
            <w:r>
              <w:t>jurisdiction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settle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dispute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claim</w:t>
            </w:r>
            <w:r>
              <w:rPr>
                <w:spacing w:val="1"/>
              </w:rPr>
              <w:t xml:space="preserve"> </w:t>
            </w:r>
            <w:r>
              <w:t>(including non-contractual disputes or claims) arising out</w:t>
            </w:r>
            <w:r>
              <w:rPr>
                <w:spacing w:val="-52"/>
              </w:rPr>
              <w:t xml:space="preserve"> </w:t>
            </w:r>
            <w:r>
              <w:t>of or in connection with this Agreement or its subject</w:t>
            </w:r>
            <w:r>
              <w:rPr>
                <w:spacing w:val="1"/>
              </w:rPr>
              <w:t xml:space="preserve"> </w:t>
            </w:r>
            <w:r>
              <w:t>matter.</w:t>
            </w:r>
          </w:p>
        </w:tc>
      </w:tr>
      <w:tr w:rsidR="00F449C2">
        <w:trPr>
          <w:trHeight w:val="4457"/>
        </w:trPr>
        <w:tc>
          <w:tcPr>
            <w:tcW w:w="5353" w:type="dxa"/>
          </w:tcPr>
          <w:p w:rsidR="00F449C2" w:rsidRDefault="00F449C2">
            <w:pPr>
              <w:pStyle w:val="TableParagraph"/>
              <w:spacing w:before="4"/>
              <w:rPr>
                <w:sz w:val="34"/>
              </w:rPr>
            </w:pPr>
          </w:p>
          <w:p w:rsidR="00F449C2" w:rsidRDefault="001C73B7">
            <w:pPr>
              <w:pStyle w:val="TableParagraph"/>
              <w:spacing w:before="1"/>
              <w:ind w:left="200" w:right="76"/>
              <w:jc w:val="both"/>
            </w:pPr>
            <w:r>
              <w:t>9. Strany výslovně souhlasí se zveřejněním této smlouvy</w:t>
            </w:r>
            <w:r>
              <w:rPr>
                <w:spacing w:val="1"/>
              </w:rPr>
              <w:t xml:space="preserve"> </w:t>
            </w:r>
            <w:r>
              <w:t>v registru smluv podle zákona č. 340/2015 Sb., o registru</w:t>
            </w:r>
            <w:r>
              <w:rPr>
                <w:spacing w:val="-52"/>
              </w:rPr>
              <w:t xml:space="preserve"> </w:t>
            </w:r>
            <w:r>
              <w:t>smluv, které zajistí ČVUT v Praze. Pokud jedna ze stran</w:t>
            </w:r>
            <w:r>
              <w:rPr>
                <w:spacing w:val="1"/>
              </w:rPr>
              <w:t xml:space="preserve"> </w:t>
            </w:r>
            <w:r>
              <w:t>považuje</w:t>
            </w:r>
            <w:r>
              <w:rPr>
                <w:spacing w:val="1"/>
              </w:rPr>
              <w:t xml:space="preserve"> </w:t>
            </w:r>
            <w:r>
              <w:t>některé</w:t>
            </w:r>
            <w:r>
              <w:rPr>
                <w:spacing w:val="1"/>
              </w:rPr>
              <w:t xml:space="preserve"> </w:t>
            </w:r>
            <w:r>
              <w:t>informace</w:t>
            </w:r>
            <w:r>
              <w:rPr>
                <w:spacing w:val="1"/>
              </w:rPr>
              <w:t xml:space="preserve"> </w:t>
            </w:r>
            <w:r>
              <w:t>uvedené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smlouvě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osobní</w:t>
            </w:r>
            <w:r>
              <w:rPr>
                <w:spacing w:val="-6"/>
              </w:rPr>
              <w:t xml:space="preserve"> </w:t>
            </w:r>
            <w:r>
              <w:t>údaje</w:t>
            </w:r>
            <w:r>
              <w:rPr>
                <w:spacing w:val="-6"/>
              </w:rPr>
              <w:t xml:space="preserve"> </w:t>
            </w:r>
            <w:r>
              <w:t>nebo</w:t>
            </w:r>
            <w:r>
              <w:rPr>
                <w:spacing w:val="-6"/>
              </w:rPr>
              <w:t xml:space="preserve"> </w:t>
            </w:r>
            <w:r>
              <w:t>obchodní</w:t>
            </w:r>
            <w:r>
              <w:rPr>
                <w:spacing w:val="-5"/>
              </w:rPr>
              <w:t xml:space="preserve"> </w:t>
            </w:r>
            <w:r>
              <w:t>tajemství,</w:t>
            </w:r>
            <w:r>
              <w:rPr>
                <w:spacing w:val="-6"/>
              </w:rPr>
              <w:t xml:space="preserve"> </w:t>
            </w:r>
            <w:r>
              <w:t>které</w:t>
            </w:r>
            <w:r>
              <w:rPr>
                <w:spacing w:val="-6"/>
              </w:rPr>
              <w:t xml:space="preserve"> </w:t>
            </w:r>
            <w:r>
              <w:t>nemohou</w:t>
            </w:r>
            <w:r>
              <w:rPr>
                <w:spacing w:val="-6"/>
              </w:rPr>
              <w:t xml:space="preserve"> </w:t>
            </w:r>
            <w:r>
              <w:t>být</w:t>
            </w:r>
            <w:r>
              <w:rPr>
                <w:spacing w:val="-53"/>
              </w:rPr>
              <w:t xml:space="preserve"> </w:t>
            </w:r>
            <w:r>
              <w:t>zveřejněny</w:t>
            </w:r>
            <w:r>
              <w:rPr>
                <w:spacing w:val="1"/>
              </w:rPr>
              <w:t xml:space="preserve"> </w:t>
            </w:r>
            <w:r>
              <w:t>podle</w:t>
            </w:r>
            <w:r>
              <w:rPr>
                <w:spacing w:val="1"/>
              </w:rPr>
              <w:t xml:space="preserve"> </w:t>
            </w:r>
            <w:r>
              <w:t>zákona,</w:t>
            </w:r>
            <w:r>
              <w:rPr>
                <w:spacing w:val="1"/>
              </w:rPr>
              <w:t xml:space="preserve"> </w:t>
            </w:r>
            <w:r>
              <w:t>musí</w:t>
            </w:r>
            <w:r>
              <w:rPr>
                <w:spacing w:val="1"/>
              </w:rPr>
              <w:t xml:space="preserve"> </w:t>
            </w:r>
            <w:r>
              <w:t>být</w:t>
            </w:r>
            <w:r>
              <w:rPr>
                <w:spacing w:val="1"/>
              </w:rPr>
              <w:t xml:space="preserve"> </w:t>
            </w:r>
            <w:r>
              <w:t>tyto</w:t>
            </w:r>
            <w:r>
              <w:rPr>
                <w:spacing w:val="1"/>
              </w:rPr>
              <w:t xml:space="preserve"> </w:t>
            </w:r>
            <w:r>
              <w:t>informace</w:t>
            </w:r>
            <w:r>
              <w:rPr>
                <w:spacing w:val="1"/>
              </w:rPr>
              <w:t xml:space="preserve"> </w:t>
            </w:r>
            <w:r>
              <w:t>výslovně</w:t>
            </w:r>
            <w:r>
              <w:rPr>
                <w:spacing w:val="-1"/>
              </w:rPr>
              <w:t xml:space="preserve"> </w:t>
            </w:r>
            <w:r>
              <w:t>označeny</w:t>
            </w:r>
            <w:r>
              <w:rPr>
                <w:spacing w:val="-2"/>
              </w:rPr>
              <w:t xml:space="preserve"> </w:t>
            </w:r>
            <w:r>
              <w:t>během</w:t>
            </w:r>
            <w:r>
              <w:rPr>
                <w:spacing w:val="-4"/>
              </w:rPr>
              <w:t xml:space="preserve"> </w:t>
            </w:r>
            <w:r>
              <w:t>uzavírání smlouvy.</w:t>
            </w:r>
          </w:p>
        </w:tc>
        <w:tc>
          <w:tcPr>
            <w:tcW w:w="5351" w:type="dxa"/>
          </w:tcPr>
          <w:p w:rsidR="00F449C2" w:rsidRDefault="00F449C2">
            <w:pPr>
              <w:pStyle w:val="TableParagraph"/>
              <w:spacing w:before="4"/>
              <w:rPr>
                <w:sz w:val="34"/>
              </w:rPr>
            </w:pPr>
          </w:p>
          <w:p w:rsidR="00F449C2" w:rsidRDefault="001C73B7">
            <w:pPr>
              <w:pStyle w:val="TableParagraph"/>
              <w:spacing w:before="1"/>
              <w:ind w:left="78" w:right="199"/>
              <w:jc w:val="both"/>
            </w:pPr>
            <w:r>
              <w:t>9. The Parties expressly agree to the publication of this</w:t>
            </w:r>
            <w:r>
              <w:rPr>
                <w:spacing w:val="1"/>
              </w:rPr>
              <w:t xml:space="preserve"> </w:t>
            </w:r>
            <w:r>
              <w:t>Agreement in the Register of Contracts pursuant to Act</w:t>
            </w:r>
            <w:r>
              <w:rPr>
                <w:spacing w:val="1"/>
              </w:rPr>
              <w:t xml:space="preserve"> </w:t>
            </w:r>
            <w:r>
              <w:t>No. 340/2015 Coll., on the Regi</w:t>
            </w:r>
            <w:r>
              <w:t>ster of Contracts, which</w:t>
            </w:r>
            <w:r>
              <w:rPr>
                <w:spacing w:val="1"/>
              </w:rPr>
              <w:t xml:space="preserve"> </w:t>
            </w:r>
            <w:r>
              <w:t>will be provided by the CTU in Prague. If one of the</w:t>
            </w:r>
            <w:r>
              <w:rPr>
                <w:spacing w:val="1"/>
              </w:rPr>
              <w:t xml:space="preserve"> </w:t>
            </w:r>
            <w:r>
              <w:t>parties</w:t>
            </w:r>
            <w:r>
              <w:rPr>
                <w:spacing w:val="1"/>
              </w:rPr>
              <w:t xml:space="preserve"> </w:t>
            </w:r>
            <w:r>
              <w:t>considers</w:t>
            </w:r>
            <w:r>
              <w:rPr>
                <w:spacing w:val="1"/>
              </w:rPr>
              <w:t xml:space="preserve"> </w:t>
            </w:r>
            <w:r>
              <w:t>certain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contained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contract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trade</w:t>
            </w:r>
            <w:r>
              <w:rPr>
                <w:spacing w:val="-3"/>
              </w:rPr>
              <w:t xml:space="preserve"> </w:t>
            </w:r>
            <w:r>
              <w:t>secrets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cannot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published according to the law, this information must be</w:t>
            </w:r>
            <w:r>
              <w:rPr>
                <w:spacing w:val="1"/>
              </w:rPr>
              <w:t xml:space="preserve"> </w:t>
            </w:r>
            <w:r>
              <w:t>explicitly</w:t>
            </w:r>
            <w:r>
              <w:rPr>
                <w:spacing w:val="-3"/>
              </w:rPr>
              <w:t xml:space="preserve"> </w:t>
            </w:r>
            <w:r>
              <w:t>marked</w:t>
            </w:r>
            <w:r>
              <w:rPr>
                <w:spacing w:val="-1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conclusion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contract.</w:t>
            </w:r>
          </w:p>
        </w:tc>
      </w:tr>
      <w:tr w:rsidR="00F449C2" w:rsidTr="00381567">
        <w:trPr>
          <w:trHeight w:val="5285"/>
        </w:trPr>
        <w:tc>
          <w:tcPr>
            <w:tcW w:w="5353" w:type="dxa"/>
          </w:tcPr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spacing w:before="6"/>
              <w:rPr>
                <w:sz w:val="32"/>
              </w:rPr>
            </w:pPr>
          </w:p>
          <w:p w:rsidR="00F449C2" w:rsidRDefault="001C73B7">
            <w:pPr>
              <w:pStyle w:val="TableParagraph"/>
              <w:tabs>
                <w:tab w:val="left" w:pos="745"/>
                <w:tab w:val="left" w:pos="1846"/>
                <w:tab w:val="left" w:pos="4498"/>
              </w:tabs>
              <w:ind w:left="200"/>
            </w:pPr>
            <w:r>
              <w:t>V</w:t>
            </w:r>
            <w:r>
              <w:tab/>
              <w:t>dne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tab/>
              <w:t>on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449C2" w:rsidRDefault="00F449C2">
            <w:pPr>
              <w:pStyle w:val="TableParagraph"/>
              <w:rPr>
                <w:sz w:val="20"/>
              </w:rPr>
            </w:pPr>
          </w:p>
          <w:p w:rsidR="00F449C2" w:rsidRDefault="00F449C2">
            <w:pPr>
              <w:pStyle w:val="TableParagraph"/>
              <w:rPr>
                <w:sz w:val="20"/>
              </w:rPr>
            </w:pPr>
          </w:p>
          <w:p w:rsidR="00F449C2" w:rsidRDefault="00F449C2">
            <w:pPr>
              <w:pStyle w:val="TableParagraph"/>
              <w:rPr>
                <w:sz w:val="20"/>
              </w:rPr>
            </w:pPr>
          </w:p>
          <w:p w:rsidR="00F449C2" w:rsidRDefault="00F449C2">
            <w:pPr>
              <w:pStyle w:val="TableParagraph"/>
              <w:rPr>
                <w:sz w:val="20"/>
              </w:rPr>
            </w:pPr>
          </w:p>
          <w:p w:rsidR="00F449C2" w:rsidRDefault="00F449C2">
            <w:pPr>
              <w:pStyle w:val="TableParagraph"/>
              <w:rPr>
                <w:sz w:val="20"/>
              </w:rPr>
            </w:pPr>
          </w:p>
          <w:p w:rsidR="00F449C2" w:rsidRDefault="00F449C2">
            <w:pPr>
              <w:pStyle w:val="TableParagraph"/>
              <w:rPr>
                <w:sz w:val="20"/>
              </w:rPr>
            </w:pPr>
          </w:p>
          <w:p w:rsidR="00F449C2" w:rsidRDefault="00F449C2">
            <w:pPr>
              <w:pStyle w:val="TableParagraph"/>
              <w:spacing w:before="4"/>
              <w:rPr>
                <w:sz w:val="10"/>
              </w:rPr>
            </w:pPr>
          </w:p>
          <w:p w:rsidR="00F449C2" w:rsidRDefault="001C73B7">
            <w:pPr>
              <w:pStyle w:val="TableParagraph"/>
              <w:spacing w:line="20" w:lineRule="exact"/>
              <w:ind w:left="2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47.85pt;height:.5pt;mso-position-horizontal-relative:char;mso-position-vertical-relative:line" coordsize="4957,10">
                  <v:rect id="_x0000_s1029" style="position:absolute;width:4957;height:10" fillcolor="black" stroked="f"/>
                  <w10:wrap type="none"/>
                  <w10:anchorlock/>
                </v:group>
              </w:pict>
            </w:r>
          </w:p>
          <w:p w:rsidR="00F449C2" w:rsidRDefault="001C73B7">
            <w:pPr>
              <w:pStyle w:val="TableParagraph"/>
              <w:spacing w:before="60"/>
              <w:ind w:left="200" w:right="525"/>
              <w:rPr>
                <w:b/>
              </w:rPr>
            </w:pPr>
            <w:r>
              <w:rPr>
                <w:b/>
              </w:rPr>
              <w:t>AT&amp;T Global Network Services Czech Republic,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s.r.o.</w:t>
            </w:r>
          </w:p>
          <w:p w:rsidR="00F449C2" w:rsidRDefault="00477451">
            <w:pPr>
              <w:pStyle w:val="TableParagraph"/>
              <w:ind w:left="200" w:right="2921"/>
            </w:pPr>
            <w:r>
              <w:t>XXX</w:t>
            </w:r>
          </w:p>
        </w:tc>
        <w:tc>
          <w:tcPr>
            <w:tcW w:w="5351" w:type="dxa"/>
          </w:tcPr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rPr>
                <w:sz w:val="24"/>
              </w:rPr>
            </w:pPr>
          </w:p>
          <w:p w:rsidR="00F449C2" w:rsidRDefault="00F449C2">
            <w:pPr>
              <w:pStyle w:val="TableParagraph"/>
              <w:spacing w:before="6"/>
              <w:rPr>
                <w:sz w:val="32"/>
              </w:rPr>
            </w:pPr>
          </w:p>
          <w:p w:rsidR="00F449C2" w:rsidRDefault="001C73B7">
            <w:pPr>
              <w:pStyle w:val="TableParagraph"/>
              <w:tabs>
                <w:tab w:val="left" w:pos="5085"/>
              </w:tabs>
              <w:ind w:left="78"/>
            </w:pPr>
            <w:r>
              <w:t>V Praze dne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in Prague on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449C2" w:rsidRDefault="00F449C2">
            <w:pPr>
              <w:pStyle w:val="TableParagraph"/>
              <w:rPr>
                <w:sz w:val="20"/>
              </w:rPr>
            </w:pPr>
          </w:p>
          <w:p w:rsidR="00F449C2" w:rsidRDefault="00F449C2">
            <w:pPr>
              <w:pStyle w:val="TableParagraph"/>
              <w:rPr>
                <w:sz w:val="20"/>
              </w:rPr>
            </w:pPr>
          </w:p>
          <w:p w:rsidR="00F449C2" w:rsidRDefault="00F449C2">
            <w:pPr>
              <w:pStyle w:val="TableParagraph"/>
              <w:rPr>
                <w:sz w:val="20"/>
              </w:rPr>
            </w:pPr>
          </w:p>
          <w:p w:rsidR="00F449C2" w:rsidRDefault="00F449C2">
            <w:pPr>
              <w:pStyle w:val="TableParagraph"/>
              <w:rPr>
                <w:sz w:val="20"/>
              </w:rPr>
            </w:pPr>
          </w:p>
          <w:p w:rsidR="00F449C2" w:rsidRDefault="00F449C2">
            <w:pPr>
              <w:pStyle w:val="TableParagraph"/>
              <w:rPr>
                <w:sz w:val="20"/>
              </w:rPr>
            </w:pPr>
          </w:p>
          <w:p w:rsidR="00F449C2" w:rsidRDefault="00F449C2">
            <w:pPr>
              <w:pStyle w:val="TableParagraph"/>
              <w:rPr>
                <w:sz w:val="20"/>
              </w:rPr>
            </w:pPr>
          </w:p>
          <w:p w:rsidR="00F449C2" w:rsidRDefault="00F449C2">
            <w:pPr>
              <w:pStyle w:val="TableParagraph"/>
              <w:spacing w:before="4"/>
              <w:rPr>
                <w:sz w:val="10"/>
              </w:rPr>
            </w:pPr>
          </w:p>
          <w:p w:rsidR="00F449C2" w:rsidRDefault="001C73B7">
            <w:pPr>
              <w:pStyle w:val="TableParagraph"/>
              <w:spacing w:line="20" w:lineRule="exact"/>
              <w:ind w:left="7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47.85pt;height:.5pt;mso-position-horizontal-relative:char;mso-position-vertical-relative:line" coordsize="4957,10">
                  <v:rect id="_x0000_s1027" style="position:absolute;width:4957;height:10" fillcolor="black" stroked="f"/>
                  <w10:wrap type="none"/>
                  <w10:anchorlock/>
                </v:group>
              </w:pict>
            </w:r>
          </w:p>
          <w:p w:rsidR="00F449C2" w:rsidRDefault="001C73B7">
            <w:pPr>
              <w:pStyle w:val="TableParagraph"/>
              <w:spacing w:before="60"/>
              <w:ind w:left="78" w:right="700"/>
              <w:rPr>
                <w:b/>
              </w:rPr>
            </w:pPr>
            <w:r>
              <w:rPr>
                <w:b/>
              </w:rPr>
              <w:t>České vysoké učení technické v Praze, Fakulta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elektrotechnická / Czech Technical University 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Prague,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Faculty of Electrical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Engineering</w:t>
            </w:r>
          </w:p>
          <w:p w:rsidR="00F449C2" w:rsidRDefault="00381567">
            <w:pPr>
              <w:pStyle w:val="TableParagraph"/>
              <w:spacing w:line="254" w:lineRule="exact"/>
              <w:ind w:left="78" w:right="2888"/>
            </w:pPr>
            <w:r>
              <w:t>XXX</w:t>
            </w:r>
          </w:p>
        </w:tc>
      </w:tr>
    </w:tbl>
    <w:p w:rsidR="00F449C2" w:rsidRDefault="00F449C2">
      <w:pPr>
        <w:spacing w:line="254" w:lineRule="exact"/>
        <w:sectPr w:rsidR="00F449C2">
          <w:pgSz w:w="11900" w:h="16850"/>
          <w:pgMar w:top="1060" w:right="380" w:bottom="280" w:left="600" w:header="708" w:footer="708" w:gutter="0"/>
          <w:cols w:space="708"/>
        </w:sectPr>
      </w:pPr>
    </w:p>
    <w:p w:rsidR="001C73B7" w:rsidRDefault="001C73B7" w:rsidP="00477451">
      <w:pPr>
        <w:spacing w:before="63"/>
        <w:ind w:right="924"/>
      </w:pPr>
    </w:p>
    <w:sectPr w:rsidR="001C73B7" w:rsidSect="00477451">
      <w:pgSz w:w="11900" w:h="16850"/>
      <w:pgMar w:top="920" w:right="3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512"/>
    <w:multiLevelType w:val="hybridMultilevel"/>
    <w:tmpl w:val="E9C4A9DC"/>
    <w:lvl w:ilvl="0" w:tplc="F858F88E">
      <w:numFmt w:val="bullet"/>
      <w:lvlText w:val="✓"/>
      <w:lvlJc w:val="left"/>
      <w:pPr>
        <w:ind w:left="330" w:hanging="250"/>
      </w:pPr>
      <w:rPr>
        <w:rFonts w:ascii="Segoe UI Symbol" w:eastAsia="Segoe UI Symbol" w:hAnsi="Segoe UI Symbol" w:cs="Segoe UI Symbol" w:hint="default"/>
        <w:w w:val="99"/>
        <w:sz w:val="25"/>
        <w:szCs w:val="25"/>
        <w:lang w:val="cs-CZ" w:eastAsia="en-US" w:bidi="ar-SA"/>
      </w:rPr>
    </w:lvl>
    <w:lvl w:ilvl="1" w:tplc="162021CA">
      <w:numFmt w:val="bullet"/>
      <w:lvlText w:val="•"/>
      <w:lvlJc w:val="left"/>
      <w:pPr>
        <w:ind w:left="514" w:hanging="250"/>
      </w:pPr>
      <w:rPr>
        <w:rFonts w:hint="default"/>
        <w:lang w:val="cs-CZ" w:eastAsia="en-US" w:bidi="ar-SA"/>
      </w:rPr>
    </w:lvl>
    <w:lvl w:ilvl="2" w:tplc="9D9A9B06">
      <w:numFmt w:val="bullet"/>
      <w:lvlText w:val="•"/>
      <w:lvlJc w:val="left"/>
      <w:pPr>
        <w:ind w:left="688" w:hanging="250"/>
      </w:pPr>
      <w:rPr>
        <w:rFonts w:hint="default"/>
        <w:lang w:val="cs-CZ" w:eastAsia="en-US" w:bidi="ar-SA"/>
      </w:rPr>
    </w:lvl>
    <w:lvl w:ilvl="3" w:tplc="B176B38E">
      <w:numFmt w:val="bullet"/>
      <w:lvlText w:val="•"/>
      <w:lvlJc w:val="left"/>
      <w:pPr>
        <w:ind w:left="863" w:hanging="250"/>
      </w:pPr>
      <w:rPr>
        <w:rFonts w:hint="default"/>
        <w:lang w:val="cs-CZ" w:eastAsia="en-US" w:bidi="ar-SA"/>
      </w:rPr>
    </w:lvl>
    <w:lvl w:ilvl="4" w:tplc="CE169B66">
      <w:numFmt w:val="bullet"/>
      <w:lvlText w:val="•"/>
      <w:lvlJc w:val="left"/>
      <w:pPr>
        <w:ind w:left="1037" w:hanging="250"/>
      </w:pPr>
      <w:rPr>
        <w:rFonts w:hint="default"/>
        <w:lang w:val="cs-CZ" w:eastAsia="en-US" w:bidi="ar-SA"/>
      </w:rPr>
    </w:lvl>
    <w:lvl w:ilvl="5" w:tplc="1AB4B028">
      <w:numFmt w:val="bullet"/>
      <w:lvlText w:val="•"/>
      <w:lvlJc w:val="left"/>
      <w:pPr>
        <w:ind w:left="1212" w:hanging="250"/>
      </w:pPr>
      <w:rPr>
        <w:rFonts w:hint="default"/>
        <w:lang w:val="cs-CZ" w:eastAsia="en-US" w:bidi="ar-SA"/>
      </w:rPr>
    </w:lvl>
    <w:lvl w:ilvl="6" w:tplc="8CA4F884">
      <w:numFmt w:val="bullet"/>
      <w:lvlText w:val="•"/>
      <w:lvlJc w:val="left"/>
      <w:pPr>
        <w:ind w:left="1386" w:hanging="250"/>
      </w:pPr>
      <w:rPr>
        <w:rFonts w:hint="default"/>
        <w:lang w:val="cs-CZ" w:eastAsia="en-US" w:bidi="ar-SA"/>
      </w:rPr>
    </w:lvl>
    <w:lvl w:ilvl="7" w:tplc="985EE088">
      <w:numFmt w:val="bullet"/>
      <w:lvlText w:val="•"/>
      <w:lvlJc w:val="left"/>
      <w:pPr>
        <w:ind w:left="1560" w:hanging="250"/>
      </w:pPr>
      <w:rPr>
        <w:rFonts w:hint="default"/>
        <w:lang w:val="cs-CZ" w:eastAsia="en-US" w:bidi="ar-SA"/>
      </w:rPr>
    </w:lvl>
    <w:lvl w:ilvl="8" w:tplc="825C88BC">
      <w:numFmt w:val="bullet"/>
      <w:lvlText w:val="•"/>
      <w:lvlJc w:val="left"/>
      <w:pPr>
        <w:ind w:left="1735" w:hanging="250"/>
      </w:pPr>
      <w:rPr>
        <w:rFonts w:hint="default"/>
        <w:lang w:val="cs-CZ" w:eastAsia="en-US" w:bidi="ar-SA"/>
      </w:rPr>
    </w:lvl>
  </w:abstractNum>
  <w:abstractNum w:abstractNumId="1" w15:restartNumberingAfterBreak="0">
    <w:nsid w:val="131414CF"/>
    <w:multiLevelType w:val="hybridMultilevel"/>
    <w:tmpl w:val="1F50A1C2"/>
    <w:lvl w:ilvl="0" w:tplc="1BAACB5E">
      <w:numFmt w:val="bullet"/>
      <w:lvlText w:val="✓"/>
      <w:lvlJc w:val="left"/>
      <w:pPr>
        <w:ind w:left="330" w:hanging="250"/>
      </w:pPr>
      <w:rPr>
        <w:rFonts w:ascii="Segoe UI Symbol" w:eastAsia="Segoe UI Symbol" w:hAnsi="Segoe UI Symbol" w:cs="Segoe UI Symbol" w:hint="default"/>
        <w:w w:val="99"/>
        <w:sz w:val="25"/>
        <w:szCs w:val="25"/>
        <w:lang w:val="cs-CZ" w:eastAsia="en-US" w:bidi="ar-SA"/>
      </w:rPr>
    </w:lvl>
    <w:lvl w:ilvl="1" w:tplc="89C60496">
      <w:numFmt w:val="bullet"/>
      <w:lvlText w:val="•"/>
      <w:lvlJc w:val="left"/>
      <w:pPr>
        <w:ind w:left="512" w:hanging="250"/>
      </w:pPr>
      <w:rPr>
        <w:rFonts w:hint="default"/>
        <w:lang w:val="cs-CZ" w:eastAsia="en-US" w:bidi="ar-SA"/>
      </w:rPr>
    </w:lvl>
    <w:lvl w:ilvl="2" w:tplc="38DC9848">
      <w:numFmt w:val="bullet"/>
      <w:lvlText w:val="•"/>
      <w:lvlJc w:val="left"/>
      <w:pPr>
        <w:ind w:left="684" w:hanging="250"/>
      </w:pPr>
      <w:rPr>
        <w:rFonts w:hint="default"/>
        <w:lang w:val="cs-CZ" w:eastAsia="en-US" w:bidi="ar-SA"/>
      </w:rPr>
    </w:lvl>
    <w:lvl w:ilvl="3" w:tplc="82B01CEE">
      <w:numFmt w:val="bullet"/>
      <w:lvlText w:val="•"/>
      <w:lvlJc w:val="left"/>
      <w:pPr>
        <w:ind w:left="856" w:hanging="250"/>
      </w:pPr>
      <w:rPr>
        <w:rFonts w:hint="default"/>
        <w:lang w:val="cs-CZ" w:eastAsia="en-US" w:bidi="ar-SA"/>
      </w:rPr>
    </w:lvl>
    <w:lvl w:ilvl="4" w:tplc="4252AC56">
      <w:numFmt w:val="bullet"/>
      <w:lvlText w:val="•"/>
      <w:lvlJc w:val="left"/>
      <w:pPr>
        <w:ind w:left="1028" w:hanging="250"/>
      </w:pPr>
      <w:rPr>
        <w:rFonts w:hint="default"/>
        <w:lang w:val="cs-CZ" w:eastAsia="en-US" w:bidi="ar-SA"/>
      </w:rPr>
    </w:lvl>
    <w:lvl w:ilvl="5" w:tplc="E44CD41E">
      <w:numFmt w:val="bullet"/>
      <w:lvlText w:val="•"/>
      <w:lvlJc w:val="left"/>
      <w:pPr>
        <w:ind w:left="1200" w:hanging="250"/>
      </w:pPr>
      <w:rPr>
        <w:rFonts w:hint="default"/>
        <w:lang w:val="cs-CZ" w:eastAsia="en-US" w:bidi="ar-SA"/>
      </w:rPr>
    </w:lvl>
    <w:lvl w:ilvl="6" w:tplc="1AD8584E">
      <w:numFmt w:val="bullet"/>
      <w:lvlText w:val="•"/>
      <w:lvlJc w:val="left"/>
      <w:pPr>
        <w:ind w:left="1372" w:hanging="250"/>
      </w:pPr>
      <w:rPr>
        <w:rFonts w:hint="default"/>
        <w:lang w:val="cs-CZ" w:eastAsia="en-US" w:bidi="ar-SA"/>
      </w:rPr>
    </w:lvl>
    <w:lvl w:ilvl="7" w:tplc="24288680">
      <w:numFmt w:val="bullet"/>
      <w:lvlText w:val="•"/>
      <w:lvlJc w:val="left"/>
      <w:pPr>
        <w:ind w:left="1544" w:hanging="250"/>
      </w:pPr>
      <w:rPr>
        <w:rFonts w:hint="default"/>
        <w:lang w:val="cs-CZ" w:eastAsia="en-US" w:bidi="ar-SA"/>
      </w:rPr>
    </w:lvl>
    <w:lvl w:ilvl="8" w:tplc="47726E22">
      <w:numFmt w:val="bullet"/>
      <w:lvlText w:val="•"/>
      <w:lvlJc w:val="left"/>
      <w:pPr>
        <w:ind w:left="1716" w:hanging="250"/>
      </w:pPr>
      <w:rPr>
        <w:rFonts w:hint="default"/>
        <w:lang w:val="cs-CZ" w:eastAsia="en-US" w:bidi="ar-SA"/>
      </w:rPr>
    </w:lvl>
  </w:abstractNum>
  <w:abstractNum w:abstractNumId="2" w15:restartNumberingAfterBreak="0">
    <w:nsid w:val="18AA7083"/>
    <w:multiLevelType w:val="hybridMultilevel"/>
    <w:tmpl w:val="30FC801A"/>
    <w:lvl w:ilvl="0" w:tplc="E522EE72">
      <w:numFmt w:val="bullet"/>
      <w:lvlText w:val="✓"/>
      <w:lvlJc w:val="left"/>
      <w:pPr>
        <w:ind w:left="330" w:hanging="250"/>
      </w:pPr>
      <w:rPr>
        <w:rFonts w:ascii="Segoe UI Symbol" w:eastAsia="Segoe UI Symbol" w:hAnsi="Segoe UI Symbol" w:cs="Segoe UI Symbol" w:hint="default"/>
        <w:w w:val="99"/>
        <w:sz w:val="25"/>
        <w:szCs w:val="25"/>
        <w:lang w:val="cs-CZ" w:eastAsia="en-US" w:bidi="ar-SA"/>
      </w:rPr>
    </w:lvl>
    <w:lvl w:ilvl="1" w:tplc="3B94F1B0">
      <w:numFmt w:val="bullet"/>
      <w:lvlText w:val="•"/>
      <w:lvlJc w:val="left"/>
      <w:pPr>
        <w:ind w:left="512" w:hanging="250"/>
      </w:pPr>
      <w:rPr>
        <w:rFonts w:hint="default"/>
        <w:lang w:val="cs-CZ" w:eastAsia="en-US" w:bidi="ar-SA"/>
      </w:rPr>
    </w:lvl>
    <w:lvl w:ilvl="2" w:tplc="808C0D9E">
      <w:numFmt w:val="bullet"/>
      <w:lvlText w:val="•"/>
      <w:lvlJc w:val="left"/>
      <w:pPr>
        <w:ind w:left="684" w:hanging="250"/>
      </w:pPr>
      <w:rPr>
        <w:rFonts w:hint="default"/>
        <w:lang w:val="cs-CZ" w:eastAsia="en-US" w:bidi="ar-SA"/>
      </w:rPr>
    </w:lvl>
    <w:lvl w:ilvl="3" w:tplc="C0365AD2">
      <w:numFmt w:val="bullet"/>
      <w:lvlText w:val="•"/>
      <w:lvlJc w:val="left"/>
      <w:pPr>
        <w:ind w:left="856" w:hanging="250"/>
      </w:pPr>
      <w:rPr>
        <w:rFonts w:hint="default"/>
        <w:lang w:val="cs-CZ" w:eastAsia="en-US" w:bidi="ar-SA"/>
      </w:rPr>
    </w:lvl>
    <w:lvl w:ilvl="4" w:tplc="851E6134">
      <w:numFmt w:val="bullet"/>
      <w:lvlText w:val="•"/>
      <w:lvlJc w:val="left"/>
      <w:pPr>
        <w:ind w:left="1028" w:hanging="250"/>
      </w:pPr>
      <w:rPr>
        <w:rFonts w:hint="default"/>
        <w:lang w:val="cs-CZ" w:eastAsia="en-US" w:bidi="ar-SA"/>
      </w:rPr>
    </w:lvl>
    <w:lvl w:ilvl="5" w:tplc="66D2DCFE">
      <w:numFmt w:val="bullet"/>
      <w:lvlText w:val="•"/>
      <w:lvlJc w:val="left"/>
      <w:pPr>
        <w:ind w:left="1200" w:hanging="250"/>
      </w:pPr>
      <w:rPr>
        <w:rFonts w:hint="default"/>
        <w:lang w:val="cs-CZ" w:eastAsia="en-US" w:bidi="ar-SA"/>
      </w:rPr>
    </w:lvl>
    <w:lvl w:ilvl="6" w:tplc="A1D4DA16">
      <w:numFmt w:val="bullet"/>
      <w:lvlText w:val="•"/>
      <w:lvlJc w:val="left"/>
      <w:pPr>
        <w:ind w:left="1372" w:hanging="250"/>
      </w:pPr>
      <w:rPr>
        <w:rFonts w:hint="default"/>
        <w:lang w:val="cs-CZ" w:eastAsia="en-US" w:bidi="ar-SA"/>
      </w:rPr>
    </w:lvl>
    <w:lvl w:ilvl="7" w:tplc="392CDA60">
      <w:numFmt w:val="bullet"/>
      <w:lvlText w:val="•"/>
      <w:lvlJc w:val="left"/>
      <w:pPr>
        <w:ind w:left="1544" w:hanging="250"/>
      </w:pPr>
      <w:rPr>
        <w:rFonts w:hint="default"/>
        <w:lang w:val="cs-CZ" w:eastAsia="en-US" w:bidi="ar-SA"/>
      </w:rPr>
    </w:lvl>
    <w:lvl w:ilvl="8" w:tplc="24C6465C">
      <w:numFmt w:val="bullet"/>
      <w:lvlText w:val="•"/>
      <w:lvlJc w:val="left"/>
      <w:pPr>
        <w:ind w:left="1716" w:hanging="250"/>
      </w:pPr>
      <w:rPr>
        <w:rFonts w:hint="default"/>
        <w:lang w:val="cs-CZ" w:eastAsia="en-US" w:bidi="ar-SA"/>
      </w:rPr>
    </w:lvl>
  </w:abstractNum>
  <w:abstractNum w:abstractNumId="3" w15:restartNumberingAfterBreak="0">
    <w:nsid w:val="1AEA38A1"/>
    <w:multiLevelType w:val="hybridMultilevel"/>
    <w:tmpl w:val="74706804"/>
    <w:lvl w:ilvl="0" w:tplc="EDD82A66">
      <w:start w:val="6"/>
      <w:numFmt w:val="decimal"/>
      <w:lvlText w:val="%1."/>
      <w:lvlJc w:val="left"/>
      <w:pPr>
        <w:ind w:left="3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FF68BC54">
      <w:numFmt w:val="bullet"/>
      <w:lvlText w:val="•"/>
      <w:lvlJc w:val="left"/>
      <w:pPr>
        <w:ind w:left="549" w:hanging="221"/>
      </w:pPr>
      <w:rPr>
        <w:rFonts w:hint="default"/>
        <w:lang w:val="cs-CZ" w:eastAsia="en-US" w:bidi="ar-SA"/>
      </w:rPr>
    </w:lvl>
    <w:lvl w:ilvl="2" w:tplc="833E7B2C">
      <w:numFmt w:val="bullet"/>
      <w:lvlText w:val="•"/>
      <w:lvlJc w:val="left"/>
      <w:pPr>
        <w:ind w:left="1058" w:hanging="221"/>
      </w:pPr>
      <w:rPr>
        <w:rFonts w:hint="default"/>
        <w:lang w:val="cs-CZ" w:eastAsia="en-US" w:bidi="ar-SA"/>
      </w:rPr>
    </w:lvl>
    <w:lvl w:ilvl="3" w:tplc="C8FCE68A">
      <w:numFmt w:val="bullet"/>
      <w:lvlText w:val="•"/>
      <w:lvlJc w:val="left"/>
      <w:pPr>
        <w:ind w:left="1567" w:hanging="221"/>
      </w:pPr>
      <w:rPr>
        <w:rFonts w:hint="default"/>
        <w:lang w:val="cs-CZ" w:eastAsia="en-US" w:bidi="ar-SA"/>
      </w:rPr>
    </w:lvl>
    <w:lvl w:ilvl="4" w:tplc="F9E8C476">
      <w:numFmt w:val="bullet"/>
      <w:lvlText w:val="•"/>
      <w:lvlJc w:val="left"/>
      <w:pPr>
        <w:ind w:left="2076" w:hanging="221"/>
      </w:pPr>
      <w:rPr>
        <w:rFonts w:hint="default"/>
        <w:lang w:val="cs-CZ" w:eastAsia="en-US" w:bidi="ar-SA"/>
      </w:rPr>
    </w:lvl>
    <w:lvl w:ilvl="5" w:tplc="90FED598">
      <w:numFmt w:val="bullet"/>
      <w:lvlText w:val="•"/>
      <w:lvlJc w:val="left"/>
      <w:pPr>
        <w:ind w:left="2586" w:hanging="221"/>
      </w:pPr>
      <w:rPr>
        <w:rFonts w:hint="default"/>
        <w:lang w:val="cs-CZ" w:eastAsia="en-US" w:bidi="ar-SA"/>
      </w:rPr>
    </w:lvl>
    <w:lvl w:ilvl="6" w:tplc="BC44F592">
      <w:numFmt w:val="bullet"/>
      <w:lvlText w:val="•"/>
      <w:lvlJc w:val="left"/>
      <w:pPr>
        <w:ind w:left="3095" w:hanging="221"/>
      </w:pPr>
      <w:rPr>
        <w:rFonts w:hint="default"/>
        <w:lang w:val="cs-CZ" w:eastAsia="en-US" w:bidi="ar-SA"/>
      </w:rPr>
    </w:lvl>
    <w:lvl w:ilvl="7" w:tplc="7960CCD8">
      <w:numFmt w:val="bullet"/>
      <w:lvlText w:val="•"/>
      <w:lvlJc w:val="left"/>
      <w:pPr>
        <w:ind w:left="3604" w:hanging="221"/>
      </w:pPr>
      <w:rPr>
        <w:rFonts w:hint="default"/>
        <w:lang w:val="cs-CZ" w:eastAsia="en-US" w:bidi="ar-SA"/>
      </w:rPr>
    </w:lvl>
    <w:lvl w:ilvl="8" w:tplc="F0B03FB8">
      <w:numFmt w:val="bullet"/>
      <w:lvlText w:val="•"/>
      <w:lvlJc w:val="left"/>
      <w:pPr>
        <w:ind w:left="4113" w:hanging="221"/>
      </w:pPr>
      <w:rPr>
        <w:rFonts w:hint="default"/>
        <w:lang w:val="cs-CZ" w:eastAsia="en-US" w:bidi="ar-SA"/>
      </w:rPr>
    </w:lvl>
  </w:abstractNum>
  <w:abstractNum w:abstractNumId="4" w15:restartNumberingAfterBreak="0">
    <w:nsid w:val="1B566A89"/>
    <w:multiLevelType w:val="hybridMultilevel"/>
    <w:tmpl w:val="91829A8C"/>
    <w:lvl w:ilvl="0" w:tplc="9BF47904">
      <w:start w:val="1"/>
      <w:numFmt w:val="decimal"/>
      <w:lvlText w:val="%1."/>
      <w:lvlJc w:val="left"/>
      <w:pPr>
        <w:ind w:left="200" w:hanging="4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2F321CE8">
      <w:numFmt w:val="bullet"/>
      <w:lvlText w:val="•"/>
      <w:lvlJc w:val="left"/>
      <w:pPr>
        <w:ind w:left="715" w:hanging="476"/>
      </w:pPr>
      <w:rPr>
        <w:rFonts w:hint="default"/>
        <w:lang w:val="cs-CZ" w:eastAsia="en-US" w:bidi="ar-SA"/>
      </w:rPr>
    </w:lvl>
    <w:lvl w:ilvl="2" w:tplc="7AC8DF00">
      <w:numFmt w:val="bullet"/>
      <w:lvlText w:val="•"/>
      <w:lvlJc w:val="left"/>
      <w:pPr>
        <w:ind w:left="1230" w:hanging="476"/>
      </w:pPr>
      <w:rPr>
        <w:rFonts w:hint="default"/>
        <w:lang w:val="cs-CZ" w:eastAsia="en-US" w:bidi="ar-SA"/>
      </w:rPr>
    </w:lvl>
    <w:lvl w:ilvl="3" w:tplc="B130F61E">
      <w:numFmt w:val="bullet"/>
      <w:lvlText w:val="•"/>
      <w:lvlJc w:val="left"/>
      <w:pPr>
        <w:ind w:left="1745" w:hanging="476"/>
      </w:pPr>
      <w:rPr>
        <w:rFonts w:hint="default"/>
        <w:lang w:val="cs-CZ" w:eastAsia="en-US" w:bidi="ar-SA"/>
      </w:rPr>
    </w:lvl>
    <w:lvl w:ilvl="4" w:tplc="8ECEFD40">
      <w:numFmt w:val="bullet"/>
      <w:lvlText w:val="•"/>
      <w:lvlJc w:val="left"/>
      <w:pPr>
        <w:ind w:left="2260" w:hanging="476"/>
      </w:pPr>
      <w:rPr>
        <w:rFonts w:hint="default"/>
        <w:lang w:val="cs-CZ" w:eastAsia="en-US" w:bidi="ar-SA"/>
      </w:rPr>
    </w:lvl>
    <w:lvl w:ilvl="5" w:tplc="3F8C35B6">
      <w:numFmt w:val="bullet"/>
      <w:lvlText w:val="•"/>
      <w:lvlJc w:val="left"/>
      <w:pPr>
        <w:ind w:left="2776" w:hanging="476"/>
      </w:pPr>
      <w:rPr>
        <w:rFonts w:hint="default"/>
        <w:lang w:val="cs-CZ" w:eastAsia="en-US" w:bidi="ar-SA"/>
      </w:rPr>
    </w:lvl>
    <w:lvl w:ilvl="6" w:tplc="D25816B4">
      <w:numFmt w:val="bullet"/>
      <w:lvlText w:val="•"/>
      <w:lvlJc w:val="left"/>
      <w:pPr>
        <w:ind w:left="3291" w:hanging="476"/>
      </w:pPr>
      <w:rPr>
        <w:rFonts w:hint="default"/>
        <w:lang w:val="cs-CZ" w:eastAsia="en-US" w:bidi="ar-SA"/>
      </w:rPr>
    </w:lvl>
    <w:lvl w:ilvl="7" w:tplc="47668DA2">
      <w:numFmt w:val="bullet"/>
      <w:lvlText w:val="•"/>
      <w:lvlJc w:val="left"/>
      <w:pPr>
        <w:ind w:left="3806" w:hanging="476"/>
      </w:pPr>
      <w:rPr>
        <w:rFonts w:hint="default"/>
        <w:lang w:val="cs-CZ" w:eastAsia="en-US" w:bidi="ar-SA"/>
      </w:rPr>
    </w:lvl>
    <w:lvl w:ilvl="8" w:tplc="E1A296AC">
      <w:numFmt w:val="bullet"/>
      <w:lvlText w:val="•"/>
      <w:lvlJc w:val="left"/>
      <w:pPr>
        <w:ind w:left="4321" w:hanging="476"/>
      </w:pPr>
      <w:rPr>
        <w:rFonts w:hint="default"/>
        <w:lang w:val="cs-CZ" w:eastAsia="en-US" w:bidi="ar-SA"/>
      </w:rPr>
    </w:lvl>
  </w:abstractNum>
  <w:abstractNum w:abstractNumId="5" w15:restartNumberingAfterBreak="0">
    <w:nsid w:val="1BC92748"/>
    <w:multiLevelType w:val="hybridMultilevel"/>
    <w:tmpl w:val="5F469E2A"/>
    <w:lvl w:ilvl="0" w:tplc="5E20904E">
      <w:numFmt w:val="bullet"/>
      <w:lvlText w:val="✓"/>
      <w:lvlJc w:val="left"/>
      <w:pPr>
        <w:ind w:left="330" w:hanging="250"/>
      </w:pPr>
      <w:rPr>
        <w:rFonts w:ascii="Segoe UI Symbol" w:eastAsia="Segoe UI Symbol" w:hAnsi="Segoe UI Symbol" w:cs="Segoe UI Symbol" w:hint="default"/>
        <w:w w:val="99"/>
        <w:sz w:val="25"/>
        <w:szCs w:val="25"/>
        <w:lang w:val="cs-CZ" w:eastAsia="en-US" w:bidi="ar-SA"/>
      </w:rPr>
    </w:lvl>
    <w:lvl w:ilvl="1" w:tplc="87542D86">
      <w:numFmt w:val="bullet"/>
      <w:lvlText w:val="•"/>
      <w:lvlJc w:val="left"/>
      <w:pPr>
        <w:ind w:left="514" w:hanging="250"/>
      </w:pPr>
      <w:rPr>
        <w:rFonts w:hint="default"/>
        <w:lang w:val="cs-CZ" w:eastAsia="en-US" w:bidi="ar-SA"/>
      </w:rPr>
    </w:lvl>
    <w:lvl w:ilvl="2" w:tplc="E4F89BE6">
      <w:numFmt w:val="bullet"/>
      <w:lvlText w:val="•"/>
      <w:lvlJc w:val="left"/>
      <w:pPr>
        <w:ind w:left="688" w:hanging="250"/>
      </w:pPr>
      <w:rPr>
        <w:rFonts w:hint="default"/>
        <w:lang w:val="cs-CZ" w:eastAsia="en-US" w:bidi="ar-SA"/>
      </w:rPr>
    </w:lvl>
    <w:lvl w:ilvl="3" w:tplc="6BE49FBE">
      <w:numFmt w:val="bullet"/>
      <w:lvlText w:val="•"/>
      <w:lvlJc w:val="left"/>
      <w:pPr>
        <w:ind w:left="863" w:hanging="250"/>
      </w:pPr>
      <w:rPr>
        <w:rFonts w:hint="default"/>
        <w:lang w:val="cs-CZ" w:eastAsia="en-US" w:bidi="ar-SA"/>
      </w:rPr>
    </w:lvl>
    <w:lvl w:ilvl="4" w:tplc="D0F4A34E">
      <w:numFmt w:val="bullet"/>
      <w:lvlText w:val="•"/>
      <w:lvlJc w:val="left"/>
      <w:pPr>
        <w:ind w:left="1037" w:hanging="250"/>
      </w:pPr>
      <w:rPr>
        <w:rFonts w:hint="default"/>
        <w:lang w:val="cs-CZ" w:eastAsia="en-US" w:bidi="ar-SA"/>
      </w:rPr>
    </w:lvl>
    <w:lvl w:ilvl="5" w:tplc="6ADE48D8">
      <w:numFmt w:val="bullet"/>
      <w:lvlText w:val="•"/>
      <w:lvlJc w:val="left"/>
      <w:pPr>
        <w:ind w:left="1212" w:hanging="250"/>
      </w:pPr>
      <w:rPr>
        <w:rFonts w:hint="default"/>
        <w:lang w:val="cs-CZ" w:eastAsia="en-US" w:bidi="ar-SA"/>
      </w:rPr>
    </w:lvl>
    <w:lvl w:ilvl="6" w:tplc="E7A4071E">
      <w:numFmt w:val="bullet"/>
      <w:lvlText w:val="•"/>
      <w:lvlJc w:val="left"/>
      <w:pPr>
        <w:ind w:left="1386" w:hanging="250"/>
      </w:pPr>
      <w:rPr>
        <w:rFonts w:hint="default"/>
        <w:lang w:val="cs-CZ" w:eastAsia="en-US" w:bidi="ar-SA"/>
      </w:rPr>
    </w:lvl>
    <w:lvl w:ilvl="7" w:tplc="4760B9D8">
      <w:numFmt w:val="bullet"/>
      <w:lvlText w:val="•"/>
      <w:lvlJc w:val="left"/>
      <w:pPr>
        <w:ind w:left="1560" w:hanging="250"/>
      </w:pPr>
      <w:rPr>
        <w:rFonts w:hint="default"/>
        <w:lang w:val="cs-CZ" w:eastAsia="en-US" w:bidi="ar-SA"/>
      </w:rPr>
    </w:lvl>
    <w:lvl w:ilvl="8" w:tplc="0A223344">
      <w:numFmt w:val="bullet"/>
      <w:lvlText w:val="•"/>
      <w:lvlJc w:val="left"/>
      <w:pPr>
        <w:ind w:left="1735" w:hanging="250"/>
      </w:pPr>
      <w:rPr>
        <w:rFonts w:hint="default"/>
        <w:lang w:val="cs-CZ" w:eastAsia="en-US" w:bidi="ar-SA"/>
      </w:rPr>
    </w:lvl>
  </w:abstractNum>
  <w:abstractNum w:abstractNumId="6" w15:restartNumberingAfterBreak="0">
    <w:nsid w:val="445365DA"/>
    <w:multiLevelType w:val="hybridMultilevel"/>
    <w:tmpl w:val="6E948892"/>
    <w:lvl w:ilvl="0" w:tplc="C1CC6A90">
      <w:start w:val="1"/>
      <w:numFmt w:val="decimal"/>
      <w:lvlText w:val="%1"/>
      <w:lvlJc w:val="left"/>
      <w:pPr>
        <w:ind w:left="292" w:hanging="173"/>
        <w:jc w:val="left"/>
      </w:pPr>
      <w:rPr>
        <w:rFonts w:ascii="Times New Roman" w:eastAsia="Times New Roman" w:hAnsi="Times New Roman" w:cs="Times New Roman" w:hint="default"/>
        <w:w w:val="100"/>
        <w:position w:val="20"/>
        <w:sz w:val="23"/>
        <w:szCs w:val="23"/>
        <w:lang w:val="cs-CZ" w:eastAsia="en-US" w:bidi="ar-SA"/>
      </w:rPr>
    </w:lvl>
    <w:lvl w:ilvl="1" w:tplc="A63E17BC">
      <w:numFmt w:val="bullet"/>
      <w:lvlText w:val="•"/>
      <w:lvlJc w:val="left"/>
      <w:pPr>
        <w:ind w:left="1361" w:hanging="173"/>
      </w:pPr>
      <w:rPr>
        <w:rFonts w:hint="default"/>
        <w:lang w:val="cs-CZ" w:eastAsia="en-US" w:bidi="ar-SA"/>
      </w:rPr>
    </w:lvl>
    <w:lvl w:ilvl="2" w:tplc="0820F880">
      <w:numFmt w:val="bullet"/>
      <w:lvlText w:val="•"/>
      <w:lvlJc w:val="left"/>
      <w:pPr>
        <w:ind w:left="2423" w:hanging="173"/>
      </w:pPr>
      <w:rPr>
        <w:rFonts w:hint="default"/>
        <w:lang w:val="cs-CZ" w:eastAsia="en-US" w:bidi="ar-SA"/>
      </w:rPr>
    </w:lvl>
    <w:lvl w:ilvl="3" w:tplc="E6DE67E4">
      <w:numFmt w:val="bullet"/>
      <w:lvlText w:val="•"/>
      <w:lvlJc w:val="left"/>
      <w:pPr>
        <w:ind w:left="3485" w:hanging="173"/>
      </w:pPr>
      <w:rPr>
        <w:rFonts w:hint="default"/>
        <w:lang w:val="cs-CZ" w:eastAsia="en-US" w:bidi="ar-SA"/>
      </w:rPr>
    </w:lvl>
    <w:lvl w:ilvl="4" w:tplc="F11AFD62">
      <w:numFmt w:val="bullet"/>
      <w:lvlText w:val="•"/>
      <w:lvlJc w:val="left"/>
      <w:pPr>
        <w:ind w:left="4547" w:hanging="173"/>
      </w:pPr>
      <w:rPr>
        <w:rFonts w:hint="default"/>
        <w:lang w:val="cs-CZ" w:eastAsia="en-US" w:bidi="ar-SA"/>
      </w:rPr>
    </w:lvl>
    <w:lvl w:ilvl="5" w:tplc="3B88631C">
      <w:numFmt w:val="bullet"/>
      <w:lvlText w:val="•"/>
      <w:lvlJc w:val="left"/>
      <w:pPr>
        <w:ind w:left="5609" w:hanging="173"/>
      </w:pPr>
      <w:rPr>
        <w:rFonts w:hint="default"/>
        <w:lang w:val="cs-CZ" w:eastAsia="en-US" w:bidi="ar-SA"/>
      </w:rPr>
    </w:lvl>
    <w:lvl w:ilvl="6" w:tplc="A57CFA5A">
      <w:numFmt w:val="bullet"/>
      <w:lvlText w:val="•"/>
      <w:lvlJc w:val="left"/>
      <w:pPr>
        <w:ind w:left="6671" w:hanging="173"/>
      </w:pPr>
      <w:rPr>
        <w:rFonts w:hint="default"/>
        <w:lang w:val="cs-CZ" w:eastAsia="en-US" w:bidi="ar-SA"/>
      </w:rPr>
    </w:lvl>
    <w:lvl w:ilvl="7" w:tplc="E9F2A266">
      <w:numFmt w:val="bullet"/>
      <w:lvlText w:val="•"/>
      <w:lvlJc w:val="left"/>
      <w:pPr>
        <w:ind w:left="7733" w:hanging="173"/>
      </w:pPr>
      <w:rPr>
        <w:rFonts w:hint="default"/>
        <w:lang w:val="cs-CZ" w:eastAsia="en-US" w:bidi="ar-SA"/>
      </w:rPr>
    </w:lvl>
    <w:lvl w:ilvl="8" w:tplc="D1AA0394">
      <w:numFmt w:val="bullet"/>
      <w:lvlText w:val="•"/>
      <w:lvlJc w:val="left"/>
      <w:pPr>
        <w:ind w:left="8795" w:hanging="173"/>
      </w:pPr>
      <w:rPr>
        <w:rFonts w:hint="default"/>
        <w:lang w:val="cs-CZ" w:eastAsia="en-US" w:bidi="ar-SA"/>
      </w:rPr>
    </w:lvl>
  </w:abstractNum>
  <w:abstractNum w:abstractNumId="7" w15:restartNumberingAfterBreak="0">
    <w:nsid w:val="48F23EE7"/>
    <w:multiLevelType w:val="hybridMultilevel"/>
    <w:tmpl w:val="B9D00124"/>
    <w:lvl w:ilvl="0" w:tplc="2D128B1E">
      <w:numFmt w:val="bullet"/>
      <w:lvlText w:val="✓"/>
      <w:lvlJc w:val="left"/>
      <w:pPr>
        <w:ind w:left="327" w:hanging="250"/>
      </w:pPr>
      <w:rPr>
        <w:rFonts w:ascii="Segoe UI Symbol" w:eastAsia="Segoe UI Symbol" w:hAnsi="Segoe UI Symbol" w:cs="Segoe UI Symbol" w:hint="default"/>
        <w:w w:val="99"/>
        <w:sz w:val="25"/>
        <w:szCs w:val="25"/>
        <w:lang w:val="cs-CZ" w:eastAsia="en-US" w:bidi="ar-SA"/>
      </w:rPr>
    </w:lvl>
    <w:lvl w:ilvl="1" w:tplc="91B69796">
      <w:numFmt w:val="bullet"/>
      <w:lvlText w:val="•"/>
      <w:lvlJc w:val="left"/>
      <w:pPr>
        <w:ind w:left="498" w:hanging="250"/>
      </w:pPr>
      <w:rPr>
        <w:rFonts w:hint="default"/>
        <w:lang w:val="cs-CZ" w:eastAsia="en-US" w:bidi="ar-SA"/>
      </w:rPr>
    </w:lvl>
    <w:lvl w:ilvl="2" w:tplc="E230006E">
      <w:numFmt w:val="bullet"/>
      <w:lvlText w:val="•"/>
      <w:lvlJc w:val="left"/>
      <w:pPr>
        <w:ind w:left="677" w:hanging="250"/>
      </w:pPr>
      <w:rPr>
        <w:rFonts w:hint="default"/>
        <w:lang w:val="cs-CZ" w:eastAsia="en-US" w:bidi="ar-SA"/>
      </w:rPr>
    </w:lvl>
    <w:lvl w:ilvl="3" w:tplc="B7EAFAE4">
      <w:numFmt w:val="bullet"/>
      <w:lvlText w:val="•"/>
      <w:lvlJc w:val="left"/>
      <w:pPr>
        <w:ind w:left="856" w:hanging="250"/>
      </w:pPr>
      <w:rPr>
        <w:rFonts w:hint="default"/>
        <w:lang w:val="cs-CZ" w:eastAsia="en-US" w:bidi="ar-SA"/>
      </w:rPr>
    </w:lvl>
    <w:lvl w:ilvl="4" w:tplc="AAFC0CEC">
      <w:numFmt w:val="bullet"/>
      <w:lvlText w:val="•"/>
      <w:lvlJc w:val="left"/>
      <w:pPr>
        <w:ind w:left="1035" w:hanging="250"/>
      </w:pPr>
      <w:rPr>
        <w:rFonts w:hint="default"/>
        <w:lang w:val="cs-CZ" w:eastAsia="en-US" w:bidi="ar-SA"/>
      </w:rPr>
    </w:lvl>
    <w:lvl w:ilvl="5" w:tplc="FC7A5AE8">
      <w:numFmt w:val="bullet"/>
      <w:lvlText w:val="•"/>
      <w:lvlJc w:val="left"/>
      <w:pPr>
        <w:ind w:left="1214" w:hanging="250"/>
      </w:pPr>
      <w:rPr>
        <w:rFonts w:hint="default"/>
        <w:lang w:val="cs-CZ" w:eastAsia="en-US" w:bidi="ar-SA"/>
      </w:rPr>
    </w:lvl>
    <w:lvl w:ilvl="6" w:tplc="FA6236A4">
      <w:numFmt w:val="bullet"/>
      <w:lvlText w:val="•"/>
      <w:lvlJc w:val="left"/>
      <w:pPr>
        <w:ind w:left="1392" w:hanging="250"/>
      </w:pPr>
      <w:rPr>
        <w:rFonts w:hint="default"/>
        <w:lang w:val="cs-CZ" w:eastAsia="en-US" w:bidi="ar-SA"/>
      </w:rPr>
    </w:lvl>
    <w:lvl w:ilvl="7" w:tplc="AE42AA82">
      <w:numFmt w:val="bullet"/>
      <w:lvlText w:val="•"/>
      <w:lvlJc w:val="left"/>
      <w:pPr>
        <w:ind w:left="1571" w:hanging="250"/>
      </w:pPr>
      <w:rPr>
        <w:rFonts w:hint="default"/>
        <w:lang w:val="cs-CZ" w:eastAsia="en-US" w:bidi="ar-SA"/>
      </w:rPr>
    </w:lvl>
    <w:lvl w:ilvl="8" w:tplc="BB320144">
      <w:numFmt w:val="bullet"/>
      <w:lvlText w:val="•"/>
      <w:lvlJc w:val="left"/>
      <w:pPr>
        <w:ind w:left="1750" w:hanging="250"/>
      </w:pPr>
      <w:rPr>
        <w:rFonts w:hint="default"/>
        <w:lang w:val="cs-CZ" w:eastAsia="en-US" w:bidi="ar-SA"/>
      </w:rPr>
    </w:lvl>
  </w:abstractNum>
  <w:abstractNum w:abstractNumId="8" w15:restartNumberingAfterBreak="0">
    <w:nsid w:val="57076814"/>
    <w:multiLevelType w:val="hybridMultilevel"/>
    <w:tmpl w:val="2AAA382C"/>
    <w:lvl w:ilvl="0" w:tplc="455426AA">
      <w:numFmt w:val="bullet"/>
      <w:lvlText w:val="✓"/>
      <w:lvlJc w:val="left"/>
      <w:pPr>
        <w:ind w:left="265" w:hanging="188"/>
      </w:pPr>
      <w:rPr>
        <w:rFonts w:ascii="Segoe UI Symbol" w:eastAsia="Segoe UI Symbol" w:hAnsi="Segoe UI Symbol" w:cs="Segoe UI Symbol" w:hint="default"/>
        <w:w w:val="99"/>
        <w:sz w:val="23"/>
        <w:szCs w:val="23"/>
        <w:lang w:val="cs-CZ" w:eastAsia="en-US" w:bidi="ar-SA"/>
      </w:rPr>
    </w:lvl>
    <w:lvl w:ilvl="1" w:tplc="97E4733E">
      <w:numFmt w:val="bullet"/>
      <w:lvlText w:val="•"/>
      <w:lvlJc w:val="left"/>
      <w:pPr>
        <w:ind w:left="444" w:hanging="188"/>
      </w:pPr>
      <w:rPr>
        <w:rFonts w:hint="default"/>
        <w:lang w:val="cs-CZ" w:eastAsia="en-US" w:bidi="ar-SA"/>
      </w:rPr>
    </w:lvl>
    <w:lvl w:ilvl="2" w:tplc="7F682D1C">
      <w:numFmt w:val="bullet"/>
      <w:lvlText w:val="•"/>
      <w:lvlJc w:val="left"/>
      <w:pPr>
        <w:ind w:left="629" w:hanging="188"/>
      </w:pPr>
      <w:rPr>
        <w:rFonts w:hint="default"/>
        <w:lang w:val="cs-CZ" w:eastAsia="en-US" w:bidi="ar-SA"/>
      </w:rPr>
    </w:lvl>
    <w:lvl w:ilvl="3" w:tplc="F962AB16">
      <w:numFmt w:val="bullet"/>
      <w:lvlText w:val="•"/>
      <w:lvlJc w:val="left"/>
      <w:pPr>
        <w:ind w:left="814" w:hanging="188"/>
      </w:pPr>
      <w:rPr>
        <w:rFonts w:hint="default"/>
        <w:lang w:val="cs-CZ" w:eastAsia="en-US" w:bidi="ar-SA"/>
      </w:rPr>
    </w:lvl>
    <w:lvl w:ilvl="4" w:tplc="1A66FA3E">
      <w:numFmt w:val="bullet"/>
      <w:lvlText w:val="•"/>
      <w:lvlJc w:val="left"/>
      <w:pPr>
        <w:ind w:left="999" w:hanging="188"/>
      </w:pPr>
      <w:rPr>
        <w:rFonts w:hint="default"/>
        <w:lang w:val="cs-CZ" w:eastAsia="en-US" w:bidi="ar-SA"/>
      </w:rPr>
    </w:lvl>
    <w:lvl w:ilvl="5" w:tplc="BC6CFFFC">
      <w:numFmt w:val="bullet"/>
      <w:lvlText w:val="•"/>
      <w:lvlJc w:val="left"/>
      <w:pPr>
        <w:ind w:left="1184" w:hanging="188"/>
      </w:pPr>
      <w:rPr>
        <w:rFonts w:hint="default"/>
        <w:lang w:val="cs-CZ" w:eastAsia="en-US" w:bidi="ar-SA"/>
      </w:rPr>
    </w:lvl>
    <w:lvl w:ilvl="6" w:tplc="1C66EFC0">
      <w:numFmt w:val="bullet"/>
      <w:lvlText w:val="•"/>
      <w:lvlJc w:val="left"/>
      <w:pPr>
        <w:ind w:left="1368" w:hanging="188"/>
      </w:pPr>
      <w:rPr>
        <w:rFonts w:hint="default"/>
        <w:lang w:val="cs-CZ" w:eastAsia="en-US" w:bidi="ar-SA"/>
      </w:rPr>
    </w:lvl>
    <w:lvl w:ilvl="7" w:tplc="1938BEDC">
      <w:numFmt w:val="bullet"/>
      <w:lvlText w:val="•"/>
      <w:lvlJc w:val="left"/>
      <w:pPr>
        <w:ind w:left="1553" w:hanging="188"/>
      </w:pPr>
      <w:rPr>
        <w:rFonts w:hint="default"/>
        <w:lang w:val="cs-CZ" w:eastAsia="en-US" w:bidi="ar-SA"/>
      </w:rPr>
    </w:lvl>
    <w:lvl w:ilvl="8" w:tplc="B2004ABE">
      <w:numFmt w:val="bullet"/>
      <w:lvlText w:val="•"/>
      <w:lvlJc w:val="left"/>
      <w:pPr>
        <w:ind w:left="1738" w:hanging="188"/>
      </w:pPr>
      <w:rPr>
        <w:rFonts w:hint="default"/>
        <w:lang w:val="cs-CZ" w:eastAsia="en-US" w:bidi="ar-SA"/>
      </w:rPr>
    </w:lvl>
  </w:abstractNum>
  <w:abstractNum w:abstractNumId="9" w15:restartNumberingAfterBreak="0">
    <w:nsid w:val="5D0D0D95"/>
    <w:multiLevelType w:val="hybridMultilevel"/>
    <w:tmpl w:val="855A72AC"/>
    <w:lvl w:ilvl="0" w:tplc="A54A946C">
      <w:numFmt w:val="bullet"/>
      <w:lvlText w:val="✓"/>
      <w:lvlJc w:val="left"/>
      <w:pPr>
        <w:ind w:left="327" w:hanging="250"/>
      </w:pPr>
      <w:rPr>
        <w:rFonts w:ascii="Segoe UI Symbol" w:eastAsia="Segoe UI Symbol" w:hAnsi="Segoe UI Symbol" w:cs="Segoe UI Symbol" w:hint="default"/>
        <w:w w:val="99"/>
        <w:sz w:val="25"/>
        <w:szCs w:val="25"/>
        <w:lang w:val="cs-CZ" w:eastAsia="en-US" w:bidi="ar-SA"/>
      </w:rPr>
    </w:lvl>
    <w:lvl w:ilvl="1" w:tplc="5F6AE71A">
      <w:numFmt w:val="bullet"/>
      <w:lvlText w:val="•"/>
      <w:lvlJc w:val="left"/>
      <w:pPr>
        <w:ind w:left="498" w:hanging="250"/>
      </w:pPr>
      <w:rPr>
        <w:rFonts w:hint="default"/>
        <w:lang w:val="cs-CZ" w:eastAsia="en-US" w:bidi="ar-SA"/>
      </w:rPr>
    </w:lvl>
    <w:lvl w:ilvl="2" w:tplc="629A30B4">
      <w:numFmt w:val="bullet"/>
      <w:lvlText w:val="•"/>
      <w:lvlJc w:val="left"/>
      <w:pPr>
        <w:ind w:left="677" w:hanging="250"/>
      </w:pPr>
      <w:rPr>
        <w:rFonts w:hint="default"/>
        <w:lang w:val="cs-CZ" w:eastAsia="en-US" w:bidi="ar-SA"/>
      </w:rPr>
    </w:lvl>
    <w:lvl w:ilvl="3" w:tplc="E182C772">
      <w:numFmt w:val="bullet"/>
      <w:lvlText w:val="•"/>
      <w:lvlJc w:val="left"/>
      <w:pPr>
        <w:ind w:left="856" w:hanging="250"/>
      </w:pPr>
      <w:rPr>
        <w:rFonts w:hint="default"/>
        <w:lang w:val="cs-CZ" w:eastAsia="en-US" w:bidi="ar-SA"/>
      </w:rPr>
    </w:lvl>
    <w:lvl w:ilvl="4" w:tplc="E8CC89B0">
      <w:numFmt w:val="bullet"/>
      <w:lvlText w:val="•"/>
      <w:lvlJc w:val="left"/>
      <w:pPr>
        <w:ind w:left="1035" w:hanging="250"/>
      </w:pPr>
      <w:rPr>
        <w:rFonts w:hint="default"/>
        <w:lang w:val="cs-CZ" w:eastAsia="en-US" w:bidi="ar-SA"/>
      </w:rPr>
    </w:lvl>
    <w:lvl w:ilvl="5" w:tplc="CA14E336">
      <w:numFmt w:val="bullet"/>
      <w:lvlText w:val="•"/>
      <w:lvlJc w:val="left"/>
      <w:pPr>
        <w:ind w:left="1214" w:hanging="250"/>
      </w:pPr>
      <w:rPr>
        <w:rFonts w:hint="default"/>
        <w:lang w:val="cs-CZ" w:eastAsia="en-US" w:bidi="ar-SA"/>
      </w:rPr>
    </w:lvl>
    <w:lvl w:ilvl="6" w:tplc="51824CFC">
      <w:numFmt w:val="bullet"/>
      <w:lvlText w:val="•"/>
      <w:lvlJc w:val="left"/>
      <w:pPr>
        <w:ind w:left="1392" w:hanging="250"/>
      </w:pPr>
      <w:rPr>
        <w:rFonts w:hint="default"/>
        <w:lang w:val="cs-CZ" w:eastAsia="en-US" w:bidi="ar-SA"/>
      </w:rPr>
    </w:lvl>
    <w:lvl w:ilvl="7" w:tplc="C7A82866">
      <w:numFmt w:val="bullet"/>
      <w:lvlText w:val="•"/>
      <w:lvlJc w:val="left"/>
      <w:pPr>
        <w:ind w:left="1571" w:hanging="250"/>
      </w:pPr>
      <w:rPr>
        <w:rFonts w:hint="default"/>
        <w:lang w:val="cs-CZ" w:eastAsia="en-US" w:bidi="ar-SA"/>
      </w:rPr>
    </w:lvl>
    <w:lvl w:ilvl="8" w:tplc="5EB60738">
      <w:numFmt w:val="bullet"/>
      <w:lvlText w:val="•"/>
      <w:lvlJc w:val="left"/>
      <w:pPr>
        <w:ind w:left="1750" w:hanging="250"/>
      </w:pPr>
      <w:rPr>
        <w:rFonts w:hint="default"/>
        <w:lang w:val="cs-CZ" w:eastAsia="en-US" w:bidi="ar-SA"/>
      </w:rPr>
    </w:lvl>
  </w:abstractNum>
  <w:abstractNum w:abstractNumId="10" w15:restartNumberingAfterBreak="0">
    <w:nsid w:val="645F6E69"/>
    <w:multiLevelType w:val="hybridMultilevel"/>
    <w:tmpl w:val="F7147264"/>
    <w:lvl w:ilvl="0" w:tplc="D4683882">
      <w:numFmt w:val="bullet"/>
      <w:lvlText w:val="✓"/>
      <w:lvlJc w:val="left"/>
      <w:pPr>
        <w:ind w:left="330" w:hanging="250"/>
      </w:pPr>
      <w:rPr>
        <w:rFonts w:ascii="Segoe UI Symbol" w:eastAsia="Segoe UI Symbol" w:hAnsi="Segoe UI Symbol" w:cs="Segoe UI Symbol" w:hint="default"/>
        <w:w w:val="99"/>
        <w:sz w:val="25"/>
        <w:szCs w:val="25"/>
        <w:lang w:val="cs-CZ" w:eastAsia="en-US" w:bidi="ar-SA"/>
      </w:rPr>
    </w:lvl>
    <w:lvl w:ilvl="1" w:tplc="4314BEF4">
      <w:numFmt w:val="bullet"/>
      <w:lvlText w:val="•"/>
      <w:lvlJc w:val="left"/>
      <w:pPr>
        <w:ind w:left="512" w:hanging="250"/>
      </w:pPr>
      <w:rPr>
        <w:rFonts w:hint="default"/>
        <w:lang w:val="cs-CZ" w:eastAsia="en-US" w:bidi="ar-SA"/>
      </w:rPr>
    </w:lvl>
    <w:lvl w:ilvl="2" w:tplc="132028C6">
      <w:numFmt w:val="bullet"/>
      <w:lvlText w:val="•"/>
      <w:lvlJc w:val="left"/>
      <w:pPr>
        <w:ind w:left="684" w:hanging="250"/>
      </w:pPr>
      <w:rPr>
        <w:rFonts w:hint="default"/>
        <w:lang w:val="cs-CZ" w:eastAsia="en-US" w:bidi="ar-SA"/>
      </w:rPr>
    </w:lvl>
    <w:lvl w:ilvl="3" w:tplc="8B085DD4">
      <w:numFmt w:val="bullet"/>
      <w:lvlText w:val="•"/>
      <w:lvlJc w:val="left"/>
      <w:pPr>
        <w:ind w:left="856" w:hanging="250"/>
      </w:pPr>
      <w:rPr>
        <w:rFonts w:hint="default"/>
        <w:lang w:val="cs-CZ" w:eastAsia="en-US" w:bidi="ar-SA"/>
      </w:rPr>
    </w:lvl>
    <w:lvl w:ilvl="4" w:tplc="05F4BFBE">
      <w:numFmt w:val="bullet"/>
      <w:lvlText w:val="•"/>
      <w:lvlJc w:val="left"/>
      <w:pPr>
        <w:ind w:left="1028" w:hanging="250"/>
      </w:pPr>
      <w:rPr>
        <w:rFonts w:hint="default"/>
        <w:lang w:val="cs-CZ" w:eastAsia="en-US" w:bidi="ar-SA"/>
      </w:rPr>
    </w:lvl>
    <w:lvl w:ilvl="5" w:tplc="5EE02084">
      <w:numFmt w:val="bullet"/>
      <w:lvlText w:val="•"/>
      <w:lvlJc w:val="left"/>
      <w:pPr>
        <w:ind w:left="1200" w:hanging="250"/>
      </w:pPr>
      <w:rPr>
        <w:rFonts w:hint="default"/>
        <w:lang w:val="cs-CZ" w:eastAsia="en-US" w:bidi="ar-SA"/>
      </w:rPr>
    </w:lvl>
    <w:lvl w:ilvl="6" w:tplc="BAF021EC">
      <w:numFmt w:val="bullet"/>
      <w:lvlText w:val="•"/>
      <w:lvlJc w:val="left"/>
      <w:pPr>
        <w:ind w:left="1372" w:hanging="250"/>
      </w:pPr>
      <w:rPr>
        <w:rFonts w:hint="default"/>
        <w:lang w:val="cs-CZ" w:eastAsia="en-US" w:bidi="ar-SA"/>
      </w:rPr>
    </w:lvl>
    <w:lvl w:ilvl="7" w:tplc="A51CC9B8">
      <w:numFmt w:val="bullet"/>
      <w:lvlText w:val="•"/>
      <w:lvlJc w:val="left"/>
      <w:pPr>
        <w:ind w:left="1544" w:hanging="250"/>
      </w:pPr>
      <w:rPr>
        <w:rFonts w:hint="default"/>
        <w:lang w:val="cs-CZ" w:eastAsia="en-US" w:bidi="ar-SA"/>
      </w:rPr>
    </w:lvl>
    <w:lvl w:ilvl="8" w:tplc="543ABEE6">
      <w:numFmt w:val="bullet"/>
      <w:lvlText w:val="•"/>
      <w:lvlJc w:val="left"/>
      <w:pPr>
        <w:ind w:left="1716" w:hanging="250"/>
      </w:pPr>
      <w:rPr>
        <w:rFonts w:hint="default"/>
        <w:lang w:val="cs-CZ" w:eastAsia="en-US" w:bidi="ar-SA"/>
      </w:rPr>
    </w:lvl>
  </w:abstractNum>
  <w:abstractNum w:abstractNumId="11" w15:restartNumberingAfterBreak="0">
    <w:nsid w:val="73025C07"/>
    <w:multiLevelType w:val="hybridMultilevel"/>
    <w:tmpl w:val="7430F140"/>
    <w:lvl w:ilvl="0" w:tplc="C6E4C6D8">
      <w:start w:val="6"/>
      <w:numFmt w:val="decimal"/>
      <w:lvlText w:val="%1."/>
      <w:lvlJc w:val="left"/>
      <w:pPr>
        <w:ind w:left="200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C8947DDA">
      <w:numFmt w:val="bullet"/>
      <w:lvlText w:val="•"/>
      <w:lvlJc w:val="left"/>
      <w:pPr>
        <w:ind w:left="720" w:hanging="248"/>
      </w:pPr>
      <w:rPr>
        <w:rFonts w:hint="default"/>
        <w:lang w:val="cs-CZ" w:eastAsia="en-US" w:bidi="ar-SA"/>
      </w:rPr>
    </w:lvl>
    <w:lvl w:ilvl="2" w:tplc="861A3C4C">
      <w:numFmt w:val="bullet"/>
      <w:lvlText w:val="•"/>
      <w:lvlJc w:val="left"/>
      <w:pPr>
        <w:ind w:left="1240" w:hanging="248"/>
      </w:pPr>
      <w:rPr>
        <w:rFonts w:hint="default"/>
        <w:lang w:val="cs-CZ" w:eastAsia="en-US" w:bidi="ar-SA"/>
      </w:rPr>
    </w:lvl>
    <w:lvl w:ilvl="3" w:tplc="988499D6">
      <w:numFmt w:val="bullet"/>
      <w:lvlText w:val="•"/>
      <w:lvlJc w:val="left"/>
      <w:pPr>
        <w:ind w:left="1760" w:hanging="248"/>
      </w:pPr>
      <w:rPr>
        <w:rFonts w:hint="default"/>
        <w:lang w:val="cs-CZ" w:eastAsia="en-US" w:bidi="ar-SA"/>
      </w:rPr>
    </w:lvl>
    <w:lvl w:ilvl="4" w:tplc="30E6356C">
      <w:numFmt w:val="bullet"/>
      <w:lvlText w:val="•"/>
      <w:lvlJc w:val="left"/>
      <w:pPr>
        <w:ind w:left="2280" w:hanging="248"/>
      </w:pPr>
      <w:rPr>
        <w:rFonts w:hint="default"/>
        <w:lang w:val="cs-CZ" w:eastAsia="en-US" w:bidi="ar-SA"/>
      </w:rPr>
    </w:lvl>
    <w:lvl w:ilvl="5" w:tplc="DD885E94">
      <w:numFmt w:val="bullet"/>
      <w:lvlText w:val="•"/>
      <w:lvlJc w:val="left"/>
      <w:pPr>
        <w:ind w:left="2800" w:hanging="248"/>
      </w:pPr>
      <w:rPr>
        <w:rFonts w:hint="default"/>
        <w:lang w:val="cs-CZ" w:eastAsia="en-US" w:bidi="ar-SA"/>
      </w:rPr>
    </w:lvl>
    <w:lvl w:ilvl="6" w:tplc="D6307302">
      <w:numFmt w:val="bullet"/>
      <w:lvlText w:val="•"/>
      <w:lvlJc w:val="left"/>
      <w:pPr>
        <w:ind w:left="3320" w:hanging="248"/>
      </w:pPr>
      <w:rPr>
        <w:rFonts w:hint="default"/>
        <w:lang w:val="cs-CZ" w:eastAsia="en-US" w:bidi="ar-SA"/>
      </w:rPr>
    </w:lvl>
    <w:lvl w:ilvl="7" w:tplc="7988E83C">
      <w:numFmt w:val="bullet"/>
      <w:lvlText w:val="•"/>
      <w:lvlJc w:val="left"/>
      <w:pPr>
        <w:ind w:left="3840" w:hanging="248"/>
      </w:pPr>
      <w:rPr>
        <w:rFonts w:hint="default"/>
        <w:lang w:val="cs-CZ" w:eastAsia="en-US" w:bidi="ar-SA"/>
      </w:rPr>
    </w:lvl>
    <w:lvl w:ilvl="8" w:tplc="D1F89184">
      <w:numFmt w:val="bullet"/>
      <w:lvlText w:val="•"/>
      <w:lvlJc w:val="left"/>
      <w:pPr>
        <w:ind w:left="4360" w:hanging="248"/>
      </w:pPr>
      <w:rPr>
        <w:rFonts w:hint="default"/>
        <w:lang w:val="cs-CZ" w:eastAsia="en-US" w:bidi="ar-SA"/>
      </w:rPr>
    </w:lvl>
  </w:abstractNum>
  <w:abstractNum w:abstractNumId="12" w15:restartNumberingAfterBreak="0">
    <w:nsid w:val="753960F6"/>
    <w:multiLevelType w:val="hybridMultilevel"/>
    <w:tmpl w:val="02840096"/>
    <w:lvl w:ilvl="0" w:tplc="E64CB8A2">
      <w:numFmt w:val="bullet"/>
      <w:lvlText w:val="✓"/>
      <w:lvlJc w:val="left"/>
      <w:pPr>
        <w:ind w:left="330" w:hanging="250"/>
      </w:pPr>
      <w:rPr>
        <w:rFonts w:ascii="Segoe UI Symbol" w:eastAsia="Segoe UI Symbol" w:hAnsi="Segoe UI Symbol" w:cs="Segoe UI Symbol" w:hint="default"/>
        <w:w w:val="99"/>
        <w:sz w:val="25"/>
        <w:szCs w:val="25"/>
        <w:lang w:val="cs-CZ" w:eastAsia="en-US" w:bidi="ar-SA"/>
      </w:rPr>
    </w:lvl>
    <w:lvl w:ilvl="1" w:tplc="D3FAAC40">
      <w:numFmt w:val="bullet"/>
      <w:lvlText w:val="•"/>
      <w:lvlJc w:val="left"/>
      <w:pPr>
        <w:ind w:left="514" w:hanging="250"/>
      </w:pPr>
      <w:rPr>
        <w:rFonts w:hint="default"/>
        <w:lang w:val="cs-CZ" w:eastAsia="en-US" w:bidi="ar-SA"/>
      </w:rPr>
    </w:lvl>
    <w:lvl w:ilvl="2" w:tplc="A2F2D03C">
      <w:numFmt w:val="bullet"/>
      <w:lvlText w:val="•"/>
      <w:lvlJc w:val="left"/>
      <w:pPr>
        <w:ind w:left="688" w:hanging="250"/>
      </w:pPr>
      <w:rPr>
        <w:rFonts w:hint="default"/>
        <w:lang w:val="cs-CZ" w:eastAsia="en-US" w:bidi="ar-SA"/>
      </w:rPr>
    </w:lvl>
    <w:lvl w:ilvl="3" w:tplc="2BC80D14">
      <w:numFmt w:val="bullet"/>
      <w:lvlText w:val="•"/>
      <w:lvlJc w:val="left"/>
      <w:pPr>
        <w:ind w:left="863" w:hanging="250"/>
      </w:pPr>
      <w:rPr>
        <w:rFonts w:hint="default"/>
        <w:lang w:val="cs-CZ" w:eastAsia="en-US" w:bidi="ar-SA"/>
      </w:rPr>
    </w:lvl>
    <w:lvl w:ilvl="4" w:tplc="1E982D08">
      <w:numFmt w:val="bullet"/>
      <w:lvlText w:val="•"/>
      <w:lvlJc w:val="left"/>
      <w:pPr>
        <w:ind w:left="1037" w:hanging="250"/>
      </w:pPr>
      <w:rPr>
        <w:rFonts w:hint="default"/>
        <w:lang w:val="cs-CZ" w:eastAsia="en-US" w:bidi="ar-SA"/>
      </w:rPr>
    </w:lvl>
    <w:lvl w:ilvl="5" w:tplc="19202AD8">
      <w:numFmt w:val="bullet"/>
      <w:lvlText w:val="•"/>
      <w:lvlJc w:val="left"/>
      <w:pPr>
        <w:ind w:left="1212" w:hanging="250"/>
      </w:pPr>
      <w:rPr>
        <w:rFonts w:hint="default"/>
        <w:lang w:val="cs-CZ" w:eastAsia="en-US" w:bidi="ar-SA"/>
      </w:rPr>
    </w:lvl>
    <w:lvl w:ilvl="6" w:tplc="29EC996C">
      <w:numFmt w:val="bullet"/>
      <w:lvlText w:val="•"/>
      <w:lvlJc w:val="left"/>
      <w:pPr>
        <w:ind w:left="1386" w:hanging="250"/>
      </w:pPr>
      <w:rPr>
        <w:rFonts w:hint="default"/>
        <w:lang w:val="cs-CZ" w:eastAsia="en-US" w:bidi="ar-SA"/>
      </w:rPr>
    </w:lvl>
    <w:lvl w:ilvl="7" w:tplc="6C50AC56">
      <w:numFmt w:val="bullet"/>
      <w:lvlText w:val="•"/>
      <w:lvlJc w:val="left"/>
      <w:pPr>
        <w:ind w:left="1560" w:hanging="250"/>
      </w:pPr>
      <w:rPr>
        <w:rFonts w:hint="default"/>
        <w:lang w:val="cs-CZ" w:eastAsia="en-US" w:bidi="ar-SA"/>
      </w:rPr>
    </w:lvl>
    <w:lvl w:ilvl="8" w:tplc="CA5A8806">
      <w:numFmt w:val="bullet"/>
      <w:lvlText w:val="•"/>
      <w:lvlJc w:val="left"/>
      <w:pPr>
        <w:ind w:left="1735" w:hanging="250"/>
      </w:pPr>
      <w:rPr>
        <w:rFonts w:hint="default"/>
        <w:lang w:val="cs-CZ" w:eastAsia="en-US" w:bidi="ar-SA"/>
      </w:rPr>
    </w:lvl>
  </w:abstractNum>
  <w:abstractNum w:abstractNumId="13" w15:restartNumberingAfterBreak="0">
    <w:nsid w:val="7D4104A7"/>
    <w:multiLevelType w:val="hybridMultilevel"/>
    <w:tmpl w:val="599650E0"/>
    <w:lvl w:ilvl="0" w:tplc="FB245004">
      <w:start w:val="1"/>
      <w:numFmt w:val="decimal"/>
      <w:lvlText w:val="%1."/>
      <w:lvlJc w:val="left"/>
      <w:pPr>
        <w:ind w:left="79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3A58BE9E">
      <w:numFmt w:val="bullet"/>
      <w:lvlText w:val="•"/>
      <w:lvlJc w:val="left"/>
      <w:pPr>
        <w:ind w:left="607" w:hanging="310"/>
      </w:pPr>
      <w:rPr>
        <w:rFonts w:hint="default"/>
        <w:lang w:val="cs-CZ" w:eastAsia="en-US" w:bidi="ar-SA"/>
      </w:rPr>
    </w:lvl>
    <w:lvl w:ilvl="2" w:tplc="6E8A2782">
      <w:numFmt w:val="bullet"/>
      <w:lvlText w:val="•"/>
      <w:lvlJc w:val="left"/>
      <w:pPr>
        <w:ind w:left="1134" w:hanging="310"/>
      </w:pPr>
      <w:rPr>
        <w:rFonts w:hint="default"/>
        <w:lang w:val="cs-CZ" w:eastAsia="en-US" w:bidi="ar-SA"/>
      </w:rPr>
    </w:lvl>
    <w:lvl w:ilvl="3" w:tplc="34922F8C">
      <w:numFmt w:val="bullet"/>
      <w:lvlText w:val="•"/>
      <w:lvlJc w:val="left"/>
      <w:pPr>
        <w:ind w:left="1661" w:hanging="310"/>
      </w:pPr>
      <w:rPr>
        <w:rFonts w:hint="default"/>
        <w:lang w:val="cs-CZ" w:eastAsia="en-US" w:bidi="ar-SA"/>
      </w:rPr>
    </w:lvl>
    <w:lvl w:ilvl="4" w:tplc="5C44099E">
      <w:numFmt w:val="bullet"/>
      <w:lvlText w:val="•"/>
      <w:lvlJc w:val="left"/>
      <w:pPr>
        <w:ind w:left="2188" w:hanging="310"/>
      </w:pPr>
      <w:rPr>
        <w:rFonts w:hint="default"/>
        <w:lang w:val="cs-CZ" w:eastAsia="en-US" w:bidi="ar-SA"/>
      </w:rPr>
    </w:lvl>
    <w:lvl w:ilvl="5" w:tplc="5356622E">
      <w:numFmt w:val="bullet"/>
      <w:lvlText w:val="•"/>
      <w:lvlJc w:val="left"/>
      <w:pPr>
        <w:ind w:left="2716" w:hanging="310"/>
      </w:pPr>
      <w:rPr>
        <w:rFonts w:hint="default"/>
        <w:lang w:val="cs-CZ" w:eastAsia="en-US" w:bidi="ar-SA"/>
      </w:rPr>
    </w:lvl>
    <w:lvl w:ilvl="6" w:tplc="EBFE0244">
      <w:numFmt w:val="bullet"/>
      <w:lvlText w:val="•"/>
      <w:lvlJc w:val="left"/>
      <w:pPr>
        <w:ind w:left="3243" w:hanging="310"/>
      </w:pPr>
      <w:rPr>
        <w:rFonts w:hint="default"/>
        <w:lang w:val="cs-CZ" w:eastAsia="en-US" w:bidi="ar-SA"/>
      </w:rPr>
    </w:lvl>
    <w:lvl w:ilvl="7" w:tplc="260CE65E">
      <w:numFmt w:val="bullet"/>
      <w:lvlText w:val="•"/>
      <w:lvlJc w:val="left"/>
      <w:pPr>
        <w:ind w:left="3770" w:hanging="310"/>
      </w:pPr>
      <w:rPr>
        <w:rFonts w:hint="default"/>
        <w:lang w:val="cs-CZ" w:eastAsia="en-US" w:bidi="ar-SA"/>
      </w:rPr>
    </w:lvl>
    <w:lvl w:ilvl="8" w:tplc="25360432">
      <w:numFmt w:val="bullet"/>
      <w:lvlText w:val="•"/>
      <w:lvlJc w:val="left"/>
      <w:pPr>
        <w:ind w:left="4297" w:hanging="31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3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49C2"/>
    <w:rsid w:val="001C73B7"/>
    <w:rsid w:val="00381567"/>
    <w:rsid w:val="00477451"/>
    <w:rsid w:val="00F4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8C85841"/>
  <w15:docId w15:val="{2218B7FC-771F-44EE-9464-5ED4DAB6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0"/>
    </w:pPr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20" w:right="43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radov@fel.cvu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kradov@fel.cvu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g799f@att.com" TargetMode="External"/><Relationship Id="rId5" Type="http://schemas.openxmlformats.org/officeDocument/2006/relationships/hyperlink" Target="mailto:yg799f@at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3304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22755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Pospisilikova, Hana</cp:lastModifiedBy>
  <cp:revision>2</cp:revision>
  <dcterms:created xsi:type="dcterms:W3CDTF">2024-02-27T14:23:00Z</dcterms:created>
  <dcterms:modified xsi:type="dcterms:W3CDTF">2024-02-27T14:36:00Z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2024-02-27T00:00:00Z</vt:filetime>
  </property>
</Properties>
</file>