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D651" w14:textId="77777777" w:rsidR="00B34DE2" w:rsidRDefault="00000000">
      <w:pPr>
        <w:spacing w:before="47"/>
        <w:ind w:left="676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2"/>
          <w:position w:val="1"/>
          <w:sz w:val="20"/>
        </w:rPr>
        <w:t>OBJEDNÁVKA</w:t>
      </w:r>
      <w:r>
        <w:rPr>
          <w:rFonts w:ascii="Arial" w:hAnsi="Arial"/>
          <w:b/>
          <w:spacing w:val="28"/>
          <w:position w:val="1"/>
          <w:sz w:val="20"/>
        </w:rPr>
        <w:t xml:space="preserve"> </w:t>
      </w:r>
      <w:r>
        <w:rPr>
          <w:rFonts w:ascii="Arial" w:hAnsi="Arial"/>
          <w:b/>
          <w:sz w:val="24"/>
        </w:rPr>
        <w:t>9201/0120/24</w:t>
      </w:r>
    </w:p>
    <w:p w14:paraId="4EC2D065" w14:textId="77777777" w:rsidR="00B34DE2" w:rsidRDefault="00B34DE2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14:paraId="22C18CFB" w14:textId="77777777" w:rsidR="00B34DE2" w:rsidRDefault="00000000">
      <w:pPr>
        <w:spacing w:line="20" w:lineRule="atLeast"/>
        <w:ind w:left="2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07CE120">
          <v:group id="_x0000_s1057" style="width:522pt;height:.75pt;mso-position-horizontal-relative:char;mso-position-vertical-relative:line" coordsize="10440,15">
            <v:group id="_x0000_s1058" style="position:absolute;left:7;top:7;width:10426;height:2" coordorigin="7,7" coordsize="10426,2">
              <v:shape id="_x0000_s1059" style="position:absolute;left:7;top:7;width:10426;height:2" coordorigin="7,7" coordsize="10426,0" path="m7,7r10426,e" filled="f" strokeweight=".72pt">
                <v:path arrowok="t"/>
              </v:shape>
            </v:group>
            <w10:anchorlock/>
          </v:group>
        </w:pict>
      </w:r>
    </w:p>
    <w:p w14:paraId="764A4E4D" w14:textId="77777777" w:rsidR="00B34DE2" w:rsidRDefault="00B34DE2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14:paraId="1BAAC700" w14:textId="77777777" w:rsidR="00B34DE2" w:rsidRDefault="00000000">
      <w:pPr>
        <w:tabs>
          <w:tab w:val="left" w:pos="5404"/>
        </w:tabs>
        <w:spacing w:line="200" w:lineRule="atLeast"/>
        <w:ind w:left="1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20DEF009">
          <v:group id="_x0000_s1050" style="width:254.9pt;height:142.95pt;mso-position-horizontal-relative:char;mso-position-vertical-relative:line" coordsize="5098,28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80;top:446;width:1109;height:341">
              <v:imagedata r:id="rId4" o:title=""/>
            </v:shape>
            <v:group id="_x0000_s1054" style="position:absolute;left:7;top:120;width:5084;height:2732" coordorigin="7,120" coordsize="5084,2732">
              <v:shape id="_x0000_s1055" style="position:absolute;left:7;top:120;width:5084;height:2732" coordorigin="7,120" coordsize="5084,2732" path="m5090,120l7,120r,2731l5090,2851r,-2731xe" filled="f" strokeweight=".72pt">
                <v:path arrowok="t"/>
              </v:shape>
            </v:group>
            <v:group id="_x0000_s1051" style="position:absolute;left:391;width:1412;height:269" coordorigin="391" coordsize="1412,269">
              <v:shape id="_x0000_s1053" style="position:absolute;left:391;width:1412;height:269" coordorigin="391" coordsize="1412,269" path="m391,l1802,r,269l391,269,391,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width:5098;height:2859" filled="f" stroked="f">
                <v:textbox inset="0,0,0,0">
                  <w:txbxContent>
                    <w:p w14:paraId="4F3AB523" w14:textId="77777777" w:rsidR="00B34DE2" w:rsidRDefault="00000000">
                      <w:pPr>
                        <w:spacing w:before="5"/>
                        <w:ind w:left="45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Objednatel:</w:t>
                      </w:r>
                    </w:p>
                    <w:p w14:paraId="1A43F0EF" w14:textId="77777777" w:rsidR="00B34DE2" w:rsidRDefault="00000000">
                      <w:pPr>
                        <w:spacing w:before="164"/>
                        <w:ind w:left="145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IČO: 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00216224</w:t>
                      </w:r>
                    </w:p>
                    <w:p w14:paraId="3B7EC5E9" w14:textId="77777777" w:rsidR="00B34DE2" w:rsidRDefault="00000000">
                      <w:pPr>
                        <w:spacing w:before="101"/>
                        <w:ind w:left="145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DIČ: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CZ00216224</w:t>
                      </w:r>
                    </w:p>
                    <w:p w14:paraId="097B4142" w14:textId="77777777" w:rsidR="00B34DE2" w:rsidRDefault="00000000">
                      <w:pPr>
                        <w:spacing w:before="144" w:line="343" w:lineRule="auto"/>
                        <w:ind w:left="1456" w:right="139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Masarykova univerzita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Ústav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výpočetní</w:t>
                      </w:r>
                      <w:r>
                        <w:rPr>
                          <w:rFonts w:ascii="Arial" w:hAns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techniky</w:t>
                      </w:r>
                      <w:r>
                        <w:rPr>
                          <w:rFonts w:ascii="Arial" w:hAns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Žerotínovo nám. 617/9</w:t>
                      </w:r>
                      <w:r>
                        <w:rPr>
                          <w:rFonts w:ascii="Arial" w:hAnsi="Arial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Brno-město</w:t>
                      </w:r>
                    </w:p>
                    <w:p w14:paraId="58832AA3" w14:textId="77777777" w:rsidR="00B34DE2" w:rsidRDefault="00000000">
                      <w:pPr>
                        <w:spacing w:before="4"/>
                        <w:ind w:left="145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601 77 Brno </w:t>
                      </w:r>
                      <w:r>
                        <w:rPr>
                          <w:rFonts w:ascii="Arial"/>
                          <w:sz w:val="20"/>
                        </w:rPr>
                        <w:t>2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7E7C5811">
          <v:group id="_x0000_s1041" style="width:268.6pt;height:142.95pt;mso-position-horizontal-relative:char;mso-position-vertical-relative:line" coordsize="5372,2859">
            <v:group id="_x0000_s1048" style="position:absolute;left:7;top:120;width:5357;height:2732" coordorigin="7,120" coordsize="5357,2732">
              <v:shape id="_x0000_s1049" style="position:absolute;left:7;top:120;width:5357;height:2732" coordorigin="7,120" coordsize="5357,2732" path="m5364,120l7,120r,2731l5364,2851r,-2731xe" filled="f" strokeweight=".72pt">
                <v:path arrowok="t"/>
              </v:shape>
            </v:group>
            <v:group id="_x0000_s1042" style="position:absolute;left:161;width:1306;height:269" coordorigin="161" coordsize="1306,269">
              <v:shape id="_x0000_s1047" style="position:absolute;left:161;width:1306;height:269" coordorigin="161" coordsize="1306,269" path="m161,l1466,r,269l161,269,161,xe" stroked="f">
                <v:path arrowok="t"/>
              </v:shape>
              <v:shape id="_x0000_s1046" type="#_x0000_t202" style="position:absolute;left:222;top:32;width:1514;height:597" filled="f" stroked="f">
                <v:textbox inset="0,0,0,0">
                  <w:txbxContent>
                    <w:p w14:paraId="2B163047" w14:textId="77777777" w:rsidR="00B34DE2" w:rsidRDefault="00000000">
                      <w:pPr>
                        <w:spacing w:line="226" w:lineRule="exact"/>
                        <w:ind w:left="58" w:hanging="5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Dodavatel:</w:t>
                      </w:r>
                    </w:p>
                    <w:p w14:paraId="0D46D74F" w14:textId="77777777" w:rsidR="00B34DE2" w:rsidRDefault="00000000">
                      <w:pPr>
                        <w:spacing w:before="135" w:line="236" w:lineRule="exact"/>
                        <w:ind w:left="5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position w:val="1"/>
                          <w:sz w:val="20"/>
                        </w:rPr>
                        <w:t xml:space="preserve">IČO: </w:t>
                      </w:r>
                      <w:r>
                        <w:rPr>
                          <w:rFonts w:ascii="Arial" w:hAnsi="Arial"/>
                          <w:spacing w:val="4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25503910</w:t>
                      </w:r>
                    </w:p>
                  </w:txbxContent>
                </v:textbox>
              </v:shape>
              <v:shape id="_x0000_s1045" type="#_x0000_t202" style="position:absolute;left:2306;top:417;width:1710;height:212" filled="f" stroked="f">
                <v:textbox inset="0,0,0,0">
                  <w:txbxContent>
                    <w:p w14:paraId="37DC77A7" w14:textId="77777777" w:rsidR="00B34DE2" w:rsidRDefault="00000000">
                      <w:pPr>
                        <w:spacing w:line="211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position w:val="1"/>
                          <w:sz w:val="20"/>
                        </w:rPr>
                        <w:t>DIČ:</w:t>
                      </w:r>
                      <w:r>
                        <w:rPr>
                          <w:rFonts w:ascii="Arial" w:hAnsi="Arial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4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CZ25503910</w:t>
                      </w:r>
                    </w:p>
                  </w:txbxContent>
                </v:textbox>
              </v:shape>
              <v:shape id="_x0000_s1044" type="#_x0000_t202" style="position:absolute;left:1394;top:801;width:1656;height:202" filled="f" stroked="f">
                <v:textbox inset="0,0,0,0">
                  <w:txbxContent>
                    <w:p w14:paraId="7EE0A9DD" w14:textId="77777777" w:rsidR="00B34DE2" w:rsidRDefault="00000000">
                      <w:pPr>
                        <w:spacing w:line="202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AGORA</w:t>
                      </w:r>
                      <w:r>
                        <w:rPr>
                          <w:rFonts w:ascii="Arial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plus,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a.s.</w:t>
                      </w:r>
                    </w:p>
                  </w:txbxContent>
                </v:textbox>
              </v:shape>
              <v:shape id="_x0000_s1043" type="#_x0000_t202" style="position:absolute;left:1394;top:1795;width:1482;height:860" filled="f" stroked="f">
                <v:textbox inset="0,0,0,0">
                  <w:txbxContent>
                    <w:p w14:paraId="63227F50" w14:textId="77777777" w:rsidR="00B34DE2" w:rsidRDefault="00000000">
                      <w:pPr>
                        <w:spacing w:line="20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Řípská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>1321/11c</w:t>
                      </w:r>
                    </w:p>
                    <w:p w14:paraId="3D7B15DA" w14:textId="77777777" w:rsidR="00B34DE2" w:rsidRDefault="00000000">
                      <w:pPr>
                        <w:spacing w:before="9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Slatina</w:t>
                      </w:r>
                    </w:p>
                    <w:p w14:paraId="3602145A" w14:textId="77777777" w:rsidR="00B34DE2" w:rsidRDefault="00000000">
                      <w:pPr>
                        <w:spacing w:before="101" w:line="22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627 00 Brno 27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1A11B8D" w14:textId="77777777" w:rsidR="00B34DE2" w:rsidRDefault="00B34DE2">
      <w:pPr>
        <w:spacing w:before="4"/>
        <w:rPr>
          <w:rFonts w:ascii="Arial" w:eastAsia="Arial" w:hAnsi="Arial" w:cs="Arial"/>
          <w:b/>
          <w:bCs/>
          <w:sz w:val="5"/>
          <w:szCs w:val="5"/>
        </w:rPr>
      </w:pPr>
    </w:p>
    <w:p w14:paraId="1CAAADD1" w14:textId="77777777" w:rsidR="00B34DE2" w:rsidRDefault="00B34DE2">
      <w:pPr>
        <w:rPr>
          <w:rFonts w:ascii="Arial" w:eastAsia="Arial" w:hAnsi="Arial" w:cs="Arial"/>
          <w:sz w:val="5"/>
          <w:szCs w:val="5"/>
        </w:rPr>
        <w:sectPr w:rsidR="00B34DE2" w:rsidSect="00CD32BA">
          <w:type w:val="continuous"/>
          <w:pgSz w:w="11910" w:h="16840"/>
          <w:pgMar w:top="640" w:right="580" w:bottom="280" w:left="440" w:header="708" w:footer="708" w:gutter="0"/>
          <w:cols w:space="708"/>
        </w:sectPr>
      </w:pPr>
    </w:p>
    <w:p w14:paraId="5ADAEA3D" w14:textId="77777777" w:rsidR="00B34DE2" w:rsidRDefault="00000000">
      <w:pPr>
        <w:spacing w:before="79"/>
        <w:ind w:left="44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Konečný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příjemce:</w:t>
      </w:r>
    </w:p>
    <w:p w14:paraId="1B591E29" w14:textId="77777777" w:rsidR="00B34DE2" w:rsidRDefault="00000000">
      <w:pPr>
        <w:pStyle w:val="Zkladntext"/>
        <w:spacing w:before="110" w:line="347" w:lineRule="auto"/>
        <w:ind w:left="1590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Masarykova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univerzita</w:t>
      </w:r>
      <w:r>
        <w:rPr>
          <w:rFonts w:ascii="Arial" w:hAnsi="Arial"/>
          <w:spacing w:val="21"/>
          <w:w w:val="101"/>
        </w:rPr>
        <w:t xml:space="preserve"> </w:t>
      </w:r>
      <w:r>
        <w:rPr>
          <w:rFonts w:ascii="Arial" w:hAnsi="Arial"/>
          <w:spacing w:val="-1"/>
        </w:rPr>
        <w:t>Ústav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výpočetní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techniky</w:t>
      </w:r>
      <w:r>
        <w:rPr>
          <w:rFonts w:ascii="Arial" w:hAnsi="Arial"/>
          <w:spacing w:val="22"/>
          <w:w w:val="101"/>
        </w:rPr>
        <w:t xml:space="preserve"> </w:t>
      </w:r>
      <w:r>
        <w:rPr>
          <w:rFonts w:ascii="Arial" w:hAnsi="Arial"/>
        </w:rPr>
        <w:t>Šumavská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416/15</w:t>
      </w:r>
    </w:p>
    <w:p w14:paraId="44E6CD95" w14:textId="77777777" w:rsidR="00B34DE2" w:rsidRDefault="00000000">
      <w:pPr>
        <w:pStyle w:val="Zkladntext"/>
        <w:tabs>
          <w:tab w:val="left" w:pos="2353"/>
        </w:tabs>
        <w:ind w:left="1590"/>
        <w:rPr>
          <w:rFonts w:ascii="Arial" w:eastAsia="Arial" w:hAnsi="Arial" w:cs="Arial"/>
        </w:rPr>
      </w:pPr>
      <w:r>
        <w:rPr>
          <w:rFonts w:ascii="Arial"/>
          <w:spacing w:val="-1"/>
        </w:rPr>
        <w:t>602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00</w:t>
      </w:r>
      <w:r>
        <w:rPr>
          <w:rFonts w:ascii="Arial"/>
          <w:spacing w:val="-1"/>
        </w:rPr>
        <w:tab/>
        <w:t>Brno</w:t>
      </w:r>
    </w:p>
    <w:p w14:paraId="656999EE" w14:textId="77777777" w:rsidR="00B34DE2" w:rsidRDefault="00000000">
      <w:pPr>
        <w:tabs>
          <w:tab w:val="left" w:pos="2396"/>
        </w:tabs>
        <w:spacing w:before="84"/>
        <w:ind w:left="44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hAnsi="Arial"/>
          <w:b/>
          <w:spacing w:val="-1"/>
          <w:sz w:val="20"/>
        </w:rPr>
        <w:t>Datum vystavení:</w:t>
      </w:r>
      <w:r>
        <w:rPr>
          <w:rFonts w:ascii="Arial" w:hAnsi="Arial"/>
          <w:b/>
          <w:spacing w:val="-1"/>
          <w:sz w:val="20"/>
        </w:rPr>
        <w:tab/>
      </w:r>
      <w:r>
        <w:rPr>
          <w:rFonts w:ascii="Arial" w:hAnsi="Arial"/>
          <w:position w:val="1"/>
          <w:sz w:val="18"/>
        </w:rPr>
        <w:t>22.02.2024</w:t>
      </w:r>
    </w:p>
    <w:p w14:paraId="1F432045" w14:textId="77777777" w:rsidR="00B34DE2" w:rsidRDefault="00000000">
      <w:pPr>
        <w:pStyle w:val="Nadpis1"/>
        <w:spacing w:before="149" w:line="530" w:lineRule="auto"/>
        <w:ind w:right="3825"/>
        <w:rPr>
          <w:b w:val="0"/>
          <w:bCs w:val="0"/>
        </w:rPr>
      </w:pPr>
      <w:r>
        <w:t>Datum</w:t>
      </w:r>
      <w:r>
        <w:rPr>
          <w:spacing w:val="1"/>
        </w:rPr>
        <w:t xml:space="preserve"> </w:t>
      </w:r>
      <w:r>
        <w:t xml:space="preserve">dodání: </w:t>
      </w:r>
      <w:r>
        <w:rPr>
          <w:spacing w:val="-1"/>
        </w:rPr>
        <w:t>Forma</w:t>
      </w:r>
      <w:r>
        <w:t xml:space="preserve"> </w:t>
      </w:r>
      <w:r>
        <w:rPr>
          <w:spacing w:val="-1"/>
        </w:rPr>
        <w:t>dopravy:</w:t>
      </w:r>
    </w:p>
    <w:p w14:paraId="6D39C49D" w14:textId="77777777" w:rsidR="00B34DE2" w:rsidRDefault="00B34DE2">
      <w:pPr>
        <w:spacing w:line="530" w:lineRule="auto"/>
        <w:sectPr w:rsidR="00B34DE2" w:rsidSect="00CD32BA">
          <w:type w:val="continuous"/>
          <w:pgSz w:w="11910" w:h="16840"/>
          <w:pgMar w:top="640" w:right="580" w:bottom="280" w:left="440" w:header="708" w:footer="708" w:gutter="0"/>
          <w:cols w:num="2" w:space="708" w:equalWidth="0">
            <w:col w:w="3607" w:space="1481"/>
            <w:col w:w="5802"/>
          </w:cols>
        </w:sectPr>
      </w:pPr>
    </w:p>
    <w:p w14:paraId="5C38BB29" w14:textId="77777777" w:rsidR="00B34DE2" w:rsidRDefault="00B34DE2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14:paraId="0771051D" w14:textId="77777777" w:rsidR="00B34DE2" w:rsidRDefault="00000000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4A93D67">
          <v:group id="_x0000_s1038" style="width:522pt;height:.75pt;mso-position-horizontal-relative:char;mso-position-vertical-relative:line" coordsize="10440,15">
            <v:group id="_x0000_s1039" style="position:absolute;left:7;top:7;width:10426;height:2" coordorigin="7,7" coordsize="10426,2">
              <v:shape id="_x0000_s1040" style="position:absolute;left:7;top:7;width:10426;height:2" coordorigin="7,7" coordsize="10426,0" path="m7,7r10426,e" filled="f" strokeweight=".72pt">
                <v:path arrowok="t"/>
              </v:shape>
            </v:group>
            <w10:anchorlock/>
          </v:group>
        </w:pict>
      </w:r>
    </w:p>
    <w:p w14:paraId="15DDEE9F" w14:textId="77777777" w:rsidR="00B34DE2" w:rsidRDefault="00B34DE2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p w14:paraId="7E180F5E" w14:textId="77777777" w:rsidR="00B34DE2" w:rsidRDefault="00000000">
      <w:pPr>
        <w:pStyle w:val="Zkladntext"/>
        <w:spacing w:before="80" w:line="192" w:lineRule="exact"/>
        <w:ind w:right="2233"/>
      </w:pPr>
      <w:r>
        <w:t>Upozorňujeme,</w:t>
      </w:r>
      <w:r>
        <w:rPr>
          <w:spacing w:val="10"/>
        </w:rPr>
        <w:t xml:space="preserve"> </w:t>
      </w:r>
      <w:r>
        <w:t>že</w:t>
      </w:r>
      <w:r>
        <w:rPr>
          <w:spacing w:val="11"/>
        </w:rPr>
        <w:t xml:space="preserve"> </w:t>
      </w:r>
      <w:r>
        <w:t>Masarykova</w:t>
      </w:r>
      <w:r>
        <w:rPr>
          <w:spacing w:val="11"/>
        </w:rPr>
        <w:t xml:space="preserve"> </w:t>
      </w:r>
      <w:r>
        <w:t>univerzita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plátcem</w:t>
      </w:r>
      <w:r>
        <w:rPr>
          <w:spacing w:val="11"/>
        </w:rPr>
        <w:t xml:space="preserve"> </w:t>
      </w:r>
      <w:r>
        <w:t>daně</w:t>
      </w:r>
      <w:r>
        <w:rPr>
          <w:spacing w:val="10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přidané</w:t>
      </w:r>
      <w:r>
        <w:rPr>
          <w:spacing w:val="11"/>
        </w:rPr>
        <w:t xml:space="preserve"> </w:t>
      </w:r>
      <w:r>
        <w:t>hodnoty.</w:t>
      </w:r>
      <w:r>
        <w:rPr>
          <w:w w:val="101"/>
        </w:rPr>
        <w:t xml:space="preserve"> </w:t>
      </w:r>
      <w:r>
        <w:t>Číslo</w:t>
      </w:r>
      <w:r>
        <w:rPr>
          <w:spacing w:val="11"/>
        </w:rPr>
        <w:t xml:space="preserve"> </w:t>
      </w:r>
      <w:r>
        <w:t>objednávky</w:t>
      </w:r>
      <w:r>
        <w:rPr>
          <w:spacing w:val="11"/>
        </w:rPr>
        <w:t xml:space="preserve"> </w:t>
      </w:r>
      <w:r>
        <w:t>uveďte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fakturu.</w:t>
      </w:r>
    </w:p>
    <w:p w14:paraId="7C127F88" w14:textId="77777777" w:rsidR="00B34DE2" w:rsidRDefault="00B34DE2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14:paraId="6CB3844E" w14:textId="77777777" w:rsidR="00B34DE2" w:rsidRDefault="00000000">
      <w:pPr>
        <w:pStyle w:val="Zkladntext"/>
      </w:pPr>
      <w:r>
        <w:t>Akceptujeme</w:t>
      </w:r>
      <w:r>
        <w:rPr>
          <w:spacing w:val="10"/>
        </w:rPr>
        <w:t xml:space="preserve"> </w:t>
      </w:r>
      <w:r>
        <w:t>Vaši</w:t>
      </w:r>
      <w:r>
        <w:rPr>
          <w:spacing w:val="11"/>
        </w:rPr>
        <w:t xml:space="preserve"> </w:t>
      </w:r>
      <w:r>
        <w:t>nabídku</w:t>
      </w:r>
      <w:r>
        <w:rPr>
          <w:spacing w:val="10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t>dne</w:t>
      </w:r>
      <w:r>
        <w:rPr>
          <w:spacing w:val="10"/>
        </w:rPr>
        <w:t xml:space="preserve"> </w:t>
      </w:r>
      <w:r>
        <w:t>21.2.2024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objednáváme:</w:t>
      </w:r>
    </w:p>
    <w:p w14:paraId="3DE7A6F0" w14:textId="77777777" w:rsidR="00B34DE2" w:rsidRDefault="00B34DE2">
      <w:pPr>
        <w:rPr>
          <w:rFonts w:ascii="Courier New" w:eastAsia="Courier New" w:hAnsi="Courier New" w:cs="Courier New"/>
          <w:sz w:val="20"/>
          <w:szCs w:val="20"/>
        </w:rPr>
      </w:pPr>
    </w:p>
    <w:p w14:paraId="7AFC0FBD" w14:textId="77777777" w:rsidR="00B34DE2" w:rsidRDefault="00B34DE2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32F4BB99" w14:textId="77777777" w:rsidR="00B34DE2" w:rsidRDefault="00000000">
      <w:pPr>
        <w:spacing w:line="20" w:lineRule="atLeast"/>
        <w:ind w:left="15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3CD6B5F5">
          <v:group id="_x0000_s1035" style="width:522pt;height:.75pt;mso-position-horizontal-relative:char;mso-position-vertical-relative:line" coordsize="10440,15">
            <v:group id="_x0000_s1036" style="position:absolute;left:7;top:7;width:10426;height:2" coordorigin="7,7" coordsize="10426,2">
              <v:shape id="_x0000_s1037" style="position:absolute;left:7;top:7;width:10426;height:2" coordorigin="7,7" coordsize="10426,0" path="m7,7r10426,e" filled="f" strokeweight=".72pt">
                <v:path arrowok="t"/>
              </v:shape>
            </v:group>
            <w10:anchorlock/>
          </v:group>
        </w:pict>
      </w:r>
    </w:p>
    <w:p w14:paraId="71CDB2D2" w14:textId="77777777" w:rsidR="00B34DE2" w:rsidRDefault="00000000">
      <w:pPr>
        <w:pStyle w:val="Zkladntext"/>
        <w:tabs>
          <w:tab w:val="left" w:pos="1743"/>
        </w:tabs>
        <w:spacing w:before="30"/>
        <w:ind w:left="255"/>
      </w:pPr>
      <w:r>
        <w:t>Množství</w:t>
      </w:r>
      <w:r>
        <w:rPr>
          <w:spacing w:val="-49"/>
        </w:rPr>
        <w:t xml:space="preserve"> </w:t>
      </w:r>
      <w:r>
        <w:t>MJ</w:t>
      </w:r>
      <w:r>
        <w:tab/>
        <w:t>Název</w:t>
      </w:r>
      <w:r>
        <w:rPr>
          <w:spacing w:val="16"/>
        </w:rPr>
        <w:t xml:space="preserve"> </w:t>
      </w:r>
      <w:r>
        <w:t>položky</w:t>
      </w:r>
    </w:p>
    <w:p w14:paraId="7B52251C" w14:textId="77777777" w:rsidR="00B34DE2" w:rsidRDefault="00B34DE2">
      <w:pPr>
        <w:spacing w:before="6"/>
        <w:rPr>
          <w:rFonts w:ascii="Courier New" w:eastAsia="Courier New" w:hAnsi="Courier New" w:cs="Courier New"/>
          <w:sz w:val="28"/>
          <w:szCs w:val="28"/>
        </w:rPr>
      </w:pPr>
    </w:p>
    <w:p w14:paraId="1966A912" w14:textId="77777777" w:rsidR="00B34DE2" w:rsidRDefault="00000000">
      <w:pPr>
        <w:spacing w:line="20" w:lineRule="atLeast"/>
        <w:ind w:left="172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280BFC70">
          <v:group id="_x0000_s1032" style="width:519.85pt;height:.75pt;mso-position-horizontal-relative:char;mso-position-vertical-relative:line" coordsize="10397,15">
            <v:group id="_x0000_s1033" style="position:absolute;left:7;top:7;width:10383;height:2" coordorigin="7,7" coordsize="10383,2">
              <v:shape id="_x0000_s1034" style="position:absolute;left:7;top:7;width:10383;height:2" coordorigin="7,7" coordsize="10383,0" path="m7,7r10383,e" filled="f" strokeweight=".72pt">
                <v:path arrowok="t"/>
              </v:shape>
            </v:group>
            <w10:anchorlock/>
          </v:group>
        </w:pict>
      </w:r>
    </w:p>
    <w:p w14:paraId="1270E1CC" w14:textId="77777777" w:rsidR="00B34DE2" w:rsidRDefault="00B34DE2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B34DE2" w:rsidSect="00CD32BA">
          <w:type w:val="continuous"/>
          <w:pgSz w:w="11910" w:h="16840"/>
          <w:pgMar w:top="640" w:right="580" w:bottom="280" w:left="440" w:header="708" w:footer="708" w:gutter="0"/>
          <w:cols w:space="708"/>
        </w:sectPr>
      </w:pPr>
    </w:p>
    <w:p w14:paraId="0F9302D0" w14:textId="403C76DA" w:rsidR="00B34DE2" w:rsidRDefault="00DC112D">
      <w:pPr>
        <w:pStyle w:val="Zkladntext"/>
        <w:spacing w:before="83"/>
        <w:ind w:left="0"/>
        <w:jc w:val="right"/>
      </w:pPr>
      <w:r>
        <w:t>X</w:t>
      </w:r>
      <w:r w:rsidR="00000000">
        <w:rPr>
          <w:spacing w:val="-57"/>
        </w:rPr>
        <w:t xml:space="preserve"> </w:t>
      </w:r>
      <w:r w:rsidR="00000000">
        <w:t>ks</w:t>
      </w:r>
    </w:p>
    <w:p w14:paraId="15DFA5C7" w14:textId="77777777" w:rsidR="00B34DE2" w:rsidRDefault="00000000">
      <w:pPr>
        <w:pStyle w:val="Zkladntext"/>
        <w:spacing w:before="55" w:line="192" w:lineRule="exact"/>
        <w:ind w:left="233" w:right="5008"/>
      </w:pPr>
      <w:r>
        <w:br w:type="column"/>
      </w:r>
      <w:r>
        <w:t>Prodloužení</w:t>
      </w:r>
      <w:r>
        <w:rPr>
          <w:spacing w:val="13"/>
        </w:rPr>
        <w:t xml:space="preserve"> </w:t>
      </w:r>
      <w:r>
        <w:t>technické</w:t>
      </w:r>
      <w:r>
        <w:rPr>
          <w:spacing w:val="14"/>
        </w:rPr>
        <w:t xml:space="preserve"> </w:t>
      </w:r>
      <w:r>
        <w:t>podpory</w:t>
      </w:r>
      <w:r>
        <w:rPr>
          <w:spacing w:val="14"/>
        </w:rPr>
        <w:t xml:space="preserve"> </w:t>
      </w:r>
      <w:r>
        <w:t>pro</w:t>
      </w:r>
      <w:r>
        <w:rPr>
          <w:w w:val="101"/>
        </w:rPr>
        <w:t xml:space="preserve"> </w:t>
      </w:r>
      <w:r>
        <w:t>Flowmon</w:t>
      </w:r>
      <w:r>
        <w:rPr>
          <w:spacing w:val="15"/>
        </w:rPr>
        <w:t xml:space="preserve"> </w:t>
      </w:r>
      <w:r>
        <w:t>ADS</w:t>
      </w:r>
      <w:r>
        <w:rPr>
          <w:spacing w:val="16"/>
        </w:rPr>
        <w:t xml:space="preserve"> </w:t>
      </w:r>
      <w:r>
        <w:t>Enterprise</w:t>
      </w:r>
      <w:r>
        <w:rPr>
          <w:spacing w:val="15"/>
        </w:rPr>
        <w:t xml:space="preserve"> </w:t>
      </w:r>
      <w:r>
        <w:t>FM-ADS-SW-E-SS.</w:t>
      </w:r>
    </w:p>
    <w:p w14:paraId="3FE79052" w14:textId="77777777" w:rsidR="00B34DE2" w:rsidRDefault="00B34DE2">
      <w:pPr>
        <w:spacing w:line="192" w:lineRule="exact"/>
        <w:sectPr w:rsidR="00B34DE2" w:rsidSect="00CD32BA">
          <w:type w:val="continuous"/>
          <w:pgSz w:w="11910" w:h="16840"/>
          <w:pgMar w:top="640" w:right="580" w:bottom="280" w:left="440" w:header="708" w:footer="708" w:gutter="0"/>
          <w:cols w:num="2" w:space="708" w:equalWidth="0">
            <w:col w:w="1408" w:space="40"/>
            <w:col w:w="9442"/>
          </w:cols>
        </w:sectPr>
      </w:pPr>
    </w:p>
    <w:p w14:paraId="31986924" w14:textId="77777777" w:rsidR="00B34DE2" w:rsidRDefault="00B34DE2">
      <w:pPr>
        <w:spacing w:before="3"/>
        <w:rPr>
          <w:rFonts w:ascii="Courier New" w:eastAsia="Courier New" w:hAnsi="Courier New" w:cs="Courier New"/>
        </w:rPr>
      </w:pPr>
    </w:p>
    <w:p w14:paraId="3F064B44" w14:textId="77777777" w:rsidR="00B34DE2" w:rsidRDefault="00000000">
      <w:pPr>
        <w:spacing w:line="20" w:lineRule="atLeast"/>
        <w:ind w:left="15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294EC3C0">
          <v:group id="_x0000_s1029" style="width:519.85pt;height:.75pt;mso-position-horizontal-relative:char;mso-position-vertical-relative:line" coordsize="10397,15">
            <v:group id="_x0000_s1030" style="position:absolute;left:7;top:7;width:10383;height:2" coordorigin="7,7" coordsize="10383,2">
              <v:shape id="_x0000_s1031" style="position:absolute;left:7;top:7;width:10383;height:2" coordorigin="7,7" coordsize="10383,0" path="m7,7r10383,e" filled="f" strokeweight=".72pt">
                <v:path arrowok="t"/>
              </v:shape>
            </v:group>
            <w10:anchorlock/>
          </v:group>
        </w:pict>
      </w:r>
    </w:p>
    <w:p w14:paraId="6F824A97" w14:textId="77777777" w:rsidR="00B34DE2" w:rsidRDefault="00000000">
      <w:pPr>
        <w:pStyle w:val="Zkladntext"/>
        <w:spacing w:before="117" w:line="192" w:lineRule="exact"/>
        <w:ind w:left="107"/>
      </w:pPr>
      <w:r>
        <w:t>Tato</w:t>
      </w:r>
      <w:r>
        <w:rPr>
          <w:spacing w:val="9"/>
        </w:rPr>
        <w:t xml:space="preserve"> </w:t>
      </w:r>
      <w:r>
        <w:t>Smlouva</w:t>
      </w:r>
      <w:r>
        <w:rPr>
          <w:spacing w:val="9"/>
        </w:rPr>
        <w:t xml:space="preserve"> </w:t>
      </w:r>
      <w:r>
        <w:t>nabývá</w:t>
      </w:r>
      <w:r>
        <w:rPr>
          <w:spacing w:val="9"/>
        </w:rPr>
        <w:t xml:space="preserve"> </w:t>
      </w:r>
      <w:r>
        <w:t>účinnosti</w:t>
      </w:r>
      <w:r>
        <w:rPr>
          <w:spacing w:val="10"/>
        </w:rPr>
        <w:t xml:space="preserve"> </w:t>
      </w:r>
      <w:r>
        <w:t>dnem</w:t>
      </w:r>
      <w:r>
        <w:rPr>
          <w:spacing w:val="9"/>
        </w:rPr>
        <w:t xml:space="preserve"> </w:t>
      </w:r>
      <w:r>
        <w:t>jejího</w:t>
      </w:r>
      <w:r>
        <w:rPr>
          <w:spacing w:val="9"/>
        </w:rPr>
        <w:t xml:space="preserve"> </w:t>
      </w:r>
      <w:r>
        <w:t>zveřejnění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Registru</w:t>
      </w:r>
      <w:r>
        <w:rPr>
          <w:spacing w:val="9"/>
        </w:rPr>
        <w:t xml:space="preserve"> </w:t>
      </w:r>
      <w:r>
        <w:t>smluv</w:t>
      </w:r>
      <w:r>
        <w:rPr>
          <w:spacing w:val="10"/>
        </w:rPr>
        <w:t xml:space="preserve"> </w:t>
      </w:r>
      <w:r>
        <w:t>dle</w:t>
      </w:r>
      <w:r>
        <w:rPr>
          <w:spacing w:val="9"/>
        </w:rPr>
        <w:t xml:space="preserve"> </w:t>
      </w:r>
      <w:r>
        <w:t>zákona</w:t>
      </w:r>
      <w:r>
        <w:rPr>
          <w:spacing w:val="9"/>
        </w:rPr>
        <w:t xml:space="preserve"> </w:t>
      </w:r>
      <w:r>
        <w:t>č.</w:t>
      </w:r>
      <w:r>
        <w:rPr>
          <w:spacing w:val="10"/>
        </w:rPr>
        <w:t xml:space="preserve"> </w:t>
      </w:r>
      <w:r>
        <w:t>340/2015</w:t>
      </w:r>
      <w:r>
        <w:rPr>
          <w:spacing w:val="9"/>
        </w:rPr>
        <w:t xml:space="preserve"> </w:t>
      </w:r>
      <w:r>
        <w:t>Sb.</w:t>
      </w:r>
      <w:r>
        <w:rPr>
          <w:w w:val="101"/>
        </w:rPr>
        <w:t xml:space="preserve"> </w:t>
      </w:r>
      <w:r>
        <w:t>Podání</w:t>
      </w:r>
      <w:r>
        <w:rPr>
          <w:spacing w:val="9"/>
        </w:rPr>
        <w:t xml:space="preserve"> </w:t>
      </w:r>
      <w:r>
        <w:t>návrhu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zveřejnění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registru</w:t>
      </w:r>
      <w:r>
        <w:rPr>
          <w:spacing w:val="9"/>
        </w:rPr>
        <w:t xml:space="preserve"> </w:t>
      </w:r>
      <w:r>
        <w:t>smluv</w:t>
      </w:r>
      <w:r>
        <w:rPr>
          <w:spacing w:val="10"/>
        </w:rPr>
        <w:t xml:space="preserve"> </w:t>
      </w:r>
      <w:r>
        <w:t>provede</w:t>
      </w:r>
      <w:r>
        <w:rPr>
          <w:spacing w:val="10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zákonné</w:t>
      </w:r>
      <w:r>
        <w:rPr>
          <w:spacing w:val="10"/>
        </w:rPr>
        <w:t xml:space="preserve"> </w:t>
      </w:r>
      <w:r>
        <w:t>lhůtě</w:t>
      </w:r>
      <w:r>
        <w:rPr>
          <w:spacing w:val="9"/>
        </w:rPr>
        <w:t xml:space="preserve"> </w:t>
      </w:r>
      <w:r>
        <w:t>smluvní</w:t>
      </w:r>
      <w:r>
        <w:rPr>
          <w:spacing w:val="10"/>
        </w:rPr>
        <w:t xml:space="preserve"> </w:t>
      </w:r>
      <w:r>
        <w:t>strana</w:t>
      </w:r>
      <w:r>
        <w:rPr>
          <w:spacing w:val="10"/>
        </w:rPr>
        <w:t xml:space="preserve"> </w:t>
      </w:r>
      <w:r>
        <w:t>Masarykova</w:t>
      </w:r>
      <w:r>
        <w:rPr>
          <w:w w:val="101"/>
        </w:rPr>
        <w:t xml:space="preserve"> </w:t>
      </w:r>
      <w:r>
        <w:t>univerzita.</w:t>
      </w:r>
    </w:p>
    <w:p w14:paraId="7474695B" w14:textId="77777777" w:rsidR="00B34DE2" w:rsidRDefault="00B34DE2">
      <w:pPr>
        <w:rPr>
          <w:rFonts w:ascii="Courier New" w:eastAsia="Courier New" w:hAnsi="Courier New" w:cs="Courier New"/>
          <w:sz w:val="20"/>
          <w:szCs w:val="20"/>
        </w:rPr>
      </w:pPr>
    </w:p>
    <w:p w14:paraId="30FAB47B" w14:textId="77777777" w:rsidR="00B34DE2" w:rsidRDefault="00B34DE2">
      <w:pPr>
        <w:rPr>
          <w:rFonts w:ascii="Courier New" w:eastAsia="Courier New" w:hAnsi="Courier New" w:cs="Courier New"/>
          <w:sz w:val="20"/>
          <w:szCs w:val="20"/>
        </w:rPr>
      </w:pPr>
    </w:p>
    <w:p w14:paraId="1CEAA63B" w14:textId="77777777" w:rsidR="00B34DE2" w:rsidRDefault="00B34DE2">
      <w:pPr>
        <w:rPr>
          <w:rFonts w:ascii="Courier New" w:eastAsia="Courier New" w:hAnsi="Courier New" w:cs="Courier New"/>
          <w:sz w:val="20"/>
          <w:szCs w:val="20"/>
        </w:rPr>
      </w:pPr>
    </w:p>
    <w:p w14:paraId="70F7ED36" w14:textId="77777777" w:rsidR="00B34DE2" w:rsidRDefault="00B34DE2">
      <w:pPr>
        <w:rPr>
          <w:rFonts w:ascii="Courier New" w:eastAsia="Courier New" w:hAnsi="Courier New" w:cs="Courier New"/>
          <w:sz w:val="20"/>
          <w:szCs w:val="20"/>
        </w:rPr>
      </w:pPr>
    </w:p>
    <w:p w14:paraId="72543144" w14:textId="77777777" w:rsidR="00B34DE2" w:rsidRDefault="00B34DE2">
      <w:pPr>
        <w:spacing w:before="3"/>
        <w:rPr>
          <w:rFonts w:ascii="Courier New" w:eastAsia="Courier New" w:hAnsi="Courier New" w:cs="Courier New"/>
          <w:sz w:val="21"/>
          <w:szCs w:val="21"/>
        </w:rPr>
      </w:pPr>
    </w:p>
    <w:p w14:paraId="22F2F943" w14:textId="77777777" w:rsidR="00B34DE2" w:rsidRDefault="00000000">
      <w:pPr>
        <w:pStyle w:val="Nadpis1"/>
        <w:ind w:left="6729"/>
        <w:rPr>
          <w:b w:val="0"/>
          <w:bCs w:val="0"/>
        </w:rPr>
      </w:pPr>
      <w:r>
        <w:t>Razítko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podpis:</w:t>
      </w:r>
    </w:p>
    <w:p w14:paraId="5E51470B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1F6AAD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34C6E74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361881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56E7D4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087720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CEC890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F11028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05B230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91A53F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7D1224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2DC805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5F3299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24D5B3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26FDC2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E1CB20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3A67B0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A89557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76129B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B4A2A5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D061B8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419827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76CE82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DD2FDD" w14:textId="77777777" w:rsidR="00B34DE2" w:rsidRDefault="00B34D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81F4A5" w14:textId="77777777" w:rsidR="00B34DE2" w:rsidRDefault="00B34DE2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18934319" w14:textId="77777777" w:rsidR="00B34DE2" w:rsidRDefault="00000000">
      <w:pPr>
        <w:spacing w:line="20" w:lineRule="atLeast"/>
        <w:ind w:left="2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7CFDA5B">
          <v:group id="_x0000_s1026" style="width:518.9pt;height:.75pt;mso-position-horizontal-relative:char;mso-position-vertical-relative:line" coordsize="10378,15">
            <v:group id="_x0000_s1027" style="position:absolute;left:7;top:7;width:10364;height:2" coordorigin="7,7" coordsize="10364,2">
              <v:shape id="_x0000_s1028" style="position:absolute;left:7;top:7;width:10364;height:2" coordorigin="7,7" coordsize="10364,0" path="m7,7r10363,e" filled="f" strokeweight=".72pt">
                <v:path arrowok="t"/>
              </v:shape>
            </v:group>
            <w10:anchorlock/>
          </v:group>
        </w:pict>
      </w:r>
    </w:p>
    <w:p w14:paraId="6481D1CC" w14:textId="77777777" w:rsidR="00B34DE2" w:rsidRDefault="00000000">
      <w:pPr>
        <w:spacing w:before="111"/>
        <w:ind w:left="227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3"/>
          <w:sz w:val="16"/>
        </w:rPr>
        <w:t>Masarykova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univerzita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je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veřejnou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vysokou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školou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podle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zákona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VŠ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č.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111/1998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Sb.</w:t>
      </w:r>
    </w:p>
    <w:sectPr w:rsidR="00B34DE2">
      <w:type w:val="continuous"/>
      <w:pgSz w:w="11910" w:h="16840"/>
      <w:pgMar w:top="640" w:right="5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DE2"/>
    <w:rsid w:val="00B34DE2"/>
    <w:rsid w:val="00CD32BA"/>
    <w:rsid w:val="00D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16BC6FF7"/>
  <w15:docId w15:val="{A187CCB2-5C10-4DC3-8C12-8C9870B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44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0"/>
    </w:pPr>
    <w:rPr>
      <w:rFonts w:ascii="Courier New" w:eastAsia="Courier New" w:hAnsi="Courier New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dokladu</dc:title>
  <cp:lastModifiedBy>Dagmar Unzeitigová</cp:lastModifiedBy>
  <cp:revision>2</cp:revision>
  <dcterms:created xsi:type="dcterms:W3CDTF">2024-02-27T11:20:00Z</dcterms:created>
  <dcterms:modified xsi:type="dcterms:W3CDTF">2024-02-27T10:21:00Z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LastSaved">
    <vt:filetime>2024-02-27T00:00:00Z</vt:filetime>
  </property>
</Properties>
</file>