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D30EFE">
        <w:rPr>
          <w:rFonts w:ascii="Arial" w:hAnsi="Arial" w:cs="Arial"/>
          <w:b/>
          <w:bCs/>
          <w:sz w:val="20"/>
          <w:szCs w:val="20"/>
        </w:rPr>
        <w:t>4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C03B53">
        <w:rPr>
          <w:rFonts w:ascii="Arial" w:hAnsi="Arial" w:cs="Arial"/>
          <w:sz w:val="20"/>
          <w:szCs w:val="20"/>
        </w:rPr>
        <w:t>1701134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C03B53">
        <w:rPr>
          <w:rFonts w:ascii="Arial" w:hAnsi="Arial" w:cs="Arial"/>
          <w:sz w:val="20"/>
          <w:szCs w:val="20"/>
        </w:rPr>
        <w:t>19.3.2018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D30EFE">
        <w:rPr>
          <w:rFonts w:ascii="Arial" w:eastAsia="Times New Roman" w:hAnsi="Arial" w:cs="Arial"/>
          <w:lang w:eastAsia="cs-CZ"/>
        </w:rPr>
        <w:t xml:space="preserve"> MUDr. JUDr. Petr Honěk</w:t>
      </w:r>
      <w:r w:rsidR="00B11B0F">
        <w:rPr>
          <w:rFonts w:ascii="Arial" w:eastAsia="Times New Roman" w:hAnsi="Arial" w:cs="Arial"/>
          <w:lang w:eastAsia="cs-CZ"/>
        </w:rPr>
        <w:t>, MHA</w:t>
      </w:r>
      <w:r w:rsidR="00D30EFE">
        <w:rPr>
          <w:rFonts w:ascii="Arial" w:eastAsia="Times New Roman" w:hAnsi="Arial" w:cs="Arial"/>
          <w:lang w:eastAsia="cs-CZ"/>
        </w:rPr>
        <w:t xml:space="preserve">, </w:t>
      </w:r>
      <w:r w:rsidR="007D2722">
        <w:rPr>
          <w:rFonts w:ascii="Arial" w:eastAsia="Times New Roman" w:hAnsi="Arial" w:cs="Arial"/>
          <w:lang w:eastAsia="cs-CZ"/>
        </w:rPr>
        <w:t>ředitel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03B53" w:rsidRPr="00C03B53" w:rsidRDefault="008E59D0" w:rsidP="00C03B5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C03B53" w:rsidRPr="00C03B53">
        <w:rPr>
          <w:rFonts w:ascii="Arial" w:eastAsia="Times New Roman" w:hAnsi="Arial" w:cs="Arial"/>
          <w:b/>
          <w:bCs/>
          <w:shd w:val="clear" w:color="auto" w:fill="FFFFFF"/>
          <w:lang w:eastAsia="cs-CZ"/>
        </w:rPr>
        <w:t>LÁZNĚ LIBVERDA, a.s.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se sídlem: 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  <w:t>463 62, Lázně Libverda 82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</w:t>
      </w:r>
      <w:r w:rsidR="00D30EFE">
        <w:rPr>
          <w:rFonts w:ascii="Arial" w:eastAsia="Times New Roman" w:hAnsi="Arial" w:cs="Arial"/>
          <w:bCs/>
          <w:shd w:val="clear" w:color="auto" w:fill="FFFFFF"/>
          <w:lang w:eastAsia="cs-CZ"/>
        </w:rPr>
        <w:t>e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>: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D30EFE">
        <w:rPr>
          <w:rFonts w:ascii="Arial" w:eastAsia="Times New Roman" w:hAnsi="Arial" w:cs="Arial"/>
          <w:bCs/>
          <w:shd w:val="clear" w:color="auto" w:fill="FFFFFF"/>
          <w:lang w:eastAsia="cs-CZ"/>
        </w:rPr>
        <w:t>Mgr. Zdeněk Kopal, MBA, LL.M., výkonný ředitel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IČO: </w:t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ab/>
        <w:t>44569505</w:t>
      </w:r>
    </w:p>
    <w:p w:rsidR="00C03B53" w:rsidRPr="00C03B53" w:rsidRDefault="00C03B53" w:rsidP="00C03B53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shd w:val="clear" w:color="auto" w:fill="FFFFFF"/>
          <w:lang w:eastAsia="cs-CZ"/>
        </w:rPr>
      </w:pPr>
      <w:r w:rsidRPr="00C03B53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zapsaná v obchodním rejstříku vedeného Krajským soudem v Ústí nad Labem, </w:t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>oddíl B, vložka 208</w:t>
      </w:r>
    </w:p>
    <w:p w:rsidR="008E59D0" w:rsidRPr="00A4389E" w:rsidRDefault="00C03B53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 xml:space="preserve"> </w:t>
      </w:r>
      <w:r w:rsidR="008E59D0"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C03B53" w:rsidRDefault="00C03B53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D30EFE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B53" w:rsidRDefault="00C03B53" w:rsidP="00C03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III. se stávající text odstavce 1. nahrazuje novým textem v tomto znění:</w:t>
      </w:r>
    </w:p>
    <w:p w:rsidR="00B11B0F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 xml:space="preserve">    „1. </w:t>
      </w:r>
      <w:r w:rsidRPr="00C03B53">
        <w:rPr>
          <w:rFonts w:ascii="Arial" w:eastAsia="Arial Unicode MS" w:hAnsi="Arial" w:cs="Arial"/>
          <w:sz w:val="20"/>
          <w:szCs w:val="21"/>
        </w:rPr>
        <w:t xml:space="preserve">Partner se zavazuje poskytovat členům KPZ slevu ve výši </w:t>
      </w:r>
      <w:r w:rsidR="00B11B0F">
        <w:rPr>
          <w:rFonts w:ascii="Arial" w:eastAsia="Arial Unicode MS" w:hAnsi="Arial" w:cs="Arial"/>
          <w:sz w:val="20"/>
          <w:szCs w:val="21"/>
        </w:rPr>
        <w:t>:</w:t>
      </w:r>
    </w:p>
    <w:p w:rsidR="00B11B0F" w:rsidRPr="00B11B0F" w:rsidRDefault="00B11B0F" w:rsidP="00B11B0F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 xml:space="preserve">       </w:t>
      </w:r>
      <w:r w:rsidRPr="00B11B0F">
        <w:rPr>
          <w:rFonts w:ascii="Arial" w:eastAsia="Arial Unicode MS" w:hAnsi="Arial" w:cs="Arial"/>
          <w:sz w:val="20"/>
          <w:szCs w:val="21"/>
        </w:rPr>
        <w:t>20</w:t>
      </w:r>
      <w:proofErr w:type="gramStart"/>
      <w:r w:rsidRPr="00B11B0F">
        <w:rPr>
          <w:rFonts w:ascii="Arial" w:eastAsia="Arial Unicode MS" w:hAnsi="Arial" w:cs="Arial"/>
          <w:sz w:val="20"/>
          <w:szCs w:val="21"/>
        </w:rPr>
        <w:t>%  na</w:t>
      </w:r>
      <w:proofErr w:type="gramEnd"/>
      <w:r w:rsidRPr="00B11B0F">
        <w:rPr>
          <w:rFonts w:ascii="Arial" w:eastAsia="Arial Unicode MS" w:hAnsi="Arial" w:cs="Arial"/>
          <w:sz w:val="20"/>
          <w:szCs w:val="21"/>
        </w:rPr>
        <w:t xml:space="preserve"> sportovní aktivity</w:t>
      </w:r>
      <w:r>
        <w:rPr>
          <w:rFonts w:ascii="Arial" w:eastAsia="Arial Unicode MS" w:hAnsi="Arial" w:cs="Arial"/>
          <w:sz w:val="20"/>
          <w:szCs w:val="21"/>
        </w:rPr>
        <w:t>,</w:t>
      </w:r>
    </w:p>
    <w:p w:rsidR="00B11B0F" w:rsidRDefault="00B11B0F" w:rsidP="00B11B0F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  <w:r w:rsidRPr="00B11B0F">
        <w:rPr>
          <w:rFonts w:ascii="Arial" w:eastAsia="Arial Unicode MS" w:hAnsi="Arial" w:cs="Arial"/>
          <w:sz w:val="20"/>
          <w:szCs w:val="21"/>
        </w:rPr>
        <w:t xml:space="preserve">       </w:t>
      </w:r>
      <w:proofErr w:type="gramStart"/>
      <w:r w:rsidRPr="00B11B0F">
        <w:rPr>
          <w:rFonts w:ascii="Arial" w:eastAsia="Arial Unicode MS" w:hAnsi="Arial" w:cs="Arial"/>
          <w:sz w:val="20"/>
          <w:szCs w:val="21"/>
        </w:rPr>
        <w:t>10%</w:t>
      </w:r>
      <w:proofErr w:type="gramEnd"/>
      <w:r w:rsidRPr="00B11B0F">
        <w:rPr>
          <w:rFonts w:ascii="Arial" w:eastAsia="Arial Unicode MS" w:hAnsi="Arial" w:cs="Arial"/>
          <w:sz w:val="20"/>
          <w:szCs w:val="21"/>
        </w:rPr>
        <w:t xml:space="preserve"> </w:t>
      </w:r>
      <w:r>
        <w:rPr>
          <w:rFonts w:ascii="Arial" w:eastAsia="Arial Unicode MS" w:hAnsi="Arial" w:cs="Arial"/>
          <w:sz w:val="20"/>
          <w:szCs w:val="21"/>
        </w:rPr>
        <w:t xml:space="preserve">  </w:t>
      </w:r>
      <w:r w:rsidRPr="00B11B0F">
        <w:rPr>
          <w:rFonts w:ascii="Arial" w:eastAsia="Arial Unicode MS" w:hAnsi="Arial" w:cs="Arial"/>
          <w:sz w:val="20"/>
          <w:szCs w:val="21"/>
        </w:rPr>
        <w:t>na procedury</w:t>
      </w:r>
    </w:p>
    <w:p w:rsidR="00B11B0F" w:rsidRPr="00B11B0F" w:rsidRDefault="00B11B0F" w:rsidP="00B11B0F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 xml:space="preserve">         </w:t>
      </w:r>
      <w:proofErr w:type="gramStart"/>
      <w:r w:rsidRPr="00B11B0F">
        <w:rPr>
          <w:rFonts w:ascii="Arial" w:eastAsia="Arial Unicode MS" w:hAnsi="Arial" w:cs="Arial"/>
          <w:sz w:val="20"/>
          <w:szCs w:val="21"/>
        </w:rPr>
        <w:t>5%</w:t>
      </w:r>
      <w:proofErr w:type="gramEnd"/>
      <w:r w:rsidRPr="00B11B0F">
        <w:rPr>
          <w:rFonts w:ascii="Arial" w:eastAsia="Arial Unicode MS" w:hAnsi="Arial" w:cs="Arial"/>
          <w:sz w:val="20"/>
          <w:szCs w:val="21"/>
        </w:rPr>
        <w:t xml:space="preserve"> </w:t>
      </w:r>
      <w:r>
        <w:rPr>
          <w:rFonts w:ascii="Arial" w:eastAsia="Arial Unicode MS" w:hAnsi="Arial" w:cs="Arial"/>
          <w:sz w:val="20"/>
          <w:szCs w:val="21"/>
        </w:rPr>
        <w:t xml:space="preserve">  n</w:t>
      </w:r>
      <w:r w:rsidRPr="00B11B0F">
        <w:rPr>
          <w:rFonts w:ascii="Arial" w:eastAsia="Arial Unicode MS" w:hAnsi="Arial" w:cs="Arial"/>
          <w:sz w:val="20"/>
          <w:szCs w:val="21"/>
        </w:rPr>
        <w:t xml:space="preserve">a pobytové balíčky </w:t>
      </w:r>
    </w:p>
    <w:p w:rsidR="00B11B0F" w:rsidRPr="00B11B0F" w:rsidRDefault="00B11B0F" w:rsidP="00B11B0F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eastAsia="Arial Unicode MS" w:hAnsi="Arial" w:cs="Arial"/>
          <w:sz w:val="20"/>
          <w:szCs w:val="21"/>
        </w:rPr>
        <w:t xml:space="preserve">         </w:t>
      </w:r>
      <w:r w:rsidRPr="00B11B0F">
        <w:rPr>
          <w:rFonts w:ascii="Arial" w:eastAsia="Arial Unicode MS" w:hAnsi="Arial" w:cs="Arial"/>
          <w:sz w:val="20"/>
          <w:szCs w:val="21"/>
        </w:rPr>
        <w:t>5</w:t>
      </w:r>
      <w:proofErr w:type="gramStart"/>
      <w:r w:rsidRPr="00B11B0F">
        <w:rPr>
          <w:rFonts w:ascii="Arial" w:eastAsia="Arial Unicode MS" w:hAnsi="Arial" w:cs="Arial"/>
          <w:sz w:val="20"/>
          <w:szCs w:val="21"/>
        </w:rPr>
        <w:t>%  na</w:t>
      </w:r>
      <w:proofErr w:type="gramEnd"/>
      <w:r w:rsidRPr="00B11B0F">
        <w:rPr>
          <w:rFonts w:ascii="Arial" w:eastAsia="Arial Unicode MS" w:hAnsi="Arial" w:cs="Arial"/>
          <w:sz w:val="20"/>
          <w:szCs w:val="21"/>
        </w:rPr>
        <w:t xml:space="preserve"> hotelové ubytování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Arial" w:eastAsia="Arial Unicode MS" w:hAnsi="Arial" w:cs="Arial"/>
          <w:sz w:val="20"/>
          <w:szCs w:val="21"/>
        </w:rPr>
      </w:pPr>
    </w:p>
    <w:bookmarkEnd w:id="1"/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D30EF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D30EF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D30EF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Tento Dodatek </w:t>
      </w:r>
      <w:r w:rsidR="00D30EF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D30EF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D30EF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D30EFE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11B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52C0D">
        <w:rPr>
          <w:rFonts w:ascii="Arial" w:eastAsia="Times New Roman" w:hAnsi="Arial" w:cs="Arial"/>
          <w:sz w:val="20"/>
          <w:szCs w:val="20"/>
          <w:lang w:eastAsia="cs-CZ"/>
        </w:rPr>
        <w:t>26.2.2024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</w:t>
      </w:r>
      <w:r w:rsidR="00B11B0F"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B11B0F">
        <w:rPr>
          <w:rFonts w:ascii="Arial" w:eastAsia="Times New Roman" w:hAnsi="Arial" w:cs="Arial"/>
          <w:sz w:val="20"/>
          <w:szCs w:val="20"/>
          <w:lang w:eastAsia="cs-CZ"/>
        </w:rPr>
        <w:t> Lázních Libverda</w:t>
      </w:r>
      <w:r w:rsidR="00B70AB8">
        <w:rPr>
          <w:rFonts w:ascii="Arial" w:eastAsia="Times New Roman" w:hAnsi="Arial" w:cs="Arial"/>
          <w:sz w:val="20"/>
          <w:szCs w:val="20"/>
          <w:lang w:eastAsia="cs-CZ"/>
        </w:rPr>
        <w:t xml:space="preserve">  dne </w:t>
      </w:r>
      <w:r w:rsidR="00B11B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52C0D">
        <w:rPr>
          <w:rFonts w:ascii="Arial" w:eastAsia="Times New Roman" w:hAnsi="Arial" w:cs="Arial"/>
          <w:sz w:val="20"/>
          <w:szCs w:val="20"/>
          <w:lang w:eastAsia="cs-CZ"/>
        </w:rPr>
        <w:t>22.2.2024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Všeobecná zdravotní pojišťovna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LÁZNĚ LIBVERDA, a.s.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České republiky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______________________                                </w:t>
      </w:r>
      <w:r w:rsidR="00B11B0F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______________________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</w:p>
    <w:p w:rsidR="00C03B53" w:rsidRPr="00C03B53" w:rsidRDefault="00B11B0F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11B0F">
        <w:rPr>
          <w:rFonts w:ascii="Arial" w:eastAsia="Times New Roman" w:hAnsi="Arial" w:cs="Arial"/>
          <w:bCs/>
          <w:shd w:val="clear" w:color="auto" w:fill="FFFFFF"/>
          <w:lang w:eastAsia="cs-CZ"/>
        </w:rPr>
        <w:t>MUDr. JUD</w:t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>r</w:t>
      </w:r>
      <w:r w:rsidRPr="00B11B0F">
        <w:rPr>
          <w:rFonts w:ascii="Arial" w:eastAsia="Times New Roman" w:hAnsi="Arial" w:cs="Arial"/>
          <w:bCs/>
          <w:shd w:val="clear" w:color="auto" w:fill="FFFFFF"/>
          <w:lang w:eastAsia="cs-CZ"/>
        </w:rPr>
        <w:t>. Petr Honěk</w:t>
      </w:r>
      <w:r w:rsidR="00C03B53" w:rsidRPr="00B11B0F">
        <w:rPr>
          <w:rFonts w:ascii="Arial" w:eastAsia="Times New Roman" w:hAnsi="Arial" w:cs="Arial"/>
          <w:bCs/>
          <w:shd w:val="clear" w:color="auto" w:fill="FFFFFF"/>
          <w:lang w:eastAsia="cs-CZ"/>
        </w:rPr>
        <w:t>,</w:t>
      </w:r>
      <w:r w:rsidRPr="00B11B0F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MHA</w:t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</w:t>
      </w:r>
      <w:r w:rsidR="004122AA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>
        <w:rPr>
          <w:rFonts w:ascii="Arial" w:eastAsia="Times New Roman" w:hAnsi="Arial" w:cs="Arial"/>
          <w:bCs/>
          <w:shd w:val="clear" w:color="auto" w:fill="FFFFFF"/>
          <w:lang w:eastAsia="cs-CZ"/>
        </w:rPr>
        <w:t>Mgr. Zdeněk Kopal, MBA, LL.M.,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ředitel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Regionální pobočky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11B0F">
        <w:rPr>
          <w:rFonts w:ascii="Arial" w:eastAsia="Times New Roman" w:hAnsi="Arial" w:cs="Arial"/>
          <w:sz w:val="20"/>
          <w:szCs w:val="20"/>
          <w:lang w:eastAsia="cs-CZ"/>
        </w:rPr>
        <w:t xml:space="preserve">         výkonný </w:t>
      </w:r>
      <w:r w:rsidR="00B70AB8">
        <w:rPr>
          <w:rFonts w:ascii="Arial" w:eastAsia="Times New Roman" w:hAnsi="Arial" w:cs="Arial"/>
          <w:sz w:val="20"/>
          <w:szCs w:val="20"/>
          <w:lang w:eastAsia="cs-CZ"/>
        </w:rPr>
        <w:t>ředitel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Ústí nad Labem, pobočky pro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Liberecký a Ústecký kraj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C03B53" w:rsidP="00C03B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FC3" w:rsidRDefault="00ED6FC3" w:rsidP="00A85EF8">
      <w:pPr>
        <w:spacing w:after="0" w:line="240" w:lineRule="auto"/>
      </w:pPr>
      <w:r>
        <w:separator/>
      </w:r>
    </w:p>
  </w:endnote>
  <w:endnote w:type="continuationSeparator" w:id="0">
    <w:p w:rsidR="00ED6FC3" w:rsidRDefault="00ED6FC3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AB8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FC3" w:rsidRDefault="00ED6FC3" w:rsidP="00A85EF8">
      <w:pPr>
        <w:spacing w:after="0" w:line="240" w:lineRule="auto"/>
      </w:pPr>
      <w:r>
        <w:separator/>
      </w:r>
    </w:p>
  </w:footnote>
  <w:footnote w:type="continuationSeparator" w:id="0">
    <w:p w:rsidR="00ED6FC3" w:rsidRDefault="00ED6FC3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3E6"/>
    <w:multiLevelType w:val="hybridMultilevel"/>
    <w:tmpl w:val="DDA821F8"/>
    <w:lvl w:ilvl="0" w:tplc="7A50C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4306"/>
    <w:rsid w:val="00016666"/>
    <w:rsid w:val="00085B94"/>
    <w:rsid w:val="000B22EA"/>
    <w:rsid w:val="000C421D"/>
    <w:rsid w:val="00135848"/>
    <w:rsid w:val="00252C0D"/>
    <w:rsid w:val="0026618E"/>
    <w:rsid w:val="002C2D13"/>
    <w:rsid w:val="00304E72"/>
    <w:rsid w:val="0035417D"/>
    <w:rsid w:val="00370041"/>
    <w:rsid w:val="003D422E"/>
    <w:rsid w:val="003E5D03"/>
    <w:rsid w:val="004122AA"/>
    <w:rsid w:val="004148CC"/>
    <w:rsid w:val="00476950"/>
    <w:rsid w:val="004F2BAA"/>
    <w:rsid w:val="004F5ACC"/>
    <w:rsid w:val="00574219"/>
    <w:rsid w:val="005A2197"/>
    <w:rsid w:val="00621EDC"/>
    <w:rsid w:val="006578DB"/>
    <w:rsid w:val="0066461D"/>
    <w:rsid w:val="00664F14"/>
    <w:rsid w:val="006837C7"/>
    <w:rsid w:val="00710EE1"/>
    <w:rsid w:val="00755BF2"/>
    <w:rsid w:val="00766C10"/>
    <w:rsid w:val="007A545D"/>
    <w:rsid w:val="007D2722"/>
    <w:rsid w:val="007D2972"/>
    <w:rsid w:val="007F1A8C"/>
    <w:rsid w:val="008B559C"/>
    <w:rsid w:val="008E59D0"/>
    <w:rsid w:val="009B2830"/>
    <w:rsid w:val="009D6899"/>
    <w:rsid w:val="009D763B"/>
    <w:rsid w:val="00A0028B"/>
    <w:rsid w:val="00A07306"/>
    <w:rsid w:val="00A4389E"/>
    <w:rsid w:val="00A61434"/>
    <w:rsid w:val="00A85EF8"/>
    <w:rsid w:val="00AB404E"/>
    <w:rsid w:val="00AC4CDB"/>
    <w:rsid w:val="00AD15E8"/>
    <w:rsid w:val="00AE328C"/>
    <w:rsid w:val="00AE64F7"/>
    <w:rsid w:val="00B11B0F"/>
    <w:rsid w:val="00B53301"/>
    <w:rsid w:val="00B60069"/>
    <w:rsid w:val="00B70AB8"/>
    <w:rsid w:val="00B823E5"/>
    <w:rsid w:val="00B84B28"/>
    <w:rsid w:val="00BD2E5E"/>
    <w:rsid w:val="00C03B53"/>
    <w:rsid w:val="00C11729"/>
    <w:rsid w:val="00C16879"/>
    <w:rsid w:val="00C34AD5"/>
    <w:rsid w:val="00C37873"/>
    <w:rsid w:val="00C569A2"/>
    <w:rsid w:val="00C653E5"/>
    <w:rsid w:val="00CE7CEF"/>
    <w:rsid w:val="00D30EFE"/>
    <w:rsid w:val="00D51386"/>
    <w:rsid w:val="00D90765"/>
    <w:rsid w:val="00DD0EF0"/>
    <w:rsid w:val="00E12C2D"/>
    <w:rsid w:val="00E17A0B"/>
    <w:rsid w:val="00E210A3"/>
    <w:rsid w:val="00E3691D"/>
    <w:rsid w:val="00E430B9"/>
    <w:rsid w:val="00E71EBF"/>
    <w:rsid w:val="00E81C1F"/>
    <w:rsid w:val="00E821C4"/>
    <w:rsid w:val="00E85196"/>
    <w:rsid w:val="00ED230B"/>
    <w:rsid w:val="00ED6FC3"/>
    <w:rsid w:val="00EF5AD3"/>
    <w:rsid w:val="00F00CFB"/>
    <w:rsid w:val="00F10BBE"/>
    <w:rsid w:val="00F14785"/>
    <w:rsid w:val="00F15DB5"/>
    <w:rsid w:val="00F56D33"/>
    <w:rsid w:val="00F64291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D649F-97D8-4CBB-BA19-4B6813B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2024-02-22T08:29:00Z</cp:lastPrinted>
  <dcterms:created xsi:type="dcterms:W3CDTF">2024-02-27T08:48:00Z</dcterms:created>
  <dcterms:modified xsi:type="dcterms:W3CDTF">2024-02-27T08:48:00Z</dcterms:modified>
</cp:coreProperties>
</file>