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73F8" w:rsidRPr="00DF55F4" w:rsidRDefault="008B73F8" w:rsidP="008B73F8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DF55F4">
        <w:rPr>
          <w:rFonts w:ascii="Arial" w:hAnsi="Arial" w:cs="Arial"/>
          <w:b/>
          <w:bCs/>
          <w:sz w:val="28"/>
          <w:szCs w:val="28"/>
        </w:rPr>
        <w:t>Alžbětiny Lázně, a.s.</w:t>
      </w:r>
    </w:p>
    <w:p w:rsidR="008B73F8" w:rsidRPr="00DF55F4" w:rsidRDefault="008B73F8" w:rsidP="008B73F8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8B73F8" w:rsidRPr="00DF55F4" w:rsidRDefault="008B73F8" w:rsidP="008B73F8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8B73F8" w:rsidRPr="00DF55F4" w:rsidRDefault="008B73F8" w:rsidP="008B73F8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DF55F4">
        <w:rPr>
          <w:rFonts w:ascii="Arial" w:hAnsi="Arial" w:cs="Arial"/>
          <w:b/>
          <w:bCs/>
          <w:sz w:val="28"/>
          <w:szCs w:val="28"/>
        </w:rPr>
        <w:t>a</w:t>
      </w:r>
    </w:p>
    <w:p w:rsidR="008B73F8" w:rsidRPr="00DF55F4" w:rsidRDefault="008B73F8" w:rsidP="008B73F8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8B73F8" w:rsidRPr="00DF55F4" w:rsidRDefault="008B73F8" w:rsidP="008B73F8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8B73F8" w:rsidRPr="00DF55F4" w:rsidRDefault="00DF55F4" w:rsidP="008B73F8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DF55F4">
        <w:rPr>
          <w:rFonts w:ascii="Arial" w:hAnsi="Arial" w:cs="Arial"/>
          <w:b/>
          <w:bCs/>
          <w:sz w:val="28"/>
          <w:szCs w:val="28"/>
        </w:rPr>
        <w:t xml:space="preserve">SK </w:t>
      </w:r>
      <w:r w:rsidR="004D2F8E">
        <w:rPr>
          <w:rFonts w:ascii="Arial" w:hAnsi="Arial" w:cs="Arial"/>
          <w:b/>
          <w:bCs/>
          <w:sz w:val="28"/>
          <w:szCs w:val="28"/>
        </w:rPr>
        <w:t>KONTAKT KARLOVY VARY,</w:t>
      </w:r>
      <w:r w:rsidRPr="00DF55F4">
        <w:rPr>
          <w:rFonts w:ascii="Arial" w:hAnsi="Arial" w:cs="Arial"/>
          <w:b/>
          <w:bCs/>
          <w:sz w:val="28"/>
          <w:szCs w:val="28"/>
        </w:rPr>
        <w:t xml:space="preserve"> z.s.</w:t>
      </w:r>
    </w:p>
    <w:p w:rsidR="008B73F8" w:rsidRPr="00DF55F4" w:rsidRDefault="008B73F8" w:rsidP="008B73F8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8B73F8" w:rsidRPr="00DF55F4" w:rsidRDefault="008B73F8" w:rsidP="008B73F8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8B73F8" w:rsidRPr="00DF55F4" w:rsidRDefault="008B73F8" w:rsidP="008B73F8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8B73F8" w:rsidRPr="00F918E6" w:rsidRDefault="008B73F8" w:rsidP="008B73F8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8B73F8" w:rsidRPr="00F918E6" w:rsidRDefault="008B73F8" w:rsidP="008B73F8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8B73F8" w:rsidRPr="00F918E6" w:rsidRDefault="008B73F8" w:rsidP="008B73F8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8B73F8" w:rsidRPr="00F918E6" w:rsidRDefault="008B73F8" w:rsidP="008B73F8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8B73F8" w:rsidRPr="00F918E6" w:rsidRDefault="008B73F8" w:rsidP="008B73F8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8B73F8" w:rsidRPr="00F918E6" w:rsidRDefault="008B73F8" w:rsidP="008B73F8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8B73F8" w:rsidRPr="00F918E6" w:rsidRDefault="008B73F8" w:rsidP="008B73F8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8B73F8" w:rsidRPr="00F918E6" w:rsidRDefault="008B73F8" w:rsidP="008B73F8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8B73F8" w:rsidRPr="009F3597" w:rsidRDefault="008B73F8" w:rsidP="008B73F8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8B73F8" w:rsidRPr="009F3597" w:rsidRDefault="008B73F8" w:rsidP="008B73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  <w:sz w:val="28"/>
          <w:szCs w:val="28"/>
        </w:rPr>
      </w:pPr>
      <w:r w:rsidRPr="009F3597">
        <w:rPr>
          <w:rFonts w:ascii="Arial" w:hAnsi="Arial" w:cs="Arial"/>
          <w:b/>
          <w:bCs/>
          <w:sz w:val="28"/>
          <w:szCs w:val="28"/>
        </w:rPr>
        <w:t xml:space="preserve">D O D A T E K č. </w:t>
      </w:r>
      <w:r w:rsidR="00A50351">
        <w:rPr>
          <w:rFonts w:ascii="Arial" w:hAnsi="Arial" w:cs="Arial"/>
          <w:b/>
          <w:bCs/>
          <w:sz w:val="28"/>
          <w:szCs w:val="28"/>
        </w:rPr>
        <w:t>3</w:t>
      </w:r>
    </w:p>
    <w:p w:rsidR="008B73F8" w:rsidRPr="009F3597" w:rsidRDefault="008B73F8" w:rsidP="008B73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  <w:sz w:val="28"/>
          <w:szCs w:val="28"/>
        </w:rPr>
      </w:pPr>
      <w:r w:rsidRPr="009F3597">
        <w:rPr>
          <w:rFonts w:ascii="Arial" w:hAnsi="Arial" w:cs="Arial"/>
          <w:b/>
          <w:bCs/>
          <w:sz w:val="28"/>
          <w:szCs w:val="28"/>
        </w:rPr>
        <w:t xml:space="preserve">Smlouvy o nájmu nebytových prostor ze dne </w:t>
      </w:r>
      <w:r w:rsidR="00DF55F4">
        <w:rPr>
          <w:rFonts w:ascii="Arial" w:hAnsi="Arial" w:cs="Arial"/>
          <w:b/>
          <w:bCs/>
          <w:sz w:val="28"/>
          <w:szCs w:val="28"/>
        </w:rPr>
        <w:t>29.1.2016</w:t>
      </w:r>
      <w:r w:rsidR="00A53069">
        <w:rPr>
          <w:rFonts w:ascii="Arial" w:hAnsi="Arial" w:cs="Arial"/>
          <w:b/>
          <w:bCs/>
          <w:sz w:val="28"/>
          <w:szCs w:val="28"/>
        </w:rPr>
        <w:t xml:space="preserve"> </w:t>
      </w:r>
    </w:p>
    <w:p w:rsidR="008B73F8" w:rsidRPr="009F3597" w:rsidRDefault="008B73F8" w:rsidP="008B73F8">
      <w:pPr>
        <w:rPr>
          <w:rFonts w:ascii="Arial" w:hAnsi="Arial" w:cs="Arial"/>
          <w:sz w:val="28"/>
          <w:szCs w:val="28"/>
        </w:rPr>
      </w:pPr>
    </w:p>
    <w:p w:rsidR="008B73F8" w:rsidRPr="009F3597" w:rsidRDefault="008B73F8" w:rsidP="008B73F8">
      <w:pPr>
        <w:rPr>
          <w:rFonts w:ascii="Arial" w:hAnsi="Arial" w:cs="Arial"/>
          <w:sz w:val="28"/>
          <w:szCs w:val="28"/>
        </w:rPr>
      </w:pPr>
    </w:p>
    <w:p w:rsidR="008B73F8" w:rsidRPr="00F918E6" w:rsidRDefault="008B73F8" w:rsidP="008B73F8">
      <w:pPr>
        <w:rPr>
          <w:rFonts w:ascii="Arial" w:hAnsi="Arial" w:cs="Arial"/>
          <w:sz w:val="22"/>
          <w:szCs w:val="22"/>
        </w:rPr>
      </w:pPr>
    </w:p>
    <w:p w:rsidR="008B73F8" w:rsidRPr="00F918E6" w:rsidRDefault="008B73F8" w:rsidP="008B73F8">
      <w:pPr>
        <w:rPr>
          <w:rFonts w:ascii="Arial" w:hAnsi="Arial" w:cs="Arial"/>
          <w:sz w:val="22"/>
          <w:szCs w:val="22"/>
        </w:rPr>
      </w:pPr>
    </w:p>
    <w:p w:rsidR="008B73F8" w:rsidRPr="00F918E6" w:rsidRDefault="008B73F8" w:rsidP="008B73F8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8B73F8" w:rsidRPr="00F918E6" w:rsidRDefault="008B73F8" w:rsidP="008B73F8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8B73F8" w:rsidRPr="00F918E6" w:rsidRDefault="008B73F8" w:rsidP="008B73F8">
      <w:pPr>
        <w:rPr>
          <w:rFonts w:ascii="Arial" w:hAnsi="Arial" w:cs="Arial"/>
          <w:sz w:val="22"/>
          <w:szCs w:val="22"/>
        </w:rPr>
      </w:pPr>
    </w:p>
    <w:p w:rsidR="008B73F8" w:rsidRPr="00F918E6" w:rsidRDefault="008B73F8" w:rsidP="008B73F8">
      <w:pPr>
        <w:rPr>
          <w:rFonts w:ascii="Arial" w:hAnsi="Arial" w:cs="Arial"/>
          <w:sz w:val="22"/>
          <w:szCs w:val="22"/>
        </w:rPr>
      </w:pPr>
    </w:p>
    <w:p w:rsidR="008B73F8" w:rsidRPr="00F918E6" w:rsidRDefault="008B73F8" w:rsidP="008B73F8">
      <w:pPr>
        <w:rPr>
          <w:rFonts w:ascii="Arial" w:hAnsi="Arial" w:cs="Arial"/>
          <w:sz w:val="22"/>
          <w:szCs w:val="22"/>
        </w:rPr>
      </w:pPr>
    </w:p>
    <w:p w:rsidR="008B73F8" w:rsidRPr="00F918E6" w:rsidRDefault="008B73F8" w:rsidP="008B73F8">
      <w:pPr>
        <w:rPr>
          <w:rFonts w:ascii="Arial" w:hAnsi="Arial" w:cs="Arial"/>
          <w:sz w:val="22"/>
          <w:szCs w:val="22"/>
        </w:rPr>
      </w:pPr>
    </w:p>
    <w:p w:rsidR="008B73F8" w:rsidRPr="00F918E6" w:rsidRDefault="008B73F8" w:rsidP="008B73F8">
      <w:pPr>
        <w:pStyle w:val="Zptenadresanaoblku"/>
        <w:rPr>
          <w:rFonts w:ascii="Arial" w:hAnsi="Arial" w:cs="Arial"/>
          <w:szCs w:val="22"/>
        </w:rPr>
      </w:pPr>
    </w:p>
    <w:p w:rsidR="008B73F8" w:rsidRPr="00F918E6" w:rsidRDefault="008B73F8" w:rsidP="008B73F8">
      <w:pPr>
        <w:rPr>
          <w:rFonts w:ascii="Arial" w:hAnsi="Arial" w:cs="Arial"/>
          <w:sz w:val="22"/>
          <w:szCs w:val="22"/>
        </w:rPr>
      </w:pPr>
    </w:p>
    <w:p w:rsidR="008B73F8" w:rsidRPr="00F918E6" w:rsidRDefault="008B73F8" w:rsidP="008B73F8">
      <w:pPr>
        <w:rPr>
          <w:rFonts w:ascii="Arial" w:hAnsi="Arial" w:cs="Arial"/>
          <w:sz w:val="22"/>
          <w:szCs w:val="22"/>
        </w:rPr>
      </w:pPr>
    </w:p>
    <w:p w:rsidR="008B73F8" w:rsidRPr="00F918E6" w:rsidRDefault="008B73F8" w:rsidP="008B73F8">
      <w:pPr>
        <w:rPr>
          <w:rFonts w:ascii="Arial" w:hAnsi="Arial" w:cs="Arial"/>
          <w:sz w:val="22"/>
          <w:szCs w:val="22"/>
        </w:rPr>
      </w:pPr>
    </w:p>
    <w:p w:rsidR="008B73F8" w:rsidRPr="00F918E6" w:rsidRDefault="008B73F8" w:rsidP="008B73F8">
      <w:pPr>
        <w:rPr>
          <w:rFonts w:ascii="Arial" w:hAnsi="Arial" w:cs="Arial"/>
          <w:sz w:val="22"/>
          <w:szCs w:val="22"/>
        </w:rPr>
      </w:pPr>
    </w:p>
    <w:p w:rsidR="008B73F8" w:rsidRPr="00F918E6" w:rsidRDefault="008B73F8" w:rsidP="008B73F8">
      <w:pPr>
        <w:rPr>
          <w:rFonts w:ascii="Arial" w:hAnsi="Arial" w:cs="Arial"/>
          <w:sz w:val="22"/>
          <w:szCs w:val="22"/>
        </w:rPr>
      </w:pPr>
    </w:p>
    <w:p w:rsidR="008B73F8" w:rsidRDefault="008B73F8" w:rsidP="008B73F8">
      <w:pPr>
        <w:jc w:val="center"/>
        <w:rPr>
          <w:rFonts w:ascii="Arial" w:hAnsi="Arial" w:cs="Arial"/>
          <w:b/>
          <w:sz w:val="24"/>
          <w:szCs w:val="24"/>
        </w:rPr>
      </w:pPr>
      <w:r w:rsidRPr="009F3597">
        <w:rPr>
          <w:rFonts w:ascii="Arial" w:hAnsi="Arial" w:cs="Arial"/>
          <w:b/>
          <w:sz w:val="24"/>
          <w:szCs w:val="24"/>
        </w:rPr>
        <w:t xml:space="preserve">K A R L O V Y   V A R Y   2 0 </w:t>
      </w:r>
      <w:r w:rsidR="00AC24B7">
        <w:rPr>
          <w:rFonts w:ascii="Arial" w:hAnsi="Arial" w:cs="Arial"/>
          <w:b/>
          <w:sz w:val="24"/>
          <w:szCs w:val="24"/>
        </w:rPr>
        <w:t xml:space="preserve">2 </w:t>
      </w:r>
      <w:r w:rsidR="00A50351">
        <w:rPr>
          <w:rFonts w:ascii="Arial" w:hAnsi="Arial" w:cs="Arial"/>
          <w:b/>
          <w:sz w:val="24"/>
          <w:szCs w:val="24"/>
        </w:rPr>
        <w:t>2</w:t>
      </w:r>
    </w:p>
    <w:p w:rsidR="00AC24B7" w:rsidRDefault="00AC24B7" w:rsidP="008B73F8">
      <w:pPr>
        <w:jc w:val="center"/>
        <w:rPr>
          <w:rFonts w:ascii="Arial" w:hAnsi="Arial" w:cs="Arial"/>
          <w:b/>
          <w:sz w:val="24"/>
          <w:szCs w:val="24"/>
        </w:rPr>
      </w:pPr>
    </w:p>
    <w:p w:rsidR="00AC24B7" w:rsidRDefault="00AC24B7" w:rsidP="008B73F8">
      <w:pPr>
        <w:jc w:val="center"/>
        <w:rPr>
          <w:rFonts w:ascii="Arial" w:hAnsi="Arial" w:cs="Arial"/>
          <w:b/>
          <w:sz w:val="24"/>
          <w:szCs w:val="24"/>
        </w:rPr>
      </w:pPr>
    </w:p>
    <w:p w:rsidR="00AC24B7" w:rsidRDefault="00AC24B7" w:rsidP="008B73F8">
      <w:pPr>
        <w:jc w:val="center"/>
        <w:rPr>
          <w:rFonts w:ascii="Arial" w:hAnsi="Arial" w:cs="Arial"/>
          <w:b/>
          <w:sz w:val="24"/>
          <w:szCs w:val="24"/>
        </w:rPr>
      </w:pPr>
    </w:p>
    <w:p w:rsidR="00AC24B7" w:rsidRDefault="00AC24B7" w:rsidP="008B73F8">
      <w:pPr>
        <w:jc w:val="center"/>
        <w:rPr>
          <w:rFonts w:ascii="Arial" w:hAnsi="Arial" w:cs="Arial"/>
          <w:b/>
          <w:sz w:val="24"/>
          <w:szCs w:val="24"/>
        </w:rPr>
      </w:pPr>
    </w:p>
    <w:p w:rsidR="00AC24B7" w:rsidRDefault="00AC24B7" w:rsidP="008B73F8">
      <w:pPr>
        <w:jc w:val="center"/>
        <w:rPr>
          <w:rFonts w:ascii="Arial" w:hAnsi="Arial" w:cs="Arial"/>
          <w:b/>
          <w:sz w:val="24"/>
          <w:szCs w:val="24"/>
        </w:rPr>
      </w:pPr>
    </w:p>
    <w:p w:rsidR="00AC24B7" w:rsidRDefault="00AC24B7" w:rsidP="008B73F8">
      <w:pPr>
        <w:jc w:val="center"/>
        <w:rPr>
          <w:rFonts w:ascii="Arial" w:hAnsi="Arial" w:cs="Arial"/>
          <w:b/>
          <w:sz w:val="24"/>
          <w:szCs w:val="24"/>
        </w:rPr>
      </w:pPr>
    </w:p>
    <w:p w:rsidR="00AC24B7" w:rsidRDefault="00AC24B7" w:rsidP="008B73F8">
      <w:pPr>
        <w:jc w:val="center"/>
        <w:rPr>
          <w:rFonts w:ascii="Arial" w:hAnsi="Arial" w:cs="Arial"/>
          <w:b/>
          <w:sz w:val="24"/>
          <w:szCs w:val="24"/>
        </w:rPr>
      </w:pPr>
    </w:p>
    <w:p w:rsidR="00AC24B7" w:rsidRDefault="00AC24B7" w:rsidP="008B73F8">
      <w:pPr>
        <w:jc w:val="center"/>
        <w:rPr>
          <w:rFonts w:ascii="Arial" w:hAnsi="Arial" w:cs="Arial"/>
          <w:b/>
          <w:sz w:val="24"/>
          <w:szCs w:val="24"/>
        </w:rPr>
      </w:pPr>
    </w:p>
    <w:p w:rsidR="00AC24B7" w:rsidRDefault="00AC24B7" w:rsidP="008B73F8">
      <w:pPr>
        <w:jc w:val="center"/>
        <w:rPr>
          <w:rFonts w:ascii="Arial" w:hAnsi="Arial" w:cs="Arial"/>
          <w:b/>
          <w:sz w:val="24"/>
          <w:szCs w:val="24"/>
        </w:rPr>
      </w:pPr>
    </w:p>
    <w:p w:rsidR="00AC24B7" w:rsidRPr="009F3597" w:rsidRDefault="00AC24B7" w:rsidP="008B73F8">
      <w:pPr>
        <w:jc w:val="center"/>
        <w:rPr>
          <w:rFonts w:ascii="Arial" w:hAnsi="Arial" w:cs="Arial"/>
          <w:b/>
          <w:sz w:val="24"/>
          <w:szCs w:val="24"/>
        </w:rPr>
      </w:pPr>
    </w:p>
    <w:p w:rsidR="009F3597" w:rsidRDefault="009F3597" w:rsidP="008B73F8">
      <w:pPr>
        <w:jc w:val="center"/>
        <w:rPr>
          <w:rFonts w:ascii="Arial" w:hAnsi="Arial" w:cs="Arial"/>
          <w:b/>
          <w:sz w:val="22"/>
          <w:szCs w:val="22"/>
        </w:rPr>
      </w:pPr>
    </w:p>
    <w:p w:rsidR="009F3597" w:rsidRPr="00F918E6" w:rsidRDefault="009F3597" w:rsidP="008B73F8">
      <w:pPr>
        <w:jc w:val="center"/>
        <w:rPr>
          <w:rFonts w:ascii="Arial" w:hAnsi="Arial" w:cs="Arial"/>
          <w:b/>
          <w:bCs/>
          <w:i/>
          <w:iCs/>
          <w:sz w:val="22"/>
          <w:szCs w:val="22"/>
        </w:rPr>
      </w:pPr>
    </w:p>
    <w:p w:rsidR="008B73F8" w:rsidRPr="00F918E6" w:rsidRDefault="008B73F8" w:rsidP="008B73F8">
      <w:pPr>
        <w:pStyle w:val="Normln1"/>
        <w:rPr>
          <w:rFonts w:cs="Arial"/>
          <w:sz w:val="22"/>
          <w:szCs w:val="22"/>
        </w:rPr>
      </w:pPr>
    </w:p>
    <w:p w:rsidR="008B73F8" w:rsidRPr="00F918E6" w:rsidRDefault="008B73F8" w:rsidP="008B73F8">
      <w:pPr>
        <w:pStyle w:val="Normln1"/>
        <w:rPr>
          <w:rFonts w:cs="Arial"/>
          <w:sz w:val="22"/>
          <w:szCs w:val="22"/>
        </w:rPr>
      </w:pPr>
      <w:r w:rsidRPr="00F918E6">
        <w:rPr>
          <w:rFonts w:cs="Arial"/>
          <w:sz w:val="22"/>
          <w:szCs w:val="22"/>
        </w:rPr>
        <w:t>Dnešního dne, měsíce a roku</w:t>
      </w:r>
    </w:p>
    <w:p w:rsidR="008B73F8" w:rsidRPr="00F918E6" w:rsidRDefault="008B73F8" w:rsidP="008B73F8">
      <w:pPr>
        <w:pStyle w:val="Normln1"/>
        <w:rPr>
          <w:rFonts w:cs="Arial"/>
          <w:sz w:val="22"/>
          <w:szCs w:val="22"/>
        </w:rPr>
      </w:pPr>
    </w:p>
    <w:p w:rsidR="008B73F8" w:rsidRPr="00F918E6" w:rsidRDefault="008B73F8" w:rsidP="008B73F8">
      <w:pPr>
        <w:pStyle w:val="Normln1"/>
        <w:rPr>
          <w:rFonts w:cs="Arial"/>
          <w:b/>
          <w:sz w:val="22"/>
          <w:szCs w:val="22"/>
        </w:rPr>
      </w:pPr>
      <w:r w:rsidRPr="00F918E6">
        <w:rPr>
          <w:rFonts w:cs="Arial"/>
          <w:b/>
          <w:bCs/>
          <w:sz w:val="22"/>
          <w:szCs w:val="22"/>
        </w:rPr>
        <w:t xml:space="preserve">1.  </w:t>
      </w:r>
      <w:r w:rsidRPr="00F918E6">
        <w:rPr>
          <w:rFonts w:cs="Arial"/>
          <w:b/>
          <w:sz w:val="22"/>
          <w:szCs w:val="22"/>
        </w:rPr>
        <w:t xml:space="preserve">Alžbětiny Lázně, a.s. </w:t>
      </w:r>
    </w:p>
    <w:p w:rsidR="008B73F8" w:rsidRPr="00F918E6" w:rsidRDefault="008B73F8" w:rsidP="008B73F8">
      <w:pPr>
        <w:pStyle w:val="Normln1"/>
        <w:rPr>
          <w:rFonts w:cs="Arial"/>
          <w:sz w:val="22"/>
          <w:szCs w:val="22"/>
        </w:rPr>
      </w:pPr>
      <w:r w:rsidRPr="00F918E6">
        <w:rPr>
          <w:rFonts w:cs="Arial"/>
          <w:sz w:val="22"/>
          <w:szCs w:val="22"/>
        </w:rPr>
        <w:t xml:space="preserve">     se sídlem Smetanovy sady 1145/1, 360 01  Karlovy Vary</w:t>
      </w:r>
    </w:p>
    <w:p w:rsidR="008B73F8" w:rsidRPr="00F918E6" w:rsidRDefault="008B73F8" w:rsidP="008B73F8">
      <w:pPr>
        <w:pStyle w:val="Normln1"/>
        <w:rPr>
          <w:rFonts w:cs="Arial"/>
          <w:sz w:val="22"/>
          <w:szCs w:val="22"/>
        </w:rPr>
      </w:pPr>
      <w:r w:rsidRPr="00F918E6">
        <w:rPr>
          <w:rFonts w:cs="Arial"/>
          <w:sz w:val="22"/>
          <w:szCs w:val="22"/>
        </w:rPr>
        <w:t xml:space="preserve">     IČO: 26342421, DIČ : CZ26342421</w:t>
      </w:r>
    </w:p>
    <w:p w:rsidR="008B73F8" w:rsidRPr="00F918E6" w:rsidRDefault="008B73F8" w:rsidP="008B73F8">
      <w:pPr>
        <w:pStyle w:val="Normln1"/>
        <w:rPr>
          <w:rFonts w:cs="Arial"/>
          <w:sz w:val="22"/>
          <w:szCs w:val="22"/>
        </w:rPr>
      </w:pPr>
      <w:r w:rsidRPr="00F918E6">
        <w:rPr>
          <w:rFonts w:cs="Arial"/>
          <w:sz w:val="22"/>
          <w:szCs w:val="22"/>
        </w:rPr>
        <w:t xml:space="preserve">     zaps. v OR Krajského soudu v Plzni, oddíl B, vložka 968</w:t>
      </w:r>
    </w:p>
    <w:p w:rsidR="008B73F8" w:rsidRPr="00F918E6" w:rsidRDefault="008B73F8" w:rsidP="008B73F8">
      <w:pPr>
        <w:pStyle w:val="Normln1"/>
        <w:rPr>
          <w:rFonts w:cs="Arial"/>
          <w:sz w:val="22"/>
          <w:szCs w:val="22"/>
        </w:rPr>
      </w:pPr>
      <w:r w:rsidRPr="00F918E6">
        <w:rPr>
          <w:rFonts w:cs="Arial"/>
          <w:sz w:val="22"/>
          <w:szCs w:val="22"/>
        </w:rPr>
        <w:t xml:space="preserve">     bankovní spojení: Unicredit Bank, Karlovy Vary</w:t>
      </w:r>
    </w:p>
    <w:p w:rsidR="008B73F8" w:rsidRDefault="008B73F8" w:rsidP="008B73F8">
      <w:pPr>
        <w:pStyle w:val="Normln1"/>
        <w:rPr>
          <w:rFonts w:cs="Arial"/>
          <w:sz w:val="22"/>
          <w:szCs w:val="22"/>
        </w:rPr>
      </w:pPr>
      <w:r w:rsidRPr="00F918E6">
        <w:rPr>
          <w:rFonts w:cs="Arial"/>
          <w:sz w:val="22"/>
          <w:szCs w:val="22"/>
        </w:rPr>
        <w:t xml:space="preserve">     číslo účtu 2108400953/2700</w:t>
      </w:r>
    </w:p>
    <w:p w:rsidR="008B73F8" w:rsidRPr="00F918E6" w:rsidRDefault="008B73F8" w:rsidP="00E32D34">
      <w:pPr>
        <w:pStyle w:val="Normln1"/>
        <w:rPr>
          <w:rFonts w:cs="Arial"/>
          <w:sz w:val="22"/>
          <w:szCs w:val="22"/>
        </w:rPr>
      </w:pPr>
      <w:r w:rsidRPr="00F918E6">
        <w:rPr>
          <w:rFonts w:cs="Arial"/>
          <w:sz w:val="22"/>
          <w:szCs w:val="22"/>
        </w:rPr>
        <w:t xml:space="preserve">     zastoupené </w:t>
      </w:r>
      <w:r w:rsidR="00E32D34">
        <w:rPr>
          <w:rFonts w:cs="Arial"/>
          <w:sz w:val="22"/>
          <w:szCs w:val="22"/>
        </w:rPr>
        <w:t>předsedou představenstva Ing. Václavem Benediktem</w:t>
      </w:r>
    </w:p>
    <w:p w:rsidR="008B73F8" w:rsidRPr="00F918E6" w:rsidRDefault="008B73F8" w:rsidP="008B73F8">
      <w:pPr>
        <w:pStyle w:val="Normln1"/>
        <w:rPr>
          <w:rFonts w:cs="Arial"/>
          <w:sz w:val="22"/>
          <w:szCs w:val="22"/>
        </w:rPr>
      </w:pPr>
    </w:p>
    <w:p w:rsidR="008B73F8" w:rsidRPr="00F918E6" w:rsidRDefault="008B73F8" w:rsidP="008B73F8">
      <w:pPr>
        <w:ind w:firstLine="284"/>
        <w:rPr>
          <w:rFonts w:ascii="Arial" w:hAnsi="Arial" w:cs="Arial"/>
          <w:sz w:val="22"/>
          <w:szCs w:val="22"/>
        </w:rPr>
      </w:pPr>
      <w:r w:rsidRPr="00F918E6">
        <w:rPr>
          <w:rFonts w:ascii="Arial" w:hAnsi="Arial" w:cs="Arial"/>
          <w:sz w:val="22"/>
          <w:szCs w:val="22"/>
        </w:rPr>
        <w:t>na straně jedné jako pronajímatel (dále jen „pronajímatel“)</w:t>
      </w:r>
    </w:p>
    <w:p w:rsidR="003A213E" w:rsidRPr="00F918E6" w:rsidRDefault="003A213E" w:rsidP="008B73F8">
      <w:pPr>
        <w:ind w:firstLine="284"/>
        <w:rPr>
          <w:rFonts w:ascii="Arial" w:hAnsi="Arial" w:cs="Arial"/>
          <w:sz w:val="22"/>
          <w:szCs w:val="22"/>
        </w:rPr>
      </w:pPr>
    </w:p>
    <w:p w:rsidR="003A213E" w:rsidRPr="00F918E6" w:rsidRDefault="003A213E" w:rsidP="008B73F8">
      <w:pPr>
        <w:ind w:firstLine="284"/>
        <w:rPr>
          <w:rFonts w:ascii="Arial" w:hAnsi="Arial" w:cs="Arial"/>
          <w:sz w:val="22"/>
          <w:szCs w:val="22"/>
        </w:rPr>
      </w:pPr>
    </w:p>
    <w:p w:rsidR="008B73F8" w:rsidRPr="00DF55F4" w:rsidRDefault="008B73F8" w:rsidP="008B73F8">
      <w:pPr>
        <w:ind w:firstLine="284"/>
        <w:rPr>
          <w:rFonts w:ascii="Arial" w:hAnsi="Arial" w:cs="Arial"/>
          <w:sz w:val="22"/>
          <w:szCs w:val="22"/>
        </w:rPr>
      </w:pPr>
    </w:p>
    <w:p w:rsidR="00DF55F4" w:rsidRPr="00DF55F4" w:rsidRDefault="008B73F8" w:rsidP="00DF55F4">
      <w:pPr>
        <w:rPr>
          <w:rFonts w:ascii="Arial" w:hAnsi="Arial" w:cs="Arial"/>
          <w:b/>
          <w:bCs/>
          <w:sz w:val="22"/>
          <w:szCs w:val="22"/>
        </w:rPr>
      </w:pPr>
      <w:r w:rsidRPr="00DF55F4">
        <w:rPr>
          <w:rFonts w:ascii="Arial" w:hAnsi="Arial" w:cs="Arial"/>
          <w:sz w:val="22"/>
          <w:szCs w:val="22"/>
        </w:rPr>
        <w:t xml:space="preserve"> </w:t>
      </w:r>
      <w:r w:rsidR="003A213E" w:rsidRPr="00DF55F4">
        <w:rPr>
          <w:rFonts w:ascii="Arial" w:hAnsi="Arial" w:cs="Arial"/>
          <w:sz w:val="22"/>
          <w:szCs w:val="22"/>
        </w:rPr>
        <w:t xml:space="preserve">  </w:t>
      </w:r>
      <w:r w:rsidR="003A213E" w:rsidRPr="00DF55F4">
        <w:rPr>
          <w:rFonts w:ascii="Arial" w:hAnsi="Arial" w:cs="Arial"/>
          <w:b/>
          <w:bCs/>
          <w:sz w:val="22"/>
          <w:szCs w:val="22"/>
        </w:rPr>
        <w:t xml:space="preserve"> </w:t>
      </w:r>
      <w:r w:rsidR="004863EC" w:rsidRPr="00DF55F4">
        <w:rPr>
          <w:rFonts w:ascii="Arial" w:hAnsi="Arial" w:cs="Arial"/>
          <w:b/>
          <w:bCs/>
          <w:sz w:val="22"/>
          <w:szCs w:val="22"/>
        </w:rPr>
        <w:t xml:space="preserve">2. </w:t>
      </w:r>
      <w:r w:rsidR="003A213E" w:rsidRPr="00DF55F4">
        <w:rPr>
          <w:rFonts w:ascii="Arial" w:hAnsi="Arial" w:cs="Arial"/>
          <w:b/>
          <w:bCs/>
          <w:sz w:val="22"/>
          <w:szCs w:val="22"/>
        </w:rPr>
        <w:t xml:space="preserve"> </w:t>
      </w:r>
      <w:r w:rsidR="00DF55F4" w:rsidRPr="00DF55F4">
        <w:rPr>
          <w:rFonts w:ascii="Arial" w:hAnsi="Arial" w:cs="Arial"/>
          <w:b/>
          <w:bCs/>
          <w:sz w:val="22"/>
          <w:szCs w:val="22"/>
        </w:rPr>
        <w:t xml:space="preserve"> SK KONTAKT KARLOVY VARY</w:t>
      </w:r>
      <w:r w:rsidR="004D2F8E">
        <w:rPr>
          <w:rFonts w:ascii="Arial" w:hAnsi="Arial" w:cs="Arial"/>
          <w:b/>
          <w:bCs/>
          <w:sz w:val="22"/>
          <w:szCs w:val="22"/>
        </w:rPr>
        <w:t>, z.s.</w:t>
      </w:r>
    </w:p>
    <w:p w:rsidR="00DF55F4" w:rsidRPr="00DF55F4" w:rsidRDefault="00DF55F4" w:rsidP="00DF55F4">
      <w:pPr>
        <w:rPr>
          <w:rFonts w:ascii="Arial" w:hAnsi="Arial" w:cs="Arial"/>
          <w:bCs/>
          <w:sz w:val="22"/>
          <w:szCs w:val="22"/>
        </w:rPr>
      </w:pPr>
      <w:r w:rsidRPr="00DF55F4">
        <w:rPr>
          <w:rFonts w:ascii="Arial" w:hAnsi="Arial" w:cs="Arial"/>
          <w:b/>
          <w:bCs/>
          <w:sz w:val="22"/>
          <w:szCs w:val="22"/>
        </w:rPr>
        <w:t xml:space="preserve">     </w:t>
      </w:r>
      <w:r w:rsidRPr="00DF55F4">
        <w:rPr>
          <w:rFonts w:ascii="Arial" w:hAnsi="Arial" w:cs="Arial"/>
          <w:bCs/>
          <w:sz w:val="22"/>
          <w:szCs w:val="22"/>
        </w:rPr>
        <w:t xml:space="preserve">Se sídlem: Smetanovy sady  1145/1 , 360 01 Karlovy Vary </w:t>
      </w:r>
    </w:p>
    <w:p w:rsidR="00DF55F4" w:rsidRPr="00DF55F4" w:rsidRDefault="00DF55F4" w:rsidP="00DF55F4">
      <w:pPr>
        <w:rPr>
          <w:rFonts w:ascii="Arial" w:hAnsi="Arial" w:cs="Arial"/>
          <w:sz w:val="22"/>
          <w:szCs w:val="22"/>
        </w:rPr>
      </w:pPr>
      <w:r w:rsidRPr="00DF55F4">
        <w:rPr>
          <w:rFonts w:ascii="Arial" w:hAnsi="Arial" w:cs="Arial"/>
          <w:sz w:val="22"/>
          <w:szCs w:val="22"/>
        </w:rPr>
        <w:t xml:space="preserve">     Středisko Karlovy Vary, Smetanovy sady 1145/1  PSČ 360 01    </w:t>
      </w:r>
    </w:p>
    <w:p w:rsidR="00DF55F4" w:rsidRPr="00DF55F4" w:rsidRDefault="00DF55F4" w:rsidP="00DF55F4">
      <w:pPr>
        <w:rPr>
          <w:rFonts w:ascii="Arial" w:hAnsi="Arial" w:cs="Arial"/>
          <w:sz w:val="22"/>
          <w:szCs w:val="22"/>
        </w:rPr>
      </w:pPr>
      <w:r w:rsidRPr="00DF55F4">
        <w:rPr>
          <w:rFonts w:ascii="Arial" w:hAnsi="Arial" w:cs="Arial"/>
          <w:sz w:val="22"/>
          <w:szCs w:val="22"/>
        </w:rPr>
        <w:t xml:space="preserve">     IČO: 265 41 360  </w:t>
      </w:r>
    </w:p>
    <w:p w:rsidR="00DF55F4" w:rsidRPr="00DF55F4" w:rsidRDefault="00DF55F4" w:rsidP="00DF55F4">
      <w:pPr>
        <w:rPr>
          <w:rFonts w:ascii="Arial" w:hAnsi="Arial" w:cs="Arial"/>
          <w:sz w:val="22"/>
          <w:szCs w:val="22"/>
        </w:rPr>
      </w:pPr>
      <w:r w:rsidRPr="00DF55F4">
        <w:rPr>
          <w:rFonts w:ascii="Arial" w:hAnsi="Arial" w:cs="Arial"/>
          <w:sz w:val="22"/>
          <w:szCs w:val="22"/>
        </w:rPr>
        <w:t xml:space="preserve">     zaps.ve spolkovém rejstříku Krajského soudu v Plzni, oddíl L, vložka 3297   </w:t>
      </w:r>
    </w:p>
    <w:p w:rsidR="00DF55F4" w:rsidRPr="00DF55F4" w:rsidRDefault="00DF55F4" w:rsidP="00DF55F4">
      <w:pPr>
        <w:rPr>
          <w:rFonts w:ascii="Arial" w:hAnsi="Arial" w:cs="Arial"/>
          <w:sz w:val="22"/>
          <w:szCs w:val="22"/>
        </w:rPr>
      </w:pPr>
      <w:r w:rsidRPr="00DF55F4">
        <w:rPr>
          <w:rFonts w:ascii="Arial" w:hAnsi="Arial" w:cs="Arial"/>
          <w:sz w:val="22"/>
          <w:szCs w:val="22"/>
        </w:rPr>
        <w:t xml:space="preserve">     bankovní spojení: FIO banka, a.s. </w:t>
      </w:r>
      <w:r w:rsidR="00ED42DE">
        <w:rPr>
          <w:rFonts w:ascii="Arial" w:hAnsi="Arial" w:cs="Arial"/>
          <w:sz w:val="22"/>
          <w:szCs w:val="22"/>
        </w:rPr>
        <w:t>p</w:t>
      </w:r>
      <w:r w:rsidRPr="00DF55F4">
        <w:rPr>
          <w:rFonts w:ascii="Arial" w:hAnsi="Arial" w:cs="Arial"/>
          <w:sz w:val="22"/>
          <w:szCs w:val="22"/>
        </w:rPr>
        <w:t>obočka Karlovy Vary</w:t>
      </w:r>
    </w:p>
    <w:p w:rsidR="00B36023" w:rsidRPr="00B36023" w:rsidRDefault="00ED42DE" w:rsidP="00B3602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="00B36023" w:rsidRPr="00B36023">
        <w:rPr>
          <w:rFonts w:ascii="Arial" w:hAnsi="Arial" w:cs="Arial"/>
          <w:sz w:val="22"/>
          <w:szCs w:val="22"/>
        </w:rPr>
        <w:t>číslo účtu</w:t>
      </w:r>
      <w:r w:rsidR="00B36023" w:rsidRPr="00B36023">
        <w:rPr>
          <w:rFonts w:ascii="Arial" w:hAnsi="Arial" w:cs="Arial"/>
          <w:color w:val="1F497D"/>
          <w:sz w:val="22"/>
          <w:szCs w:val="22"/>
        </w:rPr>
        <w:t xml:space="preserve">: </w:t>
      </w:r>
      <w:r w:rsidR="00B36023" w:rsidRPr="00B36023">
        <w:rPr>
          <w:rFonts w:ascii="Arial" w:hAnsi="Arial" w:cs="Arial"/>
          <w:sz w:val="22"/>
          <w:szCs w:val="22"/>
        </w:rPr>
        <w:t>2200357759/2010</w:t>
      </w:r>
    </w:p>
    <w:p w:rsidR="00DF55F4" w:rsidRPr="00DF55F4" w:rsidRDefault="00DF55F4" w:rsidP="00DF55F4">
      <w:pPr>
        <w:rPr>
          <w:rFonts w:ascii="Arial" w:hAnsi="Arial" w:cs="Arial"/>
          <w:sz w:val="22"/>
          <w:szCs w:val="22"/>
        </w:rPr>
      </w:pPr>
      <w:r w:rsidRPr="00DF55F4">
        <w:rPr>
          <w:rFonts w:ascii="Arial" w:hAnsi="Arial" w:cs="Arial"/>
          <w:sz w:val="22"/>
          <w:szCs w:val="22"/>
        </w:rPr>
        <w:t xml:space="preserve">    za</w:t>
      </w:r>
      <w:r w:rsidR="00ED42DE">
        <w:rPr>
          <w:rFonts w:ascii="Arial" w:hAnsi="Arial" w:cs="Arial"/>
          <w:sz w:val="22"/>
          <w:szCs w:val="22"/>
        </w:rPr>
        <w:t>s</w:t>
      </w:r>
      <w:r w:rsidRPr="00DF55F4">
        <w:rPr>
          <w:rFonts w:ascii="Arial" w:hAnsi="Arial" w:cs="Arial"/>
          <w:sz w:val="22"/>
          <w:szCs w:val="22"/>
        </w:rPr>
        <w:t xml:space="preserve">toupený Mgr. Štěpánkou Řehořkovou vedoucí </w:t>
      </w:r>
      <w:r w:rsidR="004D2F8E">
        <w:rPr>
          <w:rFonts w:ascii="Arial" w:hAnsi="Arial" w:cs="Arial"/>
          <w:sz w:val="22"/>
          <w:szCs w:val="22"/>
        </w:rPr>
        <w:t xml:space="preserve">sportovního kubu </w:t>
      </w:r>
      <w:r w:rsidRPr="00DF55F4">
        <w:rPr>
          <w:rFonts w:ascii="Arial" w:hAnsi="Arial" w:cs="Arial"/>
          <w:sz w:val="22"/>
          <w:szCs w:val="22"/>
        </w:rPr>
        <w:t xml:space="preserve">Karlovy Vary      </w:t>
      </w:r>
    </w:p>
    <w:p w:rsidR="00DF55F4" w:rsidRPr="00DF55F4" w:rsidRDefault="00DF55F4" w:rsidP="00DF55F4">
      <w:pPr>
        <w:rPr>
          <w:rFonts w:ascii="Arial" w:hAnsi="Arial" w:cs="Arial"/>
          <w:sz w:val="22"/>
          <w:szCs w:val="22"/>
        </w:rPr>
      </w:pPr>
    </w:p>
    <w:p w:rsidR="00DF55F4" w:rsidRPr="00DF55F4" w:rsidRDefault="00DF55F4" w:rsidP="00DF55F4">
      <w:pPr>
        <w:rPr>
          <w:rFonts w:ascii="Arial" w:hAnsi="Arial" w:cs="Arial"/>
          <w:sz w:val="22"/>
          <w:szCs w:val="22"/>
        </w:rPr>
      </w:pPr>
    </w:p>
    <w:p w:rsidR="003A213E" w:rsidRPr="00A53069" w:rsidRDefault="003A213E" w:rsidP="00F918E6">
      <w:pPr>
        <w:rPr>
          <w:rFonts w:ascii="Arial" w:hAnsi="Arial" w:cs="Arial"/>
          <w:sz w:val="22"/>
          <w:szCs w:val="22"/>
        </w:rPr>
      </w:pPr>
    </w:p>
    <w:p w:rsidR="003A213E" w:rsidRPr="00A53069" w:rsidRDefault="003A213E" w:rsidP="003A213E">
      <w:pPr>
        <w:ind w:firstLine="284"/>
        <w:rPr>
          <w:rFonts w:ascii="Arial" w:hAnsi="Arial" w:cs="Arial"/>
          <w:sz w:val="22"/>
          <w:szCs w:val="22"/>
        </w:rPr>
      </w:pPr>
      <w:r w:rsidRPr="00A53069">
        <w:rPr>
          <w:rFonts w:ascii="Arial" w:hAnsi="Arial" w:cs="Arial"/>
          <w:sz w:val="22"/>
          <w:szCs w:val="22"/>
        </w:rPr>
        <w:t>na straně druhé jako nájemce (dále jen „nájemce“)</w:t>
      </w:r>
    </w:p>
    <w:p w:rsidR="003A213E" w:rsidRPr="00A53069" w:rsidRDefault="003A213E" w:rsidP="003A213E">
      <w:pPr>
        <w:ind w:left="284" w:hanging="284"/>
        <w:jc w:val="center"/>
        <w:rPr>
          <w:rFonts w:ascii="Arial" w:hAnsi="Arial" w:cs="Arial"/>
          <w:b/>
          <w:bCs/>
          <w:sz w:val="22"/>
          <w:szCs w:val="22"/>
        </w:rPr>
      </w:pPr>
    </w:p>
    <w:p w:rsidR="003A213E" w:rsidRPr="00F918E6" w:rsidRDefault="003A213E" w:rsidP="008B73F8">
      <w:pPr>
        <w:ind w:left="284" w:hanging="284"/>
        <w:jc w:val="center"/>
        <w:rPr>
          <w:rFonts w:ascii="Arial" w:hAnsi="Arial" w:cs="Arial"/>
          <w:b/>
          <w:bCs/>
          <w:sz w:val="22"/>
          <w:szCs w:val="22"/>
        </w:rPr>
      </w:pPr>
    </w:p>
    <w:p w:rsidR="008B73F8" w:rsidRPr="00F918E6" w:rsidRDefault="008B73F8" w:rsidP="008B73F8">
      <w:pPr>
        <w:ind w:left="284" w:hanging="284"/>
        <w:jc w:val="center"/>
        <w:rPr>
          <w:rFonts w:ascii="Arial" w:hAnsi="Arial" w:cs="Arial"/>
          <w:b/>
          <w:bCs/>
          <w:sz w:val="22"/>
          <w:szCs w:val="22"/>
        </w:rPr>
      </w:pPr>
    </w:p>
    <w:p w:rsidR="008B73F8" w:rsidRPr="00F918E6" w:rsidRDefault="008B73F8" w:rsidP="008B73F8">
      <w:pPr>
        <w:rPr>
          <w:rFonts w:ascii="Arial" w:hAnsi="Arial" w:cs="Arial"/>
          <w:sz w:val="22"/>
          <w:szCs w:val="22"/>
        </w:rPr>
      </w:pPr>
      <w:r w:rsidRPr="00F918E6">
        <w:rPr>
          <w:rFonts w:ascii="Arial" w:hAnsi="Arial" w:cs="Arial"/>
          <w:sz w:val="22"/>
          <w:szCs w:val="22"/>
        </w:rPr>
        <w:t>(pronajímatel a nájemce společně též označováni v této smlouvě jako „smluvní strany“)</w:t>
      </w:r>
    </w:p>
    <w:p w:rsidR="008B73F8" w:rsidRPr="00F918E6" w:rsidRDefault="008B73F8" w:rsidP="008B73F8">
      <w:pPr>
        <w:rPr>
          <w:rFonts w:ascii="Arial" w:hAnsi="Arial" w:cs="Arial"/>
          <w:sz w:val="22"/>
          <w:szCs w:val="22"/>
        </w:rPr>
      </w:pPr>
    </w:p>
    <w:p w:rsidR="008B73F8" w:rsidRPr="00F918E6" w:rsidRDefault="008B73F8" w:rsidP="008B73F8">
      <w:pPr>
        <w:rPr>
          <w:rFonts w:ascii="Arial" w:hAnsi="Arial" w:cs="Arial"/>
          <w:sz w:val="22"/>
          <w:szCs w:val="22"/>
        </w:rPr>
      </w:pPr>
    </w:p>
    <w:p w:rsidR="008B73F8" w:rsidRPr="00F918E6" w:rsidRDefault="008B73F8" w:rsidP="008B73F8">
      <w:pPr>
        <w:rPr>
          <w:rFonts w:ascii="Arial" w:hAnsi="Arial" w:cs="Arial"/>
          <w:sz w:val="22"/>
          <w:szCs w:val="22"/>
        </w:rPr>
      </w:pPr>
      <w:r w:rsidRPr="00F918E6">
        <w:rPr>
          <w:rFonts w:ascii="Arial" w:hAnsi="Arial" w:cs="Arial"/>
          <w:sz w:val="22"/>
          <w:szCs w:val="22"/>
        </w:rPr>
        <w:t>S OHLEDEM NA TO, ŽE:</w:t>
      </w:r>
    </w:p>
    <w:p w:rsidR="008B73F8" w:rsidRPr="00B767A1" w:rsidRDefault="008B73F8" w:rsidP="008B73F8">
      <w:pPr>
        <w:pStyle w:val="Nadpis4"/>
        <w:keepNext w:val="0"/>
        <w:numPr>
          <w:ilvl w:val="0"/>
          <w:numId w:val="2"/>
        </w:numPr>
        <w:jc w:val="both"/>
        <w:rPr>
          <w:rFonts w:ascii="Arial" w:hAnsi="Arial" w:cs="Arial"/>
          <w:szCs w:val="22"/>
        </w:rPr>
      </w:pPr>
      <w:r w:rsidRPr="00F918E6">
        <w:rPr>
          <w:rFonts w:ascii="Arial" w:hAnsi="Arial" w:cs="Arial"/>
          <w:szCs w:val="22"/>
        </w:rPr>
        <w:t>Pronajímatel a nájemce uzavřeli dne</w:t>
      </w:r>
      <w:r w:rsidR="00B767A1">
        <w:rPr>
          <w:rFonts w:ascii="Arial" w:hAnsi="Arial" w:cs="Arial"/>
          <w:szCs w:val="22"/>
        </w:rPr>
        <w:t xml:space="preserve"> </w:t>
      </w:r>
      <w:r w:rsidR="00DF55F4">
        <w:rPr>
          <w:rFonts w:ascii="Arial" w:hAnsi="Arial" w:cs="Arial"/>
          <w:szCs w:val="22"/>
        </w:rPr>
        <w:t>29.</w:t>
      </w:r>
      <w:r w:rsidR="003C582F">
        <w:rPr>
          <w:rFonts w:ascii="Arial" w:hAnsi="Arial" w:cs="Arial"/>
          <w:szCs w:val="22"/>
        </w:rPr>
        <w:t xml:space="preserve"> </w:t>
      </w:r>
      <w:r w:rsidR="00DF55F4">
        <w:rPr>
          <w:rFonts w:ascii="Arial" w:hAnsi="Arial" w:cs="Arial"/>
          <w:szCs w:val="22"/>
        </w:rPr>
        <w:t>1.</w:t>
      </w:r>
      <w:r w:rsidR="003C582F">
        <w:rPr>
          <w:rFonts w:ascii="Arial" w:hAnsi="Arial" w:cs="Arial"/>
          <w:szCs w:val="22"/>
        </w:rPr>
        <w:t xml:space="preserve"> </w:t>
      </w:r>
      <w:r w:rsidR="00DF55F4">
        <w:rPr>
          <w:rFonts w:ascii="Arial" w:hAnsi="Arial" w:cs="Arial"/>
          <w:szCs w:val="22"/>
        </w:rPr>
        <w:t xml:space="preserve">2016 </w:t>
      </w:r>
      <w:r w:rsidR="00B767A1">
        <w:rPr>
          <w:rFonts w:ascii="Arial" w:hAnsi="Arial" w:cs="Arial"/>
        </w:rPr>
        <w:t xml:space="preserve"> </w:t>
      </w:r>
      <w:r w:rsidRPr="00F918E6">
        <w:rPr>
          <w:rFonts w:ascii="Arial" w:hAnsi="Arial" w:cs="Arial"/>
          <w:szCs w:val="22"/>
        </w:rPr>
        <w:t>smlouvu o nájmu nebytových prostor (dále jen „Smlouva</w:t>
      </w:r>
      <w:r w:rsidRPr="00B767A1">
        <w:rPr>
          <w:rFonts w:ascii="Arial" w:hAnsi="Arial" w:cs="Arial"/>
          <w:szCs w:val="22"/>
        </w:rPr>
        <w:t xml:space="preserve">“), jejímž předmětem se stal nájem nemovitostí </w:t>
      </w:r>
      <w:r w:rsidR="00B767A1" w:rsidRPr="00B767A1">
        <w:rPr>
          <w:rFonts w:ascii="Arial" w:hAnsi="Arial" w:cs="Arial"/>
          <w:szCs w:val="22"/>
        </w:rPr>
        <w:t>-</w:t>
      </w:r>
      <w:r w:rsidRPr="00B767A1">
        <w:rPr>
          <w:rFonts w:ascii="Arial" w:hAnsi="Arial" w:cs="Arial"/>
          <w:szCs w:val="22"/>
        </w:rPr>
        <w:t xml:space="preserve"> nebytové prostory </w:t>
      </w:r>
      <w:r w:rsidR="00F91BBD" w:rsidRPr="00B767A1">
        <w:rPr>
          <w:rFonts w:ascii="Arial" w:hAnsi="Arial" w:cs="Arial"/>
          <w:szCs w:val="22"/>
        </w:rPr>
        <w:t>o celkové podlahové ploše</w:t>
      </w:r>
      <w:r w:rsidR="00B767A1" w:rsidRPr="00B767A1">
        <w:rPr>
          <w:rFonts w:ascii="Arial" w:hAnsi="Arial" w:cs="Arial"/>
        </w:rPr>
        <w:t xml:space="preserve"> </w:t>
      </w:r>
      <w:r w:rsidR="00DF55F4">
        <w:rPr>
          <w:rFonts w:ascii="Arial" w:hAnsi="Arial" w:cs="Arial"/>
        </w:rPr>
        <w:t xml:space="preserve">v 2. NP o výměře 21,4 m2 v </w:t>
      </w:r>
      <w:r w:rsidRPr="00B767A1">
        <w:rPr>
          <w:rFonts w:ascii="Arial" w:hAnsi="Arial" w:cs="Arial"/>
          <w:szCs w:val="22"/>
        </w:rPr>
        <w:t>budově č.</w:t>
      </w:r>
      <w:r w:rsidR="003C582F">
        <w:rPr>
          <w:rFonts w:ascii="Arial" w:hAnsi="Arial" w:cs="Arial"/>
          <w:szCs w:val="22"/>
        </w:rPr>
        <w:t xml:space="preserve"> </w:t>
      </w:r>
      <w:r w:rsidRPr="00B767A1">
        <w:rPr>
          <w:rFonts w:ascii="Arial" w:hAnsi="Arial" w:cs="Arial"/>
          <w:szCs w:val="22"/>
        </w:rPr>
        <w:t xml:space="preserve">p. 1145 vystavěné na pozemku parcelní č. 2290 v katastrálním území Karlovy Vary, obec a okres Karlovy Vary, zapsané u Katastrálního úřadu pro Karlovarský kraj, Katastrální pracoviště Karlovy Vary; </w:t>
      </w:r>
      <w:r w:rsidR="00E66414" w:rsidRPr="00B767A1">
        <w:rPr>
          <w:rFonts w:ascii="Arial" w:hAnsi="Arial" w:cs="Arial"/>
          <w:szCs w:val="22"/>
        </w:rPr>
        <w:t xml:space="preserve">LV č. 2959  </w:t>
      </w:r>
    </w:p>
    <w:p w:rsidR="008B73F8" w:rsidRPr="00DF55F4" w:rsidRDefault="008B73F8" w:rsidP="008B73F8">
      <w:pPr>
        <w:pStyle w:val="Nadpis4"/>
        <w:keepNext w:val="0"/>
        <w:numPr>
          <w:ilvl w:val="0"/>
          <w:numId w:val="2"/>
        </w:numPr>
        <w:jc w:val="both"/>
        <w:rPr>
          <w:rFonts w:ascii="Arial" w:hAnsi="Arial" w:cs="Arial"/>
          <w:szCs w:val="22"/>
        </w:rPr>
      </w:pPr>
      <w:r w:rsidRPr="00DF55F4">
        <w:rPr>
          <w:rFonts w:ascii="Arial" w:hAnsi="Arial" w:cs="Arial"/>
          <w:szCs w:val="22"/>
        </w:rPr>
        <w:t xml:space="preserve">Nebytové prostory, specifikované pod písmenem A těchto úvodních ustanovení, byly nájemci přenechány </w:t>
      </w:r>
      <w:r w:rsidR="00DF55F4">
        <w:rPr>
          <w:rFonts w:ascii="Arial" w:hAnsi="Arial" w:cs="Arial"/>
          <w:szCs w:val="22"/>
        </w:rPr>
        <w:t xml:space="preserve">k administrativním účelům spojeným s činností spolu SK Kontakt </w:t>
      </w:r>
      <w:r w:rsidR="003C582F">
        <w:rPr>
          <w:rFonts w:ascii="Arial" w:hAnsi="Arial" w:cs="Arial"/>
          <w:szCs w:val="22"/>
        </w:rPr>
        <w:t>Karlovy Vary</w:t>
      </w:r>
      <w:r w:rsidR="00ED42DE">
        <w:rPr>
          <w:rFonts w:ascii="Arial" w:hAnsi="Arial" w:cs="Arial"/>
          <w:szCs w:val="22"/>
        </w:rPr>
        <w:t>.</w:t>
      </w:r>
      <w:r w:rsidR="00B767A1" w:rsidRPr="00DF55F4">
        <w:rPr>
          <w:rFonts w:ascii="Arial" w:hAnsi="Arial" w:cs="Arial"/>
          <w:szCs w:val="22"/>
        </w:rPr>
        <w:t xml:space="preserve"> </w:t>
      </w:r>
      <w:r w:rsidRPr="00DF55F4">
        <w:rPr>
          <w:rFonts w:ascii="Arial" w:hAnsi="Arial" w:cs="Arial"/>
          <w:szCs w:val="22"/>
        </w:rPr>
        <w:t xml:space="preserve">Smlouva </w:t>
      </w:r>
      <w:r w:rsidR="003C582F">
        <w:rPr>
          <w:rFonts w:ascii="Arial" w:hAnsi="Arial" w:cs="Arial"/>
          <w:szCs w:val="22"/>
        </w:rPr>
        <w:t xml:space="preserve"> </w:t>
      </w:r>
      <w:r w:rsidRPr="00DF55F4">
        <w:rPr>
          <w:rFonts w:ascii="Arial" w:hAnsi="Arial" w:cs="Arial"/>
          <w:szCs w:val="22"/>
        </w:rPr>
        <w:t xml:space="preserve">byla uzavřena na dobu neurčitou s účinností od </w:t>
      </w:r>
      <w:r w:rsidR="00B767A1" w:rsidRPr="00DF55F4">
        <w:rPr>
          <w:rFonts w:ascii="Arial" w:hAnsi="Arial" w:cs="Arial"/>
          <w:szCs w:val="22"/>
        </w:rPr>
        <w:t>1.</w:t>
      </w:r>
      <w:r w:rsidR="00E32D34">
        <w:rPr>
          <w:rFonts w:ascii="Arial" w:hAnsi="Arial" w:cs="Arial"/>
          <w:szCs w:val="22"/>
        </w:rPr>
        <w:t xml:space="preserve"> </w:t>
      </w:r>
      <w:r w:rsidR="00DF55F4">
        <w:rPr>
          <w:rFonts w:ascii="Arial" w:hAnsi="Arial" w:cs="Arial"/>
          <w:szCs w:val="22"/>
        </w:rPr>
        <w:t>1.</w:t>
      </w:r>
      <w:r w:rsidR="00E32D34">
        <w:rPr>
          <w:rFonts w:ascii="Arial" w:hAnsi="Arial" w:cs="Arial"/>
          <w:szCs w:val="22"/>
        </w:rPr>
        <w:t xml:space="preserve"> </w:t>
      </w:r>
      <w:r w:rsidR="00DF55F4">
        <w:rPr>
          <w:rFonts w:ascii="Arial" w:hAnsi="Arial" w:cs="Arial"/>
          <w:szCs w:val="22"/>
        </w:rPr>
        <w:t>2016</w:t>
      </w:r>
      <w:r w:rsidR="00B767A1" w:rsidRPr="00DF55F4">
        <w:rPr>
          <w:rFonts w:ascii="Arial" w:hAnsi="Arial" w:cs="Arial"/>
        </w:rPr>
        <w:t xml:space="preserve"> </w:t>
      </w:r>
      <w:r w:rsidR="003A213E" w:rsidRPr="00DF55F4">
        <w:rPr>
          <w:rFonts w:ascii="Arial" w:hAnsi="Arial" w:cs="Arial"/>
          <w:szCs w:val="22"/>
        </w:rPr>
        <w:t xml:space="preserve"> </w:t>
      </w:r>
    </w:p>
    <w:p w:rsidR="008B73F8" w:rsidRPr="00B767A1" w:rsidRDefault="00330049" w:rsidP="008B73F8">
      <w:pPr>
        <w:pStyle w:val="Nadpis4"/>
        <w:keepNext w:val="0"/>
        <w:numPr>
          <w:ilvl w:val="0"/>
          <w:numId w:val="2"/>
        </w:numPr>
        <w:jc w:val="both"/>
        <w:rPr>
          <w:rFonts w:ascii="Arial" w:hAnsi="Arial" w:cs="Arial"/>
          <w:szCs w:val="22"/>
        </w:rPr>
      </w:pPr>
      <w:r w:rsidRPr="00B767A1">
        <w:rPr>
          <w:rFonts w:ascii="Arial" w:hAnsi="Arial" w:cs="Arial"/>
          <w:szCs w:val="22"/>
        </w:rPr>
        <w:t xml:space="preserve">Pronajímatel má zájem na zvýšení nájemného </w:t>
      </w:r>
    </w:p>
    <w:p w:rsidR="008B73F8" w:rsidRPr="00F918E6" w:rsidRDefault="008B73F8" w:rsidP="008B73F8">
      <w:pPr>
        <w:pStyle w:val="Nadpis4"/>
        <w:keepNext w:val="0"/>
        <w:numPr>
          <w:ilvl w:val="0"/>
          <w:numId w:val="0"/>
        </w:numPr>
        <w:tabs>
          <w:tab w:val="left" w:pos="708"/>
        </w:tabs>
        <w:ind w:left="1701" w:hanging="567"/>
        <w:jc w:val="both"/>
        <w:rPr>
          <w:rFonts w:ascii="Arial" w:hAnsi="Arial" w:cs="Arial"/>
          <w:szCs w:val="22"/>
        </w:rPr>
      </w:pPr>
    </w:p>
    <w:p w:rsidR="008B73F8" w:rsidRPr="00F918E6" w:rsidRDefault="008B73F8" w:rsidP="008B73F8">
      <w:pPr>
        <w:jc w:val="both"/>
        <w:rPr>
          <w:rFonts w:ascii="Arial" w:hAnsi="Arial" w:cs="Arial"/>
          <w:sz w:val="22"/>
          <w:szCs w:val="22"/>
        </w:rPr>
      </w:pPr>
      <w:r w:rsidRPr="00F918E6">
        <w:rPr>
          <w:rFonts w:ascii="Arial" w:hAnsi="Arial" w:cs="Arial"/>
          <w:sz w:val="22"/>
          <w:szCs w:val="22"/>
        </w:rPr>
        <w:t>dohodly se smluvní straně na uzavření tohoto</w:t>
      </w:r>
    </w:p>
    <w:p w:rsidR="008B73F8" w:rsidRPr="00F918E6" w:rsidRDefault="008B73F8" w:rsidP="008B73F8">
      <w:pPr>
        <w:rPr>
          <w:rFonts w:ascii="Arial" w:hAnsi="Arial" w:cs="Arial"/>
          <w:sz w:val="22"/>
          <w:szCs w:val="22"/>
        </w:rPr>
      </w:pPr>
    </w:p>
    <w:p w:rsidR="008B73F8" w:rsidRPr="00F918E6" w:rsidRDefault="008B73F8" w:rsidP="008B73F8">
      <w:pPr>
        <w:rPr>
          <w:rFonts w:ascii="Arial" w:hAnsi="Arial" w:cs="Arial"/>
          <w:sz w:val="22"/>
          <w:szCs w:val="22"/>
        </w:rPr>
      </w:pPr>
    </w:p>
    <w:p w:rsidR="008B73F8" w:rsidRPr="00A53069" w:rsidRDefault="008B73F8" w:rsidP="008B73F8">
      <w:pPr>
        <w:rPr>
          <w:rFonts w:ascii="Arial" w:hAnsi="Arial" w:cs="Arial"/>
          <w:sz w:val="28"/>
          <w:szCs w:val="28"/>
        </w:rPr>
      </w:pPr>
    </w:p>
    <w:p w:rsidR="00E32D34" w:rsidRDefault="00E32D34" w:rsidP="00AC24B7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AC24B7" w:rsidRPr="00A53069" w:rsidRDefault="008B73F8" w:rsidP="00AC24B7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A53069">
        <w:rPr>
          <w:rFonts w:ascii="Arial" w:hAnsi="Arial" w:cs="Arial"/>
          <w:b/>
          <w:bCs/>
          <w:sz w:val="28"/>
          <w:szCs w:val="28"/>
        </w:rPr>
        <w:lastRenderedPageBreak/>
        <w:t xml:space="preserve">D O D A T K U č. </w:t>
      </w:r>
      <w:r w:rsidR="00A50351">
        <w:rPr>
          <w:rFonts w:ascii="Arial" w:hAnsi="Arial" w:cs="Arial"/>
          <w:b/>
          <w:bCs/>
          <w:sz w:val="28"/>
          <w:szCs w:val="28"/>
        </w:rPr>
        <w:t>3</w:t>
      </w:r>
    </w:p>
    <w:p w:rsidR="008B73F8" w:rsidRPr="00A53069" w:rsidRDefault="008B73F8" w:rsidP="008B73F8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A53069">
        <w:rPr>
          <w:rFonts w:ascii="Arial" w:hAnsi="Arial" w:cs="Arial"/>
          <w:b/>
          <w:bCs/>
          <w:sz w:val="28"/>
          <w:szCs w:val="28"/>
        </w:rPr>
        <w:t xml:space="preserve"> ke S M L O U V Ě  O  N Á J M U  N E B Y T O V Ý CH  P R O S T O R</w:t>
      </w:r>
    </w:p>
    <w:p w:rsidR="008B73F8" w:rsidRPr="00A53069" w:rsidRDefault="008B73F8" w:rsidP="008B73F8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A53069">
        <w:rPr>
          <w:rFonts w:ascii="Arial" w:hAnsi="Arial" w:cs="Arial"/>
          <w:b/>
          <w:bCs/>
          <w:sz w:val="28"/>
          <w:szCs w:val="28"/>
        </w:rPr>
        <w:t xml:space="preserve">ze dne </w:t>
      </w:r>
      <w:r w:rsidR="00DF55F4">
        <w:rPr>
          <w:rFonts w:ascii="Arial" w:hAnsi="Arial" w:cs="Arial"/>
          <w:b/>
          <w:bCs/>
          <w:sz w:val="28"/>
          <w:szCs w:val="28"/>
        </w:rPr>
        <w:t xml:space="preserve">29.1.2016 </w:t>
      </w:r>
      <w:r w:rsidR="00E66414" w:rsidRPr="00A53069">
        <w:rPr>
          <w:rFonts w:ascii="Arial" w:hAnsi="Arial" w:cs="Arial"/>
          <w:b/>
          <w:bCs/>
          <w:sz w:val="28"/>
          <w:szCs w:val="28"/>
        </w:rPr>
        <w:t xml:space="preserve"> </w:t>
      </w:r>
    </w:p>
    <w:p w:rsidR="008B73F8" w:rsidRDefault="008B73F8" w:rsidP="008B73F8">
      <w:pPr>
        <w:jc w:val="both"/>
        <w:rPr>
          <w:rFonts w:ascii="Arial" w:hAnsi="Arial" w:cs="Arial"/>
          <w:sz w:val="22"/>
          <w:szCs w:val="22"/>
        </w:rPr>
      </w:pPr>
    </w:p>
    <w:p w:rsidR="00E66414" w:rsidRPr="00E66414" w:rsidRDefault="00E66414" w:rsidP="00E66414">
      <w:pPr>
        <w:jc w:val="center"/>
        <w:rPr>
          <w:rFonts w:ascii="Arial" w:hAnsi="Arial" w:cs="Arial"/>
          <w:b/>
          <w:sz w:val="22"/>
          <w:szCs w:val="22"/>
        </w:rPr>
      </w:pPr>
      <w:r w:rsidRPr="00E66414">
        <w:rPr>
          <w:rFonts w:ascii="Arial" w:hAnsi="Arial" w:cs="Arial"/>
          <w:b/>
          <w:sz w:val="22"/>
          <w:szCs w:val="22"/>
        </w:rPr>
        <w:t>I.</w:t>
      </w:r>
    </w:p>
    <w:p w:rsidR="008B73F8" w:rsidRPr="00F918E6" w:rsidRDefault="008B73F8" w:rsidP="008B73F8">
      <w:pPr>
        <w:jc w:val="both"/>
        <w:rPr>
          <w:rFonts w:ascii="Arial" w:hAnsi="Arial" w:cs="Arial"/>
          <w:sz w:val="22"/>
          <w:szCs w:val="22"/>
        </w:rPr>
      </w:pPr>
    </w:p>
    <w:p w:rsidR="003C582F" w:rsidRDefault="008B73F8" w:rsidP="00E66414">
      <w:pPr>
        <w:tabs>
          <w:tab w:val="left" w:pos="709"/>
        </w:tabs>
        <w:ind w:left="721"/>
        <w:jc w:val="both"/>
        <w:rPr>
          <w:rFonts w:ascii="Arial" w:hAnsi="Arial" w:cs="Arial"/>
          <w:b/>
          <w:sz w:val="22"/>
          <w:szCs w:val="22"/>
        </w:rPr>
      </w:pPr>
      <w:r w:rsidRPr="00F918E6">
        <w:rPr>
          <w:rFonts w:ascii="Arial" w:hAnsi="Arial" w:cs="Arial"/>
          <w:sz w:val="22"/>
          <w:szCs w:val="22"/>
        </w:rPr>
        <w:t xml:space="preserve">Smluvní strany se dohodly, že ustanovení článku </w:t>
      </w:r>
      <w:r w:rsidR="00B767A1">
        <w:rPr>
          <w:rFonts w:ascii="Arial" w:hAnsi="Arial" w:cs="Arial"/>
          <w:sz w:val="22"/>
          <w:szCs w:val="22"/>
        </w:rPr>
        <w:t>III</w:t>
      </w:r>
      <w:r w:rsidRPr="00F918E6">
        <w:rPr>
          <w:rFonts w:ascii="Arial" w:hAnsi="Arial" w:cs="Arial"/>
          <w:sz w:val="22"/>
          <w:szCs w:val="22"/>
        </w:rPr>
        <w:t xml:space="preserve">. odstavec </w:t>
      </w:r>
      <w:r w:rsidR="003A213E" w:rsidRPr="00F918E6">
        <w:rPr>
          <w:rFonts w:ascii="Arial" w:hAnsi="Arial" w:cs="Arial"/>
          <w:sz w:val="22"/>
          <w:szCs w:val="22"/>
        </w:rPr>
        <w:t>1</w:t>
      </w:r>
      <w:r w:rsidRPr="00F918E6">
        <w:rPr>
          <w:rFonts w:ascii="Arial" w:hAnsi="Arial" w:cs="Arial"/>
          <w:sz w:val="22"/>
          <w:szCs w:val="22"/>
        </w:rPr>
        <w:t xml:space="preserve"> </w:t>
      </w:r>
      <w:r w:rsidR="00E66414">
        <w:rPr>
          <w:rFonts w:ascii="Arial" w:hAnsi="Arial" w:cs="Arial"/>
          <w:sz w:val="22"/>
          <w:szCs w:val="22"/>
        </w:rPr>
        <w:t>S</w:t>
      </w:r>
      <w:r w:rsidRPr="00F918E6">
        <w:rPr>
          <w:rFonts w:ascii="Arial" w:hAnsi="Arial" w:cs="Arial"/>
          <w:sz w:val="22"/>
          <w:szCs w:val="22"/>
        </w:rPr>
        <w:t xml:space="preserve">mlouvy o nájmu nebytových prostoru ze dne </w:t>
      </w:r>
      <w:r w:rsidR="0027273E">
        <w:rPr>
          <w:rFonts w:ascii="Arial" w:hAnsi="Arial" w:cs="Arial"/>
          <w:sz w:val="22"/>
          <w:szCs w:val="22"/>
        </w:rPr>
        <w:t xml:space="preserve">29.1.2016 </w:t>
      </w:r>
      <w:r w:rsidR="003A213E" w:rsidRPr="00F918E6">
        <w:rPr>
          <w:rFonts w:ascii="Arial" w:hAnsi="Arial" w:cs="Arial"/>
          <w:sz w:val="22"/>
          <w:szCs w:val="22"/>
        </w:rPr>
        <w:t xml:space="preserve"> </w:t>
      </w:r>
      <w:r w:rsidRPr="00F918E6">
        <w:rPr>
          <w:rFonts w:ascii="Arial" w:hAnsi="Arial" w:cs="Arial"/>
          <w:sz w:val="22"/>
          <w:szCs w:val="22"/>
        </w:rPr>
        <w:t>se mění tak, že jeho úplné nové znění je následující:</w:t>
      </w:r>
      <w:r w:rsidR="00E66414" w:rsidRPr="00E66414">
        <w:rPr>
          <w:sz w:val="22"/>
          <w:szCs w:val="22"/>
        </w:rPr>
        <w:t xml:space="preserve"> </w:t>
      </w:r>
      <w:r w:rsidR="00E66414" w:rsidRPr="00E66414">
        <w:rPr>
          <w:rFonts w:ascii="Arial" w:hAnsi="Arial" w:cs="Arial"/>
          <w:sz w:val="22"/>
          <w:szCs w:val="22"/>
        </w:rPr>
        <w:t xml:space="preserve">od </w:t>
      </w:r>
      <w:r w:rsidR="00A53069">
        <w:rPr>
          <w:rFonts w:ascii="Arial" w:hAnsi="Arial" w:cs="Arial"/>
          <w:sz w:val="22"/>
          <w:szCs w:val="22"/>
        </w:rPr>
        <w:t>1.</w:t>
      </w:r>
      <w:r w:rsidR="00AC24B7">
        <w:rPr>
          <w:rFonts w:ascii="Arial" w:hAnsi="Arial" w:cs="Arial"/>
          <w:sz w:val="22"/>
          <w:szCs w:val="22"/>
        </w:rPr>
        <w:t>2</w:t>
      </w:r>
      <w:r w:rsidR="00A53069">
        <w:rPr>
          <w:rFonts w:ascii="Arial" w:hAnsi="Arial" w:cs="Arial"/>
          <w:sz w:val="22"/>
          <w:szCs w:val="22"/>
        </w:rPr>
        <w:t>.202</w:t>
      </w:r>
      <w:r w:rsidR="003C582F">
        <w:rPr>
          <w:rFonts w:ascii="Arial" w:hAnsi="Arial" w:cs="Arial"/>
          <w:sz w:val="22"/>
          <w:szCs w:val="22"/>
        </w:rPr>
        <w:t>2</w:t>
      </w:r>
      <w:r w:rsidR="00AC24B7">
        <w:rPr>
          <w:rFonts w:ascii="Arial" w:hAnsi="Arial" w:cs="Arial"/>
          <w:sz w:val="22"/>
          <w:szCs w:val="22"/>
        </w:rPr>
        <w:t xml:space="preserve"> </w:t>
      </w:r>
      <w:r w:rsidR="00E66414">
        <w:rPr>
          <w:rFonts w:ascii="Arial" w:hAnsi="Arial" w:cs="Arial"/>
          <w:sz w:val="22"/>
          <w:szCs w:val="22"/>
        </w:rPr>
        <w:t xml:space="preserve">činí výše </w:t>
      </w:r>
      <w:r w:rsidR="00E66414" w:rsidRPr="00A53069">
        <w:rPr>
          <w:rFonts w:ascii="Arial" w:hAnsi="Arial" w:cs="Arial"/>
          <w:b/>
          <w:sz w:val="22"/>
          <w:szCs w:val="22"/>
        </w:rPr>
        <w:t xml:space="preserve">měsíčního nájemného za nebytové prostory </w:t>
      </w:r>
    </w:p>
    <w:p w:rsidR="00E66414" w:rsidRDefault="00A50351" w:rsidP="00E66414">
      <w:pPr>
        <w:tabs>
          <w:tab w:val="left" w:pos="709"/>
        </w:tabs>
        <w:ind w:left="72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714</w:t>
      </w:r>
      <w:r w:rsidR="00DF55F4">
        <w:rPr>
          <w:rFonts w:ascii="Arial" w:hAnsi="Arial" w:cs="Arial"/>
          <w:b/>
          <w:sz w:val="22"/>
          <w:szCs w:val="22"/>
        </w:rPr>
        <w:t>,</w:t>
      </w:r>
      <w:r w:rsidR="003C582F">
        <w:rPr>
          <w:rFonts w:ascii="Arial" w:hAnsi="Arial" w:cs="Arial"/>
          <w:b/>
          <w:sz w:val="22"/>
          <w:szCs w:val="22"/>
        </w:rPr>
        <w:t xml:space="preserve">- </w:t>
      </w:r>
      <w:r w:rsidR="00A53069" w:rsidRPr="00A53069">
        <w:rPr>
          <w:rFonts w:ascii="Arial" w:hAnsi="Arial" w:cs="Arial"/>
          <w:b/>
          <w:sz w:val="22"/>
          <w:szCs w:val="22"/>
        </w:rPr>
        <w:t>Kč,</w:t>
      </w:r>
      <w:r w:rsidR="00A53069">
        <w:rPr>
          <w:rFonts w:ascii="Arial" w:hAnsi="Arial" w:cs="Arial"/>
          <w:sz w:val="22"/>
          <w:szCs w:val="22"/>
        </w:rPr>
        <w:t xml:space="preserve"> celková výše nájemného za rok činí </w:t>
      </w:r>
      <w:r>
        <w:rPr>
          <w:rFonts w:ascii="Arial" w:hAnsi="Arial" w:cs="Arial"/>
          <w:b/>
          <w:sz w:val="22"/>
          <w:szCs w:val="22"/>
        </w:rPr>
        <w:t>8.568</w:t>
      </w:r>
      <w:r w:rsidR="00DF55F4" w:rsidRPr="0027273E">
        <w:rPr>
          <w:rFonts w:ascii="Arial" w:hAnsi="Arial" w:cs="Arial"/>
          <w:b/>
          <w:sz w:val="22"/>
          <w:szCs w:val="22"/>
        </w:rPr>
        <w:t>,-</w:t>
      </w:r>
      <w:r w:rsidR="00A53069" w:rsidRPr="0027273E">
        <w:rPr>
          <w:rFonts w:ascii="Arial" w:hAnsi="Arial" w:cs="Arial"/>
          <w:b/>
          <w:sz w:val="22"/>
          <w:szCs w:val="22"/>
        </w:rPr>
        <w:t xml:space="preserve"> Kč</w:t>
      </w:r>
      <w:r w:rsidR="00A53069">
        <w:rPr>
          <w:rFonts w:ascii="Arial" w:hAnsi="Arial" w:cs="Arial"/>
          <w:sz w:val="22"/>
          <w:szCs w:val="22"/>
        </w:rPr>
        <w:t xml:space="preserve"> .</w:t>
      </w:r>
    </w:p>
    <w:p w:rsidR="008B73F8" w:rsidRPr="00F918E6" w:rsidRDefault="008B73F8" w:rsidP="008B73F8">
      <w:pPr>
        <w:rPr>
          <w:rFonts w:ascii="Arial" w:hAnsi="Arial" w:cs="Arial"/>
          <w:b/>
          <w:bCs/>
          <w:sz w:val="22"/>
          <w:szCs w:val="22"/>
        </w:rPr>
      </w:pPr>
    </w:p>
    <w:p w:rsidR="008B73F8" w:rsidRPr="00F918E6" w:rsidRDefault="008B73F8" w:rsidP="008B73F8">
      <w:pPr>
        <w:pStyle w:val="Zkladntext"/>
        <w:rPr>
          <w:rFonts w:ascii="Arial" w:hAnsi="Arial" w:cs="Arial"/>
          <w:sz w:val="22"/>
          <w:szCs w:val="22"/>
        </w:rPr>
      </w:pPr>
      <w:r w:rsidRPr="00F918E6">
        <w:rPr>
          <w:rFonts w:ascii="Arial" w:hAnsi="Arial" w:cs="Arial"/>
          <w:sz w:val="22"/>
          <w:szCs w:val="22"/>
        </w:rPr>
        <w:t xml:space="preserve">Ostatní ustanovení smlouvy o nájmu nebytových prostor ze dne </w:t>
      </w:r>
      <w:r w:rsidR="00A53069">
        <w:rPr>
          <w:rFonts w:ascii="Arial" w:hAnsi="Arial" w:cs="Arial"/>
          <w:sz w:val="22"/>
          <w:szCs w:val="22"/>
        </w:rPr>
        <w:t>2</w:t>
      </w:r>
      <w:r w:rsidR="00DF55F4">
        <w:rPr>
          <w:rFonts w:ascii="Arial" w:hAnsi="Arial" w:cs="Arial"/>
          <w:sz w:val="22"/>
          <w:szCs w:val="22"/>
        </w:rPr>
        <w:t>9.</w:t>
      </w:r>
      <w:r w:rsidR="003C582F">
        <w:rPr>
          <w:rFonts w:ascii="Arial" w:hAnsi="Arial" w:cs="Arial"/>
          <w:sz w:val="22"/>
          <w:szCs w:val="22"/>
        </w:rPr>
        <w:t xml:space="preserve"> </w:t>
      </w:r>
      <w:r w:rsidR="00DF55F4">
        <w:rPr>
          <w:rFonts w:ascii="Arial" w:hAnsi="Arial" w:cs="Arial"/>
          <w:sz w:val="22"/>
          <w:szCs w:val="22"/>
        </w:rPr>
        <w:t>1.</w:t>
      </w:r>
      <w:r w:rsidR="003C582F">
        <w:rPr>
          <w:rFonts w:ascii="Arial" w:hAnsi="Arial" w:cs="Arial"/>
          <w:sz w:val="22"/>
          <w:szCs w:val="22"/>
        </w:rPr>
        <w:t xml:space="preserve"> </w:t>
      </w:r>
      <w:r w:rsidR="00DF55F4">
        <w:rPr>
          <w:rFonts w:ascii="Arial" w:hAnsi="Arial" w:cs="Arial"/>
          <w:sz w:val="22"/>
          <w:szCs w:val="22"/>
        </w:rPr>
        <w:t>2016</w:t>
      </w:r>
      <w:r w:rsidRPr="00F918E6">
        <w:rPr>
          <w:rFonts w:ascii="Arial" w:hAnsi="Arial" w:cs="Arial"/>
          <w:sz w:val="22"/>
          <w:szCs w:val="22"/>
        </w:rPr>
        <w:t>, která nejsou dotčena tímto dodatkem, zůstávají beze změny.</w:t>
      </w:r>
    </w:p>
    <w:p w:rsidR="008B73F8" w:rsidRPr="00F918E6" w:rsidRDefault="008B73F8" w:rsidP="008B73F8">
      <w:pPr>
        <w:pStyle w:val="Zkladntext"/>
        <w:rPr>
          <w:rFonts w:ascii="Arial" w:hAnsi="Arial" w:cs="Arial"/>
          <w:sz w:val="22"/>
          <w:szCs w:val="22"/>
        </w:rPr>
      </w:pPr>
    </w:p>
    <w:p w:rsidR="008B73F8" w:rsidRPr="00F918E6" w:rsidRDefault="00623C01" w:rsidP="004863EC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  <w:r w:rsidRPr="00F918E6">
        <w:rPr>
          <w:rFonts w:ascii="Arial" w:hAnsi="Arial" w:cs="Arial"/>
          <w:b/>
          <w:sz w:val="22"/>
          <w:szCs w:val="22"/>
        </w:rPr>
        <w:t xml:space="preserve"> </w:t>
      </w:r>
      <w:r w:rsidR="00E66414">
        <w:rPr>
          <w:rFonts w:ascii="Arial" w:hAnsi="Arial" w:cs="Arial"/>
          <w:b/>
          <w:sz w:val="22"/>
          <w:szCs w:val="22"/>
        </w:rPr>
        <w:t>II</w:t>
      </w:r>
      <w:r w:rsidR="004863EC" w:rsidRPr="00F918E6">
        <w:rPr>
          <w:rFonts w:ascii="Arial" w:hAnsi="Arial" w:cs="Arial"/>
          <w:b/>
          <w:sz w:val="22"/>
          <w:szCs w:val="22"/>
        </w:rPr>
        <w:t>.</w:t>
      </w:r>
    </w:p>
    <w:p w:rsidR="008B73F8" w:rsidRPr="00F918E6" w:rsidRDefault="008B73F8" w:rsidP="008B73F8">
      <w:pPr>
        <w:pStyle w:val="Zkladntext"/>
        <w:rPr>
          <w:rFonts w:ascii="Arial" w:hAnsi="Arial" w:cs="Arial"/>
          <w:b/>
          <w:sz w:val="22"/>
          <w:szCs w:val="22"/>
        </w:rPr>
      </w:pPr>
    </w:p>
    <w:p w:rsidR="008B73F8" w:rsidRPr="00F918E6" w:rsidRDefault="00EC7443" w:rsidP="00EC7443">
      <w:pPr>
        <w:pStyle w:val="Zkladntextodsazen3"/>
        <w:numPr>
          <w:ilvl w:val="0"/>
          <w:numId w:val="3"/>
        </w:numPr>
        <w:jc w:val="both"/>
        <w:rPr>
          <w:rFonts w:ascii="Arial" w:hAnsi="Arial" w:cs="Arial"/>
          <w:szCs w:val="22"/>
        </w:rPr>
      </w:pPr>
      <w:r w:rsidRPr="00F918E6">
        <w:rPr>
          <w:rFonts w:ascii="Arial" w:hAnsi="Arial" w:cs="Arial"/>
          <w:szCs w:val="22"/>
        </w:rPr>
        <w:t xml:space="preserve"> </w:t>
      </w:r>
      <w:r w:rsidR="008B73F8" w:rsidRPr="00F918E6">
        <w:rPr>
          <w:rFonts w:ascii="Arial" w:hAnsi="Arial" w:cs="Arial"/>
          <w:szCs w:val="22"/>
        </w:rPr>
        <w:t xml:space="preserve">Tento dodatek nabývá platnosti a účinnosti dnem jeho podpisem oprávněnými zástupci obou smluvních stran. </w:t>
      </w:r>
    </w:p>
    <w:p w:rsidR="008B73F8" w:rsidRPr="00F918E6" w:rsidRDefault="008B73F8" w:rsidP="008B73F8">
      <w:pPr>
        <w:widowControl w:val="0"/>
        <w:tabs>
          <w:tab w:val="left" w:pos="1440"/>
        </w:tabs>
        <w:ind w:left="567" w:hanging="288"/>
        <w:jc w:val="both"/>
        <w:rPr>
          <w:rFonts w:ascii="Arial" w:hAnsi="Arial" w:cs="Arial"/>
          <w:snapToGrid w:val="0"/>
          <w:sz w:val="22"/>
          <w:szCs w:val="22"/>
        </w:rPr>
      </w:pPr>
    </w:p>
    <w:p w:rsidR="008B73F8" w:rsidRPr="00F918E6" w:rsidRDefault="00EC7443" w:rsidP="00EC7443">
      <w:pPr>
        <w:pStyle w:val="Zkladntextodsazen3"/>
        <w:numPr>
          <w:ilvl w:val="0"/>
          <w:numId w:val="3"/>
        </w:numPr>
        <w:tabs>
          <w:tab w:val="left" w:pos="1296"/>
        </w:tabs>
        <w:jc w:val="both"/>
        <w:rPr>
          <w:rFonts w:ascii="Arial" w:hAnsi="Arial" w:cs="Arial"/>
          <w:szCs w:val="22"/>
        </w:rPr>
      </w:pPr>
      <w:r w:rsidRPr="00F918E6">
        <w:rPr>
          <w:rFonts w:ascii="Arial" w:hAnsi="Arial" w:cs="Arial"/>
          <w:szCs w:val="22"/>
        </w:rPr>
        <w:t xml:space="preserve">  </w:t>
      </w:r>
      <w:r w:rsidR="008B73F8" w:rsidRPr="00F918E6">
        <w:rPr>
          <w:rFonts w:ascii="Arial" w:hAnsi="Arial" w:cs="Arial"/>
          <w:szCs w:val="22"/>
        </w:rPr>
        <w:t>Tento dodatek je vyhotoven ve dvou stejnopisech, z nichž každá</w:t>
      </w:r>
      <w:r w:rsidR="00B455C1">
        <w:rPr>
          <w:rFonts w:ascii="Arial" w:hAnsi="Arial" w:cs="Arial"/>
          <w:szCs w:val="22"/>
        </w:rPr>
        <w:t xml:space="preserve"> </w:t>
      </w:r>
      <w:r w:rsidR="008B73F8" w:rsidRPr="00F918E6">
        <w:rPr>
          <w:rFonts w:ascii="Arial" w:hAnsi="Arial" w:cs="Arial"/>
          <w:szCs w:val="22"/>
        </w:rPr>
        <w:t xml:space="preserve">smluvní </w:t>
      </w:r>
      <w:r w:rsidRPr="00F918E6">
        <w:rPr>
          <w:rFonts w:ascii="Arial" w:hAnsi="Arial" w:cs="Arial"/>
          <w:szCs w:val="22"/>
        </w:rPr>
        <w:t xml:space="preserve"> </w:t>
      </w:r>
      <w:r w:rsidR="008B73F8" w:rsidRPr="00F918E6">
        <w:rPr>
          <w:rFonts w:ascii="Arial" w:hAnsi="Arial" w:cs="Arial"/>
          <w:szCs w:val="22"/>
        </w:rPr>
        <w:t>strana obdrží jeden stejnopis. Každé vyhotovení tohoto dodatku má právní sílu originálu.</w:t>
      </w:r>
    </w:p>
    <w:p w:rsidR="00EC7443" w:rsidRPr="00F918E6" w:rsidRDefault="00EC7443" w:rsidP="00EC7443">
      <w:pPr>
        <w:pStyle w:val="Odstavecseseznamem"/>
        <w:rPr>
          <w:rFonts w:ascii="Arial" w:hAnsi="Arial" w:cs="Arial"/>
          <w:sz w:val="22"/>
          <w:szCs w:val="22"/>
        </w:rPr>
      </w:pPr>
    </w:p>
    <w:p w:rsidR="008B73F8" w:rsidRPr="00F918E6" w:rsidRDefault="008B73F8" w:rsidP="008B73F8">
      <w:pPr>
        <w:pStyle w:val="Zkladntextodsazen3"/>
        <w:tabs>
          <w:tab w:val="left" w:pos="1296"/>
        </w:tabs>
        <w:ind w:left="0"/>
        <w:jc w:val="both"/>
        <w:rPr>
          <w:rFonts w:ascii="Arial" w:hAnsi="Arial" w:cs="Arial"/>
          <w:szCs w:val="22"/>
        </w:rPr>
      </w:pPr>
    </w:p>
    <w:p w:rsidR="008B73F8" w:rsidRPr="00F918E6" w:rsidRDefault="00EC7443" w:rsidP="004863EC">
      <w:pPr>
        <w:pStyle w:val="Zkladntextodsazen3"/>
        <w:numPr>
          <w:ilvl w:val="0"/>
          <w:numId w:val="3"/>
        </w:numPr>
        <w:tabs>
          <w:tab w:val="left" w:pos="1296"/>
        </w:tabs>
        <w:jc w:val="both"/>
        <w:rPr>
          <w:rFonts w:ascii="Arial" w:hAnsi="Arial" w:cs="Arial"/>
          <w:szCs w:val="22"/>
        </w:rPr>
      </w:pPr>
      <w:r w:rsidRPr="00F918E6">
        <w:rPr>
          <w:rFonts w:ascii="Arial" w:hAnsi="Arial" w:cs="Arial"/>
          <w:szCs w:val="22"/>
        </w:rPr>
        <w:t xml:space="preserve">  </w:t>
      </w:r>
      <w:r w:rsidR="008B73F8" w:rsidRPr="00F918E6">
        <w:rPr>
          <w:rFonts w:ascii="Arial" w:hAnsi="Arial" w:cs="Arial"/>
          <w:szCs w:val="22"/>
        </w:rPr>
        <w:t>Obě smluvní strany potvrzují autentičnost tohoto dodatku a prohlašují, že si dodatek přečetly, jeho obsahu zcela porozuměly a s jeho obsahem souhlasí, že dodatek byl sepsán na základě pravdivých údajů, z jejich pravé a svobodné vůle a nebyl uzavřen v tísni ani za jinak jednostranně nevýhodných podmínek, což stvrzují podpisy svých oprávněných zástupců.</w:t>
      </w:r>
    </w:p>
    <w:p w:rsidR="004863EC" w:rsidRPr="00F918E6" w:rsidRDefault="004863EC" w:rsidP="004863EC">
      <w:pPr>
        <w:pStyle w:val="Zkladntextodsazen3"/>
        <w:tabs>
          <w:tab w:val="left" w:pos="1296"/>
        </w:tabs>
        <w:jc w:val="both"/>
        <w:rPr>
          <w:rFonts w:ascii="Arial" w:hAnsi="Arial" w:cs="Arial"/>
          <w:szCs w:val="22"/>
        </w:rPr>
      </w:pPr>
    </w:p>
    <w:p w:rsidR="008B73F8" w:rsidRPr="00F918E6" w:rsidRDefault="008B73F8" w:rsidP="008B73F8">
      <w:pPr>
        <w:jc w:val="both"/>
        <w:rPr>
          <w:rFonts w:ascii="Arial" w:hAnsi="Arial" w:cs="Arial"/>
          <w:snapToGrid w:val="0"/>
          <w:sz w:val="22"/>
          <w:szCs w:val="22"/>
        </w:rPr>
      </w:pPr>
    </w:p>
    <w:p w:rsidR="003C582F" w:rsidRDefault="008B73F8" w:rsidP="008B73F8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F918E6">
        <w:rPr>
          <w:rFonts w:ascii="Arial" w:hAnsi="Arial" w:cs="Arial"/>
          <w:snapToGrid w:val="0"/>
          <w:sz w:val="22"/>
          <w:szCs w:val="22"/>
        </w:rPr>
        <w:t xml:space="preserve">V Karlových Varech, dne </w:t>
      </w:r>
      <w:r w:rsidR="00B455C1">
        <w:rPr>
          <w:rFonts w:ascii="Arial" w:hAnsi="Arial" w:cs="Arial"/>
          <w:snapToGrid w:val="0"/>
          <w:sz w:val="22"/>
          <w:szCs w:val="22"/>
        </w:rPr>
        <w:t xml:space="preserve"> </w:t>
      </w:r>
      <w:r w:rsidR="00A50351">
        <w:rPr>
          <w:rFonts w:ascii="Arial" w:hAnsi="Arial" w:cs="Arial"/>
          <w:snapToGrid w:val="0"/>
          <w:sz w:val="22"/>
          <w:szCs w:val="22"/>
        </w:rPr>
        <w:t>1</w:t>
      </w:r>
      <w:r w:rsidR="00AC24B7">
        <w:rPr>
          <w:rFonts w:ascii="Arial" w:hAnsi="Arial" w:cs="Arial"/>
          <w:snapToGrid w:val="0"/>
          <w:sz w:val="22"/>
          <w:szCs w:val="22"/>
        </w:rPr>
        <w:t>.</w:t>
      </w:r>
      <w:r w:rsidR="00A50351">
        <w:rPr>
          <w:rFonts w:ascii="Arial" w:hAnsi="Arial" w:cs="Arial"/>
          <w:snapToGrid w:val="0"/>
          <w:sz w:val="22"/>
          <w:szCs w:val="22"/>
        </w:rPr>
        <w:t>2</w:t>
      </w:r>
      <w:r w:rsidR="00AC24B7">
        <w:rPr>
          <w:rFonts w:ascii="Arial" w:hAnsi="Arial" w:cs="Arial"/>
          <w:snapToGrid w:val="0"/>
          <w:sz w:val="22"/>
          <w:szCs w:val="22"/>
        </w:rPr>
        <w:t>.</w:t>
      </w:r>
      <w:r w:rsidR="00A50351">
        <w:rPr>
          <w:rFonts w:ascii="Arial" w:hAnsi="Arial" w:cs="Arial"/>
          <w:snapToGrid w:val="0"/>
          <w:sz w:val="22"/>
          <w:szCs w:val="22"/>
        </w:rPr>
        <w:t>2022</w:t>
      </w:r>
      <w:bookmarkStart w:id="0" w:name="_GoBack"/>
      <w:bookmarkEnd w:id="0"/>
    </w:p>
    <w:p w:rsidR="00E32D34" w:rsidRDefault="00E32D34" w:rsidP="008B73F8">
      <w:pPr>
        <w:jc w:val="both"/>
        <w:rPr>
          <w:rFonts w:ascii="Arial" w:hAnsi="Arial" w:cs="Arial"/>
          <w:snapToGrid w:val="0"/>
          <w:sz w:val="22"/>
          <w:szCs w:val="22"/>
        </w:rPr>
      </w:pPr>
    </w:p>
    <w:p w:rsidR="00AC24B7" w:rsidRPr="00F918E6" w:rsidRDefault="00AC24B7" w:rsidP="008B73F8">
      <w:pPr>
        <w:jc w:val="both"/>
        <w:rPr>
          <w:rFonts w:ascii="Arial" w:hAnsi="Arial" w:cs="Arial"/>
          <w:snapToGrid w:val="0"/>
          <w:sz w:val="22"/>
          <w:szCs w:val="22"/>
        </w:rPr>
      </w:pPr>
    </w:p>
    <w:p w:rsidR="004863EC" w:rsidRPr="00F918E6" w:rsidRDefault="004863EC" w:rsidP="008B73F8">
      <w:pPr>
        <w:jc w:val="both"/>
        <w:rPr>
          <w:rFonts w:ascii="Arial" w:hAnsi="Arial" w:cs="Arial"/>
          <w:snapToGrid w:val="0"/>
          <w:sz w:val="22"/>
          <w:szCs w:val="22"/>
        </w:rPr>
      </w:pPr>
    </w:p>
    <w:p w:rsidR="00EC7443" w:rsidRPr="00F918E6" w:rsidRDefault="00EC7443" w:rsidP="008B73F8">
      <w:pPr>
        <w:jc w:val="both"/>
        <w:rPr>
          <w:rFonts w:ascii="Arial" w:hAnsi="Arial" w:cs="Arial"/>
          <w:snapToGrid w:val="0"/>
          <w:sz w:val="22"/>
          <w:szCs w:val="22"/>
        </w:rPr>
      </w:pPr>
    </w:p>
    <w:p w:rsidR="008B73F8" w:rsidRDefault="008B73F8" w:rsidP="008B73F8">
      <w:pPr>
        <w:jc w:val="both"/>
        <w:rPr>
          <w:rFonts w:ascii="Arial" w:hAnsi="Arial" w:cs="Arial"/>
          <w:snapToGrid w:val="0"/>
          <w:sz w:val="22"/>
          <w:szCs w:val="22"/>
        </w:rPr>
      </w:pPr>
    </w:p>
    <w:p w:rsidR="00E66414" w:rsidRDefault="00E66414" w:rsidP="008B73F8">
      <w:pPr>
        <w:jc w:val="both"/>
        <w:rPr>
          <w:rFonts w:ascii="Arial" w:hAnsi="Arial" w:cs="Arial"/>
          <w:snapToGrid w:val="0"/>
          <w:sz w:val="22"/>
          <w:szCs w:val="22"/>
        </w:rPr>
      </w:pPr>
    </w:p>
    <w:p w:rsidR="009560A6" w:rsidRPr="00F918E6" w:rsidRDefault="009560A6" w:rsidP="008B73F8">
      <w:pPr>
        <w:jc w:val="both"/>
        <w:rPr>
          <w:rFonts w:ascii="Arial" w:hAnsi="Arial" w:cs="Arial"/>
          <w:snapToGrid w:val="0"/>
          <w:sz w:val="22"/>
          <w:szCs w:val="22"/>
        </w:rPr>
      </w:pPr>
    </w:p>
    <w:p w:rsidR="008B73F8" w:rsidRPr="00F918E6" w:rsidRDefault="008B73F8" w:rsidP="008B73F8">
      <w:pPr>
        <w:jc w:val="both"/>
        <w:rPr>
          <w:rFonts w:ascii="Arial" w:hAnsi="Arial" w:cs="Arial"/>
          <w:snapToGrid w:val="0"/>
          <w:sz w:val="22"/>
          <w:szCs w:val="22"/>
        </w:rPr>
      </w:pPr>
    </w:p>
    <w:p w:rsidR="008B73F8" w:rsidRPr="00F918E6" w:rsidRDefault="008B73F8" w:rsidP="008B73F8">
      <w:pPr>
        <w:jc w:val="both"/>
        <w:rPr>
          <w:rFonts w:ascii="Arial" w:hAnsi="Arial" w:cs="Arial"/>
          <w:snapToGrid w:val="0"/>
          <w:sz w:val="22"/>
          <w:szCs w:val="22"/>
        </w:rPr>
      </w:pPr>
    </w:p>
    <w:p w:rsidR="008B73F8" w:rsidRPr="00F918E6" w:rsidRDefault="008B73F8" w:rsidP="008B73F8">
      <w:pPr>
        <w:jc w:val="both"/>
        <w:rPr>
          <w:rFonts w:ascii="Arial" w:hAnsi="Arial" w:cs="Arial"/>
          <w:snapToGrid w:val="0"/>
          <w:sz w:val="22"/>
          <w:szCs w:val="22"/>
        </w:rPr>
      </w:pPr>
    </w:p>
    <w:p w:rsidR="008B73F8" w:rsidRPr="00F918E6" w:rsidRDefault="008B73F8" w:rsidP="008B73F8">
      <w:pPr>
        <w:widowControl w:val="0"/>
        <w:jc w:val="both"/>
        <w:rPr>
          <w:rFonts w:ascii="Arial" w:hAnsi="Arial" w:cs="Arial"/>
          <w:snapToGrid w:val="0"/>
          <w:sz w:val="22"/>
          <w:szCs w:val="22"/>
        </w:rPr>
      </w:pPr>
      <w:r w:rsidRPr="00F918E6">
        <w:rPr>
          <w:rFonts w:ascii="Arial" w:hAnsi="Arial" w:cs="Arial"/>
          <w:snapToGrid w:val="0"/>
          <w:sz w:val="22"/>
          <w:szCs w:val="22"/>
        </w:rPr>
        <w:t>____________________________</w:t>
      </w:r>
      <w:r w:rsidRPr="00F918E6">
        <w:rPr>
          <w:rFonts w:ascii="Arial" w:hAnsi="Arial" w:cs="Arial"/>
          <w:snapToGrid w:val="0"/>
          <w:sz w:val="22"/>
          <w:szCs w:val="22"/>
        </w:rPr>
        <w:tab/>
        <w:t xml:space="preserve">                   ___________________________________</w:t>
      </w:r>
    </w:p>
    <w:p w:rsidR="008B73F8" w:rsidRDefault="008B73F8" w:rsidP="008B73F8">
      <w:pPr>
        <w:rPr>
          <w:rFonts w:ascii="Arial" w:hAnsi="Arial" w:cs="Arial"/>
          <w:b/>
          <w:bCs/>
          <w:snapToGrid w:val="0"/>
          <w:sz w:val="22"/>
          <w:szCs w:val="22"/>
        </w:rPr>
      </w:pPr>
      <w:r w:rsidRPr="00F918E6">
        <w:rPr>
          <w:rFonts w:ascii="Arial" w:hAnsi="Arial" w:cs="Arial"/>
          <w:b/>
          <w:bCs/>
          <w:snapToGrid w:val="0"/>
          <w:sz w:val="22"/>
          <w:szCs w:val="22"/>
        </w:rPr>
        <w:t>Alžbětiny Lázně, a.s.</w:t>
      </w:r>
      <w:r w:rsidRPr="00F918E6">
        <w:rPr>
          <w:rFonts w:ascii="Arial" w:hAnsi="Arial" w:cs="Arial"/>
          <w:b/>
          <w:bCs/>
          <w:snapToGrid w:val="0"/>
          <w:sz w:val="22"/>
          <w:szCs w:val="22"/>
        </w:rPr>
        <w:tab/>
      </w:r>
      <w:r w:rsidR="00F918E6">
        <w:rPr>
          <w:rFonts w:ascii="Arial" w:hAnsi="Arial" w:cs="Arial"/>
          <w:b/>
          <w:bCs/>
          <w:snapToGrid w:val="0"/>
          <w:sz w:val="22"/>
          <w:szCs w:val="22"/>
        </w:rPr>
        <w:t xml:space="preserve">                                   </w:t>
      </w:r>
      <w:r w:rsidR="00ED42DE">
        <w:rPr>
          <w:rFonts w:ascii="Arial" w:hAnsi="Arial" w:cs="Arial"/>
          <w:b/>
          <w:bCs/>
          <w:snapToGrid w:val="0"/>
          <w:sz w:val="22"/>
          <w:szCs w:val="22"/>
        </w:rPr>
        <w:t xml:space="preserve">SK </w:t>
      </w:r>
      <w:r w:rsidR="004D2F8E">
        <w:rPr>
          <w:rFonts w:ascii="Arial" w:hAnsi="Arial" w:cs="Arial"/>
          <w:b/>
          <w:bCs/>
          <w:snapToGrid w:val="0"/>
          <w:sz w:val="22"/>
          <w:szCs w:val="22"/>
        </w:rPr>
        <w:t>KONTAKT KARLOVY VARY, z.s.</w:t>
      </w:r>
      <w:r w:rsidR="00ED42DE">
        <w:rPr>
          <w:rFonts w:ascii="Arial" w:hAnsi="Arial" w:cs="Arial"/>
          <w:b/>
          <w:bCs/>
          <w:snapToGrid w:val="0"/>
          <w:sz w:val="22"/>
          <w:szCs w:val="22"/>
        </w:rPr>
        <w:t xml:space="preserve"> </w:t>
      </w:r>
    </w:p>
    <w:p w:rsidR="009560A6" w:rsidRPr="00F918E6" w:rsidRDefault="009560A6" w:rsidP="008B73F8">
      <w:pPr>
        <w:rPr>
          <w:rFonts w:ascii="Arial" w:hAnsi="Arial" w:cs="Arial"/>
          <w:sz w:val="22"/>
          <w:szCs w:val="22"/>
        </w:rPr>
      </w:pPr>
    </w:p>
    <w:p w:rsidR="00EC7443" w:rsidRPr="00F918E6" w:rsidRDefault="00EC7443" w:rsidP="008B73F8">
      <w:pPr>
        <w:rPr>
          <w:rFonts w:ascii="Arial" w:hAnsi="Arial" w:cs="Arial"/>
          <w:sz w:val="22"/>
          <w:szCs w:val="22"/>
        </w:rPr>
      </w:pPr>
    </w:p>
    <w:p w:rsidR="00120CE7" w:rsidRPr="00F918E6" w:rsidRDefault="00120CE7">
      <w:pPr>
        <w:rPr>
          <w:rFonts w:ascii="Arial" w:hAnsi="Arial" w:cs="Arial"/>
          <w:sz w:val="22"/>
          <w:szCs w:val="22"/>
        </w:rPr>
      </w:pPr>
    </w:p>
    <w:p w:rsidR="004863EC" w:rsidRPr="00F918E6" w:rsidRDefault="004863EC">
      <w:pPr>
        <w:rPr>
          <w:rFonts w:ascii="Arial" w:hAnsi="Arial" w:cs="Arial"/>
          <w:sz w:val="22"/>
          <w:szCs w:val="22"/>
        </w:rPr>
      </w:pPr>
    </w:p>
    <w:p w:rsidR="004863EC" w:rsidRDefault="004863EC">
      <w:pPr>
        <w:rPr>
          <w:rFonts w:ascii="Arial" w:hAnsi="Arial" w:cs="Arial"/>
          <w:sz w:val="22"/>
          <w:szCs w:val="22"/>
        </w:rPr>
      </w:pPr>
      <w:r w:rsidRPr="00F918E6">
        <w:rPr>
          <w:rFonts w:ascii="Arial" w:hAnsi="Arial" w:cs="Arial"/>
          <w:sz w:val="22"/>
          <w:szCs w:val="22"/>
        </w:rPr>
        <w:t>Přílohy:</w:t>
      </w:r>
    </w:p>
    <w:p w:rsidR="00A53069" w:rsidRPr="00F918E6" w:rsidRDefault="00A53069">
      <w:pPr>
        <w:rPr>
          <w:rFonts w:ascii="Arial" w:hAnsi="Arial" w:cs="Arial"/>
          <w:sz w:val="22"/>
          <w:szCs w:val="22"/>
        </w:rPr>
      </w:pPr>
    </w:p>
    <w:p w:rsidR="00623C01" w:rsidRDefault="00623C01" w:rsidP="004863EC">
      <w:pPr>
        <w:pStyle w:val="Odstavecseseznamem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F918E6">
        <w:rPr>
          <w:rFonts w:ascii="Arial" w:hAnsi="Arial" w:cs="Arial"/>
          <w:sz w:val="22"/>
          <w:szCs w:val="22"/>
        </w:rPr>
        <w:t>Splátkový kalendář</w:t>
      </w:r>
    </w:p>
    <w:sectPr w:rsidR="00623C01" w:rsidSect="00120C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230D0"/>
    <w:multiLevelType w:val="hybridMultilevel"/>
    <w:tmpl w:val="4D38D2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845FAE"/>
    <w:multiLevelType w:val="hybridMultilevel"/>
    <w:tmpl w:val="3774E372"/>
    <w:lvl w:ilvl="0" w:tplc="AB42A19C">
      <w:start w:val="6"/>
      <w:numFmt w:val="bullet"/>
      <w:lvlText w:val="-"/>
      <w:lvlJc w:val="left"/>
      <w:pPr>
        <w:tabs>
          <w:tab w:val="num" w:pos="792"/>
        </w:tabs>
        <w:ind w:left="792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2">
    <w:nsid w:val="0CF70446"/>
    <w:multiLevelType w:val="hybridMultilevel"/>
    <w:tmpl w:val="1B3C2778"/>
    <w:lvl w:ilvl="0" w:tplc="A0266D22">
      <w:start w:val="1"/>
      <w:numFmt w:val="upperLetter"/>
      <w:lvlText w:val="(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3DA2368"/>
    <w:multiLevelType w:val="hybridMultilevel"/>
    <w:tmpl w:val="2ECE0C1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31431635"/>
    <w:multiLevelType w:val="multilevel"/>
    <w:tmpl w:val="351CB984"/>
    <w:name w:val="WW8Num83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04"/>
        </w:tabs>
        <w:ind w:left="504" w:hanging="5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03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63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23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83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3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3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63"/>
        </w:tabs>
        <w:ind w:left="0" w:firstLine="0"/>
      </w:pPr>
      <w:rPr>
        <w:rFonts w:hint="default"/>
      </w:rPr>
    </w:lvl>
  </w:abstractNum>
  <w:abstractNum w:abstractNumId="5">
    <w:nsid w:val="5A5F44B9"/>
    <w:multiLevelType w:val="hybridMultilevel"/>
    <w:tmpl w:val="8E12BDAC"/>
    <w:lvl w:ilvl="0" w:tplc="F1AE61FE">
      <w:start w:val="1"/>
      <w:numFmt w:val="decimal"/>
      <w:lvlText w:val="%1."/>
      <w:lvlJc w:val="left"/>
      <w:pPr>
        <w:ind w:left="390" w:hanging="39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BA91AEE"/>
    <w:multiLevelType w:val="hybridMultilevel"/>
    <w:tmpl w:val="35E87480"/>
    <w:lvl w:ilvl="0" w:tplc="5886A4D6">
      <w:start w:val="1"/>
      <w:numFmt w:val="lowerLetter"/>
      <w:lvlText w:val="%1)"/>
      <w:lvlJc w:val="left"/>
      <w:pPr>
        <w:ind w:left="108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1" w:hanging="360"/>
      </w:pPr>
    </w:lvl>
    <w:lvl w:ilvl="2" w:tplc="0405001B" w:tentative="1">
      <w:start w:val="1"/>
      <w:numFmt w:val="lowerRoman"/>
      <w:lvlText w:val="%3."/>
      <w:lvlJc w:val="right"/>
      <w:pPr>
        <w:ind w:left="2521" w:hanging="180"/>
      </w:pPr>
    </w:lvl>
    <w:lvl w:ilvl="3" w:tplc="0405000F" w:tentative="1">
      <w:start w:val="1"/>
      <w:numFmt w:val="decimal"/>
      <w:lvlText w:val="%4."/>
      <w:lvlJc w:val="left"/>
      <w:pPr>
        <w:ind w:left="3241" w:hanging="360"/>
      </w:pPr>
    </w:lvl>
    <w:lvl w:ilvl="4" w:tplc="04050019" w:tentative="1">
      <w:start w:val="1"/>
      <w:numFmt w:val="lowerLetter"/>
      <w:lvlText w:val="%5."/>
      <w:lvlJc w:val="left"/>
      <w:pPr>
        <w:ind w:left="3961" w:hanging="360"/>
      </w:pPr>
    </w:lvl>
    <w:lvl w:ilvl="5" w:tplc="0405001B" w:tentative="1">
      <w:start w:val="1"/>
      <w:numFmt w:val="lowerRoman"/>
      <w:lvlText w:val="%6."/>
      <w:lvlJc w:val="right"/>
      <w:pPr>
        <w:ind w:left="4681" w:hanging="180"/>
      </w:pPr>
    </w:lvl>
    <w:lvl w:ilvl="6" w:tplc="0405000F" w:tentative="1">
      <w:start w:val="1"/>
      <w:numFmt w:val="decimal"/>
      <w:lvlText w:val="%7."/>
      <w:lvlJc w:val="left"/>
      <w:pPr>
        <w:ind w:left="5401" w:hanging="360"/>
      </w:pPr>
    </w:lvl>
    <w:lvl w:ilvl="7" w:tplc="04050019" w:tentative="1">
      <w:start w:val="1"/>
      <w:numFmt w:val="lowerLetter"/>
      <w:lvlText w:val="%8."/>
      <w:lvlJc w:val="left"/>
      <w:pPr>
        <w:ind w:left="6121" w:hanging="360"/>
      </w:pPr>
    </w:lvl>
    <w:lvl w:ilvl="8" w:tplc="0405001B" w:tentative="1">
      <w:start w:val="1"/>
      <w:numFmt w:val="lowerRoman"/>
      <w:lvlText w:val="%9."/>
      <w:lvlJc w:val="right"/>
      <w:pPr>
        <w:ind w:left="6841" w:hanging="180"/>
      </w:pPr>
    </w:lvl>
  </w:abstractNum>
  <w:abstractNum w:abstractNumId="7">
    <w:nsid w:val="5C882709"/>
    <w:multiLevelType w:val="hybridMultilevel"/>
    <w:tmpl w:val="7562CB4E"/>
    <w:lvl w:ilvl="0" w:tplc="0405000F">
      <w:start w:val="1"/>
      <w:numFmt w:val="decimal"/>
      <w:lvlText w:val="%1."/>
      <w:lvlJc w:val="left"/>
      <w:pPr>
        <w:ind w:left="1425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C790FE3"/>
    <w:multiLevelType w:val="multilevel"/>
    <w:tmpl w:val="5360EAD4"/>
    <w:lvl w:ilvl="0">
      <w:start w:val="1"/>
      <w:numFmt w:val="decimal"/>
      <w:pStyle w:val="Nadpis1"/>
      <w:lvlText w:val="%1."/>
      <w:lvlJc w:val="left"/>
      <w:pPr>
        <w:tabs>
          <w:tab w:val="num" w:pos="1134"/>
        </w:tabs>
        <w:ind w:left="1134" w:hanging="1134"/>
      </w:pPr>
    </w:lvl>
    <w:lvl w:ilvl="1">
      <w:start w:val="1"/>
      <w:numFmt w:val="decimal"/>
      <w:pStyle w:val="Nadpis2"/>
      <w:lvlText w:val="%1.%2."/>
      <w:lvlJc w:val="left"/>
      <w:pPr>
        <w:tabs>
          <w:tab w:val="num" w:pos="1134"/>
        </w:tabs>
        <w:ind w:left="1134" w:hanging="1134"/>
      </w:pPr>
    </w:lvl>
    <w:lvl w:ilvl="2">
      <w:start w:val="1"/>
      <w:numFmt w:val="decimal"/>
      <w:pStyle w:val="Nadpis3"/>
      <w:lvlText w:val="%1.%2.%3."/>
      <w:lvlJc w:val="left"/>
      <w:pPr>
        <w:tabs>
          <w:tab w:val="num" w:pos="1134"/>
        </w:tabs>
        <w:ind w:left="1134" w:hanging="1134"/>
      </w:pPr>
    </w:lvl>
    <w:lvl w:ilvl="3">
      <w:start w:val="1"/>
      <w:numFmt w:val="lowerLetter"/>
      <w:pStyle w:val="Nadpis4"/>
      <w:lvlText w:val="(%4)"/>
      <w:lvlJc w:val="left"/>
      <w:pPr>
        <w:tabs>
          <w:tab w:val="num" w:pos="1701"/>
        </w:tabs>
        <w:ind w:left="1701" w:hanging="567"/>
      </w:pPr>
    </w:lvl>
    <w:lvl w:ilvl="4">
      <w:start w:val="1"/>
      <w:numFmt w:val="lowerRoman"/>
      <w:pStyle w:val="Nadpis5"/>
      <w:lvlText w:val="(%5)"/>
      <w:lvlJc w:val="left"/>
      <w:pPr>
        <w:tabs>
          <w:tab w:val="num" w:pos="2438"/>
        </w:tabs>
        <w:ind w:left="2438" w:hanging="737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4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0"/>
  </w:num>
  <w:num w:numId="9">
    <w:abstractNumId w:val="5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73F8"/>
    <w:rsid w:val="00003DA1"/>
    <w:rsid w:val="000B4F4D"/>
    <w:rsid w:val="00120CE7"/>
    <w:rsid w:val="00141FFB"/>
    <w:rsid w:val="002048A6"/>
    <w:rsid w:val="0027273E"/>
    <w:rsid w:val="00330049"/>
    <w:rsid w:val="0036699B"/>
    <w:rsid w:val="003A213E"/>
    <w:rsid w:val="003C582F"/>
    <w:rsid w:val="00427C66"/>
    <w:rsid w:val="00445840"/>
    <w:rsid w:val="00485886"/>
    <w:rsid w:val="004863EC"/>
    <w:rsid w:val="004D2F8E"/>
    <w:rsid w:val="005D5FD5"/>
    <w:rsid w:val="00623C01"/>
    <w:rsid w:val="00672ACA"/>
    <w:rsid w:val="00693028"/>
    <w:rsid w:val="006977AB"/>
    <w:rsid w:val="00722A4C"/>
    <w:rsid w:val="007244F2"/>
    <w:rsid w:val="00885FD1"/>
    <w:rsid w:val="008B73F8"/>
    <w:rsid w:val="009560A6"/>
    <w:rsid w:val="009A51C6"/>
    <w:rsid w:val="009F3597"/>
    <w:rsid w:val="00A50351"/>
    <w:rsid w:val="00A53069"/>
    <w:rsid w:val="00AC24B7"/>
    <w:rsid w:val="00AF1F4F"/>
    <w:rsid w:val="00B36023"/>
    <w:rsid w:val="00B455C1"/>
    <w:rsid w:val="00B767A1"/>
    <w:rsid w:val="00BB34A8"/>
    <w:rsid w:val="00C62C1F"/>
    <w:rsid w:val="00CA01A2"/>
    <w:rsid w:val="00CA5F24"/>
    <w:rsid w:val="00D469EF"/>
    <w:rsid w:val="00D5500A"/>
    <w:rsid w:val="00DC47A4"/>
    <w:rsid w:val="00DF55F4"/>
    <w:rsid w:val="00E32D34"/>
    <w:rsid w:val="00E66414"/>
    <w:rsid w:val="00E749D3"/>
    <w:rsid w:val="00EC7443"/>
    <w:rsid w:val="00ED42DE"/>
    <w:rsid w:val="00F918E6"/>
    <w:rsid w:val="00F91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velope return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B73F8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paragraph" w:styleId="Nadpis1">
    <w:name w:val="heading 1"/>
    <w:basedOn w:val="Normln"/>
    <w:next w:val="Nadpis2"/>
    <w:link w:val="Nadpis1Char"/>
    <w:qFormat/>
    <w:rsid w:val="008B73F8"/>
    <w:pPr>
      <w:keepNext/>
      <w:numPr>
        <w:numId w:val="1"/>
      </w:numPr>
      <w:spacing w:before="240" w:after="60"/>
      <w:outlineLvl w:val="0"/>
    </w:pPr>
    <w:rPr>
      <w:b/>
      <w:i/>
      <w:noProof w:val="0"/>
      <w:kern w:val="28"/>
      <w:sz w:val="22"/>
    </w:rPr>
  </w:style>
  <w:style w:type="paragraph" w:styleId="Nadpis2">
    <w:name w:val="heading 2"/>
    <w:basedOn w:val="Normln"/>
    <w:next w:val="Nadpis3"/>
    <w:link w:val="Nadpis2Char"/>
    <w:semiHidden/>
    <w:unhideWhenUsed/>
    <w:qFormat/>
    <w:rsid w:val="008B73F8"/>
    <w:pPr>
      <w:keepNext/>
      <w:numPr>
        <w:ilvl w:val="1"/>
        <w:numId w:val="1"/>
      </w:numPr>
      <w:spacing w:before="240" w:after="60"/>
      <w:outlineLvl w:val="1"/>
    </w:pPr>
    <w:rPr>
      <w:b/>
      <w:noProof w:val="0"/>
      <w:sz w:val="22"/>
    </w:rPr>
  </w:style>
  <w:style w:type="paragraph" w:styleId="Nadpis3">
    <w:name w:val="heading 3"/>
    <w:basedOn w:val="Normln"/>
    <w:link w:val="Nadpis3Char"/>
    <w:semiHidden/>
    <w:unhideWhenUsed/>
    <w:qFormat/>
    <w:rsid w:val="008B73F8"/>
    <w:pPr>
      <w:numPr>
        <w:ilvl w:val="2"/>
        <w:numId w:val="1"/>
      </w:numPr>
      <w:spacing w:before="240" w:after="60"/>
      <w:outlineLvl w:val="2"/>
    </w:pPr>
    <w:rPr>
      <w:noProof w:val="0"/>
      <w:sz w:val="22"/>
    </w:rPr>
  </w:style>
  <w:style w:type="paragraph" w:styleId="Nadpis4">
    <w:name w:val="heading 4"/>
    <w:basedOn w:val="Normln"/>
    <w:link w:val="Nadpis4Char"/>
    <w:semiHidden/>
    <w:unhideWhenUsed/>
    <w:qFormat/>
    <w:rsid w:val="008B73F8"/>
    <w:pPr>
      <w:keepNext/>
      <w:numPr>
        <w:ilvl w:val="3"/>
        <w:numId w:val="1"/>
      </w:numPr>
      <w:spacing w:before="240" w:after="60"/>
      <w:outlineLvl w:val="3"/>
    </w:pPr>
    <w:rPr>
      <w:noProof w:val="0"/>
      <w:sz w:val="22"/>
    </w:rPr>
  </w:style>
  <w:style w:type="paragraph" w:styleId="Nadpis5">
    <w:name w:val="heading 5"/>
    <w:basedOn w:val="Normln"/>
    <w:link w:val="Nadpis5Char"/>
    <w:semiHidden/>
    <w:unhideWhenUsed/>
    <w:qFormat/>
    <w:rsid w:val="008B73F8"/>
    <w:pPr>
      <w:numPr>
        <w:ilvl w:val="4"/>
        <w:numId w:val="1"/>
      </w:numPr>
      <w:spacing w:before="240" w:after="60"/>
      <w:outlineLvl w:val="4"/>
    </w:pPr>
    <w:rPr>
      <w:noProof w:val="0"/>
      <w:sz w:val="22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8B73F8"/>
    <w:pPr>
      <w:numPr>
        <w:ilvl w:val="6"/>
        <w:numId w:val="1"/>
      </w:numPr>
      <w:spacing w:before="240" w:after="60"/>
      <w:outlineLvl w:val="6"/>
    </w:pPr>
    <w:rPr>
      <w:rFonts w:ascii="Arial" w:hAnsi="Arial"/>
      <w:noProof w:val="0"/>
      <w:sz w:val="22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8B73F8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noProof w:val="0"/>
      <w:sz w:val="22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8B73F8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noProof w:val="0"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8B73F8"/>
    <w:rPr>
      <w:rFonts w:ascii="Times New Roman" w:eastAsia="Times New Roman" w:hAnsi="Times New Roman" w:cs="Times New Roman"/>
      <w:b/>
      <w:i/>
      <w:kern w:val="2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8B73F8"/>
    <w:rPr>
      <w:rFonts w:ascii="Times New Roman" w:eastAsia="Times New Roman" w:hAnsi="Times New Roman" w:cs="Times New Roman"/>
      <w:b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semiHidden/>
    <w:rsid w:val="008B73F8"/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semiHidden/>
    <w:rsid w:val="008B73F8"/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semiHidden/>
    <w:rsid w:val="008B73F8"/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semiHidden/>
    <w:rsid w:val="008B73F8"/>
    <w:rPr>
      <w:rFonts w:ascii="Arial" w:eastAsia="Times New Roman" w:hAnsi="Arial" w:cs="Times New Roman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semiHidden/>
    <w:rsid w:val="008B73F8"/>
    <w:rPr>
      <w:rFonts w:ascii="Arial" w:eastAsia="Times New Roman" w:hAnsi="Arial" w:cs="Times New Roman"/>
      <w:i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semiHidden/>
    <w:rsid w:val="008B73F8"/>
    <w:rPr>
      <w:rFonts w:ascii="Arial" w:eastAsia="Times New Roman" w:hAnsi="Arial" w:cs="Times New Roman"/>
      <w:b/>
      <w:i/>
      <w:sz w:val="18"/>
      <w:szCs w:val="20"/>
      <w:lang w:eastAsia="cs-CZ"/>
    </w:rPr>
  </w:style>
  <w:style w:type="paragraph" w:styleId="Zptenadresanaoblku">
    <w:name w:val="envelope return"/>
    <w:basedOn w:val="Normln"/>
    <w:semiHidden/>
    <w:unhideWhenUsed/>
    <w:rsid w:val="008B73F8"/>
    <w:rPr>
      <w:noProof w:val="0"/>
      <w:sz w:val="22"/>
    </w:rPr>
  </w:style>
  <w:style w:type="paragraph" w:styleId="Zkladntext">
    <w:name w:val="Body Text"/>
    <w:basedOn w:val="Normln"/>
    <w:link w:val="ZkladntextChar"/>
    <w:semiHidden/>
    <w:unhideWhenUsed/>
    <w:rsid w:val="008B73F8"/>
    <w:pPr>
      <w:snapToGrid w:val="0"/>
      <w:jc w:val="both"/>
    </w:pPr>
    <w:rPr>
      <w:noProof w:val="0"/>
    </w:rPr>
  </w:style>
  <w:style w:type="character" w:customStyle="1" w:styleId="ZkladntextChar">
    <w:name w:val="Základní text Char"/>
    <w:basedOn w:val="Standardnpsmoodstavce"/>
    <w:link w:val="Zkladntext"/>
    <w:semiHidden/>
    <w:rsid w:val="008B73F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odsazen3">
    <w:name w:val="Body Text Indent 3"/>
    <w:basedOn w:val="Normln"/>
    <w:link w:val="Zkladntextodsazen3Char"/>
    <w:semiHidden/>
    <w:unhideWhenUsed/>
    <w:rsid w:val="008B73F8"/>
    <w:pPr>
      <w:ind w:left="567"/>
    </w:pPr>
    <w:rPr>
      <w:noProof w:val="0"/>
      <w:sz w:val="22"/>
    </w:rPr>
  </w:style>
  <w:style w:type="character" w:customStyle="1" w:styleId="Zkladntextodsazen3Char">
    <w:name w:val="Základní text odsazený 3 Char"/>
    <w:basedOn w:val="Standardnpsmoodstavce"/>
    <w:link w:val="Zkladntextodsazen3"/>
    <w:semiHidden/>
    <w:rsid w:val="008B73F8"/>
    <w:rPr>
      <w:rFonts w:ascii="Times New Roman" w:eastAsia="Times New Roman" w:hAnsi="Times New Roman" w:cs="Times New Roman"/>
      <w:szCs w:val="20"/>
      <w:lang w:eastAsia="cs-CZ"/>
    </w:rPr>
  </w:style>
  <w:style w:type="paragraph" w:customStyle="1" w:styleId="Normln1">
    <w:name w:val="Normální1"/>
    <w:rsid w:val="008B73F8"/>
    <w:pPr>
      <w:widowControl w:val="0"/>
      <w:spacing w:after="0" w:line="240" w:lineRule="auto"/>
    </w:pPr>
    <w:rPr>
      <w:rFonts w:ascii="Arial" w:eastAsia="Times New Roman" w:hAnsi="Arial" w:cs="Times New Roman"/>
      <w:noProof/>
      <w:sz w:val="24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3A213E"/>
    <w:rPr>
      <w:color w:val="0000FF"/>
      <w:u w:val="single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3A213E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3A213E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4863EC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D2F8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D2F8E"/>
    <w:rPr>
      <w:rFonts w:ascii="Segoe UI" w:eastAsia="Times New Roman" w:hAnsi="Segoe UI" w:cs="Segoe UI"/>
      <w:noProof/>
      <w:sz w:val="18"/>
      <w:szCs w:val="18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velope return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B73F8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paragraph" w:styleId="Nadpis1">
    <w:name w:val="heading 1"/>
    <w:basedOn w:val="Normln"/>
    <w:next w:val="Nadpis2"/>
    <w:link w:val="Nadpis1Char"/>
    <w:qFormat/>
    <w:rsid w:val="008B73F8"/>
    <w:pPr>
      <w:keepNext/>
      <w:numPr>
        <w:numId w:val="1"/>
      </w:numPr>
      <w:spacing w:before="240" w:after="60"/>
      <w:outlineLvl w:val="0"/>
    </w:pPr>
    <w:rPr>
      <w:b/>
      <w:i/>
      <w:noProof w:val="0"/>
      <w:kern w:val="28"/>
      <w:sz w:val="22"/>
    </w:rPr>
  </w:style>
  <w:style w:type="paragraph" w:styleId="Nadpis2">
    <w:name w:val="heading 2"/>
    <w:basedOn w:val="Normln"/>
    <w:next w:val="Nadpis3"/>
    <w:link w:val="Nadpis2Char"/>
    <w:semiHidden/>
    <w:unhideWhenUsed/>
    <w:qFormat/>
    <w:rsid w:val="008B73F8"/>
    <w:pPr>
      <w:keepNext/>
      <w:numPr>
        <w:ilvl w:val="1"/>
        <w:numId w:val="1"/>
      </w:numPr>
      <w:spacing w:before="240" w:after="60"/>
      <w:outlineLvl w:val="1"/>
    </w:pPr>
    <w:rPr>
      <w:b/>
      <w:noProof w:val="0"/>
      <w:sz w:val="22"/>
    </w:rPr>
  </w:style>
  <w:style w:type="paragraph" w:styleId="Nadpis3">
    <w:name w:val="heading 3"/>
    <w:basedOn w:val="Normln"/>
    <w:link w:val="Nadpis3Char"/>
    <w:semiHidden/>
    <w:unhideWhenUsed/>
    <w:qFormat/>
    <w:rsid w:val="008B73F8"/>
    <w:pPr>
      <w:numPr>
        <w:ilvl w:val="2"/>
        <w:numId w:val="1"/>
      </w:numPr>
      <w:spacing w:before="240" w:after="60"/>
      <w:outlineLvl w:val="2"/>
    </w:pPr>
    <w:rPr>
      <w:noProof w:val="0"/>
      <w:sz w:val="22"/>
    </w:rPr>
  </w:style>
  <w:style w:type="paragraph" w:styleId="Nadpis4">
    <w:name w:val="heading 4"/>
    <w:basedOn w:val="Normln"/>
    <w:link w:val="Nadpis4Char"/>
    <w:semiHidden/>
    <w:unhideWhenUsed/>
    <w:qFormat/>
    <w:rsid w:val="008B73F8"/>
    <w:pPr>
      <w:keepNext/>
      <w:numPr>
        <w:ilvl w:val="3"/>
        <w:numId w:val="1"/>
      </w:numPr>
      <w:spacing w:before="240" w:after="60"/>
      <w:outlineLvl w:val="3"/>
    </w:pPr>
    <w:rPr>
      <w:noProof w:val="0"/>
      <w:sz w:val="22"/>
    </w:rPr>
  </w:style>
  <w:style w:type="paragraph" w:styleId="Nadpis5">
    <w:name w:val="heading 5"/>
    <w:basedOn w:val="Normln"/>
    <w:link w:val="Nadpis5Char"/>
    <w:semiHidden/>
    <w:unhideWhenUsed/>
    <w:qFormat/>
    <w:rsid w:val="008B73F8"/>
    <w:pPr>
      <w:numPr>
        <w:ilvl w:val="4"/>
        <w:numId w:val="1"/>
      </w:numPr>
      <w:spacing w:before="240" w:after="60"/>
      <w:outlineLvl w:val="4"/>
    </w:pPr>
    <w:rPr>
      <w:noProof w:val="0"/>
      <w:sz w:val="22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8B73F8"/>
    <w:pPr>
      <w:numPr>
        <w:ilvl w:val="6"/>
        <w:numId w:val="1"/>
      </w:numPr>
      <w:spacing w:before="240" w:after="60"/>
      <w:outlineLvl w:val="6"/>
    </w:pPr>
    <w:rPr>
      <w:rFonts w:ascii="Arial" w:hAnsi="Arial"/>
      <w:noProof w:val="0"/>
      <w:sz w:val="22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8B73F8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noProof w:val="0"/>
      <w:sz w:val="22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8B73F8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noProof w:val="0"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8B73F8"/>
    <w:rPr>
      <w:rFonts w:ascii="Times New Roman" w:eastAsia="Times New Roman" w:hAnsi="Times New Roman" w:cs="Times New Roman"/>
      <w:b/>
      <w:i/>
      <w:kern w:val="2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8B73F8"/>
    <w:rPr>
      <w:rFonts w:ascii="Times New Roman" w:eastAsia="Times New Roman" w:hAnsi="Times New Roman" w:cs="Times New Roman"/>
      <w:b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semiHidden/>
    <w:rsid w:val="008B73F8"/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semiHidden/>
    <w:rsid w:val="008B73F8"/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semiHidden/>
    <w:rsid w:val="008B73F8"/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semiHidden/>
    <w:rsid w:val="008B73F8"/>
    <w:rPr>
      <w:rFonts w:ascii="Arial" w:eastAsia="Times New Roman" w:hAnsi="Arial" w:cs="Times New Roman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semiHidden/>
    <w:rsid w:val="008B73F8"/>
    <w:rPr>
      <w:rFonts w:ascii="Arial" w:eastAsia="Times New Roman" w:hAnsi="Arial" w:cs="Times New Roman"/>
      <w:i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semiHidden/>
    <w:rsid w:val="008B73F8"/>
    <w:rPr>
      <w:rFonts w:ascii="Arial" w:eastAsia="Times New Roman" w:hAnsi="Arial" w:cs="Times New Roman"/>
      <w:b/>
      <w:i/>
      <w:sz w:val="18"/>
      <w:szCs w:val="20"/>
      <w:lang w:eastAsia="cs-CZ"/>
    </w:rPr>
  </w:style>
  <w:style w:type="paragraph" w:styleId="Zptenadresanaoblku">
    <w:name w:val="envelope return"/>
    <w:basedOn w:val="Normln"/>
    <w:semiHidden/>
    <w:unhideWhenUsed/>
    <w:rsid w:val="008B73F8"/>
    <w:rPr>
      <w:noProof w:val="0"/>
      <w:sz w:val="22"/>
    </w:rPr>
  </w:style>
  <w:style w:type="paragraph" w:styleId="Zkladntext">
    <w:name w:val="Body Text"/>
    <w:basedOn w:val="Normln"/>
    <w:link w:val="ZkladntextChar"/>
    <w:semiHidden/>
    <w:unhideWhenUsed/>
    <w:rsid w:val="008B73F8"/>
    <w:pPr>
      <w:snapToGrid w:val="0"/>
      <w:jc w:val="both"/>
    </w:pPr>
    <w:rPr>
      <w:noProof w:val="0"/>
    </w:rPr>
  </w:style>
  <w:style w:type="character" w:customStyle="1" w:styleId="ZkladntextChar">
    <w:name w:val="Základní text Char"/>
    <w:basedOn w:val="Standardnpsmoodstavce"/>
    <w:link w:val="Zkladntext"/>
    <w:semiHidden/>
    <w:rsid w:val="008B73F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odsazen3">
    <w:name w:val="Body Text Indent 3"/>
    <w:basedOn w:val="Normln"/>
    <w:link w:val="Zkladntextodsazen3Char"/>
    <w:semiHidden/>
    <w:unhideWhenUsed/>
    <w:rsid w:val="008B73F8"/>
    <w:pPr>
      <w:ind w:left="567"/>
    </w:pPr>
    <w:rPr>
      <w:noProof w:val="0"/>
      <w:sz w:val="22"/>
    </w:rPr>
  </w:style>
  <w:style w:type="character" w:customStyle="1" w:styleId="Zkladntextodsazen3Char">
    <w:name w:val="Základní text odsazený 3 Char"/>
    <w:basedOn w:val="Standardnpsmoodstavce"/>
    <w:link w:val="Zkladntextodsazen3"/>
    <w:semiHidden/>
    <w:rsid w:val="008B73F8"/>
    <w:rPr>
      <w:rFonts w:ascii="Times New Roman" w:eastAsia="Times New Roman" w:hAnsi="Times New Roman" w:cs="Times New Roman"/>
      <w:szCs w:val="20"/>
      <w:lang w:eastAsia="cs-CZ"/>
    </w:rPr>
  </w:style>
  <w:style w:type="paragraph" w:customStyle="1" w:styleId="Normln1">
    <w:name w:val="Normální1"/>
    <w:rsid w:val="008B73F8"/>
    <w:pPr>
      <w:widowControl w:val="0"/>
      <w:spacing w:after="0" w:line="240" w:lineRule="auto"/>
    </w:pPr>
    <w:rPr>
      <w:rFonts w:ascii="Arial" w:eastAsia="Times New Roman" w:hAnsi="Arial" w:cs="Times New Roman"/>
      <w:noProof/>
      <w:sz w:val="24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3A213E"/>
    <w:rPr>
      <w:color w:val="0000FF"/>
      <w:u w:val="single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3A213E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3A213E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4863EC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D2F8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D2F8E"/>
    <w:rPr>
      <w:rFonts w:ascii="Segoe UI" w:eastAsia="Times New Roman" w:hAnsi="Segoe UI" w:cs="Segoe UI"/>
      <w:noProof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66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78FD8C-662F-4219-88E6-EAF7FC0666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500</Words>
  <Characters>2955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Alžbětiny Lázně, a.s.</cp:lastModifiedBy>
  <cp:revision>4</cp:revision>
  <cp:lastPrinted>2020-01-07T13:18:00Z</cp:lastPrinted>
  <dcterms:created xsi:type="dcterms:W3CDTF">2022-02-02T08:18:00Z</dcterms:created>
  <dcterms:modified xsi:type="dcterms:W3CDTF">2024-02-21T07:53:00Z</dcterms:modified>
</cp:coreProperties>
</file>