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81626" w14:textId="77777777" w:rsidR="00D72191" w:rsidRPr="00D72191" w:rsidRDefault="00D72191" w:rsidP="00D72191">
      <w:pPr>
        <w:tabs>
          <w:tab w:val="left" w:pos="765"/>
          <w:tab w:val="center" w:pos="4535"/>
        </w:tabs>
        <w:jc w:val="center"/>
        <w:rPr>
          <w:rFonts w:ascii="Tahoma" w:hAnsi="Tahoma" w:cs="Tahoma"/>
          <w:b/>
          <w:u w:val="single"/>
        </w:rPr>
      </w:pPr>
      <w:r w:rsidRPr="00D72191">
        <w:rPr>
          <w:rFonts w:ascii="Tahoma" w:hAnsi="Tahoma" w:cs="Tahoma"/>
          <w:b/>
          <w:u w:val="single"/>
        </w:rPr>
        <w:t>Ceník individuální</w:t>
      </w:r>
    </w:p>
    <w:p w14:paraId="36768FDD" w14:textId="77777777" w:rsidR="00D72191" w:rsidRPr="00D72191" w:rsidRDefault="00D72191" w:rsidP="00D72191">
      <w:pPr>
        <w:jc w:val="both"/>
        <w:rPr>
          <w:rFonts w:ascii="Tahoma" w:hAnsi="Tahoma" w:cs="Tahoma"/>
          <w:sz w:val="18"/>
          <w:szCs w:val="18"/>
        </w:rPr>
      </w:pPr>
    </w:p>
    <w:p w14:paraId="7D79E5E0" w14:textId="77777777" w:rsidR="00D72191" w:rsidRPr="00D72191" w:rsidRDefault="00D72191" w:rsidP="00D72191">
      <w:pPr>
        <w:jc w:val="both"/>
        <w:rPr>
          <w:rFonts w:ascii="Tahoma" w:hAnsi="Tahoma" w:cs="Tahoma"/>
          <w:sz w:val="18"/>
          <w:szCs w:val="18"/>
        </w:rPr>
      </w:pPr>
      <w:r w:rsidRPr="00D72191">
        <w:rPr>
          <w:rFonts w:ascii="Tahoma" w:hAnsi="Tahoma" w:cs="Tahoma"/>
          <w:sz w:val="18"/>
          <w:szCs w:val="18"/>
        </w:rPr>
        <w:t xml:space="preserve">vydaný </w:t>
      </w:r>
      <w:r w:rsidRPr="00D72191">
        <w:rPr>
          <w:rFonts w:ascii="Tahoma" w:hAnsi="Tahoma" w:cs="Tahoma"/>
          <w:bCs/>
          <w:iCs/>
          <w:sz w:val="18"/>
          <w:szCs w:val="18"/>
        </w:rPr>
        <w:t xml:space="preserve">jako příloha </w:t>
      </w:r>
      <w:permStart w:id="1731031853" w:edGrp="everyone"/>
      <w:r w:rsidRPr="00D72191">
        <w:rPr>
          <w:rFonts w:ascii="Tahoma" w:hAnsi="Tahoma" w:cs="Tahoma"/>
          <w:sz w:val="18"/>
          <w:szCs w:val="18"/>
        </w:rPr>
        <w:t xml:space="preserve"> č.3</w:t>
      </w:r>
      <w:permEnd w:id="1731031853"/>
      <w:r w:rsidRPr="00D72191">
        <w:rPr>
          <w:rFonts w:ascii="Tahoma" w:hAnsi="Tahoma" w:cs="Tahoma"/>
          <w:bCs/>
          <w:iCs/>
          <w:sz w:val="18"/>
          <w:szCs w:val="18"/>
        </w:rPr>
        <w:t xml:space="preserve"> Smlouvy o zprostředkování Benefitů („</w:t>
      </w:r>
      <w:r w:rsidRPr="00D72191">
        <w:rPr>
          <w:rFonts w:ascii="Tahoma" w:hAnsi="Tahoma" w:cs="Tahoma"/>
          <w:b/>
          <w:bCs/>
          <w:iCs/>
          <w:sz w:val="18"/>
          <w:szCs w:val="18"/>
        </w:rPr>
        <w:t>Smlouva</w:t>
      </w:r>
      <w:r w:rsidRPr="00D72191">
        <w:rPr>
          <w:rFonts w:ascii="Tahoma" w:hAnsi="Tahoma" w:cs="Tahoma"/>
          <w:bCs/>
          <w:iCs/>
          <w:sz w:val="18"/>
          <w:szCs w:val="18"/>
        </w:rPr>
        <w:t>“)</w:t>
      </w:r>
    </w:p>
    <w:p w14:paraId="4874C559" w14:textId="77777777" w:rsidR="00D72191" w:rsidRPr="00D72191" w:rsidRDefault="00D72191" w:rsidP="00D72191">
      <w:pPr>
        <w:jc w:val="both"/>
        <w:rPr>
          <w:rFonts w:ascii="Tahoma" w:hAnsi="Tahoma" w:cs="Tahoma"/>
          <w:bCs/>
          <w:iCs/>
          <w:sz w:val="18"/>
          <w:szCs w:val="18"/>
        </w:rPr>
      </w:pPr>
      <w:r w:rsidRPr="00D72191">
        <w:rPr>
          <w:rFonts w:ascii="Tahoma" w:hAnsi="Tahoma" w:cs="Tahoma"/>
          <w:sz w:val="18"/>
          <w:szCs w:val="18"/>
        </w:rPr>
        <w:t xml:space="preserve">společností </w:t>
      </w:r>
      <w:r w:rsidR="00175D30">
        <w:rPr>
          <w:rFonts w:ascii="Tahoma" w:hAnsi="Tahoma" w:cs="Tahoma"/>
          <w:sz w:val="18"/>
          <w:szCs w:val="18"/>
        </w:rPr>
        <w:t>Pluxee</w:t>
      </w:r>
      <w:r w:rsidRPr="00D72191">
        <w:rPr>
          <w:rFonts w:ascii="Tahoma" w:hAnsi="Tahoma" w:cs="Tahoma"/>
          <w:sz w:val="18"/>
          <w:szCs w:val="18"/>
        </w:rPr>
        <w:t xml:space="preserve"> Česká republika a.s.</w:t>
      </w:r>
      <w:r w:rsidRPr="00D72191">
        <w:rPr>
          <w:rFonts w:ascii="Tahoma" w:hAnsi="Tahoma" w:cs="Tahoma"/>
          <w:bCs/>
          <w:iCs/>
          <w:sz w:val="18"/>
          <w:szCs w:val="18"/>
        </w:rPr>
        <w:t xml:space="preserve">, se sídlem </w:t>
      </w:r>
      <w:r w:rsidRPr="00D72191">
        <w:rPr>
          <w:rFonts w:ascii="Tahoma" w:hAnsi="Tahoma" w:cs="Tahoma"/>
          <w:sz w:val="18"/>
          <w:szCs w:val="18"/>
        </w:rPr>
        <w:t xml:space="preserve">Praha 5, </w:t>
      </w:r>
      <w:r w:rsidR="00FC5B27">
        <w:rPr>
          <w:rFonts w:ascii="Tahoma" w:hAnsi="Tahoma" w:cs="Tahoma"/>
          <w:sz w:val="18"/>
          <w:szCs w:val="18"/>
        </w:rPr>
        <w:t>Plzeňská 3350/18</w:t>
      </w:r>
      <w:r w:rsidRPr="00D72191">
        <w:rPr>
          <w:rFonts w:ascii="Tahoma" w:hAnsi="Tahoma" w:cs="Tahoma"/>
          <w:sz w:val="18"/>
          <w:szCs w:val="18"/>
        </w:rPr>
        <w:t>, PSČ 150 00</w:t>
      </w:r>
    </w:p>
    <w:p w14:paraId="42C3D4A7" w14:textId="77777777" w:rsidR="00D72191" w:rsidRPr="00D72191" w:rsidRDefault="00D72191" w:rsidP="00D72191">
      <w:pPr>
        <w:jc w:val="both"/>
        <w:rPr>
          <w:rFonts w:ascii="Tahoma" w:hAnsi="Tahoma" w:cs="Tahoma"/>
          <w:bCs/>
          <w:iCs/>
          <w:sz w:val="18"/>
          <w:szCs w:val="18"/>
        </w:rPr>
      </w:pPr>
      <w:r w:rsidRPr="00D72191">
        <w:rPr>
          <w:rFonts w:ascii="Tahoma" w:hAnsi="Tahoma" w:cs="Tahoma"/>
          <w:bCs/>
          <w:iCs/>
          <w:sz w:val="18"/>
          <w:szCs w:val="18"/>
        </w:rPr>
        <w:t>IČ: 618 60 476, DIČ: CZ618 60 476</w:t>
      </w:r>
    </w:p>
    <w:p w14:paraId="6DC1E507" w14:textId="77777777" w:rsidR="00D72191" w:rsidRPr="00D72191" w:rsidRDefault="00D72191" w:rsidP="00D72191">
      <w:pPr>
        <w:jc w:val="both"/>
        <w:rPr>
          <w:rFonts w:ascii="Tahoma" w:hAnsi="Tahoma" w:cs="Tahoma"/>
          <w:bCs/>
          <w:iCs/>
          <w:sz w:val="18"/>
          <w:szCs w:val="18"/>
        </w:rPr>
      </w:pPr>
      <w:r w:rsidRPr="00D72191">
        <w:rPr>
          <w:rFonts w:ascii="Tahoma" w:hAnsi="Tahoma" w:cs="Tahoma"/>
          <w:bCs/>
          <w:iCs/>
          <w:sz w:val="18"/>
          <w:szCs w:val="18"/>
        </w:rPr>
        <w:t xml:space="preserve">zapsanou v obchodním rejstříku vedeném Městským soudem v Praze, oddíl B, vložka </w:t>
      </w:r>
      <w:r w:rsidRPr="00D72191">
        <w:rPr>
          <w:rFonts w:ascii="Tahoma" w:hAnsi="Tahoma" w:cs="Tahoma"/>
          <w:color w:val="000000"/>
          <w:sz w:val="18"/>
          <w:szCs w:val="18"/>
        </w:rPr>
        <w:t>2947</w:t>
      </w:r>
      <w:r w:rsidRPr="00D72191">
        <w:rPr>
          <w:rFonts w:ascii="Tahoma" w:hAnsi="Tahoma" w:cs="Tahoma"/>
          <w:bCs/>
          <w:iCs/>
          <w:sz w:val="18"/>
          <w:szCs w:val="18"/>
        </w:rPr>
        <w:t>,</w:t>
      </w:r>
    </w:p>
    <w:p w14:paraId="427C3FFE" w14:textId="77777777" w:rsidR="00D72191" w:rsidRPr="00D72191" w:rsidRDefault="00D72191" w:rsidP="00D72191">
      <w:pPr>
        <w:jc w:val="both"/>
        <w:rPr>
          <w:rFonts w:ascii="Tahoma" w:hAnsi="Tahoma" w:cs="Tahoma"/>
          <w:bCs/>
          <w:iCs/>
          <w:sz w:val="18"/>
          <w:szCs w:val="18"/>
        </w:rPr>
      </w:pPr>
      <w:r w:rsidRPr="00D72191">
        <w:rPr>
          <w:rFonts w:ascii="Tahoma" w:hAnsi="Tahoma" w:cs="Tahoma"/>
          <w:bCs/>
          <w:iCs/>
          <w:sz w:val="18"/>
          <w:szCs w:val="18"/>
        </w:rPr>
        <w:t>(„</w:t>
      </w:r>
      <w:r w:rsidR="00175D30" w:rsidRPr="0082468E">
        <w:rPr>
          <w:rFonts w:ascii="Tahoma" w:hAnsi="Tahoma" w:cs="Tahoma"/>
          <w:b/>
          <w:iCs/>
          <w:sz w:val="18"/>
          <w:szCs w:val="18"/>
        </w:rPr>
        <w:t>Pluxee</w:t>
      </w:r>
      <w:r w:rsidRPr="00D72191">
        <w:rPr>
          <w:rFonts w:ascii="Tahoma" w:hAnsi="Tahoma" w:cs="Tahoma"/>
          <w:bCs/>
          <w:iCs/>
          <w:sz w:val="18"/>
          <w:szCs w:val="18"/>
        </w:rPr>
        <w:t>“)</w:t>
      </w:r>
    </w:p>
    <w:p w14:paraId="494BD7BC" w14:textId="77777777" w:rsidR="00604DB6" w:rsidRPr="00604DB6" w:rsidRDefault="00604DB6" w:rsidP="00604DB6">
      <w:pPr>
        <w:rPr>
          <w:rFonts w:ascii="Tahoma" w:hAnsi="Tahoma" w:cs="Tahoma"/>
          <w:bCs/>
          <w:iCs/>
          <w:sz w:val="18"/>
          <w:szCs w:val="18"/>
        </w:rPr>
      </w:pPr>
      <w:r w:rsidRPr="00604DB6">
        <w:rPr>
          <w:rFonts w:ascii="Tahoma" w:hAnsi="Tahoma" w:cs="Tahoma"/>
          <w:bCs/>
          <w:iCs/>
          <w:sz w:val="18"/>
          <w:szCs w:val="18"/>
        </w:rPr>
        <w:t xml:space="preserve">Slezská nemocnice v Opavě, příspěvková organizace   </w:t>
      </w:r>
    </w:p>
    <w:p w14:paraId="7DA0154B" w14:textId="77777777" w:rsidR="00604DB6" w:rsidRPr="00604DB6" w:rsidRDefault="00604DB6" w:rsidP="00604DB6">
      <w:pPr>
        <w:rPr>
          <w:rFonts w:ascii="Tahoma" w:hAnsi="Tahoma" w:cs="Tahoma"/>
          <w:bCs/>
          <w:iCs/>
          <w:sz w:val="18"/>
          <w:szCs w:val="18"/>
        </w:rPr>
      </w:pPr>
      <w:r w:rsidRPr="00604DB6">
        <w:rPr>
          <w:rFonts w:ascii="Tahoma" w:hAnsi="Tahoma" w:cs="Tahoma"/>
          <w:bCs/>
          <w:iCs/>
          <w:sz w:val="18"/>
          <w:szCs w:val="18"/>
        </w:rPr>
        <w:t xml:space="preserve">se sídlem / místem </w:t>
      </w:r>
      <w:proofErr w:type="gramStart"/>
      <w:r w:rsidRPr="00604DB6">
        <w:rPr>
          <w:rFonts w:ascii="Tahoma" w:hAnsi="Tahoma" w:cs="Tahoma"/>
          <w:bCs/>
          <w:iCs/>
          <w:sz w:val="18"/>
          <w:szCs w:val="18"/>
        </w:rPr>
        <w:t xml:space="preserve">podnikání:   </w:t>
      </w:r>
      <w:proofErr w:type="gramEnd"/>
      <w:r w:rsidRPr="00604DB6">
        <w:rPr>
          <w:rFonts w:ascii="Tahoma" w:hAnsi="Tahoma" w:cs="Tahoma"/>
          <w:bCs/>
          <w:iCs/>
          <w:sz w:val="18"/>
          <w:szCs w:val="18"/>
        </w:rPr>
        <w:t xml:space="preserve">Olomoucká 470/86, Předměstí, 746 01 Opava  </w:t>
      </w:r>
    </w:p>
    <w:p w14:paraId="7BBB536D" w14:textId="015DE1D3" w:rsidR="00D72191" w:rsidRPr="00D72191" w:rsidRDefault="00604DB6" w:rsidP="00604DB6">
      <w:pPr>
        <w:rPr>
          <w:rFonts w:ascii="Tahoma" w:hAnsi="Tahoma" w:cs="Tahoma"/>
          <w:bCs/>
          <w:iCs/>
          <w:sz w:val="18"/>
          <w:szCs w:val="18"/>
        </w:rPr>
      </w:pPr>
      <w:r w:rsidRPr="00604DB6">
        <w:rPr>
          <w:rFonts w:ascii="Tahoma" w:hAnsi="Tahoma" w:cs="Tahoma"/>
          <w:bCs/>
          <w:iCs/>
          <w:sz w:val="18"/>
          <w:szCs w:val="18"/>
        </w:rPr>
        <w:t xml:space="preserve">IČ: 47813750     </w:t>
      </w:r>
      <w:r w:rsidRPr="00604DB6">
        <w:rPr>
          <w:rFonts w:ascii="Tahoma" w:hAnsi="Tahoma" w:cs="Tahoma"/>
          <w:bCs/>
          <w:iCs/>
          <w:sz w:val="18"/>
          <w:szCs w:val="18"/>
        </w:rPr>
        <w:tab/>
        <w:t xml:space="preserve">, </w:t>
      </w:r>
      <w:proofErr w:type="gramStart"/>
      <w:r w:rsidRPr="00604DB6">
        <w:rPr>
          <w:rFonts w:ascii="Tahoma" w:hAnsi="Tahoma" w:cs="Tahoma"/>
          <w:bCs/>
          <w:iCs/>
          <w:sz w:val="18"/>
          <w:szCs w:val="18"/>
        </w:rPr>
        <w:t xml:space="preserve">DIČ:   </w:t>
      </w:r>
      <w:proofErr w:type="gramEnd"/>
      <w:r w:rsidRPr="00604DB6">
        <w:rPr>
          <w:rFonts w:ascii="Tahoma" w:hAnsi="Tahoma" w:cs="Tahoma"/>
          <w:bCs/>
          <w:iCs/>
          <w:sz w:val="18"/>
          <w:szCs w:val="18"/>
        </w:rPr>
        <w:t xml:space="preserve">  CZ47813750</w:t>
      </w:r>
    </w:p>
    <w:p w14:paraId="5C7C784E" w14:textId="27E826B4" w:rsidR="00D72191" w:rsidRPr="00D72191" w:rsidRDefault="00D72191" w:rsidP="00D72191">
      <w:pPr>
        <w:rPr>
          <w:rFonts w:ascii="Tahoma" w:hAnsi="Tahoma" w:cs="Tahoma"/>
          <w:bCs/>
          <w:iCs/>
          <w:sz w:val="18"/>
          <w:szCs w:val="18"/>
        </w:rPr>
      </w:pPr>
      <w:r w:rsidRPr="00D72191">
        <w:rPr>
          <w:rFonts w:ascii="Tahoma" w:hAnsi="Tahoma" w:cs="Tahoma"/>
          <w:bCs/>
          <w:iCs/>
          <w:sz w:val="18"/>
          <w:szCs w:val="18"/>
        </w:rPr>
        <w:t xml:space="preserve">zapsanou v obchodním rejstříku vedeném </w:t>
      </w:r>
      <w:permStart w:id="1895788310" w:edGrp="everyone"/>
      <w:r w:rsidR="00B22CB8">
        <w:rPr>
          <w:rFonts w:ascii="Tahoma" w:hAnsi="Tahoma" w:cs="Tahoma"/>
          <w:bCs/>
          <w:iCs/>
          <w:sz w:val="18"/>
          <w:szCs w:val="18"/>
        </w:rPr>
        <w:t>Krajským soudem v </w:t>
      </w:r>
      <w:proofErr w:type="spellStart"/>
      <w:r w:rsidR="00B22CB8">
        <w:rPr>
          <w:rFonts w:ascii="Tahoma" w:hAnsi="Tahoma" w:cs="Tahoma"/>
          <w:bCs/>
          <w:iCs/>
          <w:sz w:val="18"/>
          <w:szCs w:val="18"/>
        </w:rPr>
        <w:t>Ostrave</w:t>
      </w:r>
      <w:proofErr w:type="spellEnd"/>
      <w:r w:rsidR="00B22CB8">
        <w:rPr>
          <w:rFonts w:ascii="Tahoma" w:hAnsi="Tahoma" w:cs="Tahoma"/>
          <w:bCs/>
          <w:iCs/>
          <w:sz w:val="18"/>
          <w:szCs w:val="18"/>
        </w:rPr>
        <w:t xml:space="preserve">, spis. zn. </w:t>
      </w:r>
      <w:proofErr w:type="spellStart"/>
      <w:r w:rsidR="00B22CB8" w:rsidRPr="00B22CB8">
        <w:rPr>
          <w:rFonts w:ascii="Tahoma" w:hAnsi="Tahoma" w:cs="Tahoma"/>
          <w:bCs/>
          <w:iCs/>
          <w:sz w:val="18"/>
          <w:szCs w:val="18"/>
        </w:rPr>
        <w:t>Pr</w:t>
      </w:r>
      <w:proofErr w:type="spellEnd"/>
      <w:r w:rsidR="00B22CB8" w:rsidRPr="00B22CB8">
        <w:rPr>
          <w:rFonts w:ascii="Tahoma" w:hAnsi="Tahoma" w:cs="Tahoma"/>
          <w:bCs/>
          <w:iCs/>
          <w:sz w:val="18"/>
          <w:szCs w:val="18"/>
        </w:rPr>
        <w:t xml:space="preserve"> 924 </w:t>
      </w:r>
      <w:permEnd w:id="1895788310"/>
    </w:p>
    <w:p w14:paraId="2E201DFB" w14:textId="77777777" w:rsidR="00D72191" w:rsidRPr="00D72191" w:rsidRDefault="00D72191" w:rsidP="00D72191">
      <w:pPr>
        <w:jc w:val="both"/>
        <w:rPr>
          <w:rFonts w:ascii="Tahoma" w:hAnsi="Tahoma" w:cs="Tahoma"/>
          <w:bCs/>
          <w:iCs/>
          <w:sz w:val="18"/>
          <w:szCs w:val="18"/>
        </w:rPr>
      </w:pPr>
      <w:r w:rsidRPr="00D72191">
        <w:rPr>
          <w:rFonts w:ascii="Tahoma" w:hAnsi="Tahoma" w:cs="Tahoma"/>
          <w:bCs/>
          <w:iCs/>
          <w:sz w:val="18"/>
          <w:szCs w:val="18"/>
        </w:rPr>
        <w:t>(„</w:t>
      </w:r>
      <w:r w:rsidRPr="00D72191">
        <w:rPr>
          <w:rFonts w:ascii="Tahoma" w:hAnsi="Tahoma" w:cs="Tahoma"/>
          <w:b/>
          <w:bCs/>
          <w:iCs/>
          <w:sz w:val="18"/>
          <w:szCs w:val="18"/>
        </w:rPr>
        <w:t>Klient</w:t>
      </w:r>
      <w:r w:rsidRPr="00D72191">
        <w:rPr>
          <w:rFonts w:ascii="Tahoma" w:hAnsi="Tahoma" w:cs="Tahoma"/>
          <w:bCs/>
          <w:iCs/>
          <w:sz w:val="18"/>
          <w:szCs w:val="18"/>
        </w:rPr>
        <w:t>“)</w:t>
      </w:r>
    </w:p>
    <w:p w14:paraId="212AF144" w14:textId="77777777" w:rsidR="00D72191" w:rsidRPr="00D72191" w:rsidRDefault="00D72191" w:rsidP="00D72191">
      <w:pPr>
        <w:jc w:val="both"/>
        <w:rPr>
          <w:rFonts w:ascii="Tahoma" w:hAnsi="Tahoma" w:cs="Tahoma"/>
          <w:bCs/>
          <w:iCs/>
          <w:sz w:val="18"/>
          <w:szCs w:val="18"/>
        </w:rPr>
      </w:pPr>
    </w:p>
    <w:p w14:paraId="07767155" w14:textId="02481E7F" w:rsidR="00D72191" w:rsidRPr="00D72191" w:rsidRDefault="00D72191" w:rsidP="00D72191">
      <w:pPr>
        <w:jc w:val="both"/>
        <w:rPr>
          <w:rFonts w:ascii="Tahoma" w:hAnsi="Tahoma" w:cs="Tahoma"/>
          <w:sz w:val="18"/>
          <w:szCs w:val="18"/>
        </w:rPr>
      </w:pPr>
      <w:r w:rsidRPr="00D72191">
        <w:rPr>
          <w:rFonts w:ascii="Tahoma" w:hAnsi="Tahoma" w:cs="Tahoma"/>
          <w:sz w:val="18"/>
          <w:szCs w:val="18"/>
        </w:rPr>
        <w:t xml:space="preserve">Pojmy začínající velkými písmenem, které zde nejsou přímo definovány, mají stejný význam jako ve VOP. Klient je zavázán k úhradě následujících cen a poplatků (odměn) ve prospěch společnosti </w:t>
      </w:r>
      <w:proofErr w:type="spellStart"/>
      <w:r w:rsidR="00175D30">
        <w:rPr>
          <w:rFonts w:ascii="Tahoma" w:hAnsi="Tahoma" w:cs="Tahoma"/>
          <w:sz w:val="18"/>
          <w:szCs w:val="18"/>
        </w:rPr>
        <w:t>Pluxee</w:t>
      </w:r>
      <w:proofErr w:type="spellEnd"/>
      <w:r w:rsidR="00C65DBE">
        <w:rPr>
          <w:rFonts w:ascii="Tahoma" w:hAnsi="Tahoma" w:cs="Tahoma"/>
          <w:sz w:val="18"/>
          <w:szCs w:val="18"/>
        </w:rPr>
        <w:t xml:space="preserve"> </w:t>
      </w:r>
      <w:r w:rsidRPr="00D72191">
        <w:rPr>
          <w:rFonts w:ascii="Tahoma" w:hAnsi="Tahoma" w:cs="Tahoma"/>
          <w:sz w:val="18"/>
          <w:szCs w:val="18"/>
        </w:rPr>
        <w:t xml:space="preserve">za následující Produkty a služby poskytnuté společností </w:t>
      </w:r>
      <w:proofErr w:type="spellStart"/>
      <w:r w:rsidR="00175D30">
        <w:rPr>
          <w:rFonts w:ascii="Tahoma" w:hAnsi="Tahoma" w:cs="Tahoma"/>
          <w:sz w:val="18"/>
          <w:szCs w:val="18"/>
        </w:rPr>
        <w:t>Pluxee</w:t>
      </w:r>
      <w:proofErr w:type="spellEnd"/>
      <w:r w:rsidR="00C65DBE">
        <w:rPr>
          <w:rFonts w:ascii="Tahoma" w:hAnsi="Tahoma" w:cs="Tahoma"/>
          <w:sz w:val="18"/>
          <w:szCs w:val="18"/>
        </w:rPr>
        <w:t xml:space="preserve"> </w:t>
      </w:r>
      <w:r w:rsidRPr="00D72191">
        <w:rPr>
          <w:rFonts w:ascii="Tahoma" w:hAnsi="Tahoma" w:cs="Tahoma"/>
          <w:sz w:val="18"/>
          <w:szCs w:val="18"/>
        </w:rPr>
        <w:t xml:space="preserve">na základě uzavřené Smlouvy: </w:t>
      </w:r>
    </w:p>
    <w:p w14:paraId="65E6831F" w14:textId="77777777" w:rsidR="00D72191" w:rsidRPr="00D72191" w:rsidRDefault="00D72191" w:rsidP="00D72191">
      <w:pPr>
        <w:jc w:val="both"/>
        <w:rPr>
          <w:rFonts w:ascii="Tahoma" w:hAnsi="Tahoma" w:cs="Tahoma"/>
          <w:sz w:val="18"/>
          <w:szCs w:val="18"/>
        </w:rPr>
      </w:pPr>
    </w:p>
    <w:p w14:paraId="574133C5" w14:textId="77777777" w:rsidR="00D72191" w:rsidRPr="00D72191" w:rsidRDefault="00D72191" w:rsidP="00D72191">
      <w:pPr>
        <w:jc w:val="both"/>
        <w:rPr>
          <w:rFonts w:ascii="Tahoma" w:hAnsi="Tahoma" w:cs="Tahoma"/>
          <w:b/>
          <w:sz w:val="18"/>
          <w:szCs w:val="18"/>
        </w:rPr>
      </w:pPr>
      <w:permStart w:id="1444162978" w:edGrp="everyone"/>
      <w:r w:rsidRPr="00D72191">
        <w:rPr>
          <w:rFonts w:ascii="Tahoma" w:hAnsi="Tahoma" w:cs="Tahoma"/>
          <w:b/>
          <w:sz w:val="18"/>
          <w:szCs w:val="18"/>
        </w:rPr>
        <w:t>A. Poukázky</w:t>
      </w:r>
    </w:p>
    <w:p w14:paraId="7B6C01E7" w14:textId="77777777" w:rsidR="00D72191" w:rsidRPr="00D72191" w:rsidRDefault="00D72191" w:rsidP="00D72191">
      <w:pPr>
        <w:jc w:val="both"/>
        <w:rPr>
          <w:rFonts w:ascii="Tahoma" w:hAnsi="Tahoma" w:cs="Tahoma"/>
          <w:sz w:val="18"/>
          <w:szCs w:val="18"/>
        </w:rPr>
      </w:pPr>
      <w:r w:rsidRPr="00D72191">
        <w:rPr>
          <w:rFonts w:ascii="Tahoma" w:hAnsi="Tahoma" w:cs="Tahoma"/>
          <w:sz w:val="18"/>
          <w:szCs w:val="18"/>
        </w:rPr>
        <w:t xml:space="preserve">I. Ceník Poukázek: </w:t>
      </w:r>
    </w:p>
    <w:p w14:paraId="7991E5FD" w14:textId="77777777" w:rsidR="00D72191" w:rsidRPr="00D72191" w:rsidRDefault="00D72191" w:rsidP="00D72191">
      <w:pPr>
        <w:jc w:val="both"/>
        <w:rPr>
          <w:rFonts w:ascii="Tahoma" w:hAnsi="Tahoma" w:cs="Tahoma"/>
          <w:sz w:val="18"/>
          <w:szCs w:val="18"/>
        </w:rPr>
      </w:pPr>
      <w:r w:rsidRPr="00D72191">
        <w:rPr>
          <w:rFonts w:ascii="Tahoma" w:hAnsi="Tahoma" w:cs="Tahoma"/>
          <w:sz w:val="18"/>
          <w:szCs w:val="18"/>
        </w:rPr>
        <w:t xml:space="preserve"> </w:t>
      </w:r>
    </w:p>
    <w:tbl>
      <w:tblPr>
        <w:tblW w:w="59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984"/>
      </w:tblGrid>
      <w:tr w:rsidR="00B67A07" w:rsidRPr="00D72191" w14:paraId="0FB07D33" w14:textId="77777777" w:rsidTr="00B67A07">
        <w:trPr>
          <w:trHeight w:val="268"/>
        </w:trPr>
        <w:tc>
          <w:tcPr>
            <w:tcW w:w="3969" w:type="dxa"/>
          </w:tcPr>
          <w:p w14:paraId="6D310A7A" w14:textId="77777777" w:rsidR="00B67A07" w:rsidRPr="00D72191" w:rsidRDefault="00B67A07" w:rsidP="00D72191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72191">
              <w:rPr>
                <w:rFonts w:ascii="Tahoma" w:hAnsi="Tahoma" w:cs="Tahoma"/>
                <w:b/>
                <w:sz w:val="18"/>
                <w:szCs w:val="18"/>
              </w:rPr>
              <w:t>Typ Poukázky</w:t>
            </w:r>
          </w:p>
        </w:tc>
        <w:tc>
          <w:tcPr>
            <w:tcW w:w="1984" w:type="dxa"/>
          </w:tcPr>
          <w:p w14:paraId="0D6BD5FF" w14:textId="77777777" w:rsidR="00B67A07" w:rsidRPr="00D72191" w:rsidRDefault="00B67A07" w:rsidP="00D72191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72191">
              <w:rPr>
                <w:rFonts w:ascii="Tahoma" w:hAnsi="Tahoma" w:cs="Tahoma"/>
                <w:b/>
                <w:sz w:val="18"/>
                <w:szCs w:val="18"/>
              </w:rPr>
              <w:t>Poplatek</w:t>
            </w:r>
            <w:r w:rsidRPr="00D72191">
              <w:rPr>
                <w:rFonts w:ascii="Tahoma" w:hAnsi="Tahoma" w:cs="Tahoma"/>
                <w:b/>
                <w:sz w:val="18"/>
                <w:szCs w:val="18"/>
              </w:rPr>
              <w:br/>
              <w:t>za zprostředkování Poukázky</w:t>
            </w:r>
          </w:p>
          <w:p w14:paraId="7CFD4BDC" w14:textId="77777777" w:rsidR="00B67A07" w:rsidRPr="00D72191" w:rsidRDefault="00B67A07" w:rsidP="00D72191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72191">
              <w:rPr>
                <w:rFonts w:ascii="Tahoma" w:hAnsi="Tahoma" w:cs="Tahoma"/>
                <w:b/>
                <w:sz w:val="18"/>
                <w:szCs w:val="18"/>
              </w:rPr>
              <w:t>(zvýhodněný)</w:t>
            </w:r>
          </w:p>
        </w:tc>
      </w:tr>
      <w:tr w:rsidR="00B67A07" w:rsidRPr="00D72191" w14:paraId="6702167A" w14:textId="77777777" w:rsidTr="00B67A07">
        <w:trPr>
          <w:trHeight w:val="268"/>
        </w:trPr>
        <w:tc>
          <w:tcPr>
            <w:tcW w:w="3969" w:type="dxa"/>
          </w:tcPr>
          <w:p w14:paraId="00BFB611" w14:textId="77777777" w:rsidR="00B67A07" w:rsidRPr="00FD72AB" w:rsidRDefault="00B67A07" w:rsidP="00FD72AB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Poukázka </w:t>
            </w:r>
            <w:r w:rsidRPr="00D72191">
              <w:rPr>
                <w:rFonts w:ascii="Tahoma" w:hAnsi="Tahoma" w:cs="Tahoma"/>
                <w:sz w:val="18"/>
                <w:szCs w:val="18"/>
              </w:rPr>
              <w:t xml:space="preserve">Gastro </w:t>
            </w:r>
          </w:p>
        </w:tc>
        <w:tc>
          <w:tcPr>
            <w:tcW w:w="1984" w:type="dxa"/>
            <w:vAlign w:val="center"/>
          </w:tcPr>
          <w:p w14:paraId="55B867EA" w14:textId="0B40974A" w:rsidR="00B67A07" w:rsidRPr="00D72191" w:rsidRDefault="00B67A07" w:rsidP="00D72191">
            <w:pPr>
              <w:spacing w:before="120" w:after="120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</w:rPr>
              <w:t>0%</w:t>
            </w:r>
            <w:proofErr w:type="gramEnd"/>
          </w:p>
        </w:tc>
      </w:tr>
      <w:tr w:rsidR="00B67A07" w:rsidRPr="00D72191" w14:paraId="2DDB9B4D" w14:textId="77777777" w:rsidTr="00B67A07">
        <w:trPr>
          <w:trHeight w:val="268"/>
        </w:trPr>
        <w:tc>
          <w:tcPr>
            <w:tcW w:w="3969" w:type="dxa"/>
          </w:tcPr>
          <w:p w14:paraId="55474AB1" w14:textId="77777777" w:rsidR="00B67A07" w:rsidRPr="00D72191" w:rsidRDefault="00B67A07" w:rsidP="00D72191">
            <w:pPr>
              <w:spacing w:before="120" w:after="120"/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Minimální odměna za vydání Poukázek objednaných Klientem v rámci jedné objednávky</w:t>
            </w:r>
          </w:p>
        </w:tc>
        <w:tc>
          <w:tcPr>
            <w:tcW w:w="1984" w:type="dxa"/>
            <w:vAlign w:val="center"/>
          </w:tcPr>
          <w:p w14:paraId="2B094C2C" w14:textId="728FF0DD" w:rsidR="00B67A07" w:rsidRPr="00D72191" w:rsidRDefault="00B67A07" w:rsidP="00D72191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0,- Kč</w:t>
            </w:r>
          </w:p>
        </w:tc>
      </w:tr>
    </w:tbl>
    <w:p w14:paraId="5CE1AFBD" w14:textId="77777777" w:rsidR="00D72191" w:rsidRPr="00D72191" w:rsidRDefault="00D72191" w:rsidP="00D72191">
      <w:pPr>
        <w:jc w:val="both"/>
        <w:rPr>
          <w:rFonts w:ascii="Tahoma" w:hAnsi="Tahoma" w:cs="Tahoma"/>
          <w:sz w:val="18"/>
          <w:szCs w:val="18"/>
        </w:rPr>
      </w:pPr>
    </w:p>
    <w:p w14:paraId="591FCC89" w14:textId="77777777" w:rsidR="00BA12D7" w:rsidRPr="00D72191" w:rsidRDefault="00BA12D7" w:rsidP="00BA12D7">
      <w:pPr>
        <w:jc w:val="both"/>
        <w:rPr>
          <w:rFonts w:ascii="Tahoma" w:hAnsi="Tahoma" w:cs="Tahoma"/>
          <w:sz w:val="18"/>
          <w:szCs w:val="18"/>
        </w:rPr>
      </w:pPr>
      <w:r w:rsidRPr="00D72191">
        <w:rPr>
          <w:rFonts w:ascii="Tahoma" w:hAnsi="Tahoma" w:cs="Tahoma"/>
          <w:sz w:val="18"/>
          <w:szCs w:val="18"/>
        </w:rPr>
        <w:t xml:space="preserve">K veškerým částkám poplatku bude připočtena zákonná sazba DPH dle právních předpisů účinných k datu vyúčtování poplatku. </w:t>
      </w:r>
    </w:p>
    <w:p w14:paraId="33F68CAC" w14:textId="77777777" w:rsidR="00D72191" w:rsidRPr="00D72191" w:rsidRDefault="00D72191" w:rsidP="00D72191">
      <w:pPr>
        <w:jc w:val="both"/>
        <w:rPr>
          <w:rFonts w:ascii="Tahoma" w:hAnsi="Tahoma" w:cs="Tahoma"/>
          <w:sz w:val="18"/>
          <w:szCs w:val="18"/>
        </w:rPr>
      </w:pPr>
    </w:p>
    <w:p w14:paraId="147F615A" w14:textId="77777777" w:rsidR="00D72191" w:rsidRPr="00D72191" w:rsidRDefault="00D72191" w:rsidP="00D72191">
      <w:pPr>
        <w:jc w:val="both"/>
        <w:rPr>
          <w:rFonts w:ascii="Tahoma" w:hAnsi="Tahoma" w:cs="Tahoma"/>
          <w:sz w:val="18"/>
          <w:szCs w:val="18"/>
        </w:rPr>
      </w:pPr>
    </w:p>
    <w:p w14:paraId="75C67C61" w14:textId="77777777" w:rsidR="00D72191" w:rsidRPr="00D72191" w:rsidRDefault="00D72191" w:rsidP="00D72191">
      <w:pPr>
        <w:jc w:val="both"/>
        <w:rPr>
          <w:rFonts w:ascii="Tahoma" w:hAnsi="Tahoma" w:cs="Tahoma"/>
          <w:sz w:val="18"/>
          <w:szCs w:val="18"/>
        </w:rPr>
      </w:pPr>
      <w:r w:rsidRPr="00D72191">
        <w:rPr>
          <w:rFonts w:ascii="Tahoma" w:hAnsi="Tahoma" w:cs="Tahoma"/>
          <w:sz w:val="18"/>
          <w:szCs w:val="18"/>
        </w:rPr>
        <w:t>II. Ceník přepravného pro doručování Poukázek:</w:t>
      </w:r>
    </w:p>
    <w:p w14:paraId="5A9E8867" w14:textId="77777777" w:rsidR="00D72191" w:rsidRPr="00D72191" w:rsidRDefault="00D72191" w:rsidP="00D72191">
      <w:pPr>
        <w:jc w:val="both"/>
        <w:rPr>
          <w:rFonts w:ascii="Tahoma" w:hAnsi="Tahoma" w:cs="Tahoma"/>
          <w:sz w:val="18"/>
          <w:szCs w:val="18"/>
        </w:rPr>
      </w:pPr>
    </w:p>
    <w:tbl>
      <w:tblPr>
        <w:tblW w:w="62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1984"/>
      </w:tblGrid>
      <w:tr w:rsidR="00D72191" w:rsidRPr="00D72191" w14:paraId="2891556B" w14:textId="77777777" w:rsidTr="006119B8">
        <w:tc>
          <w:tcPr>
            <w:tcW w:w="4253" w:type="dxa"/>
            <w:hideMark/>
          </w:tcPr>
          <w:p w14:paraId="0EE3B84E" w14:textId="77777777" w:rsidR="00D72191" w:rsidRPr="00D72191" w:rsidRDefault="00D72191" w:rsidP="00D72191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72191">
              <w:rPr>
                <w:rFonts w:ascii="Tahoma" w:hAnsi="Tahoma" w:cs="Tahoma"/>
                <w:b/>
                <w:sz w:val="18"/>
                <w:szCs w:val="18"/>
              </w:rPr>
              <w:t>Druh přepravy</w:t>
            </w:r>
          </w:p>
        </w:tc>
        <w:tc>
          <w:tcPr>
            <w:tcW w:w="1984" w:type="dxa"/>
          </w:tcPr>
          <w:p w14:paraId="5122367E" w14:textId="77777777" w:rsidR="00D72191" w:rsidRPr="00D72191" w:rsidRDefault="00D72191" w:rsidP="00D72191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72191">
              <w:rPr>
                <w:rFonts w:ascii="Tahoma" w:hAnsi="Tahoma" w:cs="Tahoma"/>
                <w:b/>
                <w:bCs/>
                <w:sz w:val="18"/>
                <w:szCs w:val="18"/>
              </w:rPr>
              <w:t>Poplatek (zvýhodněný)</w:t>
            </w:r>
          </w:p>
        </w:tc>
      </w:tr>
      <w:tr w:rsidR="00D72191" w:rsidRPr="00D72191" w14:paraId="2EBC1850" w14:textId="77777777" w:rsidTr="006119B8">
        <w:trPr>
          <w:trHeight w:val="315"/>
        </w:trPr>
        <w:tc>
          <w:tcPr>
            <w:tcW w:w="4253" w:type="dxa"/>
            <w:vAlign w:val="center"/>
            <w:hideMark/>
          </w:tcPr>
          <w:p w14:paraId="6A86B4F2" w14:textId="77777777" w:rsidR="00D72191" w:rsidRPr="00D72191" w:rsidRDefault="00D72191" w:rsidP="00D72191">
            <w:pPr>
              <w:tabs>
                <w:tab w:val="left" w:pos="7371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Česká pošta</w:t>
            </w:r>
          </w:p>
        </w:tc>
        <w:tc>
          <w:tcPr>
            <w:tcW w:w="1984" w:type="dxa"/>
            <w:vAlign w:val="center"/>
          </w:tcPr>
          <w:p w14:paraId="4CD8A844" w14:textId="0C6B9B8A" w:rsidR="00D72191" w:rsidRPr="00D72191" w:rsidRDefault="00B67A07" w:rsidP="00D72191">
            <w:pPr>
              <w:spacing w:before="120" w:after="12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0,- Kč</w:t>
            </w:r>
          </w:p>
        </w:tc>
      </w:tr>
      <w:tr w:rsidR="00D72191" w:rsidRPr="00D72191" w14:paraId="78DB4FED" w14:textId="77777777" w:rsidTr="006119B8">
        <w:trPr>
          <w:trHeight w:val="315"/>
        </w:trPr>
        <w:tc>
          <w:tcPr>
            <w:tcW w:w="4253" w:type="dxa"/>
            <w:vAlign w:val="center"/>
            <w:hideMark/>
          </w:tcPr>
          <w:p w14:paraId="00FD8637" w14:textId="77777777" w:rsidR="00D72191" w:rsidRPr="00D72191" w:rsidRDefault="00D72191" w:rsidP="00D72191">
            <w:pPr>
              <w:tabs>
                <w:tab w:val="left" w:pos="7371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Kurýrní služba</w:t>
            </w:r>
          </w:p>
        </w:tc>
        <w:tc>
          <w:tcPr>
            <w:tcW w:w="1984" w:type="dxa"/>
            <w:vAlign w:val="center"/>
          </w:tcPr>
          <w:p w14:paraId="19129498" w14:textId="57C28A68" w:rsidR="00D72191" w:rsidRPr="00D72191" w:rsidRDefault="00B67A07" w:rsidP="00D72191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0,- Kč</w:t>
            </w:r>
          </w:p>
        </w:tc>
      </w:tr>
      <w:tr w:rsidR="00D72191" w:rsidRPr="00D72191" w14:paraId="15F081DE" w14:textId="77777777" w:rsidTr="006119B8">
        <w:trPr>
          <w:trHeight w:val="315"/>
        </w:trPr>
        <w:tc>
          <w:tcPr>
            <w:tcW w:w="4253" w:type="dxa"/>
            <w:vAlign w:val="center"/>
            <w:hideMark/>
          </w:tcPr>
          <w:p w14:paraId="10963218" w14:textId="77777777" w:rsidR="00D72191" w:rsidRPr="00D72191" w:rsidRDefault="00D72191" w:rsidP="00D72191">
            <w:pPr>
              <w:tabs>
                <w:tab w:val="left" w:pos="7371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Bezpečnostní agentura</w:t>
            </w:r>
          </w:p>
        </w:tc>
        <w:tc>
          <w:tcPr>
            <w:tcW w:w="1984" w:type="dxa"/>
            <w:vAlign w:val="center"/>
          </w:tcPr>
          <w:p w14:paraId="6D0C8FAB" w14:textId="655B9D61" w:rsidR="00D72191" w:rsidRPr="00D72191" w:rsidRDefault="00B67A07" w:rsidP="00D72191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0,- Kč</w:t>
            </w:r>
          </w:p>
        </w:tc>
      </w:tr>
    </w:tbl>
    <w:p w14:paraId="7D87FD70" w14:textId="77777777" w:rsidR="00D72191" w:rsidRPr="00D72191" w:rsidRDefault="00D72191" w:rsidP="00D72191">
      <w:pPr>
        <w:jc w:val="both"/>
        <w:rPr>
          <w:rFonts w:ascii="Tahoma" w:hAnsi="Tahoma" w:cs="Tahoma"/>
          <w:sz w:val="18"/>
          <w:szCs w:val="18"/>
        </w:rPr>
      </w:pPr>
    </w:p>
    <w:p w14:paraId="6512A693" w14:textId="77777777" w:rsidR="00D72191" w:rsidRPr="00D72191" w:rsidRDefault="00D72191" w:rsidP="00D72191">
      <w:pPr>
        <w:jc w:val="both"/>
        <w:rPr>
          <w:rFonts w:ascii="Tahoma" w:hAnsi="Tahoma" w:cs="Tahoma"/>
          <w:sz w:val="18"/>
          <w:szCs w:val="18"/>
        </w:rPr>
      </w:pPr>
      <w:r w:rsidRPr="00D72191">
        <w:rPr>
          <w:rFonts w:ascii="Tahoma" w:hAnsi="Tahoma" w:cs="Tahoma"/>
          <w:sz w:val="18"/>
          <w:szCs w:val="18"/>
        </w:rPr>
        <w:t xml:space="preserve">K veškerým částkám poplatku bude připočtena zákonná sazba DPH dle právních předpisů účinných k datu vyúčtování poplatku. </w:t>
      </w:r>
    </w:p>
    <w:p w14:paraId="02E0F4DF" w14:textId="5913DCC3" w:rsidR="00D72191" w:rsidRPr="00D72191" w:rsidRDefault="00D72191" w:rsidP="00BA4426">
      <w:pPr>
        <w:rPr>
          <w:rFonts w:ascii="Tahoma" w:hAnsi="Tahoma" w:cs="Tahoma"/>
          <w:b/>
          <w:bCs/>
          <w:iCs/>
          <w:sz w:val="18"/>
          <w:szCs w:val="18"/>
        </w:rPr>
      </w:pPr>
      <w:r w:rsidRPr="00D72191">
        <w:rPr>
          <w:rFonts w:ascii="Tahoma" w:hAnsi="Tahoma" w:cs="Tahoma"/>
          <w:sz w:val="18"/>
          <w:szCs w:val="18"/>
        </w:rPr>
        <w:br w:type="page"/>
      </w:r>
    </w:p>
    <w:p w14:paraId="7269794E" w14:textId="4797ADF1" w:rsidR="00D72191" w:rsidRPr="00D72191" w:rsidRDefault="00D72191" w:rsidP="00D72191">
      <w:pPr>
        <w:jc w:val="both"/>
        <w:rPr>
          <w:rFonts w:ascii="Tahoma" w:hAnsi="Tahoma" w:cs="Tahoma"/>
          <w:b/>
          <w:bCs/>
          <w:iCs/>
          <w:sz w:val="18"/>
          <w:szCs w:val="18"/>
        </w:rPr>
      </w:pPr>
      <w:r w:rsidRPr="00D72191">
        <w:rPr>
          <w:rFonts w:ascii="Tahoma" w:hAnsi="Tahoma" w:cs="Tahoma"/>
          <w:b/>
          <w:bCs/>
          <w:iCs/>
          <w:sz w:val="18"/>
          <w:szCs w:val="18"/>
        </w:rPr>
        <w:lastRenderedPageBreak/>
        <w:t xml:space="preserve">E. </w:t>
      </w:r>
      <w:r w:rsidR="008E0E7F">
        <w:rPr>
          <w:rFonts w:ascii="Tahoma" w:hAnsi="Tahoma" w:cs="Tahoma"/>
          <w:b/>
          <w:bCs/>
          <w:iCs/>
          <w:sz w:val="18"/>
          <w:szCs w:val="18"/>
        </w:rPr>
        <w:t xml:space="preserve">Karta </w:t>
      </w:r>
      <w:r w:rsidRPr="00D72191">
        <w:rPr>
          <w:rFonts w:ascii="Tahoma" w:hAnsi="Tahoma" w:cs="Tahoma"/>
          <w:b/>
          <w:bCs/>
          <w:iCs/>
          <w:sz w:val="18"/>
          <w:szCs w:val="18"/>
        </w:rPr>
        <w:t xml:space="preserve">Flexi </w:t>
      </w:r>
    </w:p>
    <w:tbl>
      <w:tblPr>
        <w:tblW w:w="104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"/>
        <w:gridCol w:w="2300"/>
        <w:gridCol w:w="4378"/>
        <w:gridCol w:w="3587"/>
        <w:gridCol w:w="98"/>
      </w:tblGrid>
      <w:tr w:rsidR="00D72191" w:rsidRPr="00D72191" w14:paraId="210D0D34" w14:textId="77777777" w:rsidTr="006119B8">
        <w:trPr>
          <w:gridBefore w:val="1"/>
          <w:wBefore w:w="55" w:type="dxa"/>
          <w:trHeight w:val="1020"/>
        </w:trPr>
        <w:tc>
          <w:tcPr>
            <w:tcW w:w="66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FA610" w14:textId="77777777" w:rsidR="00D72191" w:rsidRPr="00D72191" w:rsidRDefault="00D72191" w:rsidP="00D72191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D72191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Druh služby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72900D" w14:textId="77777777" w:rsidR="00D72191" w:rsidRPr="00D72191" w:rsidRDefault="00D72191" w:rsidP="00D72191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72191">
              <w:rPr>
                <w:rFonts w:ascii="Tahoma" w:hAnsi="Tahoma" w:cs="Tahoma"/>
                <w:b/>
                <w:bCs/>
                <w:sz w:val="18"/>
                <w:szCs w:val="18"/>
              </w:rPr>
              <w:t>Poplatek (zvýhodněný)</w:t>
            </w:r>
          </w:p>
        </w:tc>
      </w:tr>
      <w:tr w:rsidR="00D72191" w:rsidRPr="00D72191" w14:paraId="17759280" w14:textId="77777777" w:rsidTr="006119B8">
        <w:trPr>
          <w:gridBefore w:val="1"/>
          <w:wBefore w:w="55" w:type="dxa"/>
          <w:trHeight w:val="675"/>
        </w:trPr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04C80" w14:textId="77777777"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 xml:space="preserve">Poplatky za službu </w:t>
            </w:r>
            <w:r w:rsidR="008E0E7F">
              <w:rPr>
                <w:rFonts w:ascii="Tahoma" w:hAnsi="Tahoma" w:cs="Tahoma"/>
                <w:sz w:val="18"/>
                <w:szCs w:val="18"/>
              </w:rPr>
              <w:t xml:space="preserve">karta </w:t>
            </w:r>
            <w:r w:rsidRPr="00D72191">
              <w:rPr>
                <w:rFonts w:ascii="Tahoma" w:hAnsi="Tahoma" w:cs="Tahoma"/>
                <w:sz w:val="18"/>
                <w:szCs w:val="18"/>
              </w:rPr>
              <w:t xml:space="preserve">Flexi 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437E5A" w14:textId="77777777"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 xml:space="preserve">Správa uživatelského účtu </w:t>
            </w:r>
          </w:p>
          <w:p w14:paraId="605310D8" w14:textId="77777777"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(měsíční poplatek za Držitele s aktivním účtem Flexi)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BA199D" w14:textId="3A8D034A" w:rsidR="00D72191" w:rsidRPr="00D72191" w:rsidRDefault="00EA02D2" w:rsidP="00D721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0,- Kč</w:t>
            </w:r>
          </w:p>
        </w:tc>
      </w:tr>
      <w:tr w:rsidR="00D72191" w:rsidRPr="00D72191" w14:paraId="65234302" w14:textId="77777777" w:rsidTr="006119B8">
        <w:trPr>
          <w:gridBefore w:val="1"/>
          <w:wBefore w:w="55" w:type="dxa"/>
          <w:trHeight w:val="675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F2B9" w14:textId="77777777"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95BDA" w14:textId="77777777"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Objednání elektronického Flexi</w:t>
            </w:r>
            <w:r w:rsidR="008E0E7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72191">
              <w:rPr>
                <w:rFonts w:ascii="Tahoma" w:hAnsi="Tahoma" w:cs="Tahoma"/>
                <w:sz w:val="18"/>
                <w:szCs w:val="18"/>
              </w:rPr>
              <w:t xml:space="preserve">kreditu </w:t>
            </w:r>
          </w:p>
          <w:p w14:paraId="1155A053" w14:textId="77777777"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(% z objednávaného kreditu)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459BC" w14:textId="3F28DDED" w:rsidR="00D72191" w:rsidRPr="00D72191" w:rsidRDefault="00EA02D2" w:rsidP="00D721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</w:rPr>
              <w:t>0%</w:t>
            </w:r>
            <w:proofErr w:type="gramEnd"/>
          </w:p>
        </w:tc>
      </w:tr>
      <w:tr w:rsidR="00D72191" w:rsidRPr="00D72191" w14:paraId="3A2EE089" w14:textId="77777777" w:rsidTr="006119B8">
        <w:trPr>
          <w:gridBefore w:val="1"/>
          <w:wBefore w:w="55" w:type="dxa"/>
          <w:trHeight w:val="675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E8908" w14:textId="77777777"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BC18F" w14:textId="77777777"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 xml:space="preserve">Dobropisování elektronického Flexi kreditu </w:t>
            </w:r>
          </w:p>
          <w:p w14:paraId="0AED79FF" w14:textId="77777777"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(% z dobropisovaného kreditu)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DE674" w14:textId="6AA191DC" w:rsidR="00D72191" w:rsidRPr="00D72191" w:rsidRDefault="00EE4DDD" w:rsidP="00D721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</w:rPr>
              <w:t>0%</w:t>
            </w:r>
            <w:proofErr w:type="gramEnd"/>
          </w:p>
        </w:tc>
      </w:tr>
      <w:tr w:rsidR="00D72191" w:rsidRPr="00D72191" w14:paraId="3AD7F137" w14:textId="77777777" w:rsidTr="006119B8">
        <w:trPr>
          <w:gridBefore w:val="1"/>
          <w:wBefore w:w="55" w:type="dxa"/>
          <w:trHeight w:val="600"/>
        </w:trPr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8ACEE" w14:textId="77777777"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Vydání karty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EF309" w14:textId="77777777"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Vydání karty (jednorázový poplatek za 1 kartu)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E928A" w14:textId="77777777" w:rsidR="00D72191" w:rsidRPr="00D72191" w:rsidRDefault="00D72191" w:rsidP="00D721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3C86BB0" w14:textId="4B98FBD9" w:rsidR="00D72191" w:rsidRPr="00D72191" w:rsidRDefault="00EA02D2" w:rsidP="00D721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0,- Kč</w:t>
            </w:r>
          </w:p>
        </w:tc>
      </w:tr>
      <w:tr w:rsidR="00D72191" w:rsidRPr="00D72191" w14:paraId="155C6757" w14:textId="77777777" w:rsidTr="006119B8">
        <w:trPr>
          <w:gridBefore w:val="1"/>
          <w:wBefore w:w="55" w:type="dxa"/>
          <w:trHeight w:val="675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DA041" w14:textId="77777777"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985DB" w14:textId="77777777"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Vydání karty při ztrátě či odcizení (ceny platné pouze pro standardní design karty)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0C46D" w14:textId="55460B50" w:rsidR="00D72191" w:rsidRPr="00D72191" w:rsidRDefault="00EA02D2" w:rsidP="00D721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0,- Kč</w:t>
            </w:r>
          </w:p>
        </w:tc>
      </w:tr>
      <w:tr w:rsidR="00D72191" w:rsidRPr="00D72191" w14:paraId="2FF37A93" w14:textId="77777777" w:rsidTr="006119B8">
        <w:trPr>
          <w:gridBefore w:val="1"/>
          <w:wBefore w:w="55" w:type="dxa"/>
          <w:trHeight w:val="450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521A4" w14:textId="77777777"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84A6D" w14:textId="77777777"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Vydání karty v rámci automatické obnovy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BF3C5" w14:textId="3E27252F" w:rsidR="00D72191" w:rsidRPr="00D72191" w:rsidRDefault="00EA02D2" w:rsidP="00D721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0,- Kč</w:t>
            </w:r>
          </w:p>
        </w:tc>
      </w:tr>
      <w:tr w:rsidR="00D72191" w:rsidRPr="00D72191" w14:paraId="4E74C3EC" w14:textId="77777777" w:rsidTr="006119B8">
        <w:trPr>
          <w:gridBefore w:val="1"/>
          <w:wBefore w:w="55" w:type="dxa"/>
          <w:trHeight w:val="600"/>
        </w:trPr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27F05" w14:textId="77777777"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Doručení karty</w:t>
            </w:r>
          </w:p>
        </w:tc>
        <w:tc>
          <w:tcPr>
            <w:tcW w:w="80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FAE0B" w14:textId="77777777"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Doručení karty na firemní adresu (jednorázový poplatek za 1 místo doručení)</w:t>
            </w:r>
          </w:p>
        </w:tc>
      </w:tr>
      <w:tr w:rsidR="00D72191" w:rsidRPr="00D72191" w14:paraId="36A6E5BA" w14:textId="77777777" w:rsidTr="006119B8">
        <w:trPr>
          <w:gridBefore w:val="1"/>
          <w:wBefore w:w="55" w:type="dxa"/>
          <w:trHeight w:val="225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D0C19" w14:textId="77777777"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61357" w14:textId="314D333D"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ČP</w:t>
            </w:r>
            <w:r w:rsidR="009B49C4">
              <w:rPr>
                <w:rFonts w:ascii="Tahoma" w:hAnsi="Tahoma" w:cs="Tahoma"/>
                <w:sz w:val="18"/>
                <w:szCs w:val="18"/>
              </w:rPr>
              <w:t>/PPL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0DEF9" w14:textId="424976ED" w:rsidR="00D72191" w:rsidRPr="00D72191" w:rsidRDefault="00EA02D2" w:rsidP="00D72191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0,- Kč</w:t>
            </w:r>
          </w:p>
        </w:tc>
      </w:tr>
      <w:tr w:rsidR="00D72191" w:rsidRPr="00D72191" w14:paraId="4C8D44A9" w14:textId="77777777" w:rsidTr="006119B8">
        <w:trPr>
          <w:gridBefore w:val="1"/>
          <w:wBefore w:w="55" w:type="dxa"/>
          <w:trHeight w:val="315"/>
        </w:trPr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E1F91" w14:textId="77777777"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Individualizace vzhledu karty</w:t>
            </w:r>
          </w:p>
        </w:tc>
        <w:tc>
          <w:tcPr>
            <w:tcW w:w="80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DCE39" w14:textId="77777777"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Úprava vzhledu karty (jednorázový poplatek za 1 kartu)</w:t>
            </w:r>
          </w:p>
        </w:tc>
      </w:tr>
      <w:tr w:rsidR="00D72191" w:rsidRPr="00D72191" w14:paraId="288101D0" w14:textId="77777777" w:rsidTr="006119B8">
        <w:trPr>
          <w:gridBefore w:val="1"/>
          <w:wBefore w:w="55" w:type="dxa"/>
          <w:trHeight w:val="450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FED12" w14:textId="77777777"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6B809" w14:textId="77777777"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 xml:space="preserve">Personalizace karty názvem společnosti 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F0BB5" w14:textId="77777777" w:rsidR="00D72191" w:rsidRPr="00D72191" w:rsidRDefault="00D72191" w:rsidP="00D721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v ceně karty</w:t>
            </w:r>
          </w:p>
        </w:tc>
      </w:tr>
      <w:tr w:rsidR="00D72191" w:rsidRPr="00D72191" w14:paraId="63EBE52D" w14:textId="77777777" w:rsidTr="006119B8">
        <w:trPr>
          <w:gridBefore w:val="1"/>
          <w:wBefore w:w="55" w:type="dxa"/>
          <w:trHeight w:val="450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40FB" w14:textId="77777777"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CD4C5" w14:textId="77777777"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Personalizace karty jménem zaměstnance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B5F81" w14:textId="68CC4017" w:rsidR="00D72191" w:rsidRPr="00D72191" w:rsidRDefault="00EA02D2" w:rsidP="00D72191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0,- Kč</w:t>
            </w:r>
          </w:p>
        </w:tc>
      </w:tr>
      <w:tr w:rsidR="00D72191" w:rsidRPr="00D72191" w14:paraId="4900254C" w14:textId="77777777" w:rsidTr="006119B8">
        <w:trPr>
          <w:gridBefore w:val="1"/>
          <w:wBefore w:w="55" w:type="dxa"/>
          <w:trHeight w:val="225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3DF5D" w14:textId="77777777"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CE1D4" w14:textId="77777777"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Logo společnosti na kartě</w:t>
            </w:r>
            <w:r w:rsidR="006F45C7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>**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0635A" w14:textId="32F5C3F9" w:rsidR="00D72191" w:rsidRPr="00D72191" w:rsidRDefault="00EE4DDD" w:rsidP="00D72191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0,- Kč</w:t>
            </w:r>
          </w:p>
        </w:tc>
      </w:tr>
      <w:tr w:rsidR="00D72191" w:rsidRPr="00D72191" w14:paraId="308214F0" w14:textId="77777777" w:rsidTr="006119B8">
        <w:trPr>
          <w:gridBefore w:val="1"/>
          <w:wBefore w:w="55" w:type="dxa"/>
          <w:trHeight w:val="315"/>
        </w:trPr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00014" w14:textId="77777777"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Uživatelská podpora</w:t>
            </w:r>
          </w:p>
        </w:tc>
        <w:tc>
          <w:tcPr>
            <w:tcW w:w="80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FD7AE" w14:textId="77777777"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Podpora uživatele (jednorázový poplatek za úkon)</w:t>
            </w:r>
          </w:p>
        </w:tc>
      </w:tr>
      <w:tr w:rsidR="00D72191" w:rsidRPr="00D72191" w14:paraId="3FEACFC7" w14:textId="77777777" w:rsidTr="006119B8">
        <w:trPr>
          <w:gridBefore w:val="1"/>
          <w:wBefore w:w="55" w:type="dxa"/>
          <w:trHeight w:val="225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A1627" w14:textId="77777777"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09D46" w14:textId="77777777"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blokace karty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E6EBB" w14:textId="77777777" w:rsidR="00D72191" w:rsidRPr="00D72191" w:rsidRDefault="00D72191" w:rsidP="00D721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v ceně karty</w:t>
            </w:r>
          </w:p>
        </w:tc>
      </w:tr>
      <w:tr w:rsidR="00D72191" w:rsidRPr="00D72191" w14:paraId="648C31D3" w14:textId="77777777" w:rsidTr="006119B8">
        <w:trPr>
          <w:gridBefore w:val="1"/>
          <w:wBefore w:w="55" w:type="dxa"/>
          <w:trHeight w:val="225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1E8F3" w14:textId="77777777"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27C15" w14:textId="77777777"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odblokování karty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F083E" w14:textId="77777777" w:rsidR="00D72191" w:rsidRPr="00D72191" w:rsidRDefault="00D72191" w:rsidP="00D721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v ceně karty</w:t>
            </w:r>
          </w:p>
        </w:tc>
      </w:tr>
      <w:tr w:rsidR="00D72191" w:rsidRPr="00D72191" w14:paraId="773A8610" w14:textId="77777777" w:rsidTr="006119B8">
        <w:trPr>
          <w:gridBefore w:val="1"/>
          <w:wBefore w:w="55" w:type="dxa"/>
          <w:trHeight w:val="225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05CDE" w14:textId="77777777"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79C19" w14:textId="77777777"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 xml:space="preserve">reset PIN kódu 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C30D8" w14:textId="77777777" w:rsidR="00D72191" w:rsidRPr="00D72191" w:rsidRDefault="00D72191" w:rsidP="00D721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v ceně karty</w:t>
            </w:r>
          </w:p>
        </w:tc>
      </w:tr>
      <w:tr w:rsidR="00D72191" w:rsidRPr="00D72191" w14:paraId="47A8EE34" w14:textId="77777777" w:rsidTr="006119B8">
        <w:trPr>
          <w:gridAfter w:val="1"/>
          <w:wAfter w:w="98" w:type="dxa"/>
          <w:trHeight w:val="375"/>
        </w:trPr>
        <w:tc>
          <w:tcPr>
            <w:tcW w:w="10320" w:type="dxa"/>
            <w:gridSpan w:val="4"/>
            <w:noWrap/>
            <w:vAlign w:val="bottom"/>
            <w:hideMark/>
          </w:tcPr>
          <w:p w14:paraId="1289AE4F" w14:textId="77777777" w:rsidR="00D72191" w:rsidRDefault="00D72191" w:rsidP="00D72191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46F0D8E7" w14:textId="77777777" w:rsidR="006F45C7" w:rsidRDefault="006F45C7" w:rsidP="006F45C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 xml:space="preserve">** </w:t>
            </w:r>
            <w:r>
              <w:rPr>
                <w:rFonts w:ascii="Tahoma" w:hAnsi="Tahoma" w:cs="Tahoma"/>
                <w:sz w:val="18"/>
                <w:szCs w:val="18"/>
              </w:rPr>
              <w:t>V případě loga na kartě je minimální počet odebraných karet 100 ks.</w:t>
            </w:r>
          </w:p>
          <w:p w14:paraId="20BDE558" w14:textId="77777777" w:rsidR="006F45C7" w:rsidRPr="00D72191" w:rsidRDefault="006F45C7" w:rsidP="00D72191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30142920" w14:textId="77777777" w:rsidR="00D72191" w:rsidRPr="00D72191" w:rsidRDefault="00D72191" w:rsidP="00D72191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 xml:space="preserve">K veškerým částkám poplatku bude připočtena zákonná sazba DPH dle právních předpisů účinných k datu vyúčtování poplatku. </w:t>
            </w:r>
          </w:p>
          <w:p w14:paraId="107A8765" w14:textId="77777777" w:rsidR="00D72191" w:rsidRPr="00D72191" w:rsidRDefault="00D72191" w:rsidP="00D72191">
            <w:pPr>
              <w:jc w:val="both"/>
              <w:rPr>
                <w:rFonts w:ascii="Tahoma" w:hAnsi="Tahoma" w:cs="Tahoma"/>
                <w:bCs/>
                <w:iCs/>
                <w:sz w:val="18"/>
                <w:szCs w:val="18"/>
              </w:rPr>
            </w:pPr>
          </w:p>
        </w:tc>
      </w:tr>
      <w:permEnd w:id="1444162978"/>
    </w:tbl>
    <w:p w14:paraId="6133EBBC" w14:textId="77777777" w:rsidR="00EE4DDD" w:rsidRDefault="00EE4DDD" w:rsidP="00BA4426">
      <w:pPr>
        <w:jc w:val="both"/>
        <w:rPr>
          <w:rFonts w:ascii="Tahoma" w:hAnsi="Tahoma" w:cs="Tahoma"/>
          <w:sz w:val="18"/>
          <w:szCs w:val="18"/>
        </w:rPr>
      </w:pPr>
    </w:p>
    <w:p w14:paraId="0FDCCAD0" w14:textId="77777777" w:rsidR="00EE4DDD" w:rsidRDefault="00EE4DDD" w:rsidP="00BA4426">
      <w:pPr>
        <w:jc w:val="both"/>
        <w:rPr>
          <w:rFonts w:ascii="Tahoma" w:hAnsi="Tahoma" w:cs="Tahoma"/>
          <w:sz w:val="18"/>
          <w:szCs w:val="18"/>
        </w:rPr>
      </w:pPr>
    </w:p>
    <w:p w14:paraId="2C5AC2DA" w14:textId="77777777" w:rsidR="00EE4DDD" w:rsidRDefault="00EE4DDD" w:rsidP="00BA4426">
      <w:pPr>
        <w:jc w:val="both"/>
        <w:rPr>
          <w:rFonts w:ascii="Tahoma" w:hAnsi="Tahoma" w:cs="Tahoma"/>
          <w:sz w:val="18"/>
          <w:szCs w:val="18"/>
        </w:rPr>
      </w:pPr>
    </w:p>
    <w:p w14:paraId="18802FB9" w14:textId="11A2EF50" w:rsidR="00D72191" w:rsidRPr="00D72191" w:rsidRDefault="00D72191" w:rsidP="00BA4426">
      <w:pPr>
        <w:jc w:val="both"/>
        <w:rPr>
          <w:rFonts w:ascii="Tahoma" w:hAnsi="Tahoma" w:cs="Tahoma"/>
          <w:sz w:val="18"/>
          <w:szCs w:val="18"/>
        </w:rPr>
      </w:pPr>
      <w:r w:rsidRPr="00D72191">
        <w:rPr>
          <w:rFonts w:ascii="Tahoma" w:hAnsi="Tahoma" w:cs="Tahoma"/>
          <w:sz w:val="18"/>
          <w:szCs w:val="18"/>
        </w:rPr>
        <w:t xml:space="preserve">V </w:t>
      </w:r>
      <w:permStart w:id="1658195884" w:edGrp="everyone"/>
      <w:r w:rsidRPr="00D72191">
        <w:rPr>
          <w:rFonts w:ascii="Tahoma" w:hAnsi="Tahoma" w:cs="Tahoma"/>
          <w:sz w:val="18"/>
          <w:szCs w:val="18"/>
        </w:rPr>
        <w:tab/>
      </w:r>
      <w:r w:rsidR="00B442E0">
        <w:rPr>
          <w:rFonts w:ascii="Tahoma" w:hAnsi="Tahoma" w:cs="Tahoma"/>
          <w:sz w:val="18"/>
          <w:szCs w:val="18"/>
        </w:rPr>
        <w:t>Opavě</w:t>
      </w:r>
      <w:r w:rsidRPr="00D72191">
        <w:rPr>
          <w:rFonts w:ascii="Tahoma" w:hAnsi="Tahoma" w:cs="Tahoma"/>
          <w:sz w:val="18"/>
          <w:szCs w:val="18"/>
        </w:rPr>
        <w:tab/>
        <w:t xml:space="preserve">      </w:t>
      </w:r>
      <w:permEnd w:id="1658195884"/>
      <w:r w:rsidRPr="00D72191">
        <w:rPr>
          <w:rFonts w:ascii="Tahoma" w:hAnsi="Tahoma" w:cs="Tahoma"/>
          <w:sz w:val="18"/>
          <w:szCs w:val="18"/>
        </w:rPr>
        <w:t xml:space="preserve">dne </w:t>
      </w:r>
      <w:permStart w:id="234750181" w:edGrp="everyone"/>
      <w:r w:rsidRPr="00D72191">
        <w:rPr>
          <w:rFonts w:ascii="Tahoma" w:hAnsi="Tahoma" w:cs="Tahoma"/>
          <w:sz w:val="18"/>
          <w:szCs w:val="18"/>
        </w:rPr>
        <w:t xml:space="preserve">    </w:t>
      </w:r>
      <w:r w:rsidR="00B442E0">
        <w:rPr>
          <w:rFonts w:ascii="Tahoma" w:hAnsi="Tahoma" w:cs="Tahoma"/>
          <w:sz w:val="18"/>
          <w:szCs w:val="18"/>
        </w:rPr>
        <w:t>26.2.2024</w:t>
      </w:r>
      <w:r w:rsidRPr="00D72191">
        <w:rPr>
          <w:rFonts w:ascii="Tahoma" w:hAnsi="Tahoma" w:cs="Tahoma"/>
          <w:sz w:val="18"/>
          <w:szCs w:val="18"/>
        </w:rPr>
        <w:tab/>
      </w:r>
      <w:r w:rsidRPr="00D72191">
        <w:rPr>
          <w:rFonts w:ascii="Tahoma" w:hAnsi="Tahoma" w:cs="Tahoma"/>
          <w:sz w:val="18"/>
          <w:szCs w:val="18"/>
        </w:rPr>
        <w:tab/>
      </w:r>
      <w:permEnd w:id="234750181"/>
      <w:r w:rsidRPr="00D72191">
        <w:rPr>
          <w:rFonts w:ascii="Tahoma" w:hAnsi="Tahoma" w:cs="Tahoma"/>
          <w:sz w:val="18"/>
          <w:szCs w:val="18"/>
        </w:rPr>
        <w:tab/>
      </w:r>
      <w:r w:rsidRPr="00D72191">
        <w:rPr>
          <w:rFonts w:ascii="Tahoma" w:hAnsi="Tahoma" w:cs="Tahoma"/>
          <w:sz w:val="18"/>
          <w:szCs w:val="18"/>
        </w:rPr>
        <w:tab/>
      </w:r>
      <w:r w:rsidRPr="00D72191">
        <w:rPr>
          <w:rFonts w:ascii="Tahoma" w:hAnsi="Tahoma" w:cs="Tahoma"/>
          <w:sz w:val="18"/>
          <w:szCs w:val="18"/>
        </w:rPr>
        <w:tab/>
        <w:t>V</w:t>
      </w:r>
      <w:r w:rsidR="00B442E0">
        <w:rPr>
          <w:rFonts w:ascii="Tahoma" w:hAnsi="Tahoma" w:cs="Tahoma"/>
          <w:sz w:val="18"/>
          <w:szCs w:val="18"/>
        </w:rPr>
        <w:t> </w:t>
      </w:r>
      <w:permStart w:id="457050946" w:edGrp="everyone"/>
      <w:r w:rsidR="00B442E0">
        <w:rPr>
          <w:rFonts w:ascii="Tahoma" w:hAnsi="Tahoma" w:cs="Tahoma"/>
          <w:sz w:val="18"/>
          <w:szCs w:val="18"/>
        </w:rPr>
        <w:t>Opavě</w:t>
      </w:r>
      <w:r w:rsidRPr="00D72191">
        <w:rPr>
          <w:rFonts w:ascii="Tahoma" w:hAnsi="Tahoma" w:cs="Tahoma"/>
          <w:sz w:val="18"/>
          <w:szCs w:val="18"/>
        </w:rPr>
        <w:tab/>
      </w:r>
      <w:r w:rsidRPr="00D72191">
        <w:rPr>
          <w:rFonts w:ascii="Tahoma" w:hAnsi="Tahoma" w:cs="Tahoma"/>
          <w:sz w:val="18"/>
          <w:szCs w:val="18"/>
        </w:rPr>
        <w:tab/>
      </w:r>
      <w:r w:rsidRPr="00D72191">
        <w:rPr>
          <w:rFonts w:ascii="Tahoma" w:hAnsi="Tahoma" w:cs="Tahoma"/>
          <w:sz w:val="18"/>
          <w:szCs w:val="18"/>
        </w:rPr>
        <w:tab/>
        <w:t xml:space="preserve"> </w:t>
      </w:r>
      <w:permEnd w:id="457050946"/>
      <w:r w:rsidRPr="00D72191">
        <w:rPr>
          <w:rFonts w:ascii="Tahoma" w:hAnsi="Tahoma" w:cs="Tahoma"/>
          <w:sz w:val="18"/>
          <w:szCs w:val="18"/>
        </w:rPr>
        <w:t xml:space="preserve">dne </w:t>
      </w:r>
      <w:permStart w:id="879838904" w:edGrp="everyone"/>
      <w:r w:rsidRPr="00D72191">
        <w:rPr>
          <w:rFonts w:ascii="Tahoma" w:hAnsi="Tahoma" w:cs="Tahoma"/>
          <w:sz w:val="18"/>
          <w:szCs w:val="18"/>
        </w:rPr>
        <w:t xml:space="preserve">  </w:t>
      </w:r>
      <w:r w:rsidRPr="00D72191">
        <w:rPr>
          <w:rFonts w:ascii="Tahoma" w:hAnsi="Tahoma" w:cs="Tahoma"/>
          <w:sz w:val="18"/>
          <w:szCs w:val="18"/>
        </w:rPr>
        <w:tab/>
      </w:r>
      <w:r w:rsidR="00B442E0">
        <w:rPr>
          <w:rFonts w:ascii="Tahoma" w:hAnsi="Tahoma" w:cs="Tahoma"/>
          <w:sz w:val="18"/>
          <w:szCs w:val="18"/>
        </w:rPr>
        <w:t>26.2.2024</w:t>
      </w:r>
      <w:bookmarkStart w:id="0" w:name="_GoBack"/>
      <w:bookmarkEnd w:id="0"/>
    </w:p>
    <w:permEnd w:id="879838904"/>
    <w:p w14:paraId="08B38A2D" w14:textId="77777777" w:rsidR="00D72191" w:rsidRPr="00D72191" w:rsidRDefault="00D72191" w:rsidP="00D72191">
      <w:pPr>
        <w:keepNext/>
        <w:widowControl w:val="0"/>
        <w:tabs>
          <w:tab w:val="left" w:pos="3060"/>
        </w:tabs>
        <w:jc w:val="both"/>
        <w:rPr>
          <w:rFonts w:ascii="Tahoma" w:hAnsi="Tahoma" w:cs="Tahoma"/>
          <w:bCs/>
          <w:iCs/>
          <w:sz w:val="18"/>
          <w:szCs w:val="18"/>
        </w:rPr>
      </w:pPr>
    </w:p>
    <w:p w14:paraId="6AC89C23" w14:textId="77777777" w:rsidR="00D72191" w:rsidRPr="00D72191" w:rsidRDefault="00D72191" w:rsidP="00D72191">
      <w:pPr>
        <w:keepNext/>
        <w:widowControl w:val="0"/>
        <w:tabs>
          <w:tab w:val="left" w:pos="3060"/>
        </w:tabs>
        <w:jc w:val="both"/>
        <w:rPr>
          <w:rFonts w:ascii="Tahoma" w:hAnsi="Tahoma" w:cs="Tahoma"/>
          <w:bCs/>
          <w:iCs/>
          <w:sz w:val="18"/>
          <w:szCs w:val="18"/>
        </w:rPr>
      </w:pPr>
    </w:p>
    <w:p w14:paraId="2D1AE8F8" w14:textId="77777777" w:rsidR="00D72191" w:rsidRPr="00D72191" w:rsidRDefault="00D72191" w:rsidP="00D72191">
      <w:pPr>
        <w:keepNext/>
        <w:widowControl w:val="0"/>
        <w:tabs>
          <w:tab w:val="left" w:pos="3060"/>
        </w:tabs>
        <w:jc w:val="both"/>
        <w:rPr>
          <w:rFonts w:ascii="Tahoma" w:hAnsi="Tahoma" w:cs="Tahoma"/>
          <w:bCs/>
          <w:iCs/>
          <w:sz w:val="18"/>
          <w:szCs w:val="18"/>
        </w:rPr>
      </w:pPr>
    </w:p>
    <w:p w14:paraId="7C684E7A" w14:textId="77777777" w:rsidR="00D72191" w:rsidRPr="00D72191" w:rsidRDefault="00D72191" w:rsidP="00D72191">
      <w:pPr>
        <w:keepNext/>
        <w:widowControl w:val="0"/>
        <w:tabs>
          <w:tab w:val="left" w:pos="3060"/>
        </w:tabs>
        <w:jc w:val="both"/>
        <w:rPr>
          <w:rFonts w:ascii="Tahoma" w:hAnsi="Tahoma" w:cs="Tahoma"/>
          <w:bCs/>
          <w:iCs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5"/>
        <w:gridCol w:w="4605"/>
      </w:tblGrid>
      <w:tr w:rsidR="00D72191" w:rsidRPr="00D72191" w14:paraId="79A91629" w14:textId="77777777" w:rsidTr="006119B8">
        <w:trPr>
          <w:jc w:val="center"/>
        </w:trPr>
        <w:tc>
          <w:tcPr>
            <w:tcW w:w="4605" w:type="dxa"/>
          </w:tcPr>
          <w:p w14:paraId="48979D19" w14:textId="77777777" w:rsidR="00D72191" w:rsidRPr="00D72191" w:rsidRDefault="00D72191" w:rsidP="00D72191">
            <w:pPr>
              <w:keepNext/>
              <w:widowControl w:val="0"/>
              <w:tabs>
                <w:tab w:val="left" w:pos="3240"/>
              </w:tabs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72191">
              <w:rPr>
                <w:rFonts w:ascii="Tahoma" w:hAnsi="Tahoma" w:cs="Tahoma"/>
                <w:bCs/>
                <w:iCs/>
                <w:sz w:val="18"/>
                <w:szCs w:val="18"/>
              </w:rPr>
              <w:t>___________________________</w:t>
            </w:r>
          </w:p>
        </w:tc>
        <w:tc>
          <w:tcPr>
            <w:tcW w:w="4605" w:type="dxa"/>
          </w:tcPr>
          <w:p w14:paraId="7B72AECE" w14:textId="77777777" w:rsidR="00D72191" w:rsidRPr="009B49C4" w:rsidRDefault="00D72191" w:rsidP="00D72191">
            <w:pPr>
              <w:keepNext/>
              <w:widowControl w:val="0"/>
              <w:tabs>
                <w:tab w:val="left" w:pos="3240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49C4">
              <w:rPr>
                <w:rFonts w:ascii="Tahoma" w:hAnsi="Tahoma" w:cs="Tahoma"/>
                <w:sz w:val="18"/>
                <w:szCs w:val="18"/>
              </w:rPr>
              <w:t>___________________________</w:t>
            </w:r>
          </w:p>
        </w:tc>
      </w:tr>
      <w:tr w:rsidR="00D72191" w:rsidRPr="00D72191" w14:paraId="2244D5B9" w14:textId="77777777" w:rsidTr="006119B8">
        <w:trPr>
          <w:jc w:val="center"/>
        </w:trPr>
        <w:tc>
          <w:tcPr>
            <w:tcW w:w="4605" w:type="dxa"/>
          </w:tcPr>
          <w:p w14:paraId="66C41083" w14:textId="7ED218A3" w:rsidR="00D72191" w:rsidRPr="00D72191" w:rsidRDefault="00EE4DDD" w:rsidP="00D72191">
            <w:pPr>
              <w:keepNext/>
              <w:widowControl w:val="0"/>
              <w:tabs>
                <w:tab w:val="left" w:pos="3240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permStart w:id="1960713226" w:edGrp="everyone"/>
            <w:r>
              <w:rPr>
                <w:rFonts w:ascii="Tahoma" w:hAnsi="Tahoma" w:cs="Tahoma"/>
                <w:sz w:val="18"/>
                <w:szCs w:val="18"/>
              </w:rPr>
              <w:t xml:space="preserve">Michaela Svačinová,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Key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Account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Manager</w:t>
            </w:r>
            <w:proofErr w:type="spellEnd"/>
          </w:p>
          <w:permEnd w:id="1960713226"/>
          <w:p w14:paraId="0ABA67E8" w14:textId="77777777" w:rsidR="00D72191" w:rsidRPr="00D72191" w:rsidRDefault="00175D30" w:rsidP="00D72191">
            <w:pPr>
              <w:keepNext/>
              <w:widowControl w:val="0"/>
              <w:tabs>
                <w:tab w:val="left" w:pos="3240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Pluxee</w:t>
            </w:r>
            <w:r w:rsidR="00D72191" w:rsidRPr="00D72191">
              <w:rPr>
                <w:rFonts w:ascii="Tahoma" w:hAnsi="Tahoma" w:cs="Tahoma"/>
                <w:sz w:val="18"/>
                <w:szCs w:val="18"/>
              </w:rPr>
              <w:t xml:space="preserve"> Česká republika a.s.</w:t>
            </w:r>
          </w:p>
          <w:p w14:paraId="2C30DB7E" w14:textId="77777777" w:rsidR="00D72191" w:rsidRPr="00D72191" w:rsidRDefault="00D72191" w:rsidP="00D72191">
            <w:pPr>
              <w:keepNext/>
              <w:widowControl w:val="0"/>
              <w:tabs>
                <w:tab w:val="left" w:pos="3240"/>
              </w:tabs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605" w:type="dxa"/>
          </w:tcPr>
          <w:p w14:paraId="4FAFB1CD" w14:textId="14B50453" w:rsidR="00D72191" w:rsidRPr="009B49C4" w:rsidRDefault="009B49C4" w:rsidP="00D72191">
            <w:pPr>
              <w:keepNext/>
              <w:widowControl w:val="0"/>
              <w:tabs>
                <w:tab w:val="left" w:pos="3240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49C4">
              <w:rPr>
                <w:rFonts w:ascii="Tahoma" w:hAnsi="Tahoma" w:cs="Tahoma"/>
                <w:sz w:val="18"/>
                <w:szCs w:val="18"/>
              </w:rPr>
              <w:t xml:space="preserve"> Ing. Siebert Karel, MBA, ředitel nemocnice </w:t>
            </w:r>
          </w:p>
        </w:tc>
      </w:tr>
    </w:tbl>
    <w:p w14:paraId="45C7E24A" w14:textId="77777777" w:rsidR="00D72191" w:rsidRPr="00D72191" w:rsidRDefault="00D72191" w:rsidP="00D72191">
      <w:pPr>
        <w:jc w:val="both"/>
        <w:rPr>
          <w:rFonts w:ascii="Tahoma" w:hAnsi="Tahoma" w:cs="Tahoma"/>
          <w:bCs/>
          <w:iCs/>
          <w:sz w:val="18"/>
          <w:szCs w:val="18"/>
        </w:rPr>
      </w:pPr>
    </w:p>
    <w:p w14:paraId="204100AF" w14:textId="77777777" w:rsidR="00D72191" w:rsidRPr="00D72191" w:rsidRDefault="00D72191" w:rsidP="00D72191">
      <w:pPr>
        <w:keepNext/>
        <w:widowControl w:val="0"/>
        <w:tabs>
          <w:tab w:val="left" w:pos="1080"/>
        </w:tabs>
        <w:jc w:val="both"/>
        <w:rPr>
          <w:rFonts w:ascii="Tahoma" w:hAnsi="Tahoma" w:cs="Tahoma"/>
          <w:bCs/>
          <w:iCs/>
          <w:sz w:val="18"/>
          <w:szCs w:val="18"/>
        </w:rPr>
      </w:pPr>
    </w:p>
    <w:p w14:paraId="78C3FE35" w14:textId="77777777" w:rsidR="00DB3AF1" w:rsidRPr="00D72191" w:rsidRDefault="00DB3AF1" w:rsidP="00D72191"/>
    <w:sectPr w:rsidR="00DB3AF1" w:rsidRPr="00D72191" w:rsidSect="000C2F67">
      <w:headerReference w:type="default" r:id="rId13"/>
      <w:footerReference w:type="default" r:id="rId14"/>
      <w:pgSz w:w="11906" w:h="16838"/>
      <w:pgMar w:top="720" w:right="720" w:bottom="720" w:left="720" w:header="709" w:footer="3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48118B" w14:textId="77777777" w:rsidR="000C2F67" w:rsidRDefault="000C2F67">
      <w:r>
        <w:separator/>
      </w:r>
    </w:p>
  </w:endnote>
  <w:endnote w:type="continuationSeparator" w:id="0">
    <w:p w14:paraId="694A1215" w14:textId="77777777" w:rsidR="000C2F67" w:rsidRDefault="000C2F67">
      <w:r>
        <w:continuationSeparator/>
      </w:r>
    </w:p>
  </w:endnote>
  <w:endnote w:type="continuationNotice" w:id="1">
    <w:p w14:paraId="1D9E5431" w14:textId="77777777" w:rsidR="000C2F67" w:rsidRDefault="000C2F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07177" w14:textId="77777777" w:rsidR="00F10CF0" w:rsidRPr="00FB4054" w:rsidRDefault="00F10CF0">
    <w:pPr>
      <w:pStyle w:val="Zpat"/>
      <w:jc w:val="center"/>
      <w:rPr>
        <w:rFonts w:ascii="Tahoma" w:hAnsi="Tahoma" w:cs="Tahoma"/>
        <w:sz w:val="18"/>
        <w:szCs w:val="18"/>
      </w:rPr>
    </w:pPr>
    <w:r w:rsidRPr="00FB4054">
      <w:rPr>
        <w:rFonts w:ascii="Tahoma" w:hAnsi="Tahoma" w:cs="Tahoma"/>
        <w:sz w:val="18"/>
        <w:szCs w:val="18"/>
      </w:rPr>
      <w:fldChar w:fldCharType="begin"/>
    </w:r>
    <w:r w:rsidRPr="00FB4054">
      <w:rPr>
        <w:rFonts w:ascii="Tahoma" w:hAnsi="Tahoma" w:cs="Tahoma"/>
        <w:sz w:val="18"/>
        <w:szCs w:val="18"/>
      </w:rPr>
      <w:instrText>PAGE   \* MERGEFORMAT</w:instrText>
    </w:r>
    <w:r w:rsidRPr="00FB4054">
      <w:rPr>
        <w:rFonts w:ascii="Tahoma" w:hAnsi="Tahoma" w:cs="Tahoma"/>
        <w:sz w:val="18"/>
        <w:szCs w:val="18"/>
      </w:rPr>
      <w:fldChar w:fldCharType="separate"/>
    </w:r>
    <w:r>
      <w:rPr>
        <w:rFonts w:ascii="Tahoma" w:hAnsi="Tahoma" w:cs="Tahoma"/>
        <w:noProof/>
        <w:sz w:val="18"/>
        <w:szCs w:val="18"/>
      </w:rPr>
      <w:t>6</w:t>
    </w:r>
    <w:r w:rsidRPr="00FB4054">
      <w:rPr>
        <w:rFonts w:ascii="Tahoma" w:hAnsi="Tahoma" w:cs="Tahoma"/>
        <w:sz w:val="18"/>
        <w:szCs w:val="18"/>
      </w:rPr>
      <w:fldChar w:fldCharType="end"/>
    </w:r>
  </w:p>
  <w:p w14:paraId="155DC13E" w14:textId="77777777" w:rsidR="00F10CF0" w:rsidRDefault="00F10C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30B861" w14:textId="77777777" w:rsidR="000C2F67" w:rsidRDefault="000C2F67">
      <w:r>
        <w:separator/>
      </w:r>
    </w:p>
  </w:footnote>
  <w:footnote w:type="continuationSeparator" w:id="0">
    <w:p w14:paraId="4D91652F" w14:textId="77777777" w:rsidR="000C2F67" w:rsidRDefault="000C2F67">
      <w:r>
        <w:continuationSeparator/>
      </w:r>
    </w:p>
  </w:footnote>
  <w:footnote w:type="continuationNotice" w:id="1">
    <w:p w14:paraId="7E8DC897" w14:textId="77777777" w:rsidR="000C2F67" w:rsidRDefault="000C2F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F50CB" w14:textId="77777777" w:rsidR="00F10CF0" w:rsidRDefault="00F10CF0" w:rsidP="00A65D81">
    <w:pPr>
      <w:pStyle w:val="Zhlav"/>
      <w:jc w:val="right"/>
      <w:rPr>
        <w:rFonts w:ascii="Calibri" w:hAnsi="Calibri"/>
        <w:sz w:val="18"/>
      </w:rPr>
    </w:pPr>
    <w:r w:rsidRPr="00A61443">
      <w:rPr>
        <w:rFonts w:ascii="Calibri" w:hAnsi="Calibri"/>
        <w:sz w:val="18"/>
      </w:rPr>
      <w:t>C</w:t>
    </w:r>
    <w:r>
      <w:rPr>
        <w:rFonts w:ascii="Calibri" w:hAnsi="Calibri"/>
        <w:sz w:val="18"/>
      </w:rPr>
      <w:t>/09/1</w:t>
    </w:r>
    <w:r w:rsidR="00175D30">
      <w:rPr>
        <w:rFonts w:ascii="Calibri" w:hAnsi="Calibri"/>
        <w:sz w:val="18"/>
      </w:rPr>
      <w:t>9</w:t>
    </w:r>
  </w:p>
  <w:p w14:paraId="30DB5942" w14:textId="77777777" w:rsidR="00F10CF0" w:rsidRPr="00D72191" w:rsidRDefault="00F10CF0" w:rsidP="004F0B9C">
    <w:pPr>
      <w:tabs>
        <w:tab w:val="left" w:pos="765"/>
        <w:tab w:val="center" w:pos="4535"/>
      </w:tabs>
      <w:jc w:val="center"/>
      <w:rPr>
        <w:rFonts w:ascii="Tahoma" w:hAnsi="Tahoma" w:cs="Tahoma"/>
        <w:b/>
        <w:sz w:val="18"/>
        <w:szCs w:val="18"/>
        <w:u w:val="single"/>
      </w:rPr>
    </w:pPr>
    <w:r>
      <w:rPr>
        <w:rFonts w:ascii="Tahoma" w:hAnsi="Tahoma" w:cs="Tahoma"/>
      </w:rPr>
      <w:t xml:space="preserve">                                         </w:t>
    </w:r>
    <w:r>
      <w:rPr>
        <w:rFonts w:ascii="Tahoma" w:hAnsi="Tahoma" w:cs="Tahoma"/>
      </w:rPr>
      <w:tab/>
    </w:r>
    <w:r>
      <w:rPr>
        <w:rFonts w:ascii="Tahoma" w:hAnsi="Tahoma" w:cs="Tahoma"/>
      </w:rPr>
      <w:tab/>
    </w:r>
    <w:r>
      <w:rPr>
        <w:rFonts w:ascii="Tahoma" w:hAnsi="Tahoma" w:cs="Tahoma"/>
      </w:rPr>
      <w:tab/>
    </w:r>
    <w:r>
      <w:rPr>
        <w:rFonts w:ascii="Tahoma" w:hAnsi="Tahoma" w:cs="Tahoma"/>
      </w:rPr>
      <w:tab/>
    </w:r>
    <w:r w:rsidRPr="00D72191">
      <w:rPr>
        <w:rFonts w:ascii="Tahoma" w:hAnsi="Tahoma" w:cs="Tahoma"/>
        <w:sz w:val="18"/>
        <w:szCs w:val="18"/>
      </w:rPr>
      <w:t xml:space="preserve">Číslo smlouvy: </w:t>
    </w:r>
    <w:permStart w:id="75200329" w:edGrp="everyone"/>
    <w:r w:rsidRPr="00D72191">
      <w:rPr>
        <w:rFonts w:ascii="Tahoma" w:hAnsi="Tahoma" w:cs="Tahoma"/>
        <w:sz w:val="18"/>
        <w:szCs w:val="18"/>
      </w:rPr>
      <w:t>C</w:t>
    </w:r>
    <w:r>
      <w:rPr>
        <w:rFonts w:ascii="Tahoma" w:hAnsi="Tahoma" w:cs="Tahoma"/>
        <w:sz w:val="18"/>
        <w:szCs w:val="18"/>
      </w:rPr>
      <w:t xml:space="preserve">                       </w:t>
    </w:r>
    <w:r w:rsidRPr="00D72191">
      <w:rPr>
        <w:rFonts w:ascii="Tahoma" w:hAnsi="Tahoma" w:cs="Tahoma"/>
        <w:sz w:val="18"/>
        <w:szCs w:val="18"/>
      </w:rPr>
      <w:t xml:space="preserve"> </w:t>
    </w:r>
    <w:permEnd w:id="75200329"/>
  </w:p>
  <w:p w14:paraId="69FC06D3" w14:textId="77777777" w:rsidR="00F10CF0" w:rsidRPr="00A61443" w:rsidRDefault="00F10CF0" w:rsidP="00A65D81">
    <w:pPr>
      <w:pStyle w:val="Zhlav"/>
      <w:jc w:val="right"/>
      <w:rPr>
        <w:rFonts w:ascii="Calibri" w:hAnsi="Calibri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24004"/>
    <w:multiLevelType w:val="multilevel"/>
    <w:tmpl w:val="9C062ACC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420902"/>
    <w:multiLevelType w:val="hybridMultilevel"/>
    <w:tmpl w:val="F3F48D3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223467"/>
    <w:multiLevelType w:val="singleLevel"/>
    <w:tmpl w:val="92C8778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3" w15:restartNumberingAfterBreak="0">
    <w:nsid w:val="07FD1DAC"/>
    <w:multiLevelType w:val="hybridMultilevel"/>
    <w:tmpl w:val="E6F84B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100BB9"/>
    <w:multiLevelType w:val="hybridMultilevel"/>
    <w:tmpl w:val="69240A78"/>
    <w:lvl w:ilvl="0" w:tplc="0405000F">
      <w:start w:val="1"/>
      <w:numFmt w:val="decimal"/>
      <w:lvlText w:val="%1."/>
      <w:lvlJc w:val="left"/>
      <w:pPr>
        <w:ind w:left="11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5" w15:restartNumberingAfterBreak="0">
    <w:nsid w:val="168E7831"/>
    <w:multiLevelType w:val="hybridMultilevel"/>
    <w:tmpl w:val="B3508426"/>
    <w:lvl w:ilvl="0" w:tplc="47BA07E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3844AF0"/>
    <w:multiLevelType w:val="hybridMultilevel"/>
    <w:tmpl w:val="1EEE10F0"/>
    <w:lvl w:ilvl="0" w:tplc="EA50C68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90B409F"/>
    <w:multiLevelType w:val="hybridMultilevel"/>
    <w:tmpl w:val="ED187050"/>
    <w:lvl w:ilvl="0" w:tplc="61C67C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2CA20A6E"/>
    <w:multiLevelType w:val="hybridMultilevel"/>
    <w:tmpl w:val="8292BA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0711BBD"/>
    <w:multiLevelType w:val="hybridMultilevel"/>
    <w:tmpl w:val="A46C3A88"/>
    <w:lvl w:ilvl="0" w:tplc="25B88C2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2176B54"/>
    <w:multiLevelType w:val="hybridMultilevel"/>
    <w:tmpl w:val="A9A25D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505301E"/>
    <w:multiLevelType w:val="hybridMultilevel"/>
    <w:tmpl w:val="3F4492E0"/>
    <w:lvl w:ilvl="0" w:tplc="EA50C68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A1B4C2E"/>
    <w:multiLevelType w:val="hybridMultilevel"/>
    <w:tmpl w:val="7AC69070"/>
    <w:lvl w:ilvl="0" w:tplc="9880FD0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 w15:restartNumberingAfterBreak="0">
    <w:nsid w:val="457C62BE"/>
    <w:multiLevelType w:val="hybridMultilevel"/>
    <w:tmpl w:val="CA84CA5C"/>
    <w:lvl w:ilvl="0" w:tplc="EA50C68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F483606"/>
    <w:multiLevelType w:val="hybridMultilevel"/>
    <w:tmpl w:val="01149442"/>
    <w:lvl w:ilvl="0" w:tplc="D9D8D110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4E113C"/>
    <w:multiLevelType w:val="hybridMultilevel"/>
    <w:tmpl w:val="7AC69070"/>
    <w:lvl w:ilvl="0" w:tplc="9880FD0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 w15:restartNumberingAfterBreak="0">
    <w:nsid w:val="5EE36F89"/>
    <w:multiLevelType w:val="hybridMultilevel"/>
    <w:tmpl w:val="56A215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0527130"/>
    <w:multiLevelType w:val="hybridMultilevel"/>
    <w:tmpl w:val="17CE82B8"/>
    <w:lvl w:ilvl="0" w:tplc="25B88C2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09C0F31"/>
    <w:multiLevelType w:val="hybridMultilevel"/>
    <w:tmpl w:val="68BA3908"/>
    <w:lvl w:ilvl="0" w:tplc="EA50C68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3712B39"/>
    <w:multiLevelType w:val="multilevel"/>
    <w:tmpl w:val="C772F196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73"/>
        </w:tabs>
        <w:ind w:left="1173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20" w15:restartNumberingAfterBreak="0">
    <w:nsid w:val="63F32FC8"/>
    <w:multiLevelType w:val="hybridMultilevel"/>
    <w:tmpl w:val="54C6B878"/>
    <w:lvl w:ilvl="0" w:tplc="EA50C68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5345104"/>
    <w:multiLevelType w:val="hybridMultilevel"/>
    <w:tmpl w:val="77EADC44"/>
    <w:lvl w:ilvl="0" w:tplc="86D65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D6A52DF"/>
    <w:multiLevelType w:val="hybridMultilevel"/>
    <w:tmpl w:val="DEB675A6"/>
    <w:lvl w:ilvl="0" w:tplc="25B88C2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31829E0"/>
    <w:multiLevelType w:val="hybridMultilevel"/>
    <w:tmpl w:val="76B43D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21"/>
  </w:num>
  <w:num w:numId="3">
    <w:abstractNumId w:val="16"/>
  </w:num>
  <w:num w:numId="4">
    <w:abstractNumId w:val="10"/>
  </w:num>
  <w:num w:numId="5">
    <w:abstractNumId w:val="8"/>
  </w:num>
  <w:num w:numId="6">
    <w:abstractNumId w:val="3"/>
  </w:num>
  <w:num w:numId="7">
    <w:abstractNumId w:val="7"/>
  </w:num>
  <w:num w:numId="8">
    <w:abstractNumId w:val="19"/>
  </w:num>
  <w:num w:numId="9">
    <w:abstractNumId w:val="20"/>
  </w:num>
  <w:num w:numId="10">
    <w:abstractNumId w:val="5"/>
  </w:num>
  <w:num w:numId="11">
    <w:abstractNumId w:val="9"/>
  </w:num>
  <w:num w:numId="12">
    <w:abstractNumId w:val="22"/>
  </w:num>
  <w:num w:numId="13">
    <w:abstractNumId w:val="17"/>
  </w:num>
  <w:num w:numId="14">
    <w:abstractNumId w:val="2"/>
  </w:num>
  <w:num w:numId="15">
    <w:abstractNumId w:val="0"/>
  </w:num>
  <w:num w:numId="16">
    <w:abstractNumId w:val="13"/>
  </w:num>
  <w:num w:numId="17">
    <w:abstractNumId w:val="18"/>
  </w:num>
  <w:num w:numId="18">
    <w:abstractNumId w:val="6"/>
  </w:num>
  <w:num w:numId="19">
    <w:abstractNumId w:val="11"/>
  </w:num>
  <w:num w:numId="20">
    <w:abstractNumId w:val="1"/>
  </w:num>
  <w:num w:numId="21">
    <w:abstractNumId w:val="12"/>
  </w:num>
  <w:num w:numId="22">
    <w:abstractNumId w:val="15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F7F"/>
    <w:rsid w:val="00000AB8"/>
    <w:rsid w:val="00001EF6"/>
    <w:rsid w:val="000021F2"/>
    <w:rsid w:val="00003971"/>
    <w:rsid w:val="0001006D"/>
    <w:rsid w:val="00012C96"/>
    <w:rsid w:val="000137AB"/>
    <w:rsid w:val="00013931"/>
    <w:rsid w:val="00016851"/>
    <w:rsid w:val="00016852"/>
    <w:rsid w:val="0001713C"/>
    <w:rsid w:val="00021DE2"/>
    <w:rsid w:val="00022402"/>
    <w:rsid w:val="000227E3"/>
    <w:rsid w:val="00023711"/>
    <w:rsid w:val="00024609"/>
    <w:rsid w:val="00025194"/>
    <w:rsid w:val="00030DA6"/>
    <w:rsid w:val="00037F75"/>
    <w:rsid w:val="00043E98"/>
    <w:rsid w:val="0004432F"/>
    <w:rsid w:val="00053E95"/>
    <w:rsid w:val="000630E7"/>
    <w:rsid w:val="00064943"/>
    <w:rsid w:val="00070E61"/>
    <w:rsid w:val="0007132F"/>
    <w:rsid w:val="00071C64"/>
    <w:rsid w:val="000722DF"/>
    <w:rsid w:val="00074182"/>
    <w:rsid w:val="000817A6"/>
    <w:rsid w:val="000818CE"/>
    <w:rsid w:val="0009143D"/>
    <w:rsid w:val="000A5481"/>
    <w:rsid w:val="000A66CC"/>
    <w:rsid w:val="000B0A4A"/>
    <w:rsid w:val="000B2581"/>
    <w:rsid w:val="000B7F1D"/>
    <w:rsid w:val="000C04EB"/>
    <w:rsid w:val="000C0ACE"/>
    <w:rsid w:val="000C0BC3"/>
    <w:rsid w:val="000C2F67"/>
    <w:rsid w:val="000C3E40"/>
    <w:rsid w:val="000C45D8"/>
    <w:rsid w:val="000C4D4D"/>
    <w:rsid w:val="000C771F"/>
    <w:rsid w:val="000D11DC"/>
    <w:rsid w:val="000D3013"/>
    <w:rsid w:val="000D35EA"/>
    <w:rsid w:val="000D4EC9"/>
    <w:rsid w:val="000D6A52"/>
    <w:rsid w:val="000E4F56"/>
    <w:rsid w:val="000E5E4B"/>
    <w:rsid w:val="000F33D6"/>
    <w:rsid w:val="000F7222"/>
    <w:rsid w:val="0010152D"/>
    <w:rsid w:val="001060A6"/>
    <w:rsid w:val="001138CC"/>
    <w:rsid w:val="001149D0"/>
    <w:rsid w:val="00116B92"/>
    <w:rsid w:val="00130C5B"/>
    <w:rsid w:val="00132719"/>
    <w:rsid w:val="0013372F"/>
    <w:rsid w:val="0013605E"/>
    <w:rsid w:val="001413A4"/>
    <w:rsid w:val="00141F92"/>
    <w:rsid w:val="00143877"/>
    <w:rsid w:val="00144DB8"/>
    <w:rsid w:val="00146854"/>
    <w:rsid w:val="00146D4A"/>
    <w:rsid w:val="00151355"/>
    <w:rsid w:val="00151C22"/>
    <w:rsid w:val="00151F63"/>
    <w:rsid w:val="001615FE"/>
    <w:rsid w:val="0016474E"/>
    <w:rsid w:val="0016598F"/>
    <w:rsid w:val="00166A6D"/>
    <w:rsid w:val="00167244"/>
    <w:rsid w:val="001702A9"/>
    <w:rsid w:val="001713A8"/>
    <w:rsid w:val="00175D30"/>
    <w:rsid w:val="0017641C"/>
    <w:rsid w:val="0017644C"/>
    <w:rsid w:val="00183037"/>
    <w:rsid w:val="00183439"/>
    <w:rsid w:val="00185311"/>
    <w:rsid w:val="0018535A"/>
    <w:rsid w:val="00187569"/>
    <w:rsid w:val="001902C1"/>
    <w:rsid w:val="001923F1"/>
    <w:rsid w:val="001967B0"/>
    <w:rsid w:val="001A08D2"/>
    <w:rsid w:val="001A301E"/>
    <w:rsid w:val="001A42AE"/>
    <w:rsid w:val="001A5A64"/>
    <w:rsid w:val="001B0158"/>
    <w:rsid w:val="001B27E2"/>
    <w:rsid w:val="001C1350"/>
    <w:rsid w:val="001C2265"/>
    <w:rsid w:val="001C48E0"/>
    <w:rsid w:val="001C600C"/>
    <w:rsid w:val="001C613A"/>
    <w:rsid w:val="001D0462"/>
    <w:rsid w:val="001D27BE"/>
    <w:rsid w:val="001D2909"/>
    <w:rsid w:val="001D34B8"/>
    <w:rsid w:val="001D4F3E"/>
    <w:rsid w:val="001D621E"/>
    <w:rsid w:val="001E0A43"/>
    <w:rsid w:val="001E215F"/>
    <w:rsid w:val="001E295D"/>
    <w:rsid w:val="001E501E"/>
    <w:rsid w:val="001E5C2D"/>
    <w:rsid w:val="001F1696"/>
    <w:rsid w:val="001F1759"/>
    <w:rsid w:val="001F1A30"/>
    <w:rsid w:val="001F2EE7"/>
    <w:rsid w:val="001F3342"/>
    <w:rsid w:val="001F5CCC"/>
    <w:rsid w:val="001F70B1"/>
    <w:rsid w:val="00200355"/>
    <w:rsid w:val="00200E28"/>
    <w:rsid w:val="00200EC1"/>
    <w:rsid w:val="002036CF"/>
    <w:rsid w:val="002045B8"/>
    <w:rsid w:val="00210417"/>
    <w:rsid w:val="002140B3"/>
    <w:rsid w:val="00220D18"/>
    <w:rsid w:val="0022375E"/>
    <w:rsid w:val="00223AF4"/>
    <w:rsid w:val="00223D9D"/>
    <w:rsid w:val="00232CD3"/>
    <w:rsid w:val="00234D6C"/>
    <w:rsid w:val="002451AD"/>
    <w:rsid w:val="00251FB6"/>
    <w:rsid w:val="00255683"/>
    <w:rsid w:val="00260206"/>
    <w:rsid w:val="00260F22"/>
    <w:rsid w:val="002636BE"/>
    <w:rsid w:val="00264031"/>
    <w:rsid w:val="002641E5"/>
    <w:rsid w:val="002642B3"/>
    <w:rsid w:val="0026642F"/>
    <w:rsid w:val="00270168"/>
    <w:rsid w:val="00271865"/>
    <w:rsid w:val="002718EB"/>
    <w:rsid w:val="00275EB7"/>
    <w:rsid w:val="002806B7"/>
    <w:rsid w:val="002814EA"/>
    <w:rsid w:val="00281951"/>
    <w:rsid w:val="0028412A"/>
    <w:rsid w:val="0028461C"/>
    <w:rsid w:val="00284859"/>
    <w:rsid w:val="00285877"/>
    <w:rsid w:val="00290A9E"/>
    <w:rsid w:val="00291CD7"/>
    <w:rsid w:val="00293B42"/>
    <w:rsid w:val="00294752"/>
    <w:rsid w:val="00297FE4"/>
    <w:rsid w:val="002A166A"/>
    <w:rsid w:val="002A1BD6"/>
    <w:rsid w:val="002A1E83"/>
    <w:rsid w:val="002A342C"/>
    <w:rsid w:val="002A41FF"/>
    <w:rsid w:val="002C3C10"/>
    <w:rsid w:val="002C4CBB"/>
    <w:rsid w:val="002C6434"/>
    <w:rsid w:val="002D1147"/>
    <w:rsid w:val="002D2AC7"/>
    <w:rsid w:val="002D2C1D"/>
    <w:rsid w:val="002D312E"/>
    <w:rsid w:val="002D4EA9"/>
    <w:rsid w:val="002E505E"/>
    <w:rsid w:val="002E5DC6"/>
    <w:rsid w:val="003008B3"/>
    <w:rsid w:val="00301090"/>
    <w:rsid w:val="00302842"/>
    <w:rsid w:val="003032EA"/>
    <w:rsid w:val="00303899"/>
    <w:rsid w:val="003052A4"/>
    <w:rsid w:val="0031096E"/>
    <w:rsid w:val="00310DAB"/>
    <w:rsid w:val="003116A6"/>
    <w:rsid w:val="00313D82"/>
    <w:rsid w:val="003222AD"/>
    <w:rsid w:val="00343144"/>
    <w:rsid w:val="00346D5E"/>
    <w:rsid w:val="0034753B"/>
    <w:rsid w:val="00347EF5"/>
    <w:rsid w:val="00350D09"/>
    <w:rsid w:val="0035175B"/>
    <w:rsid w:val="00353085"/>
    <w:rsid w:val="00353C8A"/>
    <w:rsid w:val="00361362"/>
    <w:rsid w:val="0036182B"/>
    <w:rsid w:val="00365F89"/>
    <w:rsid w:val="003747ED"/>
    <w:rsid w:val="00374B43"/>
    <w:rsid w:val="00375804"/>
    <w:rsid w:val="00376372"/>
    <w:rsid w:val="003776A6"/>
    <w:rsid w:val="003804D2"/>
    <w:rsid w:val="003817F1"/>
    <w:rsid w:val="003848AA"/>
    <w:rsid w:val="00385B49"/>
    <w:rsid w:val="0038777D"/>
    <w:rsid w:val="003944D7"/>
    <w:rsid w:val="00396190"/>
    <w:rsid w:val="003A72D6"/>
    <w:rsid w:val="003B3077"/>
    <w:rsid w:val="003B51F1"/>
    <w:rsid w:val="003B63D9"/>
    <w:rsid w:val="003C1865"/>
    <w:rsid w:val="003C210B"/>
    <w:rsid w:val="003C3EC3"/>
    <w:rsid w:val="003C57B2"/>
    <w:rsid w:val="003C58FF"/>
    <w:rsid w:val="003C689C"/>
    <w:rsid w:val="003D054C"/>
    <w:rsid w:val="003D07D3"/>
    <w:rsid w:val="003D4B78"/>
    <w:rsid w:val="003E0D73"/>
    <w:rsid w:val="003E3C80"/>
    <w:rsid w:val="003F0B97"/>
    <w:rsid w:val="003F34EB"/>
    <w:rsid w:val="003F3D47"/>
    <w:rsid w:val="003F42FD"/>
    <w:rsid w:val="004010A7"/>
    <w:rsid w:val="004023CB"/>
    <w:rsid w:val="0040455B"/>
    <w:rsid w:val="0040537D"/>
    <w:rsid w:val="0041665C"/>
    <w:rsid w:val="00421E80"/>
    <w:rsid w:val="00426BF6"/>
    <w:rsid w:val="0042703A"/>
    <w:rsid w:val="00430270"/>
    <w:rsid w:val="00431F9B"/>
    <w:rsid w:val="004355B1"/>
    <w:rsid w:val="004356EE"/>
    <w:rsid w:val="00440271"/>
    <w:rsid w:val="00440552"/>
    <w:rsid w:val="0044473D"/>
    <w:rsid w:val="004479C8"/>
    <w:rsid w:val="00452570"/>
    <w:rsid w:val="00453C3E"/>
    <w:rsid w:val="0045434E"/>
    <w:rsid w:val="00457853"/>
    <w:rsid w:val="004626AA"/>
    <w:rsid w:val="004638E0"/>
    <w:rsid w:val="00464CA9"/>
    <w:rsid w:val="0046704C"/>
    <w:rsid w:val="0047252C"/>
    <w:rsid w:val="004776B5"/>
    <w:rsid w:val="004778BE"/>
    <w:rsid w:val="0048205F"/>
    <w:rsid w:val="004859B5"/>
    <w:rsid w:val="004861F3"/>
    <w:rsid w:val="00496A52"/>
    <w:rsid w:val="00496C98"/>
    <w:rsid w:val="004A14F5"/>
    <w:rsid w:val="004A17A8"/>
    <w:rsid w:val="004A22FA"/>
    <w:rsid w:val="004A2DD2"/>
    <w:rsid w:val="004A49CC"/>
    <w:rsid w:val="004A546C"/>
    <w:rsid w:val="004A5EB5"/>
    <w:rsid w:val="004B4195"/>
    <w:rsid w:val="004B7C43"/>
    <w:rsid w:val="004C22D6"/>
    <w:rsid w:val="004D0EEF"/>
    <w:rsid w:val="004D4514"/>
    <w:rsid w:val="004D51AB"/>
    <w:rsid w:val="004E1F27"/>
    <w:rsid w:val="004E31F6"/>
    <w:rsid w:val="004E3D2F"/>
    <w:rsid w:val="004E40FB"/>
    <w:rsid w:val="004E6919"/>
    <w:rsid w:val="004F0B9C"/>
    <w:rsid w:val="004F0F7F"/>
    <w:rsid w:val="004F2BBE"/>
    <w:rsid w:val="004F42E2"/>
    <w:rsid w:val="00502F5E"/>
    <w:rsid w:val="00514425"/>
    <w:rsid w:val="00521ABD"/>
    <w:rsid w:val="00522576"/>
    <w:rsid w:val="005236B5"/>
    <w:rsid w:val="005271B8"/>
    <w:rsid w:val="00527B94"/>
    <w:rsid w:val="00531C9B"/>
    <w:rsid w:val="00532AE8"/>
    <w:rsid w:val="00532EA1"/>
    <w:rsid w:val="0053562E"/>
    <w:rsid w:val="00543AA2"/>
    <w:rsid w:val="00544838"/>
    <w:rsid w:val="00545084"/>
    <w:rsid w:val="00550201"/>
    <w:rsid w:val="0055460F"/>
    <w:rsid w:val="00555ECF"/>
    <w:rsid w:val="005562B0"/>
    <w:rsid w:val="00560B61"/>
    <w:rsid w:val="005629FB"/>
    <w:rsid w:val="0056344D"/>
    <w:rsid w:val="00565C70"/>
    <w:rsid w:val="005675D1"/>
    <w:rsid w:val="00570BBF"/>
    <w:rsid w:val="00573C94"/>
    <w:rsid w:val="005752B1"/>
    <w:rsid w:val="005809A2"/>
    <w:rsid w:val="00581C12"/>
    <w:rsid w:val="0058273C"/>
    <w:rsid w:val="00584F89"/>
    <w:rsid w:val="005865C1"/>
    <w:rsid w:val="00587A71"/>
    <w:rsid w:val="00590C84"/>
    <w:rsid w:val="005922EF"/>
    <w:rsid w:val="00592F53"/>
    <w:rsid w:val="005A2363"/>
    <w:rsid w:val="005A241D"/>
    <w:rsid w:val="005A3156"/>
    <w:rsid w:val="005A54B4"/>
    <w:rsid w:val="005A65E1"/>
    <w:rsid w:val="005A7650"/>
    <w:rsid w:val="005B11B0"/>
    <w:rsid w:val="005B334F"/>
    <w:rsid w:val="005B5132"/>
    <w:rsid w:val="005B6E22"/>
    <w:rsid w:val="005C03CC"/>
    <w:rsid w:val="005C38B8"/>
    <w:rsid w:val="005C3C4C"/>
    <w:rsid w:val="005C6508"/>
    <w:rsid w:val="005C7410"/>
    <w:rsid w:val="005D0373"/>
    <w:rsid w:val="005D2850"/>
    <w:rsid w:val="005D3B49"/>
    <w:rsid w:val="005E2ECE"/>
    <w:rsid w:val="005E310E"/>
    <w:rsid w:val="005E5544"/>
    <w:rsid w:val="005F0053"/>
    <w:rsid w:val="005F2470"/>
    <w:rsid w:val="005F2C07"/>
    <w:rsid w:val="00602B5C"/>
    <w:rsid w:val="00604A9C"/>
    <w:rsid w:val="00604DB6"/>
    <w:rsid w:val="006063D3"/>
    <w:rsid w:val="006076D8"/>
    <w:rsid w:val="006119B8"/>
    <w:rsid w:val="00613571"/>
    <w:rsid w:val="00613B60"/>
    <w:rsid w:val="006140F7"/>
    <w:rsid w:val="00614A4A"/>
    <w:rsid w:val="00621AD0"/>
    <w:rsid w:val="0062338D"/>
    <w:rsid w:val="006276AE"/>
    <w:rsid w:val="00631CD1"/>
    <w:rsid w:val="0063474A"/>
    <w:rsid w:val="006363C8"/>
    <w:rsid w:val="00637B42"/>
    <w:rsid w:val="00642B4C"/>
    <w:rsid w:val="00642B84"/>
    <w:rsid w:val="00645770"/>
    <w:rsid w:val="00653EDC"/>
    <w:rsid w:val="006572B4"/>
    <w:rsid w:val="00657D1F"/>
    <w:rsid w:val="00662193"/>
    <w:rsid w:val="00662AF0"/>
    <w:rsid w:val="006641E5"/>
    <w:rsid w:val="006658BF"/>
    <w:rsid w:val="006707B0"/>
    <w:rsid w:val="00672518"/>
    <w:rsid w:val="00674B61"/>
    <w:rsid w:val="00676662"/>
    <w:rsid w:val="00680DFD"/>
    <w:rsid w:val="00682CB0"/>
    <w:rsid w:val="00682E55"/>
    <w:rsid w:val="0069152A"/>
    <w:rsid w:val="00692C84"/>
    <w:rsid w:val="00694766"/>
    <w:rsid w:val="00695131"/>
    <w:rsid w:val="006A1D9B"/>
    <w:rsid w:val="006A221D"/>
    <w:rsid w:val="006A4F11"/>
    <w:rsid w:val="006A7279"/>
    <w:rsid w:val="006B2798"/>
    <w:rsid w:val="006B4FDC"/>
    <w:rsid w:val="006B7B1A"/>
    <w:rsid w:val="006C0CAE"/>
    <w:rsid w:val="006C5C6B"/>
    <w:rsid w:val="006D0051"/>
    <w:rsid w:val="006D13CF"/>
    <w:rsid w:val="006D2962"/>
    <w:rsid w:val="006D7B83"/>
    <w:rsid w:val="006E0882"/>
    <w:rsid w:val="006E0B18"/>
    <w:rsid w:val="006E1A7F"/>
    <w:rsid w:val="006E3B71"/>
    <w:rsid w:val="006E4FE8"/>
    <w:rsid w:val="006F0B36"/>
    <w:rsid w:val="006F45C7"/>
    <w:rsid w:val="006F5ADD"/>
    <w:rsid w:val="006F61F1"/>
    <w:rsid w:val="006F6CA6"/>
    <w:rsid w:val="006F792E"/>
    <w:rsid w:val="007016AF"/>
    <w:rsid w:val="00702679"/>
    <w:rsid w:val="00704778"/>
    <w:rsid w:val="0070641E"/>
    <w:rsid w:val="00713736"/>
    <w:rsid w:val="00713E6D"/>
    <w:rsid w:val="00713EAC"/>
    <w:rsid w:val="00715422"/>
    <w:rsid w:val="007158A6"/>
    <w:rsid w:val="00716E76"/>
    <w:rsid w:val="00720286"/>
    <w:rsid w:val="0072254F"/>
    <w:rsid w:val="00724CF6"/>
    <w:rsid w:val="007323C7"/>
    <w:rsid w:val="00732BF5"/>
    <w:rsid w:val="00733265"/>
    <w:rsid w:val="007375EC"/>
    <w:rsid w:val="00744B5D"/>
    <w:rsid w:val="007474CC"/>
    <w:rsid w:val="0075215C"/>
    <w:rsid w:val="00753417"/>
    <w:rsid w:val="007617A0"/>
    <w:rsid w:val="00765C27"/>
    <w:rsid w:val="00765D6D"/>
    <w:rsid w:val="0076627C"/>
    <w:rsid w:val="00771AC0"/>
    <w:rsid w:val="00776892"/>
    <w:rsid w:val="00781BDA"/>
    <w:rsid w:val="0078370C"/>
    <w:rsid w:val="00786B4D"/>
    <w:rsid w:val="00791332"/>
    <w:rsid w:val="00791B74"/>
    <w:rsid w:val="0079208E"/>
    <w:rsid w:val="007947FA"/>
    <w:rsid w:val="00794874"/>
    <w:rsid w:val="007A2490"/>
    <w:rsid w:val="007A3492"/>
    <w:rsid w:val="007A4B40"/>
    <w:rsid w:val="007A79A6"/>
    <w:rsid w:val="007B4826"/>
    <w:rsid w:val="007B4AE9"/>
    <w:rsid w:val="007C1245"/>
    <w:rsid w:val="007C1E74"/>
    <w:rsid w:val="007C2FE5"/>
    <w:rsid w:val="007C5ED0"/>
    <w:rsid w:val="007D0C9A"/>
    <w:rsid w:val="007D4ADC"/>
    <w:rsid w:val="007D6841"/>
    <w:rsid w:val="007D7A2F"/>
    <w:rsid w:val="007E1A26"/>
    <w:rsid w:val="007E473D"/>
    <w:rsid w:val="007F0026"/>
    <w:rsid w:val="007F2B48"/>
    <w:rsid w:val="007F3B1C"/>
    <w:rsid w:val="007F4D89"/>
    <w:rsid w:val="007F6CB9"/>
    <w:rsid w:val="00804302"/>
    <w:rsid w:val="00804BBB"/>
    <w:rsid w:val="00813298"/>
    <w:rsid w:val="0081620A"/>
    <w:rsid w:val="00817409"/>
    <w:rsid w:val="00817CC6"/>
    <w:rsid w:val="00817D48"/>
    <w:rsid w:val="00822B63"/>
    <w:rsid w:val="008234C4"/>
    <w:rsid w:val="00824510"/>
    <w:rsid w:val="0082468E"/>
    <w:rsid w:val="00826821"/>
    <w:rsid w:val="00835479"/>
    <w:rsid w:val="00841D69"/>
    <w:rsid w:val="00841FF8"/>
    <w:rsid w:val="00846906"/>
    <w:rsid w:val="008500BB"/>
    <w:rsid w:val="00850C26"/>
    <w:rsid w:val="008522E3"/>
    <w:rsid w:val="00852915"/>
    <w:rsid w:val="00855903"/>
    <w:rsid w:val="00861E43"/>
    <w:rsid w:val="00862A61"/>
    <w:rsid w:val="008640A6"/>
    <w:rsid w:val="00865069"/>
    <w:rsid w:val="0087351A"/>
    <w:rsid w:val="00873676"/>
    <w:rsid w:val="00875201"/>
    <w:rsid w:val="00880C88"/>
    <w:rsid w:val="0088319D"/>
    <w:rsid w:val="0088641A"/>
    <w:rsid w:val="0089259F"/>
    <w:rsid w:val="00892EE8"/>
    <w:rsid w:val="008A18FA"/>
    <w:rsid w:val="008A63BB"/>
    <w:rsid w:val="008A7585"/>
    <w:rsid w:val="008A7B73"/>
    <w:rsid w:val="008B0982"/>
    <w:rsid w:val="008B305B"/>
    <w:rsid w:val="008B435A"/>
    <w:rsid w:val="008B586F"/>
    <w:rsid w:val="008B6350"/>
    <w:rsid w:val="008B6689"/>
    <w:rsid w:val="008B7383"/>
    <w:rsid w:val="008C167A"/>
    <w:rsid w:val="008D4FBC"/>
    <w:rsid w:val="008D6FC0"/>
    <w:rsid w:val="008E0E7F"/>
    <w:rsid w:val="008E327A"/>
    <w:rsid w:val="00903760"/>
    <w:rsid w:val="00910E2C"/>
    <w:rsid w:val="0091648E"/>
    <w:rsid w:val="0092099C"/>
    <w:rsid w:val="00920BE4"/>
    <w:rsid w:val="00922E97"/>
    <w:rsid w:val="009241B6"/>
    <w:rsid w:val="009248C9"/>
    <w:rsid w:val="0092531B"/>
    <w:rsid w:val="00925538"/>
    <w:rsid w:val="00927B72"/>
    <w:rsid w:val="00931236"/>
    <w:rsid w:val="00936A8F"/>
    <w:rsid w:val="0094077C"/>
    <w:rsid w:val="0094167C"/>
    <w:rsid w:val="00941700"/>
    <w:rsid w:val="00943FC7"/>
    <w:rsid w:val="00944544"/>
    <w:rsid w:val="00945445"/>
    <w:rsid w:val="0094657E"/>
    <w:rsid w:val="009506CE"/>
    <w:rsid w:val="00951A83"/>
    <w:rsid w:val="0096050A"/>
    <w:rsid w:val="00962F2C"/>
    <w:rsid w:val="00966370"/>
    <w:rsid w:val="0096648B"/>
    <w:rsid w:val="00972292"/>
    <w:rsid w:val="00974F6B"/>
    <w:rsid w:val="009826CA"/>
    <w:rsid w:val="00985614"/>
    <w:rsid w:val="00985E84"/>
    <w:rsid w:val="00990A0F"/>
    <w:rsid w:val="00993CA4"/>
    <w:rsid w:val="00994F4D"/>
    <w:rsid w:val="00997F41"/>
    <w:rsid w:val="009A0A78"/>
    <w:rsid w:val="009A3F5F"/>
    <w:rsid w:val="009A5608"/>
    <w:rsid w:val="009B0C46"/>
    <w:rsid w:val="009B2143"/>
    <w:rsid w:val="009B344E"/>
    <w:rsid w:val="009B47DD"/>
    <w:rsid w:val="009B49C4"/>
    <w:rsid w:val="009C100C"/>
    <w:rsid w:val="009C3AD8"/>
    <w:rsid w:val="009C4D65"/>
    <w:rsid w:val="009C535E"/>
    <w:rsid w:val="009C7A43"/>
    <w:rsid w:val="009D0DAF"/>
    <w:rsid w:val="009D1317"/>
    <w:rsid w:val="009D31D4"/>
    <w:rsid w:val="009D4A0A"/>
    <w:rsid w:val="009E0240"/>
    <w:rsid w:val="009E2A5C"/>
    <w:rsid w:val="009E51C6"/>
    <w:rsid w:val="009E5A88"/>
    <w:rsid w:val="009E5BB5"/>
    <w:rsid w:val="009E6A47"/>
    <w:rsid w:val="009E7061"/>
    <w:rsid w:val="009F2214"/>
    <w:rsid w:val="009F7288"/>
    <w:rsid w:val="00A0278F"/>
    <w:rsid w:val="00A10420"/>
    <w:rsid w:val="00A111B6"/>
    <w:rsid w:val="00A12E78"/>
    <w:rsid w:val="00A16381"/>
    <w:rsid w:val="00A22215"/>
    <w:rsid w:val="00A24B3A"/>
    <w:rsid w:val="00A3293F"/>
    <w:rsid w:val="00A4148A"/>
    <w:rsid w:val="00A44124"/>
    <w:rsid w:val="00A46CEE"/>
    <w:rsid w:val="00A5126A"/>
    <w:rsid w:val="00A545FE"/>
    <w:rsid w:val="00A54FA9"/>
    <w:rsid w:val="00A551C8"/>
    <w:rsid w:val="00A55291"/>
    <w:rsid w:val="00A61443"/>
    <w:rsid w:val="00A62B9B"/>
    <w:rsid w:val="00A655B7"/>
    <w:rsid w:val="00A65D81"/>
    <w:rsid w:val="00A7566D"/>
    <w:rsid w:val="00A81262"/>
    <w:rsid w:val="00A82C69"/>
    <w:rsid w:val="00A843CF"/>
    <w:rsid w:val="00A84933"/>
    <w:rsid w:val="00A86FF7"/>
    <w:rsid w:val="00A8792F"/>
    <w:rsid w:val="00A904AE"/>
    <w:rsid w:val="00A9259B"/>
    <w:rsid w:val="00A9686E"/>
    <w:rsid w:val="00AA1860"/>
    <w:rsid w:val="00AB1261"/>
    <w:rsid w:val="00AB2CE3"/>
    <w:rsid w:val="00AB2F5A"/>
    <w:rsid w:val="00AB38E1"/>
    <w:rsid w:val="00AB640A"/>
    <w:rsid w:val="00AB6A7C"/>
    <w:rsid w:val="00AB6C2E"/>
    <w:rsid w:val="00AC03EF"/>
    <w:rsid w:val="00AC107C"/>
    <w:rsid w:val="00AC119A"/>
    <w:rsid w:val="00AC4F60"/>
    <w:rsid w:val="00AC78FA"/>
    <w:rsid w:val="00AD005B"/>
    <w:rsid w:val="00AD5273"/>
    <w:rsid w:val="00AD6858"/>
    <w:rsid w:val="00AE3C57"/>
    <w:rsid w:val="00AE679E"/>
    <w:rsid w:val="00AF14AF"/>
    <w:rsid w:val="00AF17F8"/>
    <w:rsid w:val="00AF5919"/>
    <w:rsid w:val="00B01EEC"/>
    <w:rsid w:val="00B020C9"/>
    <w:rsid w:val="00B02B01"/>
    <w:rsid w:val="00B15DE5"/>
    <w:rsid w:val="00B16284"/>
    <w:rsid w:val="00B21E4D"/>
    <w:rsid w:val="00B226D3"/>
    <w:rsid w:val="00B22CB8"/>
    <w:rsid w:val="00B23B0B"/>
    <w:rsid w:val="00B2556D"/>
    <w:rsid w:val="00B27384"/>
    <w:rsid w:val="00B27EB4"/>
    <w:rsid w:val="00B346F3"/>
    <w:rsid w:val="00B400BB"/>
    <w:rsid w:val="00B41E49"/>
    <w:rsid w:val="00B43C7D"/>
    <w:rsid w:val="00B442E0"/>
    <w:rsid w:val="00B50E6F"/>
    <w:rsid w:val="00B557B7"/>
    <w:rsid w:val="00B67A07"/>
    <w:rsid w:val="00B71279"/>
    <w:rsid w:val="00B721B2"/>
    <w:rsid w:val="00B72394"/>
    <w:rsid w:val="00B725A2"/>
    <w:rsid w:val="00B76B0E"/>
    <w:rsid w:val="00B8187F"/>
    <w:rsid w:val="00B82B3C"/>
    <w:rsid w:val="00B83948"/>
    <w:rsid w:val="00B856C1"/>
    <w:rsid w:val="00B8649E"/>
    <w:rsid w:val="00B90F38"/>
    <w:rsid w:val="00B9594B"/>
    <w:rsid w:val="00B964F3"/>
    <w:rsid w:val="00B97511"/>
    <w:rsid w:val="00BA12D7"/>
    <w:rsid w:val="00BA224E"/>
    <w:rsid w:val="00BA4426"/>
    <w:rsid w:val="00BB05B6"/>
    <w:rsid w:val="00BB281F"/>
    <w:rsid w:val="00BB4DB3"/>
    <w:rsid w:val="00BB6E04"/>
    <w:rsid w:val="00BC0539"/>
    <w:rsid w:val="00BC2072"/>
    <w:rsid w:val="00BC25B9"/>
    <w:rsid w:val="00BC4BF0"/>
    <w:rsid w:val="00BC7EED"/>
    <w:rsid w:val="00BD0093"/>
    <w:rsid w:val="00BD176C"/>
    <w:rsid w:val="00BD25A1"/>
    <w:rsid w:val="00BD38E8"/>
    <w:rsid w:val="00BD485D"/>
    <w:rsid w:val="00BD6F8F"/>
    <w:rsid w:val="00BE2286"/>
    <w:rsid w:val="00BE2F4C"/>
    <w:rsid w:val="00BE3D5B"/>
    <w:rsid w:val="00BF0C5D"/>
    <w:rsid w:val="00BF2F0F"/>
    <w:rsid w:val="00BF48B4"/>
    <w:rsid w:val="00C001A0"/>
    <w:rsid w:val="00C00511"/>
    <w:rsid w:val="00C1209D"/>
    <w:rsid w:val="00C33F25"/>
    <w:rsid w:val="00C34BA4"/>
    <w:rsid w:val="00C35419"/>
    <w:rsid w:val="00C35E48"/>
    <w:rsid w:val="00C36399"/>
    <w:rsid w:val="00C37696"/>
    <w:rsid w:val="00C453EB"/>
    <w:rsid w:val="00C50064"/>
    <w:rsid w:val="00C51CB0"/>
    <w:rsid w:val="00C524F2"/>
    <w:rsid w:val="00C609AB"/>
    <w:rsid w:val="00C65DBE"/>
    <w:rsid w:val="00C66F4E"/>
    <w:rsid w:val="00C67B1C"/>
    <w:rsid w:val="00C833AE"/>
    <w:rsid w:val="00C86AD9"/>
    <w:rsid w:val="00CA078B"/>
    <w:rsid w:val="00CA16F5"/>
    <w:rsid w:val="00CA34C3"/>
    <w:rsid w:val="00CB0E13"/>
    <w:rsid w:val="00CB0E40"/>
    <w:rsid w:val="00CB109C"/>
    <w:rsid w:val="00CB14F4"/>
    <w:rsid w:val="00CB45B8"/>
    <w:rsid w:val="00CB4AFF"/>
    <w:rsid w:val="00CB738D"/>
    <w:rsid w:val="00CB73B3"/>
    <w:rsid w:val="00CC2DDB"/>
    <w:rsid w:val="00CC4C60"/>
    <w:rsid w:val="00CC4DB2"/>
    <w:rsid w:val="00CC7468"/>
    <w:rsid w:val="00CD1978"/>
    <w:rsid w:val="00CD2168"/>
    <w:rsid w:val="00CD24C8"/>
    <w:rsid w:val="00CD2E7E"/>
    <w:rsid w:val="00CD30A5"/>
    <w:rsid w:val="00CD4C23"/>
    <w:rsid w:val="00CD5F2C"/>
    <w:rsid w:val="00CD6174"/>
    <w:rsid w:val="00CE1B73"/>
    <w:rsid w:val="00CE2D48"/>
    <w:rsid w:val="00CE7455"/>
    <w:rsid w:val="00CE7AA1"/>
    <w:rsid w:val="00CF4D71"/>
    <w:rsid w:val="00CF6A1C"/>
    <w:rsid w:val="00D02015"/>
    <w:rsid w:val="00D10810"/>
    <w:rsid w:val="00D160BC"/>
    <w:rsid w:val="00D201F9"/>
    <w:rsid w:val="00D24374"/>
    <w:rsid w:val="00D250E8"/>
    <w:rsid w:val="00D3199F"/>
    <w:rsid w:val="00D32B99"/>
    <w:rsid w:val="00D344B9"/>
    <w:rsid w:val="00D469D9"/>
    <w:rsid w:val="00D502C8"/>
    <w:rsid w:val="00D531CD"/>
    <w:rsid w:val="00D5364E"/>
    <w:rsid w:val="00D5442E"/>
    <w:rsid w:val="00D54685"/>
    <w:rsid w:val="00D55038"/>
    <w:rsid w:val="00D5595B"/>
    <w:rsid w:val="00D5614E"/>
    <w:rsid w:val="00D5669C"/>
    <w:rsid w:val="00D674D6"/>
    <w:rsid w:val="00D70014"/>
    <w:rsid w:val="00D72191"/>
    <w:rsid w:val="00D724C4"/>
    <w:rsid w:val="00D73A1F"/>
    <w:rsid w:val="00D80830"/>
    <w:rsid w:val="00D82444"/>
    <w:rsid w:val="00D83EF2"/>
    <w:rsid w:val="00D87426"/>
    <w:rsid w:val="00D95275"/>
    <w:rsid w:val="00D95F11"/>
    <w:rsid w:val="00D962D9"/>
    <w:rsid w:val="00D97E3A"/>
    <w:rsid w:val="00DA2C7C"/>
    <w:rsid w:val="00DA569B"/>
    <w:rsid w:val="00DA6124"/>
    <w:rsid w:val="00DA67CA"/>
    <w:rsid w:val="00DA7011"/>
    <w:rsid w:val="00DB35D8"/>
    <w:rsid w:val="00DB387E"/>
    <w:rsid w:val="00DB3AF1"/>
    <w:rsid w:val="00DB5518"/>
    <w:rsid w:val="00DB578A"/>
    <w:rsid w:val="00DB7385"/>
    <w:rsid w:val="00DC0A99"/>
    <w:rsid w:val="00DD00C0"/>
    <w:rsid w:val="00DD1532"/>
    <w:rsid w:val="00DD2F13"/>
    <w:rsid w:val="00DD7046"/>
    <w:rsid w:val="00DE3C79"/>
    <w:rsid w:val="00DE4D03"/>
    <w:rsid w:val="00DE6CA9"/>
    <w:rsid w:val="00DE6D2B"/>
    <w:rsid w:val="00DF0DB1"/>
    <w:rsid w:val="00DF0DF7"/>
    <w:rsid w:val="00DF3562"/>
    <w:rsid w:val="00DF3F48"/>
    <w:rsid w:val="00DF4CF8"/>
    <w:rsid w:val="00DF5CB1"/>
    <w:rsid w:val="00DF7832"/>
    <w:rsid w:val="00E00742"/>
    <w:rsid w:val="00E024D3"/>
    <w:rsid w:val="00E03696"/>
    <w:rsid w:val="00E03D47"/>
    <w:rsid w:val="00E06A1B"/>
    <w:rsid w:val="00E13298"/>
    <w:rsid w:val="00E147FC"/>
    <w:rsid w:val="00E16BCE"/>
    <w:rsid w:val="00E17BFD"/>
    <w:rsid w:val="00E22F84"/>
    <w:rsid w:val="00E23649"/>
    <w:rsid w:val="00E2614B"/>
    <w:rsid w:val="00E3389D"/>
    <w:rsid w:val="00E34B6B"/>
    <w:rsid w:val="00E41434"/>
    <w:rsid w:val="00E41DC9"/>
    <w:rsid w:val="00E451CF"/>
    <w:rsid w:val="00E46BEA"/>
    <w:rsid w:val="00E4728A"/>
    <w:rsid w:val="00E50D04"/>
    <w:rsid w:val="00E516CC"/>
    <w:rsid w:val="00E51EF0"/>
    <w:rsid w:val="00E541EA"/>
    <w:rsid w:val="00E563AE"/>
    <w:rsid w:val="00E6014A"/>
    <w:rsid w:val="00E6152E"/>
    <w:rsid w:val="00E64935"/>
    <w:rsid w:val="00E65990"/>
    <w:rsid w:val="00E67915"/>
    <w:rsid w:val="00E733D2"/>
    <w:rsid w:val="00E73FE2"/>
    <w:rsid w:val="00E75885"/>
    <w:rsid w:val="00E76B9D"/>
    <w:rsid w:val="00E808A1"/>
    <w:rsid w:val="00E824A1"/>
    <w:rsid w:val="00E85DBB"/>
    <w:rsid w:val="00E8759F"/>
    <w:rsid w:val="00E906C4"/>
    <w:rsid w:val="00E919C3"/>
    <w:rsid w:val="00E95204"/>
    <w:rsid w:val="00E9582E"/>
    <w:rsid w:val="00E9593F"/>
    <w:rsid w:val="00E96D19"/>
    <w:rsid w:val="00EA02D2"/>
    <w:rsid w:val="00EA2BB3"/>
    <w:rsid w:val="00EA46C1"/>
    <w:rsid w:val="00EA5D84"/>
    <w:rsid w:val="00EB0F64"/>
    <w:rsid w:val="00EB453B"/>
    <w:rsid w:val="00EB4E81"/>
    <w:rsid w:val="00EB5BF2"/>
    <w:rsid w:val="00EB650A"/>
    <w:rsid w:val="00EB686E"/>
    <w:rsid w:val="00EC3405"/>
    <w:rsid w:val="00EC401D"/>
    <w:rsid w:val="00ED2BE8"/>
    <w:rsid w:val="00ED49CE"/>
    <w:rsid w:val="00ED54F2"/>
    <w:rsid w:val="00EE0738"/>
    <w:rsid w:val="00EE38B1"/>
    <w:rsid w:val="00EE4DDD"/>
    <w:rsid w:val="00EF3F2F"/>
    <w:rsid w:val="00EF49CC"/>
    <w:rsid w:val="00EF62A7"/>
    <w:rsid w:val="00F000AB"/>
    <w:rsid w:val="00F02E4F"/>
    <w:rsid w:val="00F03869"/>
    <w:rsid w:val="00F05445"/>
    <w:rsid w:val="00F0680E"/>
    <w:rsid w:val="00F10CF0"/>
    <w:rsid w:val="00F11F92"/>
    <w:rsid w:val="00F14555"/>
    <w:rsid w:val="00F16B86"/>
    <w:rsid w:val="00F17229"/>
    <w:rsid w:val="00F173FB"/>
    <w:rsid w:val="00F22149"/>
    <w:rsid w:val="00F22B61"/>
    <w:rsid w:val="00F31DB9"/>
    <w:rsid w:val="00F34177"/>
    <w:rsid w:val="00F3461A"/>
    <w:rsid w:val="00F46B7B"/>
    <w:rsid w:val="00F46EC5"/>
    <w:rsid w:val="00F53952"/>
    <w:rsid w:val="00F55CAB"/>
    <w:rsid w:val="00F64037"/>
    <w:rsid w:val="00F67D73"/>
    <w:rsid w:val="00F73324"/>
    <w:rsid w:val="00F7369C"/>
    <w:rsid w:val="00F8120C"/>
    <w:rsid w:val="00F86B0A"/>
    <w:rsid w:val="00F874C0"/>
    <w:rsid w:val="00F94699"/>
    <w:rsid w:val="00F95204"/>
    <w:rsid w:val="00F95AC6"/>
    <w:rsid w:val="00F95EF9"/>
    <w:rsid w:val="00FA2580"/>
    <w:rsid w:val="00FA34E0"/>
    <w:rsid w:val="00FA531E"/>
    <w:rsid w:val="00FA5BB7"/>
    <w:rsid w:val="00FB2486"/>
    <w:rsid w:val="00FB4054"/>
    <w:rsid w:val="00FB58F0"/>
    <w:rsid w:val="00FB7314"/>
    <w:rsid w:val="00FC5B27"/>
    <w:rsid w:val="00FC64F8"/>
    <w:rsid w:val="00FC6C5D"/>
    <w:rsid w:val="00FC7CAC"/>
    <w:rsid w:val="00FD32B4"/>
    <w:rsid w:val="00FD4D0B"/>
    <w:rsid w:val="00FD5492"/>
    <w:rsid w:val="00FD70AE"/>
    <w:rsid w:val="00FD72AB"/>
    <w:rsid w:val="00FE085D"/>
    <w:rsid w:val="00FE5B4E"/>
    <w:rsid w:val="00FF1578"/>
    <w:rsid w:val="00FF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2023DA"/>
  <w15:chartTrackingRefBased/>
  <w15:docId w15:val="{E02F4DF5-7049-41B1-943B-2A190C7F6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D1978"/>
    <w:rPr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4F0F7F"/>
    <w:pPr>
      <w:keepNext/>
      <w:outlineLvl w:val="3"/>
    </w:pPr>
    <w:rPr>
      <w:b/>
      <w:bCs/>
      <w:i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uiPriority w:val="9"/>
    <w:semiHidden/>
    <w:rsid w:val="0033584C"/>
    <w:rPr>
      <w:rFonts w:ascii="Calibri" w:eastAsia="Times New Roman" w:hAnsi="Calibri" w:cs="Times New Roman"/>
      <w:b/>
      <w:bCs/>
      <w:sz w:val="28"/>
      <w:szCs w:val="28"/>
    </w:rPr>
  </w:style>
  <w:style w:type="character" w:styleId="Hypertextovodkaz">
    <w:name w:val="Hyperlink"/>
    <w:uiPriority w:val="99"/>
    <w:rsid w:val="004F0F7F"/>
    <w:rPr>
      <w:rFonts w:cs="Times New Roman"/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4F0F7F"/>
    <w:pPr>
      <w:ind w:left="567" w:hanging="567"/>
      <w:jc w:val="both"/>
    </w:pPr>
    <w:rPr>
      <w:szCs w:val="20"/>
      <w:lang w:eastAsia="en-US"/>
    </w:rPr>
  </w:style>
  <w:style w:type="character" w:customStyle="1" w:styleId="ZkladntextodsazenChar">
    <w:name w:val="Základní text odsazený Char"/>
    <w:link w:val="Zkladntextodsazen"/>
    <w:uiPriority w:val="99"/>
    <w:semiHidden/>
    <w:rsid w:val="0033584C"/>
    <w:rPr>
      <w:sz w:val="24"/>
      <w:szCs w:val="24"/>
    </w:rPr>
  </w:style>
  <w:style w:type="character" w:styleId="Odkaznakoment">
    <w:name w:val="annotation reference"/>
    <w:uiPriority w:val="99"/>
    <w:semiHidden/>
    <w:rsid w:val="005D3B4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5D3B4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33584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D3B4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3584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5D3B4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3584C"/>
    <w:rPr>
      <w:sz w:val="0"/>
      <w:szCs w:val="0"/>
    </w:rPr>
  </w:style>
  <w:style w:type="paragraph" w:styleId="Zhlav">
    <w:name w:val="header"/>
    <w:basedOn w:val="Normln"/>
    <w:link w:val="ZhlavChar"/>
    <w:uiPriority w:val="99"/>
    <w:rsid w:val="00347EF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33584C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47EF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551C8"/>
    <w:rPr>
      <w:sz w:val="24"/>
    </w:rPr>
  </w:style>
  <w:style w:type="character" w:customStyle="1" w:styleId="platne1">
    <w:name w:val="platne1"/>
    <w:rsid w:val="00817CC6"/>
    <w:rPr>
      <w:rFonts w:cs="Times New Roman"/>
    </w:rPr>
  </w:style>
  <w:style w:type="character" w:customStyle="1" w:styleId="platne">
    <w:name w:val="platne"/>
    <w:rsid w:val="009C535E"/>
    <w:rPr>
      <w:rFonts w:cs="Times New Roman"/>
    </w:rPr>
  </w:style>
  <w:style w:type="table" w:styleId="Mkatabulky">
    <w:name w:val="Table Grid"/>
    <w:basedOn w:val="Normlntabulka"/>
    <w:uiPriority w:val="99"/>
    <w:rsid w:val="00562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C0ACE"/>
    <w:pPr>
      <w:ind w:left="720"/>
      <w:contextualSpacing/>
    </w:pPr>
  </w:style>
  <w:style w:type="paragraph" w:styleId="Revize">
    <w:name w:val="Revision"/>
    <w:hidden/>
    <w:uiPriority w:val="99"/>
    <w:semiHidden/>
    <w:rsid w:val="004479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9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9E05A77308F6449D83FEA8916786A9" ma:contentTypeVersion="28" ma:contentTypeDescription="Vytvoří nový dokument" ma:contentTypeScope="" ma:versionID="678aaa8487e2581120968f0ac9f076cc">
  <xsd:schema xmlns:xsd="http://www.w3.org/2001/XMLSchema" xmlns:xs="http://www.w3.org/2001/XMLSchema" xmlns:p="http://schemas.microsoft.com/office/2006/metadata/properties" xmlns:ns2="61592884-9de7-41ef-b70b-2abfe67bef9c" xmlns:ns3="71f06252-c02b-4d48-b841-46db7d6eb17f" xmlns:ns4="12aa8f5f-1d49-4fea-963b-9a0d0e19b55f" targetNamespace="http://schemas.microsoft.com/office/2006/metadata/properties" ma:root="true" ma:fieldsID="a40c638ab4958803ec617f1823059563" ns2:_="" ns3:_="" ns4:_="">
    <xsd:import namespace="61592884-9de7-41ef-b70b-2abfe67bef9c"/>
    <xsd:import namespace="71f06252-c02b-4d48-b841-46db7d6eb17f"/>
    <xsd:import namespace="12aa8f5f-1d49-4fea-963b-9a0d0e19b5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N_x00e1_zevdokumentu" minOccurs="0"/>
                <xsd:element ref="ns2:Verze_x002f__x010d__x00ed_slovyd_x00e1_n_x00ed_" minOccurs="0"/>
                <xsd:element ref="ns2:_x010c__x00ed_slodokumentu" minOccurs="0"/>
                <xsd:element ref="ns2:Platnostod" minOccurs="0"/>
                <xsd:element ref="ns2:Vlastn_x00ed_k" minOccurs="0"/>
                <xsd:element ref="ns2:n75c537b55c441968307774e47f91fbf" minOccurs="0"/>
                <xsd:element ref="ns3:TaxCatchAll" minOccurs="0"/>
                <xsd:element ref="ns2:_x006f_uu4" minOccurs="0"/>
                <xsd:element ref="ns2:a27a4bd54d494104b3f95e6e7060956a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4:SharedWithUsers" minOccurs="0"/>
                <xsd:element ref="ns4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92884-9de7-41ef-b70b-2abfe67bef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N_x00e1_zevdokumentu" ma:index="13" nillable="true" ma:displayName="Název dokumentu" ma:format="Dropdown" ma:internalName="N_x00e1_zevdokumentu">
      <xsd:simpleType>
        <xsd:restriction base="dms:Text">
          <xsd:maxLength value="255"/>
        </xsd:restriction>
      </xsd:simpleType>
    </xsd:element>
    <xsd:element name="Verze_x002f__x010d__x00ed_slovyd_x00e1_n_x00ed_" ma:index="14" nillable="true" ma:displayName="Verze/číslo vydání" ma:decimals="0" ma:format="Dropdown" ma:internalName="Verze_x002f__x010d__x00ed_slovyd_x00e1_n_x00ed_" ma:percentage="FALSE">
      <xsd:simpleType>
        <xsd:restriction base="dms:Number"/>
      </xsd:simpleType>
    </xsd:element>
    <xsd:element name="_x010c__x00ed_slodokumentu" ma:index="15" nillable="true" ma:displayName="Číslo dokumentu" ma:format="Dropdown" ma:internalName="_x010c__x00ed_slodokumentu">
      <xsd:simpleType>
        <xsd:restriction base="dms:Text">
          <xsd:maxLength value="255"/>
        </xsd:restriction>
      </xsd:simpleType>
    </xsd:element>
    <xsd:element name="Platnostod" ma:index="16" nillable="true" ma:displayName="Platnost od" ma:description="Platnost od" ma:format="DateTime" ma:internalName="Platnostod">
      <xsd:simpleType>
        <xsd:restriction base="dms:DateTime"/>
      </xsd:simpleType>
    </xsd:element>
    <xsd:element name="Vlastn_x00ed_k" ma:index="17" nillable="true" ma:displayName="Vlastník" ma:description="Vlastník" ma:format="Dropdown" ma:list="UserInfo" ma:SharePointGroup="0" ma:internalName="Vlastn_x00ed_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75c537b55c441968307774e47f91fbf" ma:index="19" nillable="true" ma:taxonomy="true" ma:internalName="n75c537b55c441968307774e47f91fbf" ma:taxonomyFieldName="_x00da_seky" ma:displayName="Úseky" ma:readOnly="false" ma:default="1;#ALL|a9f6dcaf-cc51-4308-bd6e-9494d6fba753" ma:fieldId="{775c537b-55c4-4196-8307-774e47f91fbf}" ma:taxonomyMulti="true" ma:sspId="dcee97bd-1daf-4e2b-a83a-8c0fc503429f" ma:termSetId="803a90ca-5808-4587-abaa-e28bdd51404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x006f_uu4" ma:index="21" nillable="true" ma:displayName="Person or Group" ma:list="UserInfo" ma:internalName="_x006f_uu4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27a4bd54d494104b3f95e6e7060956a" ma:index="23" nillable="true" ma:taxonomy="true" ma:internalName="a27a4bd54d494104b3f95e6e7060956a" ma:taxonomyFieldName="Proces" ma:displayName="Proces" ma:readOnly="false" ma:default="" ma:fieldId="{a27a4bd5-4d49-4104-b3f9-5e6e7060956a}" ma:sspId="dcee97bd-1daf-4e2b-a83a-8c0fc503429f" ma:termSetId="bae05358-e707-4641-b936-d74eef7fecf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0b2eaea-2b0b-4193-912d-d273e02f6127}" ma:internalName="TaxCatchAll" ma:showField="CatchAllData" ma:web="12aa8f5f-1d49-4fea-963b-9a0d0e19b5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a8f5f-1d49-4fea-963b-9a0d0e19b55f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tnostod xmlns="61592884-9de7-41ef-b70b-2abfe67bef9c" xsi:nil="true"/>
    <_x006f_uu4 xmlns="61592884-9de7-41ef-b70b-2abfe67bef9c">
      <UserInfo>
        <DisplayName/>
        <AccountId xsi:nil="true"/>
        <AccountType/>
      </UserInfo>
    </_x006f_uu4>
    <Verze_x002f__x010d__x00ed_slovyd_x00e1_n_x00ed_ xmlns="61592884-9de7-41ef-b70b-2abfe67bef9c" xsi:nil="true"/>
    <Vlastn_x00ed_k xmlns="61592884-9de7-41ef-b70b-2abfe67bef9c">
      <UserInfo>
        <DisplayName/>
        <AccountId xsi:nil="true"/>
        <AccountType/>
      </UserInfo>
    </Vlastn_x00ed_k>
    <TaxCatchAll xmlns="71f06252-c02b-4d48-b841-46db7d6eb17f">
      <Value>1</Value>
    </TaxCatchAll>
    <_x010c__x00ed_slodokumentu xmlns="61592884-9de7-41ef-b70b-2abfe67bef9c" xsi:nil="true"/>
    <n75c537b55c441968307774e47f91fbf xmlns="61592884-9de7-41ef-b70b-2abfe67bef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</TermName>
          <TermId xmlns="http://schemas.microsoft.com/office/infopath/2007/PartnerControls">a9f6dcaf-cc51-4308-bd6e-9494d6fba753</TermId>
        </TermInfo>
      </Terms>
    </n75c537b55c441968307774e47f91fbf>
    <a27a4bd54d494104b3f95e6e7060956a xmlns="61592884-9de7-41ef-b70b-2abfe67bef9c">
      <Terms xmlns="http://schemas.microsoft.com/office/infopath/2007/PartnerControls"/>
    </a27a4bd54d494104b3f95e6e7060956a>
    <N_x00e1_zevdokumentu xmlns="61592884-9de7-41ef-b70b-2abfe67bef9c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6A606-9B17-435C-81F0-B0E2B8540F2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1CDAF43-3315-48D1-9DA2-96DA3664E1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594465-87E5-44BA-8FDD-689589E77D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592884-9de7-41ef-b70b-2abfe67bef9c"/>
    <ds:schemaRef ds:uri="71f06252-c02b-4d48-b841-46db7d6eb17f"/>
    <ds:schemaRef ds:uri="12aa8f5f-1d49-4fea-963b-9a0d0e19b5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2EECEE-AD99-408C-A75B-345A86F6E67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A836149-FDFF-43FF-ABA5-CFCE63FD7991}">
  <ds:schemaRefs>
    <ds:schemaRef ds:uri="http://schemas.microsoft.com/office/2006/metadata/properties"/>
    <ds:schemaRef ds:uri="http://schemas.microsoft.com/office/infopath/2007/PartnerControls"/>
    <ds:schemaRef ds:uri="61592884-9de7-41ef-b70b-2abfe67bef9c"/>
    <ds:schemaRef ds:uri="71f06252-c02b-4d48-b841-46db7d6eb17f"/>
  </ds:schemaRefs>
</ds:datastoreItem>
</file>

<file path=customXml/itemProps6.xml><?xml version="1.0" encoding="utf-8"?>
<ds:datastoreItem xmlns:ds="http://schemas.openxmlformats.org/officeDocument/2006/customXml" ds:itemID="{DC940AE3-EA51-4BC4-8660-4C921041E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2551</Characters>
  <Application>Microsoft Office Word</Application>
  <DocSecurity>0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C/09/14</vt:lpstr>
      <vt:lpstr>C/09/12</vt:lpstr>
    </vt:vector>
  </TitlesOfParts>
  <Company>Microsoft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C/09/14</dc:title>
  <dc:subject/>
  <dc:creator>Ruzicka Branislav</dc:creator>
  <cp:keywords/>
  <cp:lastModifiedBy>Ing. Veronika Austová</cp:lastModifiedBy>
  <cp:revision>3</cp:revision>
  <cp:lastPrinted>2017-01-18T14:41:00Z</cp:lastPrinted>
  <dcterms:created xsi:type="dcterms:W3CDTF">2024-02-01T12:43:00Z</dcterms:created>
  <dcterms:modified xsi:type="dcterms:W3CDTF">2024-02-26T12:21:00Z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M">
    <vt:lpwstr>1</vt:lpwstr>
  </property>
  <property fmtid="{D5CDD505-2E9C-101B-9397-08002B2CF9AE}" pid="3" name="ContentType">
    <vt:lpwstr>Dokument</vt:lpwstr>
  </property>
  <property fmtid="{D5CDD505-2E9C-101B-9397-08002B2CF9AE}" pid="4" name="MM">
    <vt:lpwstr>1</vt:lpwstr>
  </property>
  <property fmtid="{D5CDD505-2E9C-101B-9397-08002B2CF9AE}" pid="5" name="BD">
    <vt:lpwstr>1</vt:lpwstr>
  </property>
  <property fmtid="{D5CDD505-2E9C-101B-9397-08002B2CF9AE}" pid="6" name="URL">
    <vt:lpwstr/>
  </property>
  <property fmtid="{D5CDD505-2E9C-101B-9397-08002B2CF9AE}" pid="7" name="ContentTypeId">
    <vt:lpwstr>0x0101004581A9E7F9FBF44A92C78573CAB97970</vt:lpwstr>
  </property>
  <property fmtid="{D5CDD505-2E9C-101B-9397-08002B2CF9AE}" pid="8" name="_dlc_DocIdItemGuid">
    <vt:lpwstr>47c23c35-73c2-4742-a002-e8579eb88720</vt:lpwstr>
  </property>
  <property fmtid="{D5CDD505-2E9C-101B-9397-08002B2CF9AE}" pid="9" name="_dlc_policyId">
    <vt:lpwstr/>
  </property>
  <property fmtid="{D5CDD505-2E9C-101B-9397-08002B2CF9AE}" pid="10" name="ItemRetentionFormula">
    <vt:lpwstr/>
  </property>
  <property fmtid="{D5CDD505-2E9C-101B-9397-08002B2CF9AE}" pid="11" name="_dlc_DocId">
    <vt:lpwstr>SDXCZ-11-13694</vt:lpwstr>
  </property>
  <property fmtid="{D5CDD505-2E9C-101B-9397-08002B2CF9AE}" pid="12" name="_dlc_DocIdUrl">
    <vt:lpwstr>http://intranet/_layouts/DocIdRedir.aspx?ID=SDXCZ-11-13694, SDXCZ-11-13694</vt:lpwstr>
  </property>
  <property fmtid="{D5CDD505-2E9C-101B-9397-08002B2CF9AE}" pid="13" name="GR">
    <vt:lpwstr>0</vt:lpwstr>
  </property>
  <property fmtid="{D5CDD505-2E9C-101B-9397-08002B2CF9AE}" pid="14" name="FIN">
    <vt:lpwstr>0</vt:lpwstr>
  </property>
  <property fmtid="{D5CDD505-2E9C-101B-9397-08002B2CF9AE}" pid="15" name="PU">
    <vt:lpwstr>0</vt:lpwstr>
  </property>
  <property fmtid="{D5CDD505-2E9C-101B-9397-08002B2CF9AE}" pid="16" name="Zobr./Nezobr.">
    <vt:lpwstr>0</vt:lpwstr>
  </property>
  <property fmtid="{D5CDD505-2E9C-101B-9397-08002B2CF9AE}" pid="17" name="Oblast">
    <vt:lpwstr/>
  </property>
  <property fmtid="{D5CDD505-2E9C-101B-9397-08002B2CF9AE}" pid="18" name="Auditovaci filtr">
    <vt:lpwstr>0</vt:lpwstr>
  </property>
  <property fmtid="{D5CDD505-2E9C-101B-9397-08002B2CF9AE}" pid="19" name="Typ dokumentu">
    <vt:lpwstr>Úsekový</vt:lpwstr>
  </property>
  <property fmtid="{D5CDD505-2E9C-101B-9397-08002B2CF9AE}" pid="20" name="Nejpoužívanější příloha">
    <vt:lpwstr>Nejpoužívanější přílohy</vt:lpwstr>
  </property>
  <property fmtid="{D5CDD505-2E9C-101B-9397-08002B2CF9AE}" pid="21" name="POB ČR">
    <vt:lpwstr>0</vt:lpwstr>
  </property>
  <property fmtid="{D5CDD505-2E9C-101B-9397-08002B2CF9AE}" pid="22" name="MKT">
    <vt:lpwstr>0</vt:lpwstr>
  </property>
  <property fmtid="{D5CDD505-2E9C-101B-9397-08002B2CF9AE}" pid="23" name="IS">
    <vt:lpwstr>0</vt:lpwstr>
  </property>
  <property fmtid="{D5CDD505-2E9C-101B-9397-08002B2CF9AE}" pid="24" name="OBCH">
    <vt:lpwstr>1</vt:lpwstr>
  </property>
  <property fmtid="{D5CDD505-2E9C-101B-9397-08002B2CF9AE}" pid="25" name="HR">
    <vt:lpwstr>0</vt:lpwstr>
  </property>
</Properties>
</file>