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9D3C3" w14:textId="67CE5680" w:rsidR="00BE219D" w:rsidRDefault="009446DF" w:rsidP="00BE219D">
      <w:pPr>
        <w:pStyle w:val="Nadpis1"/>
        <w:spacing w:before="360" w:after="360"/>
      </w:pPr>
      <w:r>
        <w:t>DODATEK č. 2</w:t>
      </w:r>
    </w:p>
    <w:p w14:paraId="14662AF5" w14:textId="7C06D535" w:rsidR="00BE219D" w:rsidRDefault="0099314B" w:rsidP="00BE219D">
      <w:pPr>
        <w:pStyle w:val="Zkladntext"/>
        <w:rPr>
          <w:sz w:val="28"/>
        </w:rPr>
      </w:pPr>
      <w:r>
        <w:rPr>
          <w:sz w:val="28"/>
        </w:rPr>
        <w:t xml:space="preserve">k </w:t>
      </w:r>
      <w:r w:rsidR="009446DF">
        <w:rPr>
          <w:sz w:val="28"/>
        </w:rPr>
        <w:t xml:space="preserve">nájemní </w:t>
      </w:r>
      <w:r w:rsidR="00BE219D">
        <w:rPr>
          <w:sz w:val="28"/>
        </w:rPr>
        <w:t xml:space="preserve">smlouvě </w:t>
      </w:r>
      <w:r w:rsidR="009446DF">
        <w:rPr>
          <w:sz w:val="28"/>
        </w:rPr>
        <w:t xml:space="preserve">č. 89 </w:t>
      </w:r>
      <w:r w:rsidR="00BE219D" w:rsidRPr="0000697C">
        <w:rPr>
          <w:sz w:val="28"/>
        </w:rPr>
        <w:t xml:space="preserve">uzavřené dne </w:t>
      </w:r>
      <w:proofErr w:type="gramStart"/>
      <w:r w:rsidR="009446DF">
        <w:rPr>
          <w:sz w:val="28"/>
        </w:rPr>
        <w:t>29.8.2008</w:t>
      </w:r>
      <w:proofErr w:type="gramEnd"/>
    </w:p>
    <w:p w14:paraId="2377F446" w14:textId="77777777" w:rsidR="0099314B" w:rsidRPr="007631CC" w:rsidRDefault="0099314B" w:rsidP="00BE219D">
      <w:pPr>
        <w:pStyle w:val="Zkladntext"/>
        <w:rPr>
          <w:b w:val="0"/>
          <w:sz w:val="28"/>
        </w:rPr>
      </w:pPr>
    </w:p>
    <w:p w14:paraId="77D16BA6" w14:textId="3B97915F" w:rsidR="00CB530C" w:rsidRPr="00BE219D" w:rsidRDefault="00BE219D" w:rsidP="00BE219D">
      <w:pPr>
        <w:pStyle w:val="Nadpis1"/>
        <w:spacing w:before="360" w:after="360"/>
        <w:rPr>
          <w:sz w:val="24"/>
          <w:szCs w:val="24"/>
        </w:rPr>
      </w:pPr>
      <w:r w:rsidRPr="00BE219D">
        <w:rPr>
          <w:sz w:val="24"/>
          <w:szCs w:val="24"/>
        </w:rPr>
        <w:t xml:space="preserve">Čl. I. </w:t>
      </w:r>
      <w:r w:rsidR="00CB530C" w:rsidRPr="00BE219D">
        <w:rPr>
          <w:sz w:val="24"/>
          <w:szCs w:val="24"/>
        </w:rPr>
        <w:t>Smluvní strany</w:t>
      </w:r>
    </w:p>
    <w:p w14:paraId="381BB0AC" w14:textId="1C1D7B5E" w:rsidR="00CB530C" w:rsidRPr="00E50849" w:rsidRDefault="009446DF" w:rsidP="009446DF">
      <w:pPr>
        <w:pStyle w:val="Styl2"/>
        <w:numPr>
          <w:ilvl w:val="0"/>
          <w:numId w:val="0"/>
        </w:numPr>
        <w:ind w:left="360" w:hanging="360"/>
      </w:pPr>
      <w:r>
        <w:rPr>
          <w:b/>
        </w:rPr>
        <w:t>Pronajímatel</w:t>
      </w:r>
      <w:r w:rsidR="00CB530C" w:rsidRPr="00E50849">
        <w:rPr>
          <w:b/>
        </w:rPr>
        <w:t>:</w:t>
      </w:r>
      <w:r w:rsidR="00BE219D">
        <w:rPr>
          <w:b/>
        </w:rPr>
        <w:tab/>
      </w:r>
      <w:r w:rsidR="00CB530C" w:rsidRPr="000F156D">
        <w:rPr>
          <w:b/>
        </w:rPr>
        <w:t>Střední odborná škola Jarov</w:t>
      </w:r>
      <w:r w:rsidR="00CB530C" w:rsidRPr="000F156D" w:rsidDel="000F156D">
        <w:rPr>
          <w:b/>
        </w:rPr>
        <w:t xml:space="preserve"> </w:t>
      </w:r>
    </w:p>
    <w:p w14:paraId="19558995" w14:textId="47AEEB39" w:rsidR="00CB530C" w:rsidRDefault="00CB530C" w:rsidP="00CB530C">
      <w:r w:rsidRPr="00FF450B">
        <w:t xml:space="preserve">se </w:t>
      </w:r>
      <w:r w:rsidRPr="00941BD5">
        <w:t xml:space="preserve">sídlem: </w:t>
      </w:r>
      <w:r>
        <w:tab/>
      </w:r>
      <w:r>
        <w:tab/>
      </w:r>
      <w:r w:rsidRPr="000F156D">
        <w:t>Učňovská 100/1, 190 00 Praha</w:t>
      </w:r>
      <w:r w:rsidRPr="000F156D" w:rsidDel="000F156D">
        <w:t xml:space="preserve"> </w:t>
      </w:r>
      <w:r>
        <w:t>9</w:t>
      </w:r>
      <w:r w:rsidR="00B83346">
        <w:t xml:space="preserve"> - </w:t>
      </w:r>
      <w:r w:rsidR="00B83346" w:rsidRPr="000F156D">
        <w:t xml:space="preserve">Hrdlořezy </w:t>
      </w:r>
    </w:p>
    <w:p w14:paraId="018BDD78" w14:textId="77777777" w:rsidR="00CB530C" w:rsidRPr="00941BD5" w:rsidRDefault="00CB530C" w:rsidP="00CB530C">
      <w:r w:rsidRPr="00941BD5">
        <w:t xml:space="preserve">zastoupen: </w:t>
      </w:r>
      <w:r>
        <w:tab/>
      </w:r>
      <w:r>
        <w:tab/>
      </w:r>
      <w:r w:rsidRPr="000F156D">
        <w:t>Mgr. Janeček Miloslav, ředitel</w:t>
      </w:r>
      <w:r w:rsidRPr="000F156D" w:rsidDel="000F156D">
        <w:t xml:space="preserve"> </w:t>
      </w:r>
    </w:p>
    <w:p w14:paraId="6DBBEAE1" w14:textId="6A6BDD77" w:rsidR="00CB530C" w:rsidRPr="00941BD5" w:rsidRDefault="00CB530C" w:rsidP="00CB530C">
      <w:r w:rsidRPr="00941BD5">
        <w:t xml:space="preserve">bankovní spojení: </w:t>
      </w:r>
      <w:r>
        <w:tab/>
      </w:r>
    </w:p>
    <w:p w14:paraId="5D2EB2F9" w14:textId="77777777" w:rsidR="00CB530C" w:rsidRPr="00536DF8" w:rsidRDefault="00CB530C" w:rsidP="00CB530C">
      <w:r w:rsidRPr="00536DF8">
        <w:t xml:space="preserve">IČ: </w:t>
      </w:r>
      <w:r w:rsidRPr="00536DF8">
        <w:tab/>
      </w:r>
      <w:r w:rsidRPr="00536DF8">
        <w:tab/>
      </w:r>
      <w:r w:rsidRPr="00536DF8">
        <w:tab/>
      </w:r>
      <w:r w:rsidRPr="000F156D">
        <w:t>00300268</w:t>
      </w:r>
    </w:p>
    <w:p w14:paraId="6394DBC9" w14:textId="77777777" w:rsidR="00CB530C" w:rsidRPr="00536DF8" w:rsidRDefault="00CB530C" w:rsidP="00CB530C">
      <w:r w:rsidRPr="00536DF8">
        <w:t xml:space="preserve">DIČ: </w:t>
      </w:r>
      <w:r w:rsidRPr="00536DF8">
        <w:tab/>
      </w:r>
      <w:r w:rsidRPr="00536DF8">
        <w:tab/>
      </w:r>
      <w:r w:rsidRPr="00536DF8">
        <w:tab/>
      </w:r>
      <w:r>
        <w:t>CZ</w:t>
      </w:r>
      <w:r w:rsidRPr="000F156D">
        <w:t>00300268</w:t>
      </w:r>
    </w:p>
    <w:p w14:paraId="60C0AC59" w14:textId="6A6AE25B" w:rsidR="00CB530C" w:rsidRDefault="00CB530C" w:rsidP="00CB530C">
      <w:r>
        <w:t xml:space="preserve">(dále </w:t>
      </w:r>
      <w:r w:rsidRPr="006C2F68">
        <w:t>jen „</w:t>
      </w:r>
      <w:r w:rsidR="009446DF">
        <w:rPr>
          <w:b/>
        </w:rPr>
        <w:t>Pronajímatel</w:t>
      </w:r>
      <w:r w:rsidRPr="006C2F68">
        <w:t>“)</w:t>
      </w:r>
    </w:p>
    <w:p w14:paraId="5AA0B59C" w14:textId="77777777" w:rsidR="00CB530C" w:rsidRDefault="00CB530C" w:rsidP="00CB530C">
      <w:pPr>
        <w:rPr>
          <w:b/>
          <w:i/>
        </w:rPr>
      </w:pPr>
    </w:p>
    <w:p w14:paraId="4BE2EE88" w14:textId="77777777" w:rsidR="0099314B" w:rsidRDefault="0099314B" w:rsidP="00CB530C">
      <w:pPr>
        <w:rPr>
          <w:b/>
          <w:i/>
        </w:rPr>
      </w:pPr>
    </w:p>
    <w:p w14:paraId="4F25C8E4" w14:textId="23F7B2BB" w:rsidR="009446DF" w:rsidRPr="009446DF" w:rsidRDefault="009446DF" w:rsidP="009446DF">
      <w:pPr>
        <w:pStyle w:val="Styl2"/>
        <w:numPr>
          <w:ilvl w:val="0"/>
          <w:numId w:val="0"/>
        </w:numPr>
        <w:ind w:left="360" w:hanging="360"/>
        <w:jc w:val="left"/>
      </w:pPr>
      <w:proofErr w:type="gramStart"/>
      <w:r w:rsidRPr="009446DF">
        <w:rPr>
          <w:b/>
        </w:rPr>
        <w:t>Nájemce</w:t>
      </w:r>
      <w:r>
        <w:rPr>
          <w:b/>
        </w:rPr>
        <w:t xml:space="preserve"> : ERTUS</w:t>
      </w:r>
      <w:proofErr w:type="gramEnd"/>
      <w:r>
        <w:rPr>
          <w:b/>
        </w:rPr>
        <w:t xml:space="preserve"> – školní jídelny, spol. s r. o.</w:t>
      </w:r>
    </w:p>
    <w:p w14:paraId="4170931D" w14:textId="5DB74CE7" w:rsidR="00CB530C" w:rsidRDefault="00CB530C" w:rsidP="009446DF">
      <w:pPr>
        <w:pStyle w:val="Styl2"/>
        <w:numPr>
          <w:ilvl w:val="0"/>
          <w:numId w:val="0"/>
        </w:numPr>
        <w:jc w:val="left"/>
      </w:pPr>
      <w:r>
        <w:t xml:space="preserve">se sídlem: </w:t>
      </w:r>
      <w:r>
        <w:tab/>
      </w:r>
      <w:r>
        <w:tab/>
      </w:r>
      <w:r w:rsidR="009446DF">
        <w:t>Americká 517/7, 120</w:t>
      </w:r>
      <w:r>
        <w:t xml:space="preserve"> 0</w:t>
      </w:r>
      <w:r w:rsidR="009446DF">
        <w:t xml:space="preserve"> Praha 2</w:t>
      </w:r>
    </w:p>
    <w:p w14:paraId="16C897F4" w14:textId="4A6B81C1" w:rsidR="00CB530C" w:rsidRDefault="00CB530C" w:rsidP="00CB530C">
      <w:r>
        <w:t xml:space="preserve">zastoupen: </w:t>
      </w:r>
      <w:r>
        <w:tab/>
      </w:r>
      <w:r>
        <w:tab/>
      </w:r>
      <w:r w:rsidR="009446DF">
        <w:t xml:space="preserve">ing. Pavel </w:t>
      </w:r>
      <w:proofErr w:type="spellStart"/>
      <w:r w:rsidR="009446DF">
        <w:t>Coch</w:t>
      </w:r>
      <w:proofErr w:type="spellEnd"/>
      <w:r w:rsidR="0099314B">
        <w:t>, ředit</w:t>
      </w:r>
      <w:r>
        <w:t>el</w:t>
      </w:r>
    </w:p>
    <w:p w14:paraId="71F6FD53" w14:textId="280485E0" w:rsidR="00CB530C" w:rsidRDefault="00CB530C" w:rsidP="00CB530C">
      <w:r>
        <w:t xml:space="preserve">bankovní spojení: </w:t>
      </w:r>
      <w:r>
        <w:tab/>
      </w:r>
    </w:p>
    <w:p w14:paraId="2B6146A0" w14:textId="6EC17F32" w:rsidR="00CB530C" w:rsidRDefault="00CB530C" w:rsidP="00CB530C">
      <w:r>
        <w:t xml:space="preserve">IČ: </w:t>
      </w:r>
      <w:r>
        <w:tab/>
      </w:r>
      <w:r>
        <w:tab/>
      </w:r>
      <w:r>
        <w:tab/>
      </w:r>
      <w:r w:rsidR="009446DF">
        <w:t>26477475</w:t>
      </w:r>
    </w:p>
    <w:p w14:paraId="4DDF2A23" w14:textId="55A9931C" w:rsidR="00CB530C" w:rsidRDefault="00CB530C" w:rsidP="00CB530C">
      <w:r>
        <w:t>DIČ:</w:t>
      </w:r>
      <w:r>
        <w:tab/>
      </w:r>
      <w:r>
        <w:tab/>
      </w:r>
      <w:r>
        <w:tab/>
        <w:t>CZ</w:t>
      </w:r>
      <w:r w:rsidR="009446DF">
        <w:t>26477475</w:t>
      </w:r>
    </w:p>
    <w:p w14:paraId="05605B88" w14:textId="0C5534B8" w:rsidR="00CB530C" w:rsidRDefault="00CB530C" w:rsidP="00CB530C">
      <w:r w:rsidRPr="00883911">
        <w:t>(dále jen „</w:t>
      </w:r>
      <w:r w:rsidR="009446DF" w:rsidRPr="009446DF">
        <w:rPr>
          <w:b/>
        </w:rPr>
        <w:t>Nájemce</w:t>
      </w:r>
      <w:r w:rsidRPr="00883911">
        <w:t>“)</w:t>
      </w:r>
    </w:p>
    <w:p w14:paraId="44899BD3" w14:textId="77777777" w:rsidR="00BE219D" w:rsidRDefault="00BE219D" w:rsidP="00CB530C"/>
    <w:p w14:paraId="2131F735" w14:textId="74FF6FD1" w:rsidR="00BE219D" w:rsidRPr="00BE219D" w:rsidRDefault="00BE219D" w:rsidP="00BE219D">
      <w:pPr>
        <w:pStyle w:val="Nadpis1"/>
        <w:spacing w:before="360" w:after="360"/>
        <w:rPr>
          <w:sz w:val="24"/>
          <w:szCs w:val="24"/>
        </w:rPr>
      </w:pPr>
      <w:r w:rsidRPr="00BE219D">
        <w:rPr>
          <w:sz w:val="24"/>
          <w:szCs w:val="24"/>
        </w:rPr>
        <w:t>Čl. I</w:t>
      </w:r>
      <w:r>
        <w:rPr>
          <w:sz w:val="24"/>
          <w:szCs w:val="24"/>
        </w:rPr>
        <w:t>I</w:t>
      </w:r>
      <w:r w:rsidRPr="00BE219D">
        <w:rPr>
          <w:sz w:val="24"/>
          <w:szCs w:val="24"/>
        </w:rPr>
        <w:t xml:space="preserve">. </w:t>
      </w:r>
      <w:r>
        <w:rPr>
          <w:sz w:val="24"/>
          <w:szCs w:val="24"/>
        </w:rPr>
        <w:t>Předmět dodatku</w:t>
      </w:r>
    </w:p>
    <w:p w14:paraId="6E5D36B0" w14:textId="5262668D" w:rsidR="002E3E03" w:rsidRDefault="002E3E03" w:rsidP="00BE219D">
      <w:pPr>
        <w:pStyle w:val="Zkladntext"/>
        <w:jc w:val="both"/>
        <w:rPr>
          <w:b w:val="0"/>
          <w:sz w:val="24"/>
        </w:rPr>
      </w:pPr>
      <w:r>
        <w:rPr>
          <w:b w:val="0"/>
          <w:sz w:val="24"/>
        </w:rPr>
        <w:t xml:space="preserve">1/ </w:t>
      </w:r>
      <w:r w:rsidR="00071A63">
        <w:rPr>
          <w:b w:val="0"/>
          <w:sz w:val="24"/>
        </w:rPr>
        <w:t xml:space="preserve">Smluvní strany </w:t>
      </w:r>
      <w:r>
        <w:rPr>
          <w:b w:val="0"/>
          <w:sz w:val="24"/>
        </w:rPr>
        <w:t xml:space="preserve">dne </w:t>
      </w:r>
      <w:proofErr w:type="gramStart"/>
      <w:r>
        <w:rPr>
          <w:b w:val="0"/>
          <w:sz w:val="24"/>
        </w:rPr>
        <w:t>29.8.2008</w:t>
      </w:r>
      <w:proofErr w:type="gramEnd"/>
      <w:r>
        <w:rPr>
          <w:b w:val="0"/>
          <w:sz w:val="24"/>
        </w:rPr>
        <w:t xml:space="preserve"> uzavřely nájemní smlouvu č. 89, ke které uzavřely dodatek č. 1 /dále jen „</w:t>
      </w:r>
      <w:r w:rsidRPr="002E3E03">
        <w:rPr>
          <w:sz w:val="24"/>
        </w:rPr>
        <w:t>Smlouva</w:t>
      </w:r>
      <w:r>
        <w:rPr>
          <w:b w:val="0"/>
          <w:sz w:val="24"/>
        </w:rPr>
        <w:t xml:space="preserve">“/. Předmětem nájmu Smlouvy jsou nebytové prostory specifikované ve Smlouvě umístěné v budově </w:t>
      </w:r>
      <w:r w:rsidRPr="002E3E03">
        <w:rPr>
          <w:b w:val="0"/>
          <w:sz w:val="24"/>
        </w:rPr>
        <w:t>Učňovská 100/1, 190 00 Praha</w:t>
      </w:r>
      <w:r w:rsidRPr="002E3E03" w:rsidDel="000F156D">
        <w:rPr>
          <w:b w:val="0"/>
          <w:sz w:val="24"/>
        </w:rPr>
        <w:t xml:space="preserve"> </w:t>
      </w:r>
      <w:r w:rsidRPr="002E3E03">
        <w:rPr>
          <w:b w:val="0"/>
          <w:sz w:val="24"/>
        </w:rPr>
        <w:t xml:space="preserve">9 - Hrdlořezy </w:t>
      </w:r>
      <w:r>
        <w:rPr>
          <w:b w:val="0"/>
          <w:sz w:val="24"/>
        </w:rPr>
        <w:t>a ve Smlouvě specifikované movité věci.</w:t>
      </w:r>
    </w:p>
    <w:p w14:paraId="36350403" w14:textId="77777777" w:rsidR="002E3E03" w:rsidRDefault="002E3E03" w:rsidP="00BE219D">
      <w:pPr>
        <w:pStyle w:val="Zkladntext"/>
        <w:jc w:val="both"/>
        <w:rPr>
          <w:b w:val="0"/>
          <w:sz w:val="24"/>
        </w:rPr>
      </w:pPr>
    </w:p>
    <w:p w14:paraId="2AE7C92C" w14:textId="71EDA234" w:rsidR="002E3E03" w:rsidRDefault="002E3E03" w:rsidP="00BE219D">
      <w:pPr>
        <w:pStyle w:val="Zkladntext"/>
        <w:jc w:val="both"/>
        <w:rPr>
          <w:b w:val="0"/>
          <w:sz w:val="24"/>
        </w:rPr>
      </w:pPr>
      <w:r>
        <w:rPr>
          <w:b w:val="0"/>
          <w:sz w:val="24"/>
        </w:rPr>
        <w:t xml:space="preserve">2/ Smluvní strany se dohodly na následujících změnách </w:t>
      </w:r>
      <w:proofErr w:type="gramStart"/>
      <w:r>
        <w:rPr>
          <w:b w:val="0"/>
          <w:sz w:val="24"/>
        </w:rPr>
        <w:t>Smlouvy :</w:t>
      </w:r>
      <w:proofErr w:type="gramEnd"/>
    </w:p>
    <w:p w14:paraId="44748D57" w14:textId="77777777" w:rsidR="002E3E03" w:rsidRDefault="002E3E03" w:rsidP="00BE219D">
      <w:pPr>
        <w:pStyle w:val="Zkladntext"/>
        <w:jc w:val="both"/>
        <w:rPr>
          <w:b w:val="0"/>
          <w:sz w:val="24"/>
        </w:rPr>
      </w:pPr>
    </w:p>
    <w:p w14:paraId="12C1B34D" w14:textId="0BEFB0FC" w:rsidR="002E3E03" w:rsidRDefault="002E3E03" w:rsidP="002E3E03">
      <w:pPr>
        <w:pStyle w:val="Zkladntext"/>
        <w:ind w:firstLine="708"/>
        <w:jc w:val="both"/>
        <w:rPr>
          <w:b w:val="0"/>
          <w:sz w:val="24"/>
        </w:rPr>
      </w:pPr>
      <w:r>
        <w:rPr>
          <w:b w:val="0"/>
          <w:sz w:val="24"/>
        </w:rPr>
        <w:t>a/</w:t>
      </w:r>
      <w:r w:rsidR="00796D0C">
        <w:rPr>
          <w:b w:val="0"/>
          <w:sz w:val="24"/>
        </w:rPr>
        <w:t xml:space="preserve"> v čl. 5 se za dosavadní text odst. 1) připojuje </w:t>
      </w:r>
      <w:proofErr w:type="gramStart"/>
      <w:r w:rsidR="00796D0C">
        <w:rPr>
          <w:b w:val="0"/>
          <w:sz w:val="24"/>
        </w:rPr>
        <w:t>text :</w:t>
      </w:r>
      <w:proofErr w:type="gramEnd"/>
    </w:p>
    <w:p w14:paraId="5799E559" w14:textId="77777777" w:rsidR="00613558" w:rsidRDefault="00613558" w:rsidP="002E3E03">
      <w:pPr>
        <w:pStyle w:val="Zkladntext"/>
        <w:ind w:firstLine="708"/>
        <w:jc w:val="both"/>
        <w:rPr>
          <w:b w:val="0"/>
          <w:sz w:val="24"/>
        </w:rPr>
      </w:pPr>
    </w:p>
    <w:p w14:paraId="034971E8" w14:textId="567A7469" w:rsidR="00851B47" w:rsidRPr="00613558" w:rsidRDefault="00796D0C" w:rsidP="002E3E03">
      <w:pPr>
        <w:pStyle w:val="Zkladntext"/>
        <w:ind w:firstLine="708"/>
        <w:jc w:val="both"/>
        <w:rPr>
          <w:sz w:val="24"/>
        </w:rPr>
      </w:pPr>
      <w:r>
        <w:rPr>
          <w:b w:val="0"/>
          <w:sz w:val="24"/>
        </w:rPr>
        <w:t>„</w:t>
      </w:r>
      <w:r w:rsidR="00851B47" w:rsidRPr="00613558">
        <w:rPr>
          <w:sz w:val="24"/>
        </w:rPr>
        <w:t xml:space="preserve">Výše nájemného od </w:t>
      </w:r>
      <w:proofErr w:type="gramStart"/>
      <w:r w:rsidR="00851B47" w:rsidRPr="00613558">
        <w:rPr>
          <w:sz w:val="24"/>
        </w:rPr>
        <w:t>1.3.2024</w:t>
      </w:r>
      <w:proofErr w:type="gramEnd"/>
      <w:r w:rsidR="00851B47" w:rsidRPr="00613558">
        <w:rPr>
          <w:sz w:val="24"/>
        </w:rPr>
        <w:t xml:space="preserve"> činí </w:t>
      </w:r>
      <w:r w:rsidR="00283C20">
        <w:rPr>
          <w:sz w:val="24"/>
        </w:rPr>
        <w:t xml:space="preserve">  94.095,-</w:t>
      </w:r>
      <w:r w:rsidR="00851B47" w:rsidRPr="00613558">
        <w:rPr>
          <w:sz w:val="24"/>
        </w:rPr>
        <w:t xml:space="preserve"> Kč + DPH.</w:t>
      </w:r>
    </w:p>
    <w:p w14:paraId="23EF2F3B" w14:textId="77777777" w:rsidR="00851B47" w:rsidRPr="00613558" w:rsidRDefault="00851B47" w:rsidP="002E3E03">
      <w:pPr>
        <w:pStyle w:val="Zkladntext"/>
        <w:ind w:firstLine="708"/>
        <w:jc w:val="both"/>
        <w:rPr>
          <w:sz w:val="24"/>
        </w:rPr>
      </w:pPr>
    </w:p>
    <w:p w14:paraId="4DB24E46" w14:textId="48D6A2FF" w:rsidR="005304DA" w:rsidRPr="00613558" w:rsidRDefault="00AB395B" w:rsidP="00851B47">
      <w:pPr>
        <w:pStyle w:val="Zkladntext"/>
        <w:ind w:left="708"/>
        <w:jc w:val="both"/>
        <w:rPr>
          <w:sz w:val="24"/>
        </w:rPr>
      </w:pPr>
      <w:r w:rsidRPr="00613558">
        <w:rPr>
          <w:sz w:val="24"/>
        </w:rPr>
        <w:t xml:space="preserve">Výše nájemného se vždy s účinností od </w:t>
      </w:r>
      <w:proofErr w:type="gramStart"/>
      <w:r w:rsidRPr="00613558">
        <w:rPr>
          <w:sz w:val="24"/>
        </w:rPr>
        <w:t>1.</w:t>
      </w:r>
      <w:r w:rsidR="00283C20">
        <w:rPr>
          <w:sz w:val="24"/>
        </w:rPr>
        <w:t>4</w:t>
      </w:r>
      <w:r w:rsidRPr="00613558">
        <w:rPr>
          <w:sz w:val="24"/>
        </w:rPr>
        <w:t>. každého</w:t>
      </w:r>
      <w:proofErr w:type="gramEnd"/>
      <w:r w:rsidRPr="00613558">
        <w:rPr>
          <w:sz w:val="24"/>
        </w:rPr>
        <w:t xml:space="preserve"> kalendářního roku počínaje rokem 2025 zvýší přímo úměrně inflaci vykázané ČSÚ za předchozí kalendářní rok</w:t>
      </w:r>
      <w:r w:rsidR="00851B47" w:rsidRPr="00613558">
        <w:rPr>
          <w:sz w:val="24"/>
        </w:rPr>
        <w:t>.“</w:t>
      </w:r>
    </w:p>
    <w:p w14:paraId="72015E43" w14:textId="77777777" w:rsidR="00851B47" w:rsidRPr="00613558" w:rsidRDefault="00851B47" w:rsidP="00851B47">
      <w:pPr>
        <w:pStyle w:val="Zkladntext"/>
        <w:ind w:left="708"/>
        <w:jc w:val="both"/>
        <w:rPr>
          <w:sz w:val="24"/>
        </w:rPr>
      </w:pPr>
    </w:p>
    <w:p w14:paraId="25F61571" w14:textId="77777777" w:rsidR="00851B47" w:rsidRDefault="00851B47" w:rsidP="00851B47">
      <w:pPr>
        <w:pStyle w:val="Zkladntext"/>
        <w:ind w:left="708"/>
        <w:jc w:val="both"/>
        <w:rPr>
          <w:b w:val="0"/>
          <w:sz w:val="24"/>
        </w:rPr>
      </w:pPr>
    </w:p>
    <w:p w14:paraId="526A707D" w14:textId="089A1FF2" w:rsidR="00851B47" w:rsidRDefault="00851B47" w:rsidP="00851B47">
      <w:pPr>
        <w:pStyle w:val="Zkladntext"/>
        <w:ind w:firstLine="708"/>
        <w:jc w:val="both"/>
        <w:rPr>
          <w:b w:val="0"/>
          <w:sz w:val="24"/>
        </w:rPr>
      </w:pPr>
      <w:r>
        <w:rPr>
          <w:b w:val="0"/>
          <w:sz w:val="24"/>
        </w:rPr>
        <w:t>b/ v čl. 5 se</w:t>
      </w:r>
      <w:r w:rsidRPr="00851B47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za dosavadní text odst. 5) připojuje </w:t>
      </w:r>
      <w:proofErr w:type="gramStart"/>
      <w:r>
        <w:rPr>
          <w:b w:val="0"/>
          <w:sz w:val="24"/>
        </w:rPr>
        <w:t>text :</w:t>
      </w:r>
      <w:proofErr w:type="gramEnd"/>
    </w:p>
    <w:p w14:paraId="46006465" w14:textId="77777777" w:rsidR="00613558" w:rsidRDefault="00613558" w:rsidP="00851B47">
      <w:pPr>
        <w:pStyle w:val="Zkladntext"/>
        <w:ind w:firstLine="708"/>
        <w:jc w:val="both"/>
        <w:rPr>
          <w:b w:val="0"/>
          <w:sz w:val="24"/>
        </w:rPr>
      </w:pPr>
    </w:p>
    <w:p w14:paraId="195D9804" w14:textId="3412181E" w:rsidR="0099314B" w:rsidRDefault="00851B47" w:rsidP="00881CB8">
      <w:pPr>
        <w:pStyle w:val="Zkladntext"/>
        <w:ind w:left="708"/>
        <w:jc w:val="both"/>
        <w:rPr>
          <w:sz w:val="24"/>
        </w:rPr>
      </w:pPr>
      <w:r w:rsidRPr="00613558">
        <w:rPr>
          <w:sz w:val="24"/>
        </w:rPr>
        <w:t xml:space="preserve">„Nájemce je povinen nejméně 1x měsíčně na své náklady zajišťovat </w:t>
      </w:r>
      <w:r w:rsidR="00881CB8" w:rsidRPr="00613558">
        <w:rPr>
          <w:sz w:val="24"/>
        </w:rPr>
        <w:t xml:space="preserve">vyvezení </w:t>
      </w:r>
      <w:proofErr w:type="spellStart"/>
      <w:r w:rsidR="00881CB8" w:rsidRPr="00613558">
        <w:rPr>
          <w:sz w:val="24"/>
        </w:rPr>
        <w:t>lapolů</w:t>
      </w:r>
      <w:proofErr w:type="spellEnd"/>
      <w:r w:rsidR="00881CB8" w:rsidRPr="00613558">
        <w:rPr>
          <w:sz w:val="24"/>
        </w:rPr>
        <w:t xml:space="preserve"> (lapačů tuku) a předávat oprávněnému zaměstna</w:t>
      </w:r>
      <w:r w:rsidR="00E854DE">
        <w:rPr>
          <w:sz w:val="24"/>
        </w:rPr>
        <w:t>nci pronajímatele p…………..</w:t>
      </w:r>
      <w:r w:rsidR="00881CB8" w:rsidRPr="00613558">
        <w:rPr>
          <w:sz w:val="24"/>
        </w:rPr>
        <w:t xml:space="preserve"> kopie protokolů o provedených vývozech </w:t>
      </w:r>
      <w:proofErr w:type="spellStart"/>
      <w:r w:rsidR="00881CB8" w:rsidRPr="00613558">
        <w:rPr>
          <w:sz w:val="24"/>
        </w:rPr>
        <w:t>lapolů</w:t>
      </w:r>
      <w:proofErr w:type="spellEnd"/>
      <w:r w:rsidR="00881CB8" w:rsidRPr="00613558">
        <w:rPr>
          <w:sz w:val="24"/>
        </w:rPr>
        <w:t xml:space="preserve"> nejdéle do</w:t>
      </w:r>
      <w:r w:rsidR="000F7EAA" w:rsidRPr="00613558">
        <w:rPr>
          <w:sz w:val="24"/>
        </w:rPr>
        <w:t xml:space="preserve"> 30ti po vývozu </w:t>
      </w:r>
      <w:proofErr w:type="spellStart"/>
      <w:r w:rsidR="000F7EAA" w:rsidRPr="00613558">
        <w:rPr>
          <w:sz w:val="24"/>
        </w:rPr>
        <w:t>lapolu</w:t>
      </w:r>
      <w:proofErr w:type="spellEnd"/>
      <w:r w:rsidR="000F7EAA" w:rsidRPr="00613558">
        <w:rPr>
          <w:sz w:val="24"/>
        </w:rPr>
        <w:t>.</w:t>
      </w:r>
    </w:p>
    <w:p w14:paraId="1BC832E6" w14:textId="5AF0960C" w:rsidR="00851B47" w:rsidRPr="00613558" w:rsidRDefault="0099314B" w:rsidP="00881CB8">
      <w:pPr>
        <w:pStyle w:val="Zkladntext"/>
        <w:ind w:left="708"/>
        <w:jc w:val="both"/>
        <w:rPr>
          <w:sz w:val="24"/>
        </w:rPr>
      </w:pPr>
      <w:r>
        <w:rPr>
          <w:sz w:val="24"/>
        </w:rPr>
        <w:t xml:space="preserve">Pro případ prodlení s vyvezením </w:t>
      </w:r>
      <w:proofErr w:type="spellStart"/>
      <w:r>
        <w:rPr>
          <w:sz w:val="24"/>
        </w:rPr>
        <w:t>lapolů</w:t>
      </w:r>
      <w:proofErr w:type="spellEnd"/>
      <w:r w:rsidR="008D1E65">
        <w:rPr>
          <w:sz w:val="24"/>
        </w:rPr>
        <w:t>,</w:t>
      </w:r>
      <w:r>
        <w:rPr>
          <w:sz w:val="24"/>
        </w:rPr>
        <w:t xml:space="preserve"> či s předáním kopie protokolu se sjednává smluvní pokuta ve výši 100,- Kč za každý započatý den prodlení a jednotlivý případ.</w:t>
      </w:r>
      <w:r w:rsidR="000F7EAA" w:rsidRPr="00613558">
        <w:rPr>
          <w:sz w:val="24"/>
        </w:rPr>
        <w:t>“</w:t>
      </w:r>
    </w:p>
    <w:p w14:paraId="398A272D" w14:textId="5FF3FDBD" w:rsidR="00851B47" w:rsidRPr="00613558" w:rsidRDefault="00851B47" w:rsidP="00851B47">
      <w:pPr>
        <w:pStyle w:val="Zkladntext"/>
        <w:ind w:left="708"/>
        <w:jc w:val="both"/>
        <w:rPr>
          <w:sz w:val="24"/>
        </w:rPr>
      </w:pPr>
    </w:p>
    <w:p w14:paraId="0E86A232" w14:textId="77777777" w:rsidR="00233C13" w:rsidRPr="00233C13" w:rsidRDefault="00233C13" w:rsidP="00233C13">
      <w:pPr>
        <w:jc w:val="both"/>
        <w:rPr>
          <w:rFonts w:eastAsia="Calibri"/>
          <w:lang w:eastAsia="en-US"/>
        </w:rPr>
      </w:pPr>
    </w:p>
    <w:p w14:paraId="5BE5ADB9" w14:textId="77777777" w:rsidR="0099314B" w:rsidRDefault="0099314B" w:rsidP="00233C13">
      <w:pPr>
        <w:jc w:val="center"/>
        <w:rPr>
          <w:rFonts w:eastAsia="Calibri"/>
          <w:b/>
          <w:lang w:eastAsia="en-US"/>
        </w:rPr>
      </w:pPr>
    </w:p>
    <w:p w14:paraId="5E090FD6" w14:textId="77777777" w:rsidR="00233C13" w:rsidRPr="00233C13" w:rsidRDefault="00233C13" w:rsidP="00233C13">
      <w:pPr>
        <w:jc w:val="center"/>
        <w:rPr>
          <w:rFonts w:eastAsia="Calibri"/>
          <w:b/>
          <w:lang w:eastAsia="en-US"/>
        </w:rPr>
      </w:pPr>
      <w:r w:rsidRPr="00233C13">
        <w:rPr>
          <w:rFonts w:eastAsia="Calibri"/>
          <w:b/>
          <w:lang w:eastAsia="en-US"/>
        </w:rPr>
        <w:t>Čl. III. Závěrečná ustanovení</w:t>
      </w:r>
    </w:p>
    <w:p w14:paraId="1CB15D03" w14:textId="77777777" w:rsidR="00233C13" w:rsidRPr="00233C13" w:rsidRDefault="00233C13" w:rsidP="00233C13">
      <w:pPr>
        <w:jc w:val="center"/>
        <w:rPr>
          <w:rFonts w:eastAsia="Calibri"/>
          <w:b/>
          <w:lang w:eastAsia="en-US"/>
        </w:rPr>
      </w:pPr>
    </w:p>
    <w:p w14:paraId="5B49EE84" w14:textId="77777777" w:rsidR="00233C13" w:rsidRDefault="00233C13" w:rsidP="00233C13">
      <w:pPr>
        <w:jc w:val="both"/>
        <w:rPr>
          <w:rFonts w:eastAsia="Calibri"/>
          <w:lang w:eastAsia="en-US"/>
        </w:rPr>
      </w:pPr>
      <w:r w:rsidRPr="00233C13">
        <w:rPr>
          <w:rFonts w:eastAsia="Calibri"/>
          <w:lang w:eastAsia="en-US"/>
        </w:rPr>
        <w:t>1/ Tento dodatek je možno měnit pouze písemnou formou na základě dohody obou smluvních stran.</w:t>
      </w:r>
    </w:p>
    <w:p w14:paraId="3176640E" w14:textId="77777777" w:rsidR="00233C13" w:rsidRPr="00233C13" w:rsidRDefault="00233C13" w:rsidP="00233C13">
      <w:pPr>
        <w:jc w:val="both"/>
        <w:rPr>
          <w:rFonts w:eastAsia="Calibri"/>
          <w:lang w:eastAsia="en-US"/>
        </w:rPr>
      </w:pPr>
    </w:p>
    <w:p w14:paraId="3E502129" w14:textId="77777777" w:rsidR="00233C13" w:rsidRDefault="00233C13" w:rsidP="00233C13">
      <w:pPr>
        <w:jc w:val="both"/>
        <w:rPr>
          <w:rFonts w:eastAsia="Calibri"/>
          <w:lang w:eastAsia="en-US"/>
        </w:rPr>
      </w:pPr>
      <w:r w:rsidRPr="00233C13">
        <w:rPr>
          <w:rFonts w:eastAsia="Calibri"/>
          <w:lang w:eastAsia="en-US"/>
        </w:rPr>
        <w:t>2/ Tento dodatek je vyhotoven ve dvou originálech, z nichž každá ze smluvních stran obdrží po jednom výtisku.</w:t>
      </w:r>
    </w:p>
    <w:p w14:paraId="25E948E0" w14:textId="77777777" w:rsidR="00233C13" w:rsidRPr="00233C13" w:rsidRDefault="00233C13" w:rsidP="00233C13">
      <w:pPr>
        <w:jc w:val="both"/>
        <w:rPr>
          <w:rFonts w:eastAsia="Calibri"/>
          <w:lang w:eastAsia="en-US"/>
        </w:rPr>
      </w:pPr>
    </w:p>
    <w:p w14:paraId="2314E841" w14:textId="1253F71E" w:rsidR="00233C13" w:rsidRDefault="00233C13" w:rsidP="00233C13">
      <w:pPr>
        <w:jc w:val="both"/>
        <w:rPr>
          <w:rFonts w:eastAsia="Calibri"/>
          <w:lang w:eastAsia="en-US"/>
        </w:rPr>
      </w:pPr>
      <w:r w:rsidRPr="00233C13">
        <w:rPr>
          <w:rFonts w:eastAsia="Calibri"/>
          <w:lang w:eastAsia="en-US"/>
        </w:rPr>
        <w:t>3/ Smluvní strany shodně konstatují, že tento dodatek podléhá režimu zákona č. 340/2015 Sb. o zvláštních podmínkách účinnosti některých smluv, uveřejňování těchto smluv a o registru smluv (zákon o registru smluv). Zveřejnění tohoto dodatku v registru smluv provede Střední odborná škola Jarov, Učňovská 100/1, 190 00 Praha 9, IČ 00 300</w:t>
      </w:r>
      <w:r>
        <w:rPr>
          <w:rFonts w:eastAsia="Calibri"/>
          <w:lang w:eastAsia="en-US"/>
        </w:rPr>
        <w:t> </w:t>
      </w:r>
      <w:r w:rsidRPr="00233C13">
        <w:rPr>
          <w:rFonts w:eastAsia="Calibri"/>
          <w:lang w:eastAsia="en-US"/>
        </w:rPr>
        <w:t>268.</w:t>
      </w:r>
    </w:p>
    <w:p w14:paraId="3A3BEB81" w14:textId="77777777" w:rsidR="00233C13" w:rsidRPr="00233C13" w:rsidRDefault="00233C13" w:rsidP="00233C13">
      <w:pPr>
        <w:jc w:val="both"/>
        <w:rPr>
          <w:rFonts w:eastAsia="Calibri"/>
          <w:lang w:eastAsia="en-US"/>
        </w:rPr>
      </w:pPr>
    </w:p>
    <w:p w14:paraId="741ECE97" w14:textId="05FF910F" w:rsidR="00233C13" w:rsidRDefault="00233C13" w:rsidP="00233C13">
      <w:pPr>
        <w:jc w:val="both"/>
        <w:rPr>
          <w:rFonts w:eastAsia="Calibri"/>
          <w:lang w:eastAsia="en-US"/>
        </w:rPr>
      </w:pPr>
      <w:r w:rsidRPr="00233C13">
        <w:rPr>
          <w:rFonts w:eastAsia="Calibri"/>
          <w:lang w:eastAsia="en-US"/>
        </w:rPr>
        <w:t xml:space="preserve">4/ Tento dodatek nabývá platnosti okamžikem podpisu smluvních stran a účinnosti </w:t>
      </w:r>
      <w:r w:rsidR="00443269">
        <w:rPr>
          <w:rFonts w:eastAsia="Calibri"/>
          <w:lang w:eastAsia="en-US"/>
        </w:rPr>
        <w:t xml:space="preserve">od </w:t>
      </w:r>
      <w:r w:rsidRPr="00233C13">
        <w:rPr>
          <w:rFonts w:eastAsia="Calibri"/>
          <w:lang w:eastAsia="en-US"/>
        </w:rPr>
        <w:t>okamžikem jeho registrace v Registru smluv po jeho</w:t>
      </w:r>
      <w:r>
        <w:rPr>
          <w:rFonts w:eastAsia="Calibri"/>
          <w:lang w:eastAsia="en-US"/>
        </w:rPr>
        <w:t xml:space="preserve"> podpisu smluvními stranami a použije se od </w:t>
      </w:r>
      <w:proofErr w:type="gramStart"/>
      <w:r w:rsidR="00613558" w:rsidRPr="00E854DE">
        <w:rPr>
          <w:rFonts w:eastAsia="Calibri"/>
          <w:lang w:eastAsia="en-US"/>
        </w:rPr>
        <w:t>1.3.</w:t>
      </w:r>
      <w:r w:rsidRPr="00E854DE">
        <w:rPr>
          <w:rFonts w:eastAsia="Calibri"/>
          <w:lang w:eastAsia="en-US"/>
        </w:rPr>
        <w:t>202</w:t>
      </w:r>
      <w:r w:rsidR="00443269" w:rsidRPr="00E854DE">
        <w:rPr>
          <w:rFonts w:eastAsia="Calibri"/>
          <w:lang w:eastAsia="en-US"/>
        </w:rPr>
        <w:t>4</w:t>
      </w:r>
      <w:proofErr w:type="gramEnd"/>
      <w:r w:rsidRPr="00E854DE">
        <w:rPr>
          <w:rFonts w:eastAsia="Calibri"/>
          <w:lang w:eastAsia="en-US"/>
        </w:rPr>
        <w:t>.</w:t>
      </w:r>
    </w:p>
    <w:p w14:paraId="27C67C49" w14:textId="77777777" w:rsidR="00233C13" w:rsidRPr="00233C13" w:rsidRDefault="00233C13" w:rsidP="00233C13">
      <w:pPr>
        <w:jc w:val="both"/>
        <w:rPr>
          <w:rFonts w:eastAsia="Calibri"/>
          <w:lang w:eastAsia="en-US"/>
        </w:rPr>
      </w:pPr>
    </w:p>
    <w:p w14:paraId="5CE873E9" w14:textId="77777777" w:rsidR="00233C13" w:rsidRPr="00233C13" w:rsidRDefault="00233C13" w:rsidP="00233C13">
      <w:pPr>
        <w:jc w:val="both"/>
        <w:rPr>
          <w:rFonts w:eastAsia="Calibri"/>
          <w:lang w:eastAsia="en-US"/>
        </w:rPr>
      </w:pPr>
      <w:r w:rsidRPr="00233C13">
        <w:rPr>
          <w:rFonts w:eastAsia="Calibri"/>
          <w:lang w:eastAsia="en-US"/>
        </w:rPr>
        <w:t>5/ Smluvní strany prohlašují, že si tento dodatek řádně přečetly a uzavírají jej svobodně a vážně, jeho obsah je pro ně určitý a srozumitelný a na důkaz toho připojují své podpisy.</w:t>
      </w:r>
    </w:p>
    <w:p w14:paraId="5CB391A0" w14:textId="77777777" w:rsidR="00233C13" w:rsidRPr="00233C13" w:rsidRDefault="00233C13" w:rsidP="00233C13">
      <w:pPr>
        <w:rPr>
          <w:rFonts w:eastAsia="Calibri"/>
          <w:lang w:eastAsia="en-US"/>
        </w:rPr>
      </w:pPr>
    </w:p>
    <w:p w14:paraId="2A0E0ECF" w14:textId="77777777" w:rsidR="00BE219D" w:rsidRDefault="00BE219D" w:rsidP="005468A9">
      <w:pPr>
        <w:rPr>
          <w:sz w:val="22"/>
          <w:szCs w:val="22"/>
        </w:rPr>
      </w:pPr>
    </w:p>
    <w:p w14:paraId="785AED2B" w14:textId="77777777" w:rsidR="00BE219D" w:rsidRPr="00233C13" w:rsidRDefault="00BE219D" w:rsidP="005468A9"/>
    <w:p w14:paraId="19806A80" w14:textId="7971C147" w:rsidR="005468A9" w:rsidRPr="00233C13" w:rsidRDefault="005468A9" w:rsidP="005468A9">
      <w:r w:rsidRPr="00233C13">
        <w:t xml:space="preserve">V Praze dne: </w:t>
      </w:r>
      <w:r w:rsidR="0092177C">
        <w:t>26. 2. 2024</w:t>
      </w:r>
      <w:r w:rsidRPr="00233C13">
        <w:t xml:space="preserve">                                                                     V Praze dne:</w:t>
      </w:r>
      <w:r w:rsidR="0092177C">
        <w:t xml:space="preserve"> 26. 2. 2024</w:t>
      </w:r>
    </w:p>
    <w:p w14:paraId="6E826AA4" w14:textId="77777777" w:rsidR="005468A9" w:rsidRPr="00233C13" w:rsidRDefault="005468A9" w:rsidP="005468A9"/>
    <w:p w14:paraId="1C4213FC" w14:textId="77777777" w:rsidR="005468A9" w:rsidRPr="00233C13" w:rsidRDefault="005468A9" w:rsidP="005468A9"/>
    <w:p w14:paraId="2E056E82" w14:textId="77777777" w:rsidR="005468A9" w:rsidRPr="00233C13" w:rsidRDefault="005468A9" w:rsidP="005468A9"/>
    <w:p w14:paraId="216D4167" w14:textId="77777777" w:rsidR="005468A9" w:rsidRPr="00233C13" w:rsidRDefault="005468A9" w:rsidP="005468A9"/>
    <w:p w14:paraId="7772CD87" w14:textId="77777777" w:rsidR="005468A9" w:rsidRPr="00233C13" w:rsidRDefault="005468A9" w:rsidP="005468A9">
      <w:r w:rsidRPr="00233C13">
        <w:t>………………………………………………………….                   ………………………………………….</w:t>
      </w:r>
    </w:p>
    <w:p w14:paraId="0A43AE54" w14:textId="01F323CE" w:rsidR="005468A9" w:rsidRPr="00233C13" w:rsidRDefault="005468A9">
      <w:r w:rsidRPr="00233C13">
        <w:t xml:space="preserve">                             </w:t>
      </w:r>
      <w:r w:rsidR="00443269">
        <w:t>Pronajímatel</w:t>
      </w:r>
      <w:r w:rsidRPr="00233C13">
        <w:t xml:space="preserve">                                        </w:t>
      </w:r>
      <w:bookmarkStart w:id="0" w:name="_GoBack"/>
      <w:bookmarkEnd w:id="0"/>
      <w:r w:rsidRPr="00233C13">
        <w:t xml:space="preserve">                                  </w:t>
      </w:r>
      <w:r w:rsidR="00443269">
        <w:t>Nájemce</w:t>
      </w:r>
    </w:p>
    <w:sectPr w:rsidR="005468A9" w:rsidRPr="00233C13" w:rsidSect="002D5B8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2DDF7" w14:textId="77777777" w:rsidR="00973FCB" w:rsidRDefault="00973FCB" w:rsidP="002D5B85">
      <w:r>
        <w:separator/>
      </w:r>
    </w:p>
  </w:endnote>
  <w:endnote w:type="continuationSeparator" w:id="0">
    <w:p w14:paraId="0A4F3B48" w14:textId="77777777" w:rsidR="00973FCB" w:rsidRDefault="00973FCB" w:rsidP="002D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4832965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14:paraId="6E77CE89" w14:textId="0A8FD16F" w:rsidR="002D5B85" w:rsidRPr="002D5B85" w:rsidRDefault="002D5B85">
            <w:pPr>
              <w:pStyle w:val="Zpat"/>
              <w:jc w:val="right"/>
              <w:rPr>
                <w:sz w:val="20"/>
              </w:rPr>
            </w:pPr>
            <w:r w:rsidRPr="002D5B85">
              <w:rPr>
                <w:bCs/>
              </w:rPr>
              <w:fldChar w:fldCharType="begin"/>
            </w:r>
            <w:r w:rsidRPr="002D5B85">
              <w:rPr>
                <w:bCs/>
                <w:sz w:val="20"/>
              </w:rPr>
              <w:instrText xml:space="preserve"> PAGE </w:instrText>
            </w:r>
            <w:r w:rsidRPr="002D5B85">
              <w:rPr>
                <w:bCs/>
              </w:rPr>
              <w:fldChar w:fldCharType="separate"/>
            </w:r>
            <w:r w:rsidR="0092177C">
              <w:rPr>
                <w:bCs/>
                <w:noProof/>
                <w:sz w:val="20"/>
              </w:rPr>
              <w:t>2</w:t>
            </w:r>
            <w:r w:rsidRPr="002D5B85">
              <w:rPr>
                <w:bCs/>
              </w:rPr>
              <w:fldChar w:fldCharType="end"/>
            </w:r>
            <w:r w:rsidRPr="002D5B85">
              <w:rPr>
                <w:sz w:val="20"/>
              </w:rPr>
              <w:t xml:space="preserve"> </w:t>
            </w:r>
            <w:proofErr w:type="spellStart"/>
            <w:r w:rsidRPr="002D5B85">
              <w:rPr>
                <w:sz w:val="20"/>
              </w:rPr>
              <w:t>of</w:t>
            </w:r>
            <w:proofErr w:type="spellEnd"/>
            <w:r w:rsidRPr="002D5B85">
              <w:rPr>
                <w:sz w:val="20"/>
              </w:rPr>
              <w:t xml:space="preserve"> </w:t>
            </w:r>
            <w:r w:rsidRPr="002D5B85">
              <w:rPr>
                <w:bCs/>
              </w:rPr>
              <w:fldChar w:fldCharType="begin"/>
            </w:r>
            <w:r w:rsidRPr="002D5B85">
              <w:rPr>
                <w:bCs/>
                <w:sz w:val="20"/>
              </w:rPr>
              <w:instrText xml:space="preserve"> NUMPAGES  </w:instrText>
            </w:r>
            <w:r w:rsidRPr="002D5B85">
              <w:rPr>
                <w:bCs/>
              </w:rPr>
              <w:fldChar w:fldCharType="separate"/>
            </w:r>
            <w:r w:rsidR="0092177C">
              <w:rPr>
                <w:bCs/>
                <w:noProof/>
                <w:sz w:val="20"/>
              </w:rPr>
              <w:t>2</w:t>
            </w:r>
            <w:r w:rsidRPr="002D5B85">
              <w:rPr>
                <w:bCs/>
              </w:rPr>
              <w:fldChar w:fldCharType="end"/>
            </w:r>
          </w:p>
        </w:sdtContent>
      </w:sdt>
    </w:sdtContent>
  </w:sdt>
  <w:p w14:paraId="053B5B47" w14:textId="77777777" w:rsidR="002D5B85" w:rsidRDefault="002D5B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CE884" w14:textId="77777777" w:rsidR="00973FCB" w:rsidRDefault="00973FCB" w:rsidP="002D5B85">
      <w:r>
        <w:separator/>
      </w:r>
    </w:p>
  </w:footnote>
  <w:footnote w:type="continuationSeparator" w:id="0">
    <w:p w14:paraId="5AF763DB" w14:textId="77777777" w:rsidR="00973FCB" w:rsidRDefault="00973FCB" w:rsidP="002D5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0804" w14:textId="4A08E523" w:rsidR="00BE219D" w:rsidRPr="00BE219D" w:rsidRDefault="00BE219D">
    <w:pPr>
      <w:pStyle w:val="Zhlav"/>
      <w:rPr>
        <w:sz w:val="16"/>
        <w:szCs w:val="16"/>
      </w:rPr>
    </w:pPr>
    <w:r w:rsidRPr="00BE219D">
      <w:rPr>
        <w:sz w:val="16"/>
        <w:szCs w:val="16"/>
      </w:rPr>
      <w:t>1/2</w:t>
    </w:r>
    <w:r w:rsidR="009446DF">
      <w:rPr>
        <w:sz w:val="16"/>
        <w:szCs w:val="16"/>
      </w:rPr>
      <w:t>4</w:t>
    </w:r>
    <w:r w:rsidRPr="00BE219D">
      <w:rPr>
        <w:sz w:val="16"/>
        <w:szCs w:val="16"/>
      </w:rPr>
      <w:t>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7BB"/>
    <w:multiLevelType w:val="hybridMultilevel"/>
    <w:tmpl w:val="8CDEB8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C9469A"/>
    <w:multiLevelType w:val="multilevel"/>
    <w:tmpl w:val="273ECA7E"/>
    <w:styleLink w:val="Styl1"/>
    <w:lvl w:ilvl="0">
      <w:start w:val="1"/>
      <w:numFmt w:val="decimal"/>
      <w:pStyle w:val="Styl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F635349"/>
    <w:multiLevelType w:val="hybridMultilevel"/>
    <w:tmpl w:val="2F16B2AC"/>
    <w:lvl w:ilvl="0" w:tplc="146258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2C1C91"/>
    <w:multiLevelType w:val="multilevel"/>
    <w:tmpl w:val="273ECA7E"/>
    <w:numStyleLink w:val="Styl1"/>
  </w:abstractNum>
  <w:abstractNum w:abstractNumId="4" w15:restartNumberingAfterBreak="0">
    <w:nsid w:val="755D4B2C"/>
    <w:multiLevelType w:val="hybridMultilevel"/>
    <w:tmpl w:val="8CDEB8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3C025B"/>
    <w:multiLevelType w:val="hybridMultilevel"/>
    <w:tmpl w:val="C0AAC8FE"/>
    <w:lvl w:ilvl="0" w:tplc="E66A22A0">
      <w:start w:val="1"/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0C"/>
    <w:rsid w:val="00002C78"/>
    <w:rsid w:val="00071A63"/>
    <w:rsid w:val="000F7EAA"/>
    <w:rsid w:val="00146708"/>
    <w:rsid w:val="00233C13"/>
    <w:rsid w:val="00283C20"/>
    <w:rsid w:val="002D5B85"/>
    <w:rsid w:val="002E3E03"/>
    <w:rsid w:val="00301E38"/>
    <w:rsid w:val="004110C0"/>
    <w:rsid w:val="004240B0"/>
    <w:rsid w:val="00443269"/>
    <w:rsid w:val="005304DA"/>
    <w:rsid w:val="005468A9"/>
    <w:rsid w:val="005E2E8E"/>
    <w:rsid w:val="00606622"/>
    <w:rsid w:val="00613558"/>
    <w:rsid w:val="00644945"/>
    <w:rsid w:val="0072043C"/>
    <w:rsid w:val="00760D21"/>
    <w:rsid w:val="00796D0C"/>
    <w:rsid w:val="00851B47"/>
    <w:rsid w:val="00881CB8"/>
    <w:rsid w:val="008D1E65"/>
    <w:rsid w:val="008F2E94"/>
    <w:rsid w:val="0092177C"/>
    <w:rsid w:val="00942338"/>
    <w:rsid w:val="009446DF"/>
    <w:rsid w:val="00973FCB"/>
    <w:rsid w:val="0099314B"/>
    <w:rsid w:val="00A3171A"/>
    <w:rsid w:val="00AB395B"/>
    <w:rsid w:val="00B475D5"/>
    <w:rsid w:val="00B83346"/>
    <w:rsid w:val="00BE219D"/>
    <w:rsid w:val="00C42EAC"/>
    <w:rsid w:val="00C54E38"/>
    <w:rsid w:val="00CB530C"/>
    <w:rsid w:val="00CC7AFD"/>
    <w:rsid w:val="00E17B39"/>
    <w:rsid w:val="00E31D9C"/>
    <w:rsid w:val="00E61B16"/>
    <w:rsid w:val="00E854DE"/>
    <w:rsid w:val="00EF4B80"/>
    <w:rsid w:val="00FB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3CE6"/>
  <w15:docId w15:val="{E9912C2D-87F5-425B-AE5A-DE7AA43C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5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B530C"/>
    <w:pPr>
      <w:keepNext/>
      <w:spacing w:before="240" w:after="60"/>
      <w:jc w:val="center"/>
      <w:outlineLvl w:val="0"/>
    </w:pPr>
    <w:rPr>
      <w:b/>
      <w:bCs/>
      <w:kern w:val="32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5B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85"/>
  </w:style>
  <w:style w:type="paragraph" w:styleId="Zpat">
    <w:name w:val="footer"/>
    <w:basedOn w:val="Normln"/>
    <w:link w:val="ZpatChar"/>
    <w:uiPriority w:val="99"/>
    <w:unhideWhenUsed/>
    <w:rsid w:val="002D5B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B85"/>
  </w:style>
  <w:style w:type="character" w:customStyle="1" w:styleId="Nadpis1Char">
    <w:name w:val="Nadpis 1 Char"/>
    <w:basedOn w:val="Standardnpsmoodstavce"/>
    <w:link w:val="Nadpis1"/>
    <w:uiPriority w:val="9"/>
    <w:rsid w:val="00CB530C"/>
    <w:rPr>
      <w:rFonts w:ascii="Times New Roman" w:eastAsia="Times New Roman" w:hAnsi="Times New Roman" w:cs="Times New Roman"/>
      <w:b/>
      <w:bCs/>
      <w:kern w:val="32"/>
      <w:sz w:val="28"/>
      <w:szCs w:val="28"/>
      <w:lang w:eastAsia="cs-CZ"/>
    </w:rPr>
  </w:style>
  <w:style w:type="numbering" w:customStyle="1" w:styleId="Styl1">
    <w:name w:val="Styl1"/>
    <w:uiPriority w:val="99"/>
    <w:rsid w:val="00CB530C"/>
    <w:pPr>
      <w:numPr>
        <w:numId w:val="1"/>
      </w:numPr>
    </w:pPr>
  </w:style>
  <w:style w:type="paragraph" w:customStyle="1" w:styleId="Styl2">
    <w:name w:val="Styl2"/>
    <w:basedOn w:val="Normln"/>
    <w:qFormat/>
    <w:rsid w:val="00CB530C"/>
    <w:pPr>
      <w:numPr>
        <w:numId w:val="2"/>
      </w:numPr>
      <w:jc w:val="both"/>
    </w:pPr>
  </w:style>
  <w:style w:type="character" w:styleId="Hypertextovodkaz">
    <w:name w:val="Hyperlink"/>
    <w:rsid w:val="00CB530C"/>
    <w:rPr>
      <w:color w:val="0000FF"/>
      <w:u w:val="single"/>
    </w:rPr>
  </w:style>
  <w:style w:type="paragraph" w:styleId="Zkladntext">
    <w:name w:val="Body Text"/>
    <w:basedOn w:val="Normln"/>
    <w:link w:val="ZkladntextChar"/>
    <w:rsid w:val="00CB530C"/>
    <w:pPr>
      <w:jc w:val="center"/>
    </w:pPr>
    <w:rPr>
      <w:b/>
      <w:bCs/>
      <w:sz w:val="32"/>
    </w:rPr>
  </w:style>
  <w:style w:type="character" w:customStyle="1" w:styleId="ZkladntextChar">
    <w:name w:val="Základní text Char"/>
    <w:basedOn w:val="Standardnpsmoodstavce"/>
    <w:link w:val="Zkladntext"/>
    <w:rsid w:val="00CB530C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B58D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4B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B8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418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</dc:creator>
  <cp:lastModifiedBy>Jaroslava Krejzová</cp:lastModifiedBy>
  <cp:revision>7</cp:revision>
  <cp:lastPrinted>2024-02-22T13:47:00Z</cp:lastPrinted>
  <dcterms:created xsi:type="dcterms:W3CDTF">2024-02-16T10:34:00Z</dcterms:created>
  <dcterms:modified xsi:type="dcterms:W3CDTF">2024-02-27T07:28:00Z</dcterms:modified>
</cp:coreProperties>
</file>