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76B140BC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350352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77777777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>„Společnost BFK – PULSKLIMA“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>Vedoucí účastník společnosti: BFK service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Bankovní spojení: Československá obchodní banka, a. s., č.ú.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>Účastník společnosti: PULSKLIMA, spol. s r.o.</w:t>
      </w:r>
    </w:p>
    <w:p w14:paraId="3A21CEE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22.5.1995 v obchodním rejstříku vedeného Městským soudem v Praze, v oddíle C, vložce 362049</w:t>
      </w:r>
    </w:p>
    <w:p w14:paraId="3E0B479D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Michelská 18/12a, 140 00 Praha 4 - Michle</w:t>
      </w:r>
    </w:p>
    <w:p w14:paraId="51C727C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631 44 409</w:t>
      </w:r>
    </w:p>
    <w:p w14:paraId="604CE928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CZ631 44 409</w:t>
      </w:r>
    </w:p>
    <w:p w14:paraId="01999FC4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Zastoupený: Jiří Křenek, jednatel společnosti; Ferdinand Janis, jednatel společnosti</w:t>
      </w:r>
    </w:p>
    <w:p w14:paraId="3EDC95AE" w14:textId="7D92DBD2" w:rsidR="002728F1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zdyvrcv</w:t>
      </w:r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30B3460A" w:rsidR="00905228" w:rsidRPr="006D46D3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350352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350352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905228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905228">
        <w:rPr>
          <w:rFonts w:ascii="Arial Narrow" w:hAnsi="Arial Narrow"/>
          <w:sz w:val="24"/>
          <w:szCs w:val="24"/>
        </w:rPr>
        <w:t>2</w:t>
      </w:r>
      <w:r w:rsidR="00350352">
        <w:rPr>
          <w:rFonts w:ascii="Arial Narrow" w:hAnsi="Arial Narrow"/>
          <w:sz w:val="24"/>
          <w:szCs w:val="24"/>
        </w:rPr>
        <w:t>3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24BDB">
        <w:rPr>
          <w:rFonts w:ascii="Arial Narrow" w:hAnsi="Arial Narrow"/>
          <w:sz w:val="24"/>
          <w:szCs w:val="24"/>
        </w:rPr>
        <w:t>na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A24BDB" w:rsidRPr="00A24BDB">
        <w:rPr>
          <w:rFonts w:ascii="Arial Narrow" w:hAnsi="Arial Narrow"/>
          <w:bCs/>
          <w:sz w:val="24"/>
          <w:szCs w:val="24"/>
        </w:rPr>
        <w:t>Rekonstrukce objektu SO 0</w:t>
      </w:r>
      <w:r w:rsidR="00350352">
        <w:rPr>
          <w:rFonts w:ascii="Arial Narrow" w:hAnsi="Arial Narrow"/>
          <w:bCs/>
          <w:sz w:val="24"/>
          <w:szCs w:val="24"/>
        </w:rPr>
        <w:t>5</w:t>
      </w:r>
      <w:r w:rsidR="00A24BDB" w:rsidRPr="00A24BDB">
        <w:rPr>
          <w:rFonts w:ascii="Arial Narrow" w:hAnsi="Arial Narrow"/>
          <w:bCs/>
          <w:sz w:val="24"/>
          <w:szCs w:val="24"/>
        </w:rPr>
        <w:t xml:space="preserve"> – Pavilon</w:t>
      </w:r>
      <w:r w:rsidR="00A24BDB">
        <w:rPr>
          <w:rFonts w:ascii="Arial Narrow" w:hAnsi="Arial Narrow"/>
          <w:bCs/>
          <w:sz w:val="24"/>
          <w:szCs w:val="24"/>
        </w:rPr>
        <w:t xml:space="preserve"> „</w:t>
      </w:r>
      <w:r w:rsidR="00350352">
        <w:rPr>
          <w:rFonts w:ascii="Arial Narrow" w:hAnsi="Arial Narrow"/>
          <w:bCs/>
          <w:sz w:val="24"/>
          <w:szCs w:val="24"/>
        </w:rPr>
        <w:t>E</w:t>
      </w:r>
      <w:r w:rsidR="000035D3" w:rsidRPr="004F7C20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A24BDB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34496563" w:rsidR="00B90D64" w:rsidRPr="0059787E" w:rsidRDefault="003A6859" w:rsidP="0059787E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9787E">
        <w:rPr>
          <w:rFonts w:ascii="Arial Narrow" w:hAnsi="Arial Narrow"/>
          <w:sz w:val="24"/>
          <w:szCs w:val="24"/>
        </w:rPr>
        <w:t xml:space="preserve">V souladu </w:t>
      </w:r>
      <w:r w:rsidR="00416D2E" w:rsidRPr="0059787E">
        <w:rPr>
          <w:rFonts w:ascii="Arial Narrow" w:hAnsi="Arial Narrow"/>
          <w:sz w:val="24"/>
          <w:szCs w:val="24"/>
        </w:rPr>
        <w:t xml:space="preserve">s ustanovením </w:t>
      </w:r>
      <w:r w:rsidR="006D46D3" w:rsidRPr="0059787E">
        <w:rPr>
          <w:rFonts w:ascii="Arial Narrow" w:hAnsi="Arial Narrow"/>
          <w:sz w:val="24"/>
          <w:szCs w:val="24"/>
        </w:rPr>
        <w:t xml:space="preserve">odst. </w:t>
      </w:r>
      <w:r w:rsidR="003D3370" w:rsidRPr="0059787E">
        <w:rPr>
          <w:rFonts w:ascii="Arial Narrow" w:hAnsi="Arial Narrow"/>
          <w:sz w:val="24"/>
          <w:szCs w:val="24"/>
        </w:rPr>
        <w:t xml:space="preserve">4, </w:t>
      </w:r>
      <w:r w:rsidR="006D46D3" w:rsidRPr="0059787E">
        <w:rPr>
          <w:rFonts w:ascii="Arial Narrow" w:hAnsi="Arial Narrow"/>
          <w:sz w:val="24"/>
          <w:szCs w:val="24"/>
        </w:rPr>
        <w:t>5</w:t>
      </w:r>
      <w:r w:rsidR="00716446" w:rsidRPr="0059787E">
        <w:rPr>
          <w:rFonts w:ascii="Arial Narrow" w:hAnsi="Arial Narrow"/>
          <w:sz w:val="24"/>
          <w:szCs w:val="24"/>
        </w:rPr>
        <w:t xml:space="preserve"> </w:t>
      </w:r>
      <w:r w:rsidR="00B820A3" w:rsidRPr="0059787E">
        <w:rPr>
          <w:rFonts w:ascii="Arial Narrow" w:hAnsi="Arial Narrow"/>
          <w:sz w:val="24"/>
          <w:szCs w:val="24"/>
        </w:rPr>
        <w:t xml:space="preserve">a odst. </w:t>
      </w:r>
      <w:r w:rsidR="00716446" w:rsidRPr="0059787E">
        <w:rPr>
          <w:rFonts w:ascii="Arial Narrow" w:hAnsi="Arial Narrow"/>
          <w:sz w:val="24"/>
          <w:szCs w:val="24"/>
        </w:rPr>
        <w:t>7</w:t>
      </w:r>
      <w:r w:rsidRPr="0059787E">
        <w:rPr>
          <w:rFonts w:ascii="Arial Narrow" w:hAnsi="Arial Narrow"/>
          <w:sz w:val="24"/>
          <w:szCs w:val="24"/>
        </w:rPr>
        <w:t xml:space="preserve"> § 222 </w:t>
      </w:r>
      <w:r w:rsidR="0059787E" w:rsidRPr="0059787E">
        <w:rPr>
          <w:rFonts w:ascii="Arial Narrow" w:hAnsi="Arial Narrow"/>
          <w:sz w:val="24"/>
          <w:szCs w:val="24"/>
        </w:rPr>
        <w:t>z</w:t>
      </w:r>
      <w:r w:rsidRPr="0059787E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59787E">
        <w:rPr>
          <w:rFonts w:ascii="Arial Narrow" w:hAnsi="Arial Narrow"/>
          <w:sz w:val="24"/>
          <w:szCs w:val="24"/>
        </w:rPr>
        <w:t xml:space="preserve"> (dále jen „ZZVZ“),</w:t>
      </w:r>
      <w:r w:rsidRPr="0059787E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59787E">
        <w:rPr>
          <w:rFonts w:ascii="Arial Narrow" w:hAnsi="Arial Narrow"/>
          <w:sz w:val="24"/>
          <w:szCs w:val="24"/>
        </w:rPr>
        <w:t>v rámci provádění Smlouvy o dílo</w:t>
      </w:r>
      <w:r w:rsidRPr="0059787E">
        <w:rPr>
          <w:rFonts w:ascii="Arial Narrow" w:hAnsi="Arial Narrow"/>
          <w:sz w:val="24"/>
          <w:szCs w:val="24"/>
        </w:rPr>
        <w:t>,</w:t>
      </w:r>
      <w:r w:rsidR="005902DA" w:rsidRPr="0059787E">
        <w:rPr>
          <w:rFonts w:ascii="Arial Narrow" w:hAnsi="Arial Narrow"/>
          <w:sz w:val="24"/>
          <w:szCs w:val="24"/>
        </w:rPr>
        <w:t xml:space="preserve"> dohodly na změně rozsahu díla</w:t>
      </w:r>
      <w:r w:rsidRPr="0059787E">
        <w:rPr>
          <w:rFonts w:ascii="Arial Narrow" w:hAnsi="Arial Narrow"/>
          <w:sz w:val="24"/>
          <w:szCs w:val="24"/>
        </w:rPr>
        <w:t xml:space="preserve">, jejíž potřeba vznikla </w:t>
      </w:r>
      <w:r w:rsidR="00457DD0" w:rsidRPr="0059787E">
        <w:rPr>
          <w:rFonts w:ascii="Arial Narrow" w:hAnsi="Arial Narrow"/>
          <w:sz w:val="24"/>
          <w:szCs w:val="24"/>
        </w:rPr>
        <w:t xml:space="preserve">v důsledku </w:t>
      </w:r>
      <w:r w:rsidR="006D46D3" w:rsidRPr="0059787E">
        <w:rPr>
          <w:rFonts w:ascii="Arial Narrow" w:hAnsi="Arial Narrow"/>
          <w:sz w:val="24"/>
          <w:szCs w:val="24"/>
        </w:rPr>
        <w:t xml:space="preserve">okolností, které </w:t>
      </w:r>
      <w:r w:rsidR="00457DD0" w:rsidRPr="0059787E">
        <w:rPr>
          <w:rFonts w:ascii="Arial Narrow" w:hAnsi="Arial Narrow"/>
          <w:sz w:val="24"/>
          <w:szCs w:val="24"/>
        </w:rPr>
        <w:t>nemění celkovou povah</w:t>
      </w:r>
      <w:r w:rsidR="006D46D3" w:rsidRPr="0059787E">
        <w:rPr>
          <w:rFonts w:ascii="Arial Narrow" w:hAnsi="Arial Narrow"/>
          <w:sz w:val="24"/>
          <w:szCs w:val="24"/>
        </w:rPr>
        <w:t xml:space="preserve">u veřejné zakázky (§ 222 odst. </w:t>
      </w:r>
      <w:r w:rsidR="00B820A3" w:rsidRPr="0059787E">
        <w:rPr>
          <w:rFonts w:ascii="Arial Narrow" w:hAnsi="Arial Narrow"/>
          <w:sz w:val="24"/>
          <w:szCs w:val="24"/>
        </w:rPr>
        <w:t>4</w:t>
      </w:r>
      <w:r w:rsidR="00716446" w:rsidRPr="0059787E">
        <w:rPr>
          <w:rFonts w:ascii="Arial Narrow" w:hAnsi="Arial Narrow"/>
          <w:sz w:val="24"/>
          <w:szCs w:val="24"/>
        </w:rPr>
        <w:t xml:space="preserve"> </w:t>
      </w:r>
      <w:r w:rsidR="00B820A3" w:rsidRPr="0059787E">
        <w:rPr>
          <w:rFonts w:ascii="Arial Narrow" w:hAnsi="Arial Narrow"/>
          <w:sz w:val="24"/>
          <w:szCs w:val="24"/>
        </w:rPr>
        <w:t>a 7</w:t>
      </w:r>
      <w:r w:rsidR="00457DD0" w:rsidRPr="0059787E">
        <w:rPr>
          <w:rFonts w:ascii="Arial Narrow" w:hAnsi="Arial Narrow"/>
          <w:sz w:val="24"/>
          <w:szCs w:val="24"/>
        </w:rPr>
        <w:t xml:space="preserve"> ZZVZ)</w:t>
      </w:r>
      <w:r w:rsidR="00716446" w:rsidRPr="0059787E">
        <w:rPr>
          <w:rFonts w:ascii="Arial Narrow" w:hAnsi="Arial Narrow"/>
          <w:sz w:val="24"/>
          <w:szCs w:val="24"/>
        </w:rPr>
        <w:t>,</w:t>
      </w:r>
      <w:r w:rsidR="00457DD0" w:rsidRPr="0059787E">
        <w:rPr>
          <w:rFonts w:ascii="Arial Narrow" w:hAnsi="Arial Narrow"/>
          <w:sz w:val="24"/>
          <w:szCs w:val="24"/>
        </w:rPr>
        <w:t xml:space="preserve"> a dále v důsledku potřeby provedení dodatečných stavebních prací, které jsou nezbytné pro provedení díla, nebyly zahrnuty v původním závazku ze smlouvy na veřejnou zakázku</w:t>
      </w:r>
      <w:r w:rsidR="0059787E" w:rsidRPr="0059787E">
        <w:rPr>
          <w:rFonts w:ascii="Arial Narrow" w:hAnsi="Arial Narrow"/>
          <w:sz w:val="24"/>
          <w:szCs w:val="24"/>
        </w:rPr>
        <w:t>, jsou nezbytné a změna v osobě dodavatele není možná z ekonomických a technických důvodů</w:t>
      </w:r>
      <w:r w:rsidR="00457DD0" w:rsidRPr="0059787E">
        <w:rPr>
          <w:rFonts w:ascii="Arial Narrow" w:hAnsi="Arial Narrow"/>
          <w:sz w:val="24"/>
          <w:szCs w:val="24"/>
        </w:rPr>
        <w:t xml:space="preserve"> (§ 222 odst. 5 ZZVZ). Změna rozsahu díla je zachyce</w:t>
      </w:r>
      <w:r w:rsidR="003D3370" w:rsidRPr="0059787E">
        <w:rPr>
          <w:rFonts w:ascii="Arial Narrow" w:hAnsi="Arial Narrow"/>
          <w:sz w:val="24"/>
          <w:szCs w:val="24"/>
        </w:rPr>
        <w:t xml:space="preserve">na ve změnových listech č. </w:t>
      </w:r>
      <w:r w:rsidR="00350352" w:rsidRPr="0059787E">
        <w:rPr>
          <w:rFonts w:ascii="Arial Narrow" w:hAnsi="Arial Narrow"/>
          <w:sz w:val="24"/>
          <w:szCs w:val="24"/>
        </w:rPr>
        <w:t>1</w:t>
      </w:r>
      <w:r w:rsidR="00B820A3" w:rsidRPr="0059787E">
        <w:rPr>
          <w:rFonts w:ascii="Arial Narrow" w:hAnsi="Arial Narrow"/>
          <w:sz w:val="24"/>
          <w:szCs w:val="24"/>
        </w:rPr>
        <w:t xml:space="preserve"> – </w:t>
      </w:r>
      <w:r w:rsidR="00350352" w:rsidRPr="0059787E">
        <w:rPr>
          <w:rFonts w:ascii="Arial Narrow" w:hAnsi="Arial Narrow"/>
          <w:sz w:val="24"/>
          <w:szCs w:val="24"/>
        </w:rPr>
        <w:t>4</w:t>
      </w:r>
      <w:r w:rsidR="00B820A3" w:rsidRPr="0059787E">
        <w:rPr>
          <w:rFonts w:ascii="Arial Narrow" w:hAnsi="Arial Narrow"/>
          <w:sz w:val="24"/>
          <w:szCs w:val="24"/>
        </w:rPr>
        <w:t xml:space="preserve">, </w:t>
      </w:r>
      <w:r w:rsidR="00457DD0" w:rsidRPr="0059787E">
        <w:rPr>
          <w:rFonts w:ascii="Arial Narrow" w:hAnsi="Arial Narrow"/>
          <w:sz w:val="24"/>
          <w:szCs w:val="24"/>
        </w:rPr>
        <w:t>které jsou přílohou č. 1 tohoto dodatku. Celková hodnota změn ve smys</w:t>
      </w:r>
      <w:r w:rsidR="006D46D3" w:rsidRPr="0059787E">
        <w:rPr>
          <w:rFonts w:ascii="Arial Narrow" w:hAnsi="Arial Narrow"/>
          <w:sz w:val="24"/>
          <w:szCs w:val="24"/>
        </w:rPr>
        <w:t>lu odst.</w:t>
      </w:r>
      <w:r w:rsidR="003D3370" w:rsidRPr="0059787E">
        <w:rPr>
          <w:rFonts w:ascii="Arial Narrow" w:hAnsi="Arial Narrow"/>
          <w:sz w:val="24"/>
          <w:szCs w:val="24"/>
        </w:rPr>
        <w:t xml:space="preserve"> 4 § 222 ZZVZ (změny v rozsahu změnov</w:t>
      </w:r>
      <w:r w:rsidR="00716446" w:rsidRPr="0059787E">
        <w:rPr>
          <w:rFonts w:ascii="Arial Narrow" w:hAnsi="Arial Narrow"/>
          <w:sz w:val="24"/>
          <w:szCs w:val="24"/>
        </w:rPr>
        <w:t>ého</w:t>
      </w:r>
      <w:r w:rsidR="003D3370" w:rsidRPr="0059787E">
        <w:rPr>
          <w:rFonts w:ascii="Arial Narrow" w:hAnsi="Arial Narrow"/>
          <w:sz w:val="24"/>
          <w:szCs w:val="24"/>
        </w:rPr>
        <w:t xml:space="preserve"> list</w:t>
      </w:r>
      <w:r w:rsidR="00716446" w:rsidRPr="0059787E">
        <w:rPr>
          <w:rFonts w:ascii="Arial Narrow" w:hAnsi="Arial Narrow"/>
          <w:sz w:val="24"/>
          <w:szCs w:val="24"/>
        </w:rPr>
        <w:t>u</w:t>
      </w:r>
      <w:r w:rsidR="003D3370" w:rsidRPr="0059787E">
        <w:rPr>
          <w:rFonts w:ascii="Arial Narrow" w:hAnsi="Arial Narrow"/>
          <w:sz w:val="24"/>
          <w:szCs w:val="24"/>
        </w:rPr>
        <w:t xml:space="preserve"> č. </w:t>
      </w:r>
      <w:r w:rsidR="00716446" w:rsidRPr="0059787E">
        <w:rPr>
          <w:rFonts w:ascii="Arial Narrow" w:hAnsi="Arial Narrow"/>
          <w:sz w:val="24"/>
          <w:szCs w:val="24"/>
        </w:rPr>
        <w:t>4</w:t>
      </w:r>
      <w:r w:rsidR="003D3370" w:rsidRPr="0059787E">
        <w:rPr>
          <w:rFonts w:ascii="Arial Narrow" w:hAnsi="Arial Narrow"/>
          <w:sz w:val="24"/>
          <w:szCs w:val="24"/>
        </w:rPr>
        <w:t>) je</w:t>
      </w:r>
      <w:r w:rsidR="003E5E55" w:rsidRPr="0059787E">
        <w:rPr>
          <w:rFonts w:ascii="Arial Narrow" w:hAnsi="Arial Narrow"/>
          <w:sz w:val="24"/>
          <w:szCs w:val="24"/>
        </w:rPr>
        <w:t xml:space="preserve"> </w:t>
      </w:r>
      <w:r w:rsidR="00716446" w:rsidRPr="0059787E">
        <w:rPr>
          <w:rFonts w:ascii="Arial Narrow" w:hAnsi="Arial Narrow"/>
          <w:sz w:val="24"/>
          <w:szCs w:val="24"/>
        </w:rPr>
        <w:t>1.410.300,06</w:t>
      </w:r>
      <w:r w:rsidR="003D3370" w:rsidRPr="0059787E">
        <w:rPr>
          <w:rFonts w:ascii="Arial Narrow" w:hAnsi="Arial Narrow"/>
          <w:sz w:val="24"/>
          <w:szCs w:val="24"/>
        </w:rPr>
        <w:t xml:space="preserve"> </w:t>
      </w:r>
      <w:r w:rsidR="00A81E7D" w:rsidRPr="0059787E">
        <w:rPr>
          <w:rFonts w:ascii="Arial Narrow" w:hAnsi="Arial Narrow"/>
          <w:sz w:val="24"/>
          <w:szCs w:val="24"/>
        </w:rPr>
        <w:t>Kč bez DPH (</w:t>
      </w:r>
      <w:r w:rsidR="00392A48" w:rsidRPr="0059787E">
        <w:rPr>
          <w:rFonts w:ascii="Arial Narrow" w:hAnsi="Arial Narrow"/>
          <w:sz w:val="24"/>
          <w:szCs w:val="24"/>
        </w:rPr>
        <w:t xml:space="preserve">z toho </w:t>
      </w:r>
      <w:r w:rsidR="00716446" w:rsidRPr="0059787E">
        <w:rPr>
          <w:rFonts w:ascii="Arial Narrow" w:hAnsi="Arial Narrow"/>
          <w:sz w:val="24"/>
          <w:szCs w:val="24"/>
        </w:rPr>
        <w:t>611.559,74</w:t>
      </w:r>
      <w:r w:rsidR="00392A48" w:rsidRPr="0059787E">
        <w:rPr>
          <w:rFonts w:ascii="Arial Narrow" w:hAnsi="Arial Narrow"/>
          <w:sz w:val="24"/>
          <w:szCs w:val="24"/>
        </w:rPr>
        <w:t xml:space="preserve"> Kč méněpráce a </w:t>
      </w:r>
      <w:r w:rsidR="00716446" w:rsidRPr="0059787E">
        <w:rPr>
          <w:rFonts w:ascii="Arial Narrow" w:hAnsi="Arial Narrow"/>
          <w:sz w:val="24"/>
          <w:szCs w:val="24"/>
        </w:rPr>
        <w:t>798.740,32</w:t>
      </w:r>
      <w:r w:rsidR="003E5E55" w:rsidRPr="0059787E">
        <w:rPr>
          <w:rFonts w:ascii="Arial Narrow" w:hAnsi="Arial Narrow"/>
          <w:sz w:val="24"/>
          <w:szCs w:val="24"/>
        </w:rPr>
        <w:t xml:space="preserve"> </w:t>
      </w:r>
      <w:r w:rsidR="003D3370" w:rsidRPr="0059787E">
        <w:rPr>
          <w:rFonts w:ascii="Arial Narrow" w:hAnsi="Arial Narrow"/>
          <w:sz w:val="24"/>
          <w:szCs w:val="24"/>
        </w:rPr>
        <w:t>Kč vícepráce)</w:t>
      </w:r>
      <w:r w:rsidR="006018E3" w:rsidRPr="0059787E">
        <w:rPr>
          <w:rFonts w:ascii="Arial Narrow" w:hAnsi="Arial Narrow"/>
          <w:sz w:val="24"/>
          <w:szCs w:val="24"/>
        </w:rPr>
        <w:t xml:space="preserve">, </w:t>
      </w:r>
      <w:r w:rsidR="00B820A3" w:rsidRPr="0059787E">
        <w:rPr>
          <w:rFonts w:ascii="Arial Narrow" w:hAnsi="Arial Narrow"/>
          <w:sz w:val="24"/>
          <w:szCs w:val="24"/>
        </w:rPr>
        <w:t xml:space="preserve">celková hodnota změn ve smyslu odst. 5 § 222 ZZVZ (změny v rozsahu změnových listů č. </w:t>
      </w:r>
      <w:r w:rsidR="00716446" w:rsidRPr="0059787E">
        <w:rPr>
          <w:rFonts w:ascii="Arial Narrow" w:hAnsi="Arial Narrow"/>
          <w:sz w:val="24"/>
          <w:szCs w:val="24"/>
        </w:rPr>
        <w:t>2 a 3</w:t>
      </w:r>
      <w:r w:rsidR="00B820A3" w:rsidRPr="0059787E">
        <w:rPr>
          <w:rFonts w:ascii="Arial Narrow" w:hAnsi="Arial Narrow"/>
          <w:sz w:val="24"/>
          <w:szCs w:val="24"/>
        </w:rPr>
        <w:t xml:space="preserve">) je </w:t>
      </w:r>
      <w:r w:rsidR="00716446" w:rsidRPr="0059787E">
        <w:rPr>
          <w:rFonts w:ascii="Arial Narrow" w:hAnsi="Arial Narrow"/>
          <w:sz w:val="24"/>
          <w:szCs w:val="24"/>
        </w:rPr>
        <w:t>1.011.316,35</w:t>
      </w:r>
      <w:r w:rsidR="00B820A3" w:rsidRPr="0059787E">
        <w:rPr>
          <w:rFonts w:ascii="Arial Narrow" w:hAnsi="Arial Narrow"/>
          <w:sz w:val="24"/>
          <w:szCs w:val="24"/>
        </w:rPr>
        <w:t xml:space="preserve"> Kč bez DPH (</w:t>
      </w:r>
      <w:r w:rsidR="00392A48" w:rsidRPr="0059787E">
        <w:rPr>
          <w:rFonts w:ascii="Arial Narrow" w:hAnsi="Arial Narrow"/>
          <w:sz w:val="24"/>
          <w:szCs w:val="24"/>
        </w:rPr>
        <w:t xml:space="preserve">z toho </w:t>
      </w:r>
      <w:r w:rsidR="00716446" w:rsidRPr="0059787E">
        <w:rPr>
          <w:rFonts w:ascii="Arial Narrow" w:hAnsi="Arial Narrow"/>
          <w:sz w:val="24"/>
          <w:szCs w:val="24"/>
        </w:rPr>
        <w:t>0,00</w:t>
      </w:r>
      <w:r w:rsidR="00B820A3" w:rsidRPr="0059787E">
        <w:rPr>
          <w:rFonts w:ascii="Arial Narrow" w:hAnsi="Arial Narrow"/>
          <w:sz w:val="24"/>
          <w:szCs w:val="24"/>
        </w:rPr>
        <w:t xml:space="preserve"> Kč méněpráce a  </w:t>
      </w:r>
      <w:r w:rsidR="00716446" w:rsidRPr="0059787E">
        <w:rPr>
          <w:rFonts w:ascii="Arial Narrow" w:hAnsi="Arial Narrow"/>
          <w:sz w:val="24"/>
          <w:szCs w:val="24"/>
        </w:rPr>
        <w:t>1.011.316,35</w:t>
      </w:r>
      <w:r w:rsidR="00B820A3" w:rsidRPr="0059787E">
        <w:rPr>
          <w:rFonts w:ascii="Arial Narrow" w:hAnsi="Arial Narrow"/>
          <w:sz w:val="24"/>
          <w:szCs w:val="24"/>
        </w:rPr>
        <w:t xml:space="preserve"> Kč vícepráce)</w:t>
      </w:r>
      <w:r w:rsidR="00457DD0" w:rsidRPr="0059787E">
        <w:rPr>
          <w:rFonts w:ascii="Arial Narrow" w:hAnsi="Arial Narrow"/>
          <w:sz w:val="24"/>
          <w:szCs w:val="24"/>
        </w:rPr>
        <w:t xml:space="preserve"> a celkov</w:t>
      </w:r>
      <w:r w:rsidR="00B820A3" w:rsidRPr="0059787E">
        <w:rPr>
          <w:rFonts w:ascii="Arial Narrow" w:hAnsi="Arial Narrow"/>
          <w:sz w:val="24"/>
          <w:szCs w:val="24"/>
        </w:rPr>
        <w:t>á hodnota změn ve smyslu odst. 7</w:t>
      </w:r>
      <w:r w:rsidR="00457DD0" w:rsidRPr="0059787E">
        <w:rPr>
          <w:rFonts w:ascii="Arial Narrow" w:hAnsi="Arial Narrow"/>
          <w:sz w:val="24"/>
          <w:szCs w:val="24"/>
        </w:rPr>
        <w:t xml:space="preserve"> § 222</w:t>
      </w:r>
      <w:r w:rsidR="00392A48" w:rsidRPr="0059787E">
        <w:rPr>
          <w:rFonts w:ascii="Arial Narrow" w:hAnsi="Arial Narrow"/>
          <w:sz w:val="24"/>
          <w:szCs w:val="24"/>
        </w:rPr>
        <w:t xml:space="preserve"> ZZVZ (změny v rozsahu změnového</w:t>
      </w:r>
      <w:r w:rsidR="00457DD0" w:rsidRPr="0059787E">
        <w:rPr>
          <w:rFonts w:ascii="Arial Narrow" w:hAnsi="Arial Narrow"/>
          <w:sz w:val="24"/>
          <w:szCs w:val="24"/>
        </w:rPr>
        <w:t xml:space="preserve"> </w:t>
      </w:r>
      <w:r w:rsidR="00392A48" w:rsidRPr="0059787E">
        <w:rPr>
          <w:rFonts w:ascii="Arial Narrow" w:hAnsi="Arial Narrow"/>
          <w:sz w:val="24"/>
          <w:szCs w:val="24"/>
        </w:rPr>
        <w:t>listu</w:t>
      </w:r>
      <w:r w:rsidR="002D7766" w:rsidRPr="0059787E">
        <w:rPr>
          <w:rFonts w:ascii="Arial Narrow" w:hAnsi="Arial Narrow"/>
          <w:sz w:val="24"/>
          <w:szCs w:val="24"/>
        </w:rPr>
        <w:t xml:space="preserve"> č. </w:t>
      </w:r>
      <w:r w:rsidR="00716446" w:rsidRPr="0059787E">
        <w:rPr>
          <w:rFonts w:ascii="Arial Narrow" w:hAnsi="Arial Narrow"/>
          <w:sz w:val="24"/>
          <w:szCs w:val="24"/>
        </w:rPr>
        <w:t>1</w:t>
      </w:r>
      <w:r w:rsidR="00392A48" w:rsidRPr="0059787E">
        <w:rPr>
          <w:rFonts w:ascii="Arial Narrow" w:hAnsi="Arial Narrow"/>
          <w:sz w:val="24"/>
          <w:szCs w:val="24"/>
        </w:rPr>
        <w:t xml:space="preserve"> – záměna položek soupisu stavebních prací stejné hodnoty</w:t>
      </w:r>
      <w:r w:rsidR="006D46D3" w:rsidRPr="0059787E">
        <w:rPr>
          <w:rFonts w:ascii="Arial Narrow" w:hAnsi="Arial Narrow"/>
          <w:sz w:val="24"/>
          <w:szCs w:val="24"/>
        </w:rPr>
        <w:t xml:space="preserve">) je </w:t>
      </w:r>
      <w:r w:rsidR="00716446" w:rsidRPr="0059787E">
        <w:rPr>
          <w:rFonts w:ascii="Arial Narrow" w:hAnsi="Arial Narrow"/>
          <w:sz w:val="24"/>
          <w:szCs w:val="24"/>
        </w:rPr>
        <w:t>2.351.260,06</w:t>
      </w:r>
      <w:r w:rsidR="00457DD0" w:rsidRPr="0059787E">
        <w:rPr>
          <w:rFonts w:ascii="Arial Narrow" w:hAnsi="Arial Narrow"/>
          <w:sz w:val="24"/>
          <w:szCs w:val="24"/>
        </w:rPr>
        <w:t xml:space="preserve"> Kč bez DPH </w:t>
      </w:r>
      <w:r w:rsidR="002D7766" w:rsidRPr="0059787E">
        <w:rPr>
          <w:rFonts w:ascii="Arial Narrow" w:hAnsi="Arial Narrow"/>
          <w:sz w:val="24"/>
          <w:szCs w:val="24"/>
        </w:rPr>
        <w:t>(</w:t>
      </w:r>
      <w:r w:rsidR="00392A48" w:rsidRPr="0059787E">
        <w:rPr>
          <w:rFonts w:ascii="Arial Narrow" w:hAnsi="Arial Narrow"/>
          <w:sz w:val="24"/>
          <w:szCs w:val="24"/>
        </w:rPr>
        <w:t xml:space="preserve">z toho </w:t>
      </w:r>
      <w:r w:rsidR="00716446" w:rsidRPr="0059787E">
        <w:rPr>
          <w:rFonts w:ascii="Arial Narrow" w:hAnsi="Arial Narrow"/>
          <w:sz w:val="24"/>
          <w:szCs w:val="24"/>
        </w:rPr>
        <w:t>1.175.630,33</w:t>
      </w:r>
      <w:r w:rsidR="002D7766" w:rsidRPr="0059787E">
        <w:rPr>
          <w:rFonts w:ascii="Arial Narrow" w:hAnsi="Arial Narrow"/>
          <w:sz w:val="24"/>
          <w:szCs w:val="24"/>
        </w:rPr>
        <w:t xml:space="preserve"> Kč méněpráce a </w:t>
      </w:r>
      <w:r w:rsidR="00457DD0" w:rsidRPr="0059787E">
        <w:rPr>
          <w:rFonts w:ascii="Arial Narrow" w:hAnsi="Arial Narrow"/>
          <w:sz w:val="24"/>
          <w:szCs w:val="24"/>
        </w:rPr>
        <w:t xml:space="preserve"> </w:t>
      </w:r>
      <w:r w:rsidR="00716446" w:rsidRPr="0059787E">
        <w:rPr>
          <w:rFonts w:ascii="Arial Narrow" w:hAnsi="Arial Narrow"/>
          <w:sz w:val="24"/>
          <w:szCs w:val="24"/>
        </w:rPr>
        <w:t>1.175.629,73</w:t>
      </w:r>
      <w:r w:rsidR="002D7766" w:rsidRPr="0059787E">
        <w:rPr>
          <w:rFonts w:ascii="Arial Narrow" w:hAnsi="Arial Narrow"/>
          <w:sz w:val="24"/>
          <w:szCs w:val="24"/>
        </w:rPr>
        <w:t xml:space="preserve"> Kč vícepráce).</w:t>
      </w:r>
    </w:p>
    <w:p w14:paraId="38A71DF9" w14:textId="77777777" w:rsidR="00B90D64" w:rsidRPr="0037108D" w:rsidRDefault="00B90D64" w:rsidP="0037108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1D9B83" w14:textId="5F336CE4" w:rsidR="00667AAC" w:rsidRPr="006E3C3D" w:rsidRDefault="00667AAC" w:rsidP="006E3C3D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Dále se smluvní strany v rámci provádění Smlouvy o dílo dohodly </w:t>
      </w:r>
      <w:r w:rsidRPr="00667AAC">
        <w:rPr>
          <w:rFonts w:ascii="Arial Narrow" w:hAnsi="Arial Narrow"/>
          <w:sz w:val="24"/>
          <w:szCs w:val="24"/>
        </w:rPr>
        <w:t xml:space="preserve">na změně termínu provedení díla a předání dokončeného díla bez vad a nedodělků, přičemž tato změna je odůvodněna </w:t>
      </w:r>
      <w:r w:rsidR="005B45F2" w:rsidRPr="005B45F2">
        <w:rPr>
          <w:rFonts w:ascii="Arial Narrow" w:hAnsi="Arial Narrow"/>
          <w:sz w:val="24"/>
          <w:szCs w:val="24"/>
        </w:rPr>
        <w:t>potř</w:t>
      </w:r>
      <w:r w:rsidR="005B45F2">
        <w:rPr>
          <w:rFonts w:ascii="Arial Narrow" w:hAnsi="Arial Narrow"/>
          <w:sz w:val="24"/>
          <w:szCs w:val="24"/>
        </w:rPr>
        <w:t>ebou provést dodatečné stavební práce</w:t>
      </w:r>
      <w:r w:rsidR="005B45F2" w:rsidRPr="005B45F2">
        <w:rPr>
          <w:rFonts w:ascii="Arial Narrow" w:hAnsi="Arial Narrow"/>
          <w:sz w:val="24"/>
          <w:szCs w:val="24"/>
        </w:rPr>
        <w:t>, které jsou nezbytné pro provedení díla, a které nebyly zahrnuty v původním závazku ze smlouvy na veřejnou zakázku</w:t>
      </w:r>
      <w:r w:rsidRPr="00667AAC">
        <w:rPr>
          <w:rFonts w:ascii="Arial Narrow" w:hAnsi="Arial Narrow"/>
          <w:sz w:val="24"/>
          <w:szCs w:val="24"/>
        </w:rPr>
        <w:t>,</w:t>
      </w:r>
      <w:r w:rsidR="005B45F2">
        <w:rPr>
          <w:rFonts w:ascii="Arial Narrow" w:hAnsi="Arial Narrow"/>
          <w:sz w:val="24"/>
          <w:szCs w:val="24"/>
        </w:rPr>
        <w:t xml:space="preserve"> a</w:t>
      </w:r>
      <w:r w:rsidRPr="00667AAC">
        <w:rPr>
          <w:rFonts w:ascii="Arial Narrow" w:hAnsi="Arial Narrow"/>
          <w:sz w:val="24"/>
          <w:szCs w:val="24"/>
        </w:rPr>
        <w:t xml:space="preserve"> které však nemění celkovou povahu veřejné zakázky.</w:t>
      </w:r>
      <w:r w:rsidR="005B45F2" w:rsidRPr="005B45F2">
        <w:rPr>
          <w:rFonts w:ascii="Arial Narrow" w:hAnsi="Arial Narrow"/>
          <w:sz w:val="24"/>
          <w:szCs w:val="24"/>
        </w:rPr>
        <w:t xml:space="preserve"> Změny rozsahu díla, které v důsledku vedou k potřebě změnit termín provedení a předání díla, jsou uvedeny ve</w:t>
      </w:r>
      <w:r w:rsidR="005B45F2">
        <w:rPr>
          <w:rFonts w:ascii="Arial Narrow" w:hAnsi="Arial Narrow"/>
          <w:sz w:val="24"/>
          <w:szCs w:val="24"/>
        </w:rPr>
        <w:t xml:space="preserve"> změnovém listu č. </w:t>
      </w:r>
      <w:r w:rsidR="00716446">
        <w:rPr>
          <w:rFonts w:ascii="Arial Narrow" w:hAnsi="Arial Narrow"/>
          <w:sz w:val="24"/>
          <w:szCs w:val="24"/>
        </w:rPr>
        <w:t>2</w:t>
      </w:r>
      <w:r w:rsidR="005B45F2">
        <w:rPr>
          <w:rFonts w:ascii="Arial Narrow" w:hAnsi="Arial Narrow"/>
          <w:sz w:val="24"/>
          <w:szCs w:val="24"/>
        </w:rPr>
        <w:t>, který je</w:t>
      </w:r>
      <w:r w:rsidR="005B45F2" w:rsidRPr="005B45F2">
        <w:rPr>
          <w:rFonts w:ascii="Arial Narrow" w:hAnsi="Arial Narrow"/>
          <w:sz w:val="24"/>
          <w:szCs w:val="24"/>
        </w:rPr>
        <w:t xml:space="preserve"> součástí přílohy č.</w:t>
      </w:r>
      <w:r w:rsidR="0059787E">
        <w:rPr>
          <w:rFonts w:ascii="Arial Narrow" w:hAnsi="Arial Narrow"/>
          <w:sz w:val="24"/>
          <w:szCs w:val="24"/>
        </w:rPr>
        <w:t> </w:t>
      </w:r>
      <w:r w:rsidR="005B45F2" w:rsidRPr="005B45F2">
        <w:rPr>
          <w:rFonts w:ascii="Arial Narrow" w:hAnsi="Arial Narrow"/>
          <w:sz w:val="24"/>
          <w:szCs w:val="24"/>
        </w:rPr>
        <w:t>1 tohoto dodatku</w:t>
      </w:r>
      <w:r w:rsidR="005B45F2">
        <w:rPr>
          <w:rFonts w:ascii="Arial Narrow" w:hAnsi="Arial Narrow"/>
          <w:sz w:val="24"/>
          <w:szCs w:val="24"/>
        </w:rPr>
        <w:t>.</w:t>
      </w:r>
      <w:r w:rsidR="005B45F2" w:rsidRPr="005B45F2">
        <w:rPr>
          <w:rFonts w:ascii="Arial Narrow" w:hAnsi="Arial Narrow"/>
          <w:sz w:val="24"/>
          <w:szCs w:val="24"/>
        </w:rPr>
        <w:t xml:space="preserve"> </w:t>
      </w:r>
      <w:r w:rsidR="006D5914">
        <w:rPr>
          <w:rFonts w:ascii="Arial Narrow" w:hAnsi="Arial Narrow"/>
          <w:sz w:val="24"/>
          <w:szCs w:val="24"/>
        </w:rPr>
        <w:t>Důvodem provedení těchto změn v</w:t>
      </w:r>
      <w:r w:rsidR="00716446">
        <w:rPr>
          <w:rFonts w:ascii="Arial Narrow" w:hAnsi="Arial Narrow"/>
          <w:sz w:val="24"/>
          <w:szCs w:val="24"/>
        </w:rPr>
        <w:t> </w:t>
      </w:r>
      <w:r w:rsidR="006D5914">
        <w:rPr>
          <w:rFonts w:ascii="Arial Narrow" w:hAnsi="Arial Narrow"/>
          <w:sz w:val="24"/>
          <w:szCs w:val="24"/>
        </w:rPr>
        <w:t>rozsahu</w:t>
      </w:r>
      <w:r w:rsidR="00716446">
        <w:rPr>
          <w:rFonts w:ascii="Arial Narrow" w:hAnsi="Arial Narrow"/>
          <w:sz w:val="24"/>
          <w:szCs w:val="24"/>
        </w:rPr>
        <w:t xml:space="preserve"> změnového listu</w:t>
      </w:r>
      <w:r w:rsidR="006D5914">
        <w:rPr>
          <w:rFonts w:ascii="Arial Narrow" w:hAnsi="Arial Narrow"/>
          <w:sz w:val="24"/>
          <w:szCs w:val="24"/>
        </w:rPr>
        <w:t xml:space="preserve"> č. </w:t>
      </w:r>
      <w:r w:rsidR="00716446">
        <w:rPr>
          <w:rFonts w:ascii="Arial Narrow" w:hAnsi="Arial Narrow"/>
          <w:sz w:val="24"/>
          <w:szCs w:val="24"/>
        </w:rPr>
        <w:t>2</w:t>
      </w:r>
      <w:r w:rsidR="006D5914">
        <w:rPr>
          <w:rFonts w:ascii="Arial Narrow" w:hAnsi="Arial Narrow"/>
          <w:sz w:val="24"/>
          <w:szCs w:val="24"/>
        </w:rPr>
        <w:t xml:space="preserve"> </w:t>
      </w:r>
      <w:r w:rsidR="005F39FF">
        <w:rPr>
          <w:rFonts w:ascii="Arial Narrow" w:hAnsi="Arial Narrow"/>
          <w:sz w:val="24"/>
          <w:szCs w:val="24"/>
        </w:rPr>
        <w:t>j</w:t>
      </w:r>
      <w:r w:rsidR="006E3C3D">
        <w:rPr>
          <w:rFonts w:ascii="Arial Narrow" w:hAnsi="Arial Narrow"/>
          <w:sz w:val="24"/>
          <w:szCs w:val="24"/>
        </w:rPr>
        <w:t xml:space="preserve">e </w:t>
      </w:r>
      <w:r w:rsidR="005F39FF">
        <w:rPr>
          <w:rFonts w:ascii="Arial Narrow" w:hAnsi="Arial Narrow"/>
          <w:sz w:val="24"/>
          <w:szCs w:val="24"/>
        </w:rPr>
        <w:t>kompletní bourání</w:t>
      </w:r>
      <w:r w:rsidR="006E3C3D">
        <w:rPr>
          <w:rFonts w:ascii="Arial Narrow" w:hAnsi="Arial Narrow"/>
          <w:sz w:val="24"/>
          <w:szCs w:val="24"/>
        </w:rPr>
        <w:t xml:space="preserve"> podlah v</w:t>
      </w:r>
      <w:r w:rsidR="0059787E">
        <w:rPr>
          <w:rFonts w:ascii="Arial Narrow" w:hAnsi="Arial Narrow"/>
          <w:sz w:val="24"/>
          <w:szCs w:val="24"/>
        </w:rPr>
        <w:t> </w:t>
      </w:r>
      <w:r w:rsidR="006E3C3D">
        <w:rPr>
          <w:rFonts w:ascii="Arial Narrow" w:hAnsi="Arial Narrow"/>
          <w:sz w:val="24"/>
          <w:szCs w:val="24"/>
        </w:rPr>
        <w:t>1</w:t>
      </w:r>
      <w:r w:rsidR="0059787E">
        <w:rPr>
          <w:rFonts w:ascii="Arial Narrow" w:hAnsi="Arial Narrow"/>
          <w:sz w:val="24"/>
          <w:szCs w:val="24"/>
        </w:rPr>
        <w:t>.</w:t>
      </w:r>
      <w:r w:rsidR="006E3C3D">
        <w:rPr>
          <w:rFonts w:ascii="Arial Narrow" w:hAnsi="Arial Narrow"/>
          <w:sz w:val="24"/>
          <w:szCs w:val="24"/>
        </w:rPr>
        <w:t xml:space="preserve"> NP objektu SO 05 z důvodu nutnosti provedení izolace a s tím spojené provedení nové skladby podlahy, a dále bourání podlah v</w:t>
      </w:r>
      <w:r w:rsidR="0059787E">
        <w:rPr>
          <w:rFonts w:ascii="Arial Narrow" w:hAnsi="Arial Narrow"/>
          <w:sz w:val="24"/>
          <w:szCs w:val="24"/>
        </w:rPr>
        <w:t> </w:t>
      </w:r>
      <w:r w:rsidR="006E3C3D">
        <w:rPr>
          <w:rFonts w:ascii="Arial Narrow" w:hAnsi="Arial Narrow"/>
          <w:sz w:val="24"/>
          <w:szCs w:val="24"/>
        </w:rPr>
        <w:t>2</w:t>
      </w:r>
      <w:r w:rsidR="0059787E">
        <w:rPr>
          <w:rFonts w:ascii="Arial Narrow" w:hAnsi="Arial Narrow"/>
          <w:sz w:val="24"/>
          <w:szCs w:val="24"/>
        </w:rPr>
        <w:t>.</w:t>
      </w:r>
      <w:r w:rsidR="006E3C3D">
        <w:rPr>
          <w:rFonts w:ascii="Arial Narrow" w:hAnsi="Arial Narrow"/>
          <w:sz w:val="24"/>
          <w:szCs w:val="24"/>
        </w:rPr>
        <w:t xml:space="preserve"> NP objektu SO 05 nad rámec bouracích prací obsažených v související projektové dokumentaci </w:t>
      </w:r>
      <w:r w:rsidR="006E3C3D" w:rsidRPr="006E3C3D">
        <w:rPr>
          <w:rFonts w:ascii="Arial Narrow" w:hAnsi="Arial Narrow"/>
          <w:sz w:val="24"/>
          <w:szCs w:val="24"/>
        </w:rPr>
        <w:t>pro provádění stavby s názvem „OBJEKT SO 05 - PAVILON "E" - OČNÍ ODDĚLENÍ</w:t>
      </w:r>
      <w:r w:rsidR="006E3C3D">
        <w:rPr>
          <w:rFonts w:ascii="Arial Narrow" w:hAnsi="Arial Narrow"/>
          <w:sz w:val="24"/>
          <w:szCs w:val="24"/>
        </w:rPr>
        <w:t xml:space="preserve">“. </w:t>
      </w:r>
      <w:r w:rsidR="005B45F2" w:rsidRPr="006E3C3D">
        <w:rPr>
          <w:rFonts w:ascii="Arial Narrow" w:hAnsi="Arial Narrow"/>
          <w:sz w:val="24"/>
          <w:szCs w:val="24"/>
        </w:rPr>
        <w:t>Změna termínu provedení díla a předání dokončeného díla bez vad a nedodělků je vyznačena v aktualizovaném harmonogramu realizace díla, který tvoří přílohu č. 2 tohoto dodatku</w:t>
      </w:r>
      <w:r w:rsidR="006D5914" w:rsidRPr="006E3C3D">
        <w:rPr>
          <w:rFonts w:ascii="Arial Narrow" w:hAnsi="Arial Narrow"/>
          <w:sz w:val="24"/>
          <w:szCs w:val="24"/>
        </w:rPr>
        <w:t>.</w:t>
      </w:r>
    </w:p>
    <w:p w14:paraId="33008AE1" w14:textId="77777777" w:rsidR="00667AAC" w:rsidRDefault="00667AAC" w:rsidP="00667AAC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A981BE3" w14:textId="5151F319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 w:rsidR="005B45F2">
        <w:rPr>
          <w:rFonts w:ascii="Arial Narrow" w:hAnsi="Arial Narrow"/>
          <w:sz w:val="24"/>
          <w:szCs w:val="24"/>
        </w:rPr>
        <w:t xml:space="preserve"> </w:t>
      </w:r>
      <w:r w:rsidR="005B45F2" w:rsidRPr="005B45F2">
        <w:rPr>
          <w:rFonts w:ascii="Arial Narrow" w:hAnsi="Arial Narrow"/>
          <w:sz w:val="24"/>
          <w:szCs w:val="24"/>
        </w:rPr>
        <w:t>a dohody smluvních stran o změně termínu provedení a předání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5B45F2">
        <w:rPr>
          <w:rFonts w:ascii="Arial Narrow" w:hAnsi="Arial Narrow"/>
          <w:sz w:val="24"/>
          <w:szCs w:val="24"/>
        </w:rPr>
        <w:t xml:space="preserve">any uzavírají tento dodatek č. </w:t>
      </w:r>
      <w:r w:rsidR="00716446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5BDD604" w14:textId="34F504C3" w:rsidR="007C5BAC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716446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716446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716446">
        <w:rPr>
          <w:rFonts w:ascii="Arial Narrow" w:hAnsi="Arial Narrow"/>
          <w:sz w:val="24"/>
          <w:szCs w:val="24"/>
        </w:rPr>
        <w:t>3</w:t>
      </w:r>
      <w:r w:rsidR="002D7766">
        <w:rPr>
          <w:rFonts w:ascii="Arial Narrow" w:hAnsi="Arial Narrow"/>
          <w:sz w:val="24"/>
          <w:szCs w:val="24"/>
        </w:rPr>
        <w:t>.</w:t>
      </w:r>
    </w:p>
    <w:p w14:paraId="12B98C04" w14:textId="77777777" w:rsidR="00716446" w:rsidRPr="00716446" w:rsidRDefault="00716446" w:rsidP="00716446">
      <w:pPr>
        <w:pStyle w:val="Odstavecseseznamem"/>
        <w:rPr>
          <w:rFonts w:ascii="Arial Narrow" w:hAnsi="Arial Narrow"/>
          <w:sz w:val="24"/>
          <w:szCs w:val="24"/>
        </w:rPr>
      </w:pPr>
    </w:p>
    <w:p w14:paraId="46628E74" w14:textId="77777777" w:rsidR="000058ED" w:rsidRDefault="000058ED" w:rsidP="006E3C3D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lastRenderedPageBreak/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791C7DE2" w:rsidR="00CF0007" w:rsidRPr="00523173" w:rsidRDefault="009F4ECA" w:rsidP="00523173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Cena za provedení díla dle Smlouvy o dílo</w:t>
      </w:r>
      <w:r w:rsidR="005B45F2" w:rsidRPr="00523173">
        <w:rPr>
          <w:rFonts w:ascii="Arial Narrow" w:hAnsi="Arial Narrow"/>
          <w:i/>
          <w:sz w:val="24"/>
          <w:szCs w:val="24"/>
        </w:rPr>
        <w:t xml:space="preserve"> ve znění dodatku č. </w:t>
      </w:r>
      <w:r w:rsidR="00716446" w:rsidRPr="00523173">
        <w:rPr>
          <w:rFonts w:ascii="Arial Narrow" w:hAnsi="Arial Narrow"/>
          <w:i/>
          <w:sz w:val="24"/>
          <w:szCs w:val="24"/>
        </w:rPr>
        <w:t>1</w:t>
      </w:r>
      <w:r w:rsidR="006D46D3" w:rsidRPr="00523173">
        <w:rPr>
          <w:rFonts w:ascii="Arial Narrow" w:hAnsi="Arial Narrow"/>
          <w:i/>
          <w:sz w:val="24"/>
          <w:szCs w:val="24"/>
        </w:rPr>
        <w:t xml:space="preserve"> </w:t>
      </w:r>
      <w:r w:rsidR="0019201F" w:rsidRPr="00523173">
        <w:rPr>
          <w:rFonts w:ascii="Arial Narrow" w:hAnsi="Arial Narrow"/>
          <w:i/>
          <w:sz w:val="24"/>
          <w:szCs w:val="24"/>
        </w:rPr>
        <w:t>činí:</w:t>
      </w:r>
    </w:p>
    <w:p w14:paraId="47C8763B" w14:textId="2E2BDADB" w:rsidR="009F4ECA" w:rsidRPr="00716446" w:rsidRDefault="009F4ECA" w:rsidP="00716446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6D46D3">
        <w:rPr>
          <w:rFonts w:ascii="Arial Narrow" w:hAnsi="Arial Narrow"/>
          <w:i/>
          <w:sz w:val="24"/>
          <w:szCs w:val="24"/>
        </w:rPr>
        <w:t xml:space="preserve"> </w:t>
      </w:r>
      <w:r w:rsidRPr="00CF0007">
        <w:rPr>
          <w:rFonts w:ascii="Arial Narrow" w:hAnsi="Arial Narrow"/>
          <w:i/>
          <w:sz w:val="24"/>
          <w:szCs w:val="24"/>
        </w:rPr>
        <w:t>bez DPH</w:t>
      </w:r>
      <w:r w:rsidR="00523173">
        <w:rPr>
          <w:rFonts w:ascii="Arial Narrow" w:hAnsi="Arial Narrow"/>
          <w:i/>
          <w:sz w:val="24"/>
          <w:szCs w:val="24"/>
        </w:rPr>
        <w:t>:</w:t>
      </w:r>
      <w:r w:rsidR="00523173">
        <w:rPr>
          <w:rFonts w:ascii="Arial Narrow" w:hAnsi="Arial Narrow"/>
          <w:i/>
          <w:sz w:val="24"/>
          <w:szCs w:val="24"/>
        </w:rPr>
        <w:tab/>
      </w:r>
      <w:r w:rsidR="00716446">
        <w:rPr>
          <w:rFonts w:ascii="Arial Narrow" w:hAnsi="Arial Narrow"/>
          <w:i/>
          <w:sz w:val="24"/>
          <w:szCs w:val="24"/>
        </w:rPr>
        <w:t>79.419.932,00</w:t>
      </w:r>
      <w:r w:rsidRPr="00716446">
        <w:rPr>
          <w:rFonts w:ascii="Arial Narrow" w:hAnsi="Arial Narrow"/>
          <w:i/>
          <w:sz w:val="24"/>
          <w:szCs w:val="24"/>
        </w:rPr>
        <w:t xml:space="preserve"> Kč, tj. </w:t>
      </w:r>
      <w:r w:rsidR="00716446">
        <w:rPr>
          <w:rFonts w:ascii="Arial Narrow" w:hAnsi="Arial Narrow"/>
          <w:i/>
          <w:sz w:val="24"/>
          <w:szCs w:val="24"/>
        </w:rPr>
        <w:t>96.098.11</w:t>
      </w:r>
      <w:r w:rsidR="00523173">
        <w:rPr>
          <w:rFonts w:ascii="Arial Narrow" w:hAnsi="Arial Narrow"/>
          <w:i/>
          <w:sz w:val="24"/>
          <w:szCs w:val="24"/>
        </w:rPr>
        <w:t>7,72</w:t>
      </w:r>
      <w:r w:rsidRPr="00716446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706C8ED2" w14:textId="361911B6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716446">
        <w:rPr>
          <w:rFonts w:ascii="Arial Narrow" w:hAnsi="Arial Narrow"/>
          <w:i/>
          <w:sz w:val="24"/>
          <w:szCs w:val="24"/>
        </w:rPr>
        <w:t>1</w:t>
      </w:r>
      <w:r w:rsidR="005B45F2">
        <w:rPr>
          <w:rFonts w:ascii="Arial Narrow" w:hAnsi="Arial Narrow"/>
          <w:i/>
          <w:sz w:val="24"/>
          <w:szCs w:val="24"/>
        </w:rPr>
        <w:t xml:space="preserve"> bez DPH:</w:t>
      </w:r>
      <w:r w:rsidR="00523173">
        <w:rPr>
          <w:rFonts w:ascii="Arial Narrow" w:hAnsi="Arial Narrow"/>
          <w:i/>
          <w:sz w:val="24"/>
          <w:szCs w:val="24"/>
        </w:rPr>
        <w:tab/>
      </w:r>
      <w:r w:rsidR="00716446">
        <w:rPr>
          <w:rFonts w:ascii="Arial Narrow" w:hAnsi="Arial Narrow"/>
          <w:i/>
          <w:sz w:val="24"/>
          <w:szCs w:val="24"/>
        </w:rPr>
        <w:t>1.198.496,33</w:t>
      </w:r>
      <w:r w:rsidRPr="00CF0007">
        <w:rPr>
          <w:rFonts w:ascii="Arial Narrow" w:hAnsi="Arial Narrow"/>
          <w:i/>
          <w:sz w:val="24"/>
          <w:szCs w:val="24"/>
        </w:rPr>
        <w:t xml:space="preserve"> Kč, tj. </w:t>
      </w:r>
      <w:r w:rsidR="002E7123">
        <w:rPr>
          <w:rFonts w:ascii="Arial Narrow" w:hAnsi="Arial Narrow"/>
          <w:i/>
          <w:sz w:val="24"/>
          <w:szCs w:val="24"/>
        </w:rPr>
        <w:t xml:space="preserve">   </w:t>
      </w:r>
      <w:r w:rsidR="00523173">
        <w:rPr>
          <w:rFonts w:ascii="Arial Narrow" w:hAnsi="Arial Narrow"/>
          <w:i/>
          <w:sz w:val="24"/>
          <w:szCs w:val="24"/>
        </w:rPr>
        <w:t>1.450.180,56</w:t>
      </w:r>
      <w:r w:rsidR="002E7123">
        <w:rPr>
          <w:rFonts w:ascii="Arial Narrow" w:hAnsi="Arial Narrow"/>
          <w:i/>
          <w:sz w:val="24"/>
          <w:szCs w:val="24"/>
        </w:rPr>
        <w:t xml:space="preserve"> 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09F5A345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</w:t>
      </w:r>
      <w:r w:rsidR="006D46D3">
        <w:rPr>
          <w:rFonts w:ascii="Arial Narrow" w:hAnsi="Arial Narrow"/>
          <w:b/>
          <w:i/>
          <w:sz w:val="24"/>
          <w:szCs w:val="24"/>
        </w:rPr>
        <w:t xml:space="preserve"> díla</w:t>
      </w:r>
      <w:r w:rsidR="00927D84">
        <w:rPr>
          <w:rFonts w:ascii="Arial Narrow" w:hAnsi="Arial Narrow"/>
          <w:b/>
          <w:i/>
          <w:sz w:val="24"/>
          <w:szCs w:val="24"/>
        </w:rPr>
        <w:t xml:space="preserve"> celkem</w:t>
      </w:r>
      <w:r w:rsidR="005B45F2">
        <w:rPr>
          <w:rFonts w:ascii="Arial Narrow" w:hAnsi="Arial Narrow"/>
          <w:b/>
          <w:i/>
          <w:sz w:val="24"/>
          <w:szCs w:val="24"/>
        </w:rPr>
        <w:t xml:space="preserve"> bez DPH:</w:t>
      </w:r>
      <w:r w:rsidR="00523173">
        <w:rPr>
          <w:rFonts w:ascii="Arial Narrow" w:hAnsi="Arial Narrow"/>
          <w:b/>
          <w:i/>
          <w:sz w:val="24"/>
          <w:szCs w:val="24"/>
        </w:rPr>
        <w:tab/>
      </w:r>
      <w:r w:rsidR="00716446">
        <w:rPr>
          <w:rFonts w:ascii="Arial Narrow" w:hAnsi="Arial Narrow"/>
          <w:b/>
          <w:i/>
          <w:sz w:val="24"/>
          <w:szCs w:val="24"/>
        </w:rPr>
        <w:t>80.618.428,33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716446">
        <w:rPr>
          <w:rFonts w:ascii="Arial Narrow" w:hAnsi="Arial Narrow"/>
          <w:b/>
          <w:i/>
          <w:sz w:val="24"/>
          <w:szCs w:val="24"/>
        </w:rPr>
        <w:t>97.548.298,28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3AAF55E6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70192E">
        <w:rPr>
          <w:rFonts w:ascii="Arial Narrow" w:hAnsi="Arial Narrow"/>
          <w:i/>
          <w:sz w:val="24"/>
          <w:szCs w:val="24"/>
        </w:rPr>
        <w:t xml:space="preserve">: </w:t>
      </w:r>
      <w:r w:rsidR="00523173">
        <w:rPr>
          <w:rFonts w:ascii="Arial Narrow" w:hAnsi="Arial Narrow"/>
          <w:i/>
          <w:sz w:val="24"/>
          <w:szCs w:val="24"/>
        </w:rPr>
        <w:t>osmdesátmilionůšestsetosmnácttisícčtyřistadvacetosm</w:t>
      </w:r>
      <w:r w:rsidR="00DD1CAA" w:rsidRPr="0070192E">
        <w:rPr>
          <w:rFonts w:ascii="Arial Narrow" w:hAnsi="Arial Narrow"/>
          <w:i/>
          <w:sz w:val="24"/>
          <w:szCs w:val="24"/>
        </w:rPr>
        <w:t xml:space="preserve"> korunč</w:t>
      </w:r>
      <w:r w:rsidR="00D90228" w:rsidRPr="0070192E">
        <w:rPr>
          <w:rFonts w:ascii="Arial Narrow" w:hAnsi="Arial Narrow"/>
          <w:i/>
          <w:sz w:val="24"/>
          <w:szCs w:val="24"/>
        </w:rPr>
        <w:t xml:space="preserve">eských </w:t>
      </w:r>
      <w:r w:rsidR="00523173">
        <w:rPr>
          <w:rFonts w:ascii="Arial Narrow" w:hAnsi="Arial Narrow"/>
          <w:i/>
          <w:sz w:val="24"/>
          <w:szCs w:val="24"/>
        </w:rPr>
        <w:t>33</w:t>
      </w:r>
      <w:r w:rsidR="00872199" w:rsidRPr="0070192E">
        <w:rPr>
          <w:rFonts w:ascii="Arial Narrow" w:hAnsi="Arial Narrow"/>
          <w:i/>
          <w:sz w:val="24"/>
          <w:szCs w:val="24"/>
        </w:rPr>
        <w:t xml:space="preserve">haléřů </w:t>
      </w:r>
      <w:r w:rsidR="003267D8" w:rsidRPr="0070192E">
        <w:rPr>
          <w:rFonts w:ascii="Arial Narrow" w:hAnsi="Arial Narrow"/>
          <w:i/>
          <w:sz w:val="24"/>
          <w:szCs w:val="24"/>
        </w:rPr>
        <w:t>bez DPH)</w:t>
      </w:r>
    </w:p>
    <w:p w14:paraId="768E74D5" w14:textId="77777777" w:rsidR="00834CE9" w:rsidRDefault="00834CE9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97F6A0" w14:textId="77777777" w:rsidR="005154FD" w:rsidRDefault="005154FD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27BD77" w14:textId="52E55DF7" w:rsidR="002E7123" w:rsidRDefault="002E7123" w:rsidP="002E7123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s ohledem na potřebu provést změny v rozsahu díla dle změnového</w:t>
      </w:r>
      <w:r w:rsidRPr="006955A2">
        <w:rPr>
          <w:rFonts w:ascii="Arial Narrow" w:hAnsi="Arial Narrow"/>
          <w:sz w:val="24"/>
          <w:szCs w:val="24"/>
        </w:rPr>
        <w:t xml:space="preserve"> list</w:t>
      </w:r>
      <w:r>
        <w:rPr>
          <w:rFonts w:ascii="Arial Narrow" w:hAnsi="Arial Narrow"/>
          <w:sz w:val="24"/>
          <w:szCs w:val="24"/>
        </w:rPr>
        <w:t xml:space="preserve">u č. </w:t>
      </w:r>
      <w:r w:rsidR="0052317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dohodly na odpovídající změně článku IV. „Termín plnění“ Smlouvy o dílo tak, že odst. </w:t>
      </w:r>
      <w:r w:rsidR="0052317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článku IV. „Termín plnění“ Smlouvy o dílo se mění a bud</w:t>
      </w:r>
      <w:r w:rsidR="00BD243E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znít takto:</w:t>
      </w:r>
    </w:p>
    <w:p w14:paraId="3A161A7A" w14:textId="77777777" w:rsidR="002E7123" w:rsidRDefault="002E7123" w:rsidP="002E7123">
      <w:pPr>
        <w:pStyle w:val="Odstavecseseznamem"/>
        <w:spacing w:after="120"/>
        <w:ind w:left="567"/>
        <w:jc w:val="both"/>
        <w:rPr>
          <w:rFonts w:ascii="Arial Narrow" w:hAnsi="Arial Narrow"/>
          <w:sz w:val="24"/>
          <w:szCs w:val="24"/>
        </w:rPr>
      </w:pPr>
    </w:p>
    <w:p w14:paraId="2A2103FC" w14:textId="44529F3A" w:rsidR="002E7123" w:rsidRDefault="00BD243E" w:rsidP="002E7123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 w:rsidR="002E7123">
        <w:rPr>
          <w:rFonts w:ascii="Arial Narrow" w:hAnsi="Arial Narrow"/>
          <w:i/>
          <w:sz w:val="24"/>
          <w:szCs w:val="24"/>
        </w:rPr>
        <w:t>.</w:t>
      </w:r>
      <w:r w:rsidR="002E7123">
        <w:rPr>
          <w:rFonts w:ascii="Arial Narrow" w:hAnsi="Arial Narrow"/>
          <w:i/>
          <w:sz w:val="24"/>
          <w:szCs w:val="24"/>
        </w:rPr>
        <w:tab/>
      </w:r>
      <w:r w:rsidR="002E7123" w:rsidRPr="00834CE9">
        <w:rPr>
          <w:rFonts w:ascii="Arial Narrow" w:hAnsi="Arial Narrow"/>
          <w:i/>
          <w:sz w:val="24"/>
          <w:szCs w:val="24"/>
        </w:rPr>
        <w:t>Zhotovitel se zavazuje provést dílo dle podmínek sjednaných v čl. V. této smlouvy a předat celé dokončené dílo bez vad a nedodělků objednat</w:t>
      </w:r>
      <w:r w:rsidR="002E7123">
        <w:rPr>
          <w:rFonts w:ascii="Arial Narrow" w:hAnsi="Arial Narrow"/>
          <w:i/>
          <w:sz w:val="24"/>
          <w:szCs w:val="24"/>
        </w:rPr>
        <w:t>eli</w:t>
      </w:r>
      <w:r w:rsidR="004611D5">
        <w:rPr>
          <w:rFonts w:ascii="Arial Narrow" w:hAnsi="Arial Narrow"/>
          <w:i/>
          <w:sz w:val="24"/>
          <w:szCs w:val="24"/>
        </w:rPr>
        <w:t xml:space="preserve"> </w:t>
      </w:r>
      <w:r w:rsidR="002F2A47" w:rsidRPr="002B787B">
        <w:rPr>
          <w:rFonts w:ascii="Arial Narrow" w:hAnsi="Arial Narrow"/>
          <w:b/>
          <w:i/>
          <w:sz w:val="24"/>
          <w:szCs w:val="24"/>
        </w:rPr>
        <w:t>nejpozději do 3</w:t>
      </w:r>
      <w:r w:rsidR="00523173">
        <w:rPr>
          <w:rFonts w:ascii="Arial Narrow" w:hAnsi="Arial Narrow"/>
          <w:b/>
          <w:i/>
          <w:sz w:val="24"/>
          <w:szCs w:val="24"/>
        </w:rPr>
        <w:t>1</w:t>
      </w:r>
      <w:r w:rsidR="002F2A47" w:rsidRPr="002B787B">
        <w:rPr>
          <w:rFonts w:ascii="Arial Narrow" w:hAnsi="Arial Narrow"/>
          <w:b/>
          <w:i/>
          <w:sz w:val="24"/>
          <w:szCs w:val="24"/>
        </w:rPr>
        <w:t>.</w:t>
      </w:r>
      <w:r w:rsidR="00523173">
        <w:rPr>
          <w:rFonts w:ascii="Arial Narrow" w:hAnsi="Arial Narrow"/>
          <w:b/>
          <w:i/>
          <w:sz w:val="24"/>
          <w:szCs w:val="24"/>
        </w:rPr>
        <w:t>8</w:t>
      </w:r>
      <w:r w:rsidR="002E7123" w:rsidRPr="002B787B">
        <w:rPr>
          <w:rFonts w:ascii="Arial Narrow" w:hAnsi="Arial Narrow"/>
          <w:b/>
          <w:i/>
          <w:sz w:val="24"/>
          <w:szCs w:val="24"/>
        </w:rPr>
        <w:t>.202</w:t>
      </w:r>
      <w:r w:rsidR="00523173">
        <w:rPr>
          <w:rFonts w:ascii="Arial Narrow" w:hAnsi="Arial Narrow"/>
          <w:b/>
          <w:i/>
          <w:sz w:val="24"/>
          <w:szCs w:val="24"/>
        </w:rPr>
        <w:t>4</w:t>
      </w:r>
      <w:r w:rsidR="002E7123" w:rsidRPr="002B787B">
        <w:rPr>
          <w:rFonts w:ascii="Arial Narrow" w:hAnsi="Arial Narrow"/>
          <w:i/>
          <w:sz w:val="24"/>
          <w:szCs w:val="24"/>
        </w:rPr>
        <w:t>.</w:t>
      </w:r>
    </w:p>
    <w:p w14:paraId="4931D9E6" w14:textId="77777777" w:rsidR="002A7177" w:rsidRDefault="002A7177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7A37D208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</w:t>
      </w:r>
      <w:r w:rsidR="00523173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344909E7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</w:t>
      </w:r>
      <w:r w:rsidR="00523173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7B2B3262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</w:t>
      </w:r>
      <w:r w:rsidR="00523173">
        <w:rPr>
          <w:rFonts w:ascii="Arial Narrow" w:hAnsi="Arial Narrow"/>
          <w:sz w:val="24"/>
          <w:szCs w:val="24"/>
        </w:rPr>
        <w:t>3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1395594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147FE26" w14:textId="77777777" w:rsidR="006E3C3D" w:rsidRDefault="006E3C3D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951356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51356">
        <w:rPr>
          <w:rFonts w:ascii="Arial Narrow" w:hAnsi="Arial Narrow"/>
          <w:i/>
          <w:sz w:val="24"/>
          <w:szCs w:val="24"/>
        </w:rPr>
        <w:t>Přílohy:</w:t>
      </w:r>
    </w:p>
    <w:p w14:paraId="67540CEC" w14:textId="2D2D60C7" w:rsid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</w:t>
      </w:r>
      <w:r w:rsidR="0095135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872199">
        <w:rPr>
          <w:rFonts w:ascii="Arial Narrow" w:hAnsi="Arial Narrow"/>
          <w:sz w:val="24"/>
          <w:szCs w:val="24"/>
        </w:rPr>
        <w:t>Změnové</w:t>
      </w:r>
      <w:r w:rsidR="00943E67">
        <w:rPr>
          <w:rFonts w:ascii="Arial Narrow" w:hAnsi="Arial Narrow"/>
          <w:sz w:val="24"/>
          <w:szCs w:val="24"/>
        </w:rPr>
        <w:t xml:space="preserve"> list</w:t>
      </w:r>
      <w:r w:rsidR="00C2262A">
        <w:rPr>
          <w:rFonts w:ascii="Arial Narrow" w:hAnsi="Arial Narrow"/>
          <w:sz w:val="24"/>
          <w:szCs w:val="24"/>
        </w:rPr>
        <w:t xml:space="preserve">y č. </w:t>
      </w:r>
      <w:r w:rsidR="00523173">
        <w:rPr>
          <w:rFonts w:ascii="Arial Narrow" w:hAnsi="Arial Narrow"/>
          <w:sz w:val="24"/>
          <w:szCs w:val="24"/>
        </w:rPr>
        <w:t>1 - 4</w:t>
      </w:r>
      <w:r w:rsidR="002E7123">
        <w:rPr>
          <w:rFonts w:ascii="Arial Narrow" w:hAnsi="Arial Narrow"/>
          <w:sz w:val="24"/>
          <w:szCs w:val="24"/>
        </w:rPr>
        <w:t>.</w:t>
      </w:r>
    </w:p>
    <w:p w14:paraId="6BDBB7B7" w14:textId="5EEAB2F4" w:rsidR="002E7123" w:rsidRPr="009E57F9" w:rsidRDefault="002E7123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Příloha č. 2 – Aktualizovaný</w:t>
      </w:r>
      <w:r w:rsidRPr="002E712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harmonogram</w:t>
      </w:r>
      <w:r w:rsidRPr="002E7123">
        <w:rPr>
          <w:rFonts w:ascii="Arial Narrow" w:hAnsi="Arial Narrow"/>
          <w:sz w:val="24"/>
          <w:szCs w:val="24"/>
        </w:rPr>
        <w:t xml:space="preserve"> realizace díla</w:t>
      </w:r>
      <w:r>
        <w:rPr>
          <w:rFonts w:ascii="Arial Narrow" w:hAnsi="Arial Narrow"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4B86A52E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„Společnost BFK – PULSKLIMA“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503EB3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EEB6" w14:textId="77777777" w:rsidR="007A165D" w:rsidRDefault="007A165D" w:rsidP="007916FA">
      <w:pPr>
        <w:spacing w:after="0" w:line="240" w:lineRule="auto"/>
      </w:pPr>
      <w:r>
        <w:separator/>
      </w:r>
    </w:p>
  </w:endnote>
  <w:endnote w:type="continuationSeparator" w:id="0">
    <w:p w14:paraId="6C7673E0" w14:textId="77777777" w:rsidR="007A165D" w:rsidRDefault="007A165D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302F6068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06DAD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3AEA" w14:textId="77777777" w:rsidR="007A165D" w:rsidRDefault="007A165D" w:rsidP="007916FA">
      <w:pPr>
        <w:spacing w:after="0" w:line="240" w:lineRule="auto"/>
      </w:pPr>
      <w:r>
        <w:separator/>
      </w:r>
    </w:p>
  </w:footnote>
  <w:footnote w:type="continuationSeparator" w:id="0">
    <w:p w14:paraId="6F718E79" w14:textId="77777777" w:rsidR="007A165D" w:rsidRDefault="007A165D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66909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7BF6"/>
    <w:rsid w:val="0025263B"/>
    <w:rsid w:val="0027064E"/>
    <w:rsid w:val="002728F1"/>
    <w:rsid w:val="002735CF"/>
    <w:rsid w:val="00276F05"/>
    <w:rsid w:val="0028174D"/>
    <w:rsid w:val="00291154"/>
    <w:rsid w:val="002A7177"/>
    <w:rsid w:val="002B20A3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549"/>
    <w:rsid w:val="00306DAD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6C7B"/>
    <w:rsid w:val="0037108D"/>
    <w:rsid w:val="00377C5B"/>
    <w:rsid w:val="00391E83"/>
    <w:rsid w:val="003928EA"/>
    <w:rsid w:val="00392A48"/>
    <w:rsid w:val="003A6859"/>
    <w:rsid w:val="003B76CB"/>
    <w:rsid w:val="003C326C"/>
    <w:rsid w:val="003D3370"/>
    <w:rsid w:val="003D3A76"/>
    <w:rsid w:val="003E5E55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9787E"/>
    <w:rsid w:val="005A6DD1"/>
    <w:rsid w:val="005A6F71"/>
    <w:rsid w:val="005B45F2"/>
    <w:rsid w:val="005D2FAB"/>
    <w:rsid w:val="005D603D"/>
    <w:rsid w:val="005E5BF5"/>
    <w:rsid w:val="005E77D8"/>
    <w:rsid w:val="005F081E"/>
    <w:rsid w:val="005F29FF"/>
    <w:rsid w:val="005F39FF"/>
    <w:rsid w:val="005F69C7"/>
    <w:rsid w:val="006018E3"/>
    <w:rsid w:val="00613E7E"/>
    <w:rsid w:val="006201AD"/>
    <w:rsid w:val="00643F46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914"/>
    <w:rsid w:val="006E3C3D"/>
    <w:rsid w:val="006F36FA"/>
    <w:rsid w:val="0070192E"/>
    <w:rsid w:val="00716446"/>
    <w:rsid w:val="00725C24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A165D"/>
    <w:rsid w:val="007C5BAC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B7B92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4D7F"/>
    <w:rsid w:val="009B5567"/>
    <w:rsid w:val="009D2D54"/>
    <w:rsid w:val="009E304F"/>
    <w:rsid w:val="009E57F9"/>
    <w:rsid w:val="009E6F38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421A0"/>
    <w:rsid w:val="00A53378"/>
    <w:rsid w:val="00A65A26"/>
    <w:rsid w:val="00A76592"/>
    <w:rsid w:val="00A773F4"/>
    <w:rsid w:val="00A80124"/>
    <w:rsid w:val="00A81E7D"/>
    <w:rsid w:val="00A84A1C"/>
    <w:rsid w:val="00AA449B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820A3"/>
    <w:rsid w:val="00B90D64"/>
    <w:rsid w:val="00B95D62"/>
    <w:rsid w:val="00B97C99"/>
    <w:rsid w:val="00BA5148"/>
    <w:rsid w:val="00BB6E1F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547F"/>
    <w:rsid w:val="00C46458"/>
    <w:rsid w:val="00C5626C"/>
    <w:rsid w:val="00C7445C"/>
    <w:rsid w:val="00C84949"/>
    <w:rsid w:val="00C850A3"/>
    <w:rsid w:val="00C96E4E"/>
    <w:rsid w:val="00CB2155"/>
    <w:rsid w:val="00CB6645"/>
    <w:rsid w:val="00CC7494"/>
    <w:rsid w:val="00CD35A0"/>
    <w:rsid w:val="00CE3362"/>
    <w:rsid w:val="00CF0007"/>
    <w:rsid w:val="00CF1DD3"/>
    <w:rsid w:val="00CF5813"/>
    <w:rsid w:val="00D00176"/>
    <w:rsid w:val="00D227C9"/>
    <w:rsid w:val="00D351D1"/>
    <w:rsid w:val="00D463DE"/>
    <w:rsid w:val="00D54B88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A046D"/>
    <w:rsid w:val="00FC53B9"/>
    <w:rsid w:val="00FD23FF"/>
    <w:rsid w:val="00FE1AB2"/>
    <w:rsid w:val="00FE29F2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CE95F-4218-4BB8-B7AF-22CD53C2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Šenigl Jan</dc:creator>
  <cp:lastModifiedBy>Vinšová Martina</cp:lastModifiedBy>
  <cp:revision>2</cp:revision>
  <cp:lastPrinted>2019-04-02T15:10:00Z</cp:lastPrinted>
  <dcterms:created xsi:type="dcterms:W3CDTF">2024-02-27T06:07:00Z</dcterms:created>
  <dcterms:modified xsi:type="dcterms:W3CDTF">2024-02-27T06:07:00Z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