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14:paraId="7DFE4038" w14:textId="77777777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14:paraId="4D876479" w14:textId="77777777" w:rsidR="002E3B58" w:rsidRDefault="0000000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24B1A8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14:paraId="5E264A53" w14:textId="12FB9D6A"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2024/015</w:t>
            </w:r>
            <w:r w:rsidR="000E107D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/OKÚ-OPKT</w:t>
            </w:r>
          </w:p>
        </w:tc>
      </w:tr>
      <w:tr w:rsidR="00232102" w14:paraId="6FD5428A" w14:textId="77777777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DF29E08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FA54BC7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14:paraId="03591E50" w14:textId="77777777"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14:paraId="0CEC90D9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14:paraId="6A7D87A2" w14:textId="77777777"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CC93188" w14:textId="77777777"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D7E2CE2" w14:textId="77777777"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Fiala, Tejkal a partneři, advokátní kancelář, s.r.o.</w:t>
            </w:r>
          </w:p>
          <w:p w14:paraId="6C8CCB51" w14:textId="77777777"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28360125</w:t>
            </w:r>
          </w:p>
          <w:p w14:paraId="7060CDF2" w14:textId="77777777"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Helfertova 2040/13</w:t>
            </w:r>
          </w:p>
          <w:p w14:paraId="4CC9AFEE" w14:textId="77777777"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Brno-sever, Černá Pole</w:t>
            </w:r>
          </w:p>
          <w:p w14:paraId="706F1067" w14:textId="77777777"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 00  Brno 13</w:t>
            </w:r>
          </w:p>
        </w:tc>
      </w:tr>
      <w:tr w:rsidR="00232102" w14:paraId="60489D44" w14:textId="77777777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366A38A" w14:textId="77777777" w:rsidR="00232102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14:paraId="1C4B2A70" w14:textId="77777777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Objednatel objednává na základě Rámcové dohody o poskytování právních služeb – část B č.  2022/01116/OKU-OPVZ, která byla uzavřena dne 31. 8. 2022, ve znění jejího Dodatku č. 1, který byl uzavřen dne 10.3.2023 (dále v textu jen „Rámcová dohoda – část B“) právní služby spočívající v právním posouzení a spolupráci ve věci odstranění nepovolené stavby. Tuto službu provede Dodavatel podle potřeb, zájmů a pokynů Objednatele.</w:t>
            </w:r>
          </w:p>
          <w:p w14:paraId="0AA7BAB8" w14:textId="77777777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Doba plnění:</w:t>
            </w:r>
          </w:p>
          <w:p w14:paraId="5FB2E8E1" w14:textId="76FB289F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 xml:space="preserve">Právní služby dle této objednávky budou poskytovány v období od písemné akceptace této objednávky Dodavatelem do dne </w:t>
            </w:r>
            <w:r w:rsidR="00F34BF7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15</w:t>
            </w: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.</w:t>
            </w:r>
            <w:r w:rsidR="00F34BF7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3</w:t>
            </w: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.2024 nebo do vyčerpání ceny za právní služby dle této objednávky (podle toho, co nastane dřív).</w:t>
            </w:r>
          </w:p>
          <w:p w14:paraId="6D9CD6E1" w14:textId="77777777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Cena plnění:</w:t>
            </w:r>
          </w:p>
          <w:p w14:paraId="34EC5918" w14:textId="77777777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Cena za jednu (1) hodinu poskytování právních služeb: 1.400,- Kč bez DPH.</w:t>
            </w:r>
          </w:p>
          <w:p w14:paraId="6A22C229" w14:textId="77777777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Celková cena za právní služby dle této objednávky nepřesáhne částku 28.000,- Kč bez DPH, tj. 33.880,- Kč s DPH, za max. rozsah 20 hodin.</w:t>
            </w:r>
          </w:p>
          <w:p w14:paraId="527F93EF" w14:textId="77777777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Dodavatel upozorní Objednatele s dostatečným časovým předstihem, pokud se objem poskytovaných služeb začne blížit celkové ceně dle předchozí věty.</w:t>
            </w:r>
          </w:p>
          <w:p w14:paraId="06E66518" w14:textId="77777777" w:rsidR="000C7033" w:rsidRDefault="000C703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E711E" w14:textId="4E0C0B3E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Kontaktní osoby:</w:t>
            </w:r>
          </w:p>
          <w:p w14:paraId="2F863C88" w14:textId="77777777" w:rsidR="000C7033" w:rsidRPr="000C7033" w:rsidRDefault="000C7033" w:rsidP="000C7033">
            <w:pPr>
              <w:spacing w:after="160" w:line="259" w:lineRule="auto"/>
              <w:jc w:val="both"/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Neurčí-li Objednatel jinak, pokyny v souvislosti s poskytováním právních služeb jsou Dodavateli oprávněni zadávat:</w:t>
            </w:r>
          </w:p>
          <w:p w14:paraId="3B98837F" w14:textId="4BCCEAD6" w:rsidR="000C7033" w:rsidRDefault="000C7033" w:rsidP="000C703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 xml:space="preserve">JUDr. František Nováček, DESS. (e-mail: </w:t>
            </w:r>
            <w:hyperlink r:id="rId5" w:history="1">
              <w:r w:rsidRPr="000C7033">
                <w:rPr>
                  <w:rFonts w:ascii="Arial" w:eastAsia="Aptos" w:hAnsi="Arial" w:cs="Arial"/>
                  <w:color w:val="467886"/>
                  <w:kern w:val="2"/>
                  <w:sz w:val="22"/>
                  <w:szCs w:val="22"/>
                  <w:u w:val="single"/>
                  <w:lang w:eastAsia="en-US"/>
                </w:rPr>
                <w:t>novacek.frantisek@praha3.cz</w:t>
              </w:r>
            </w:hyperlink>
            <w:r w:rsidRPr="000C7033">
              <w:rPr>
                <w:rFonts w:ascii="Arial" w:eastAsia="Aptos" w:hAnsi="Arial" w:cs="Arial"/>
                <w:kern w:val="2"/>
                <w:sz w:val="22"/>
                <w:szCs w:val="22"/>
                <w:lang w:eastAsia="en-US"/>
              </w:rPr>
              <w:t>, tel.: 222 116 713</w:t>
            </w:r>
          </w:p>
          <w:p w14:paraId="5326EF08" w14:textId="77777777" w:rsidR="000C7033" w:rsidRDefault="000C703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DC33DB" w14:textId="6416D35C" w:rsidR="000C7033" w:rsidRPr="000C7033" w:rsidRDefault="000C703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C7033">
              <w:rPr>
                <w:rFonts w:ascii="Arial" w:hAnsi="Arial" w:cs="Arial"/>
                <w:bCs/>
                <w:sz w:val="22"/>
                <w:szCs w:val="22"/>
              </w:rPr>
              <w:t xml:space="preserve">Smluvní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strany prohlašují, že skutečnosti obsažené v této Dílčí objednávce nepovažují za obchodní tajemství ve smyslu § 504 zákona č. 89/2012 Sb., občanského zákoníku, ve znění pozdějších předpisů, a udělují svolení k jejich užití a uveřejnění bez stanovení jakýchkoliv dalších podmínek.</w:t>
            </w:r>
          </w:p>
          <w:p w14:paraId="56505D90" w14:textId="77777777" w:rsidR="000C7033" w:rsidRDefault="000C703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7F07C" w14:textId="77777777" w:rsidR="000C7033" w:rsidRPr="0017746F" w:rsidRDefault="000C703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CC543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02" w14:paraId="501C3212" w14:textId="77777777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CC61258" w14:textId="1C525F7D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0C7033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93325">
              <w:rPr>
                <w:rFonts w:ascii="Arial" w:hAnsi="Arial" w:cs="Arial"/>
                <w:sz w:val="22"/>
                <w:szCs w:val="22"/>
              </w:rPr>
              <w:t>1</w:t>
            </w:r>
            <w:r w:rsidR="00F34BF7">
              <w:rPr>
                <w:rFonts w:ascii="Arial" w:hAnsi="Arial" w:cs="Arial"/>
                <w:sz w:val="22"/>
                <w:szCs w:val="22"/>
              </w:rPr>
              <w:t>5</w:t>
            </w:r>
            <w:r w:rsidR="000C7033">
              <w:rPr>
                <w:rFonts w:ascii="Arial" w:hAnsi="Arial" w:cs="Arial"/>
                <w:sz w:val="22"/>
                <w:szCs w:val="22"/>
              </w:rPr>
              <w:t>.</w:t>
            </w:r>
            <w:r w:rsidR="00093325">
              <w:rPr>
                <w:rFonts w:ascii="Arial" w:hAnsi="Arial" w:cs="Arial"/>
                <w:sz w:val="22"/>
                <w:szCs w:val="22"/>
              </w:rPr>
              <w:t>3</w:t>
            </w:r>
            <w:r w:rsidR="000C7033">
              <w:rPr>
                <w:rFonts w:ascii="Arial" w:hAnsi="Arial" w:cs="Arial"/>
                <w:sz w:val="22"/>
                <w:szCs w:val="22"/>
              </w:rPr>
              <w:t>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5BA8F3D" w14:textId="01FAEB44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0C7033">
              <w:rPr>
                <w:rFonts w:ascii="Arial" w:hAnsi="Arial" w:cs="Arial"/>
                <w:sz w:val="22"/>
                <w:szCs w:val="22"/>
              </w:rPr>
              <w:t>28.000</w:t>
            </w:r>
            <w:r w:rsidR="00F2766B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14:paraId="5115E5C2" w14:textId="2B1218E6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0C7033">
              <w:rPr>
                <w:rFonts w:ascii="Arial" w:hAnsi="Arial" w:cs="Arial"/>
                <w:sz w:val="22"/>
                <w:szCs w:val="22"/>
              </w:rPr>
              <w:t>33.880</w:t>
            </w:r>
            <w:r w:rsidR="00F2766B">
              <w:rPr>
                <w:rFonts w:ascii="Arial" w:hAnsi="Arial" w:cs="Arial"/>
                <w:sz w:val="22"/>
                <w:szCs w:val="22"/>
              </w:rPr>
              <w:t>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14:paraId="4AECA004" w14:textId="77777777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B9BA46" w14:textId="3AC25B60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lastRenderedPageBreak/>
              <w:t>Obecné smluvní podmínky:</w:t>
            </w:r>
          </w:p>
          <w:p w14:paraId="442BF22F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14:paraId="64F6DE59" w14:textId="77777777"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14:paraId="6DBCDE09" w14:textId="77777777"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14:paraId="019EFA15" w14:textId="77777777"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14:paraId="1754197C" w14:textId="77777777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2C38F9E" w14:textId="77777777"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14:paraId="5369A7B8" w14:textId="1AE13A39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2024/015</w:t>
            </w:r>
            <w:r w:rsidR="00855F9C">
              <w:rPr>
                <w:rFonts w:ascii="Arial" w:hAnsi="Arial" w:cs="Arial"/>
                <w:sz w:val="22"/>
                <w:szCs w:val="22"/>
              </w:rPr>
              <w:t>8</w:t>
            </w:r>
            <w:r w:rsidR="00F2766B">
              <w:rPr>
                <w:rFonts w:ascii="Arial" w:hAnsi="Arial" w:cs="Arial"/>
                <w:sz w:val="22"/>
                <w:szCs w:val="22"/>
              </w:rPr>
              <w:t>/OKÚ-OPKT</w:t>
            </w:r>
          </w:p>
        </w:tc>
      </w:tr>
      <w:tr w:rsidR="00232102" w14:paraId="1B9DF88A" w14:textId="77777777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0626325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8245A7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5B6EEE3" w14:textId="77777777"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5F73E6C" w14:textId="77777777"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922ABC6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14:paraId="12248C0C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14:paraId="1F1D55EB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14:paraId="4375DCA2" w14:textId="77777777"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14:paraId="35D9229D" w14:textId="77777777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65476C4" w14:textId="6468B602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855F9C">
              <w:rPr>
                <w:rFonts w:ascii="Arial" w:hAnsi="Arial" w:cs="Arial"/>
                <w:sz w:val="22"/>
                <w:szCs w:val="22"/>
              </w:rPr>
              <w:t>23</w:t>
            </w:r>
            <w:r w:rsidR="00F2766B">
              <w:rPr>
                <w:rFonts w:ascii="Arial" w:hAnsi="Arial" w:cs="Arial"/>
                <w:sz w:val="22"/>
                <w:szCs w:val="22"/>
              </w:rPr>
              <w:t>.02.2024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5CEC42" w14:textId="77777777"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Bc. Martina Trochová</w:t>
            </w:r>
          </w:p>
          <w:p w14:paraId="24E07C84" w14:textId="77777777"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tajemnice</w:t>
            </w:r>
          </w:p>
          <w:p w14:paraId="531593F1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14:paraId="7DD96308" w14:textId="77777777"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000000">
              <w:rPr>
                <w:sz w:val="19"/>
                <w:szCs w:val="19"/>
              </w:rPr>
              <w:pict w14:anchorId="4EA728C8">
                <v:shape id="_x0000_i1026" type="#_x0000_t75" style="width:179.25pt;height:43.5pt">
                  <v:imagedata r:id="rId6" o:title=""/>
                </v:shape>
              </w:pict>
            </w:r>
          </w:p>
          <w:p w14:paraId="17B92BFC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14:paraId="15A5FBC9" w14:textId="77777777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611A01F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Barbora Mařánková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222116788</w:t>
            </w:r>
          </w:p>
          <w:p w14:paraId="4D38C337" w14:textId="77777777"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14:paraId="1BB90997" w14:textId="77777777" w:rsidR="00592071" w:rsidRDefault="00592071" w:rsidP="00232102">
      <w:pPr>
        <w:rPr>
          <w:sz w:val="19"/>
          <w:szCs w:val="19"/>
        </w:rPr>
      </w:pPr>
    </w:p>
    <w:sectPr w:rsidR="00592071" w:rsidSect="00BB47D4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788"/>
    <w:rsid w:val="00005DE1"/>
    <w:rsid w:val="000438E5"/>
    <w:rsid w:val="00076BAD"/>
    <w:rsid w:val="00093325"/>
    <w:rsid w:val="000A7728"/>
    <w:rsid w:val="000C7033"/>
    <w:rsid w:val="000E107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A28DB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855F9C"/>
    <w:rsid w:val="008C2267"/>
    <w:rsid w:val="009025C1"/>
    <w:rsid w:val="00926EC1"/>
    <w:rsid w:val="00930F18"/>
    <w:rsid w:val="00975300"/>
    <w:rsid w:val="0099550B"/>
    <w:rsid w:val="00A64666"/>
    <w:rsid w:val="00AC6591"/>
    <w:rsid w:val="00BB47D4"/>
    <w:rsid w:val="00BC2234"/>
    <w:rsid w:val="00BF1B57"/>
    <w:rsid w:val="00BF7FA6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34BF7"/>
    <w:rsid w:val="00F55459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D58D"/>
  <w14:defaultImageDpi w14:val="0"/>
  <w15:docId w15:val="{DF6E4900-3234-4D6A-8EFF-A0475E9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788"/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4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ovacek.frantisek@praha3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Marbes CONSULTING s.r.o.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Mařánková Barbora Mgr. (ÚMČ Praha 3)</cp:lastModifiedBy>
  <cp:revision>6</cp:revision>
  <cp:lastPrinted>2024-02-19T12:48:00Z</cp:lastPrinted>
  <dcterms:created xsi:type="dcterms:W3CDTF">2024-02-19T14:48:00Z</dcterms:created>
  <dcterms:modified xsi:type="dcterms:W3CDTF">2024-02-26T09:08:00Z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2024-02-16T10:33:02Z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af27c409-513d-401a-964b-40d042fabdbf</vt:lpwstr>
  </property>
  <property fmtid="{D5CDD505-2E9C-101B-9397-08002B2CF9AE}" pid="8" name="MSIP_Label_41ab47b9-8587-4cea-9f3e-42a91d1b73ad_ContentBits">
    <vt:lpwstr>0</vt:lpwstr>
  </property>
</Properties>
</file>