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0F53B5A4" w14:textId="77777777" w:rsidR="00912B66" w:rsidRPr="007C5878" w:rsidRDefault="00912B66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SPORTOVNÍ KLUB SLAVIE TŘEBOVICE z.s.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Kochova 5539/6, 722 00 Ostrava Třebovice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DE31C7" w14:textId="77777777" w:rsidR="00912B66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>zastupuje: Michal Jarecký</w:t>
      </w:r>
    </w:p>
    <w:p w14:paraId="0C7A7C7B" w14:textId="627C1929" w:rsidR="00BC0603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předseda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48430064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729781BF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Raiffeisenbank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3ACF2461" w:rsidR="000153EE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  <w:lang w:val="en-US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B51E82">
        <w:rPr>
          <w:rFonts w:ascii="Times New Roman" w:hAnsi="Times New Roman"/>
          <w:sz w:val="22"/>
          <w:szCs w:val="22"/>
          <w:lang w:val="en-US"/>
        </w:rPr>
        <w:t>xxxxxxxxxxxxxxxxxx</w:t>
      </w:r>
    </w:p>
    <w:p w14:paraId="1C834269" w14:textId="77777777" w:rsidR="00912B66" w:rsidRPr="00D1125A" w:rsidRDefault="00912B66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19B7DB2F" w14:textId="77777777" w:rsidR="00912B66" w:rsidRDefault="00912B66" w:rsidP="00912B66">
      <w:pPr>
        <w:pStyle w:val="Odstavecseseznamem"/>
        <w:rPr>
          <w:rFonts w:ascii="Times New Roman" w:hAnsi="Times New Roman"/>
          <w:sz w:val="22"/>
          <w:szCs w:val="22"/>
        </w:rPr>
      </w:pPr>
    </w:p>
    <w:p w14:paraId="4FCD8017" w14:textId="77777777" w:rsidR="00912B66" w:rsidRDefault="00912B66" w:rsidP="00912B6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Pravidelná činnost mládeže v roce 2024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 - Tréninkové vybavení k tréninkovým jednotkám-branky, sítě, zábrany. Nové dresy, teplákovky, nová přenosná lékarnička</w:t>
      </w:r>
    </w:p>
    <w:p w14:paraId="1539A58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spotřeba energie: elektrická energie, vodné a stočné, plyn, pára, teplo - Platba energií</w:t>
      </w:r>
    </w:p>
    <w:p w14:paraId="5F9072E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doprava – cestovné, jízdné, letenky, pronájem vozidla, použití MHD (mimo Ostravu), vleky (vč. permanentek) – nelze uplatnit nákup PHM - cestovné na zápasy a soustředění</w:t>
      </w:r>
    </w:p>
    <w:p w14:paraId="4394FB9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ubytování včetně snídaně, stravování a pitný režim (maximální výše použité dotace Kč 1.500/osoba/den), a to v rámci zápasů, kempů, přípravných turnajů a soustředění (nelze použít na úhradu nákladů pro doprovod – rodinné příslušníky, nelze uplatnit na dlouhodobý, krátkodobý pronájem/podnájem) - Zajistit fotbalový kemp pro mládež</w:t>
      </w:r>
    </w:p>
    <w:p w14:paraId="45855488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trenérské služby, zdravotní služby, služby fyzioterapie, rehabilitační služby, regenerační služby, kondiční vyšetření, služby výživového poradenství, služby psychodiagnostiky, služby technického a servisního zabezpečení, rozhodčí – jedná-li se o osobní výkon služeb, platí maximální hodinová sazba do 300kč/hod., maximálně však do výše 40 tis. Kč na osobu a měsíc (fakturačně OSVČ, fakturačně subjekty poskytující příslušné služby) - Trenerské služby na rok 2024</w:t>
      </w:r>
    </w:p>
    <w:p w14:paraId="2708BC7A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pořadatelská, bezpečnostní a úklidová služba - v případě služby odpovídající charakteru činnosti, která by jinak byla realizována formou dohody o práci konanou mimo pracovní poměr, je maximální uznatelná částka za hodinu stanovena na 300 Kč, maximálně však do výše 40 tis. Kč měsíc - Pořadatelé, uklízečky, správce</w:t>
      </w:r>
    </w:p>
    <w:p w14:paraId="15334A59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 - Startovné na turnajích, poplatek za organicaci ve FAČR</w:t>
      </w:r>
    </w:p>
    <w:p w14:paraId="6BB7EA62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internetové a webové služby, streaming - Internet a internetové služby</w:t>
      </w:r>
    </w:p>
    <w:p w14:paraId="09A79855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opravy a udržování sportovišť – drobné opravy a údržbu sportovišť neinvestičního charakteru (v maximální souhrnné částce do 30 % z poskytnuté dotace) - Udržba sportovišť - sekání, hnojení, pískování, pročesávání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0BCB55BA" w14:textId="12A47D44" w:rsidR="00912B66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512 000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912B66">
        <w:rPr>
          <w:rFonts w:ascii="Times New Roman" w:hAnsi="Times New Roman"/>
          <w:sz w:val="22"/>
          <w:szCs w:val="22"/>
        </w:rPr>
        <w:t>pět set dvanáct tisís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F6966D9" w14:textId="77777777" w:rsidR="00912B66" w:rsidRPr="002421BF" w:rsidRDefault="00912B66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3358444" w14:textId="77777777" w:rsidR="00912B66" w:rsidRDefault="00912B66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F3D47EB" w14:textId="77777777" w:rsidR="00706784" w:rsidRDefault="0070678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5605CF0" w14:textId="77777777" w:rsidR="00706784" w:rsidRDefault="0070678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842852" w14:textId="77777777" w:rsidR="00706784" w:rsidRDefault="0070678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92B0E7" w14:textId="77777777" w:rsidR="00706784" w:rsidRDefault="0070678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F726352" w14:textId="77777777" w:rsidR="00912B66" w:rsidRDefault="00912B66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59B49409" w14:textId="71631B46" w:rsidR="00D42DF7" w:rsidRPr="00912B66" w:rsidRDefault="00D42DF7" w:rsidP="00912B66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45"/>
      <w:r w:rsidRPr="00912B66">
        <w:rPr>
          <w:rFonts w:ascii="Times New Roman" w:hAnsi="Times New Roman"/>
          <w:sz w:val="22"/>
          <w:szCs w:val="22"/>
        </w:rPr>
        <w:t>vznikl na základě účetního dokladu v minimální výši 1.000 Kč</w:t>
      </w:r>
      <w:r w:rsidR="00912B66">
        <w:rPr>
          <w:rFonts w:ascii="Times New Roman" w:hAnsi="Times New Roman"/>
          <w:sz w:val="22"/>
          <w:szCs w:val="22"/>
        </w:rPr>
        <w:t>.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 xml:space="preserve">vstupu, která byla koeficientem krácena. Obdobně se postupuje v případě, že příjemce neuplatní DPH z důvodu </w:t>
      </w:r>
      <w:r w:rsidRPr="004A50AA">
        <w:rPr>
          <w:rFonts w:ascii="Times New Roman" w:hAnsi="Times New Roman"/>
          <w:sz w:val="22"/>
          <w:szCs w:val="22"/>
        </w:rPr>
        <w:lastRenderedPageBreak/>
        <w:t>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lastRenderedPageBreak/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16A31C22" w14:textId="77777777" w:rsidR="00912B66" w:rsidRDefault="00912B66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2A9670C9" w14:textId="77777777" w:rsidR="00912B66" w:rsidRDefault="00912B66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6703E428" w14:textId="77777777" w:rsidR="00912B66" w:rsidRDefault="00912B66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2016E89E" w14:textId="77777777" w:rsidR="00912B66" w:rsidRDefault="00912B66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 xml:space="preserve">Přehled konkrétních účetních dokladů, které jsou uvedeny v části III. tohoto </w:t>
      </w:r>
      <w:r w:rsidR="001A0B15" w:rsidRPr="001A0B15">
        <w:rPr>
          <w:rFonts w:ascii="Times New Roman" w:hAnsi="Times New Roman"/>
          <w:sz w:val="22"/>
          <w:szCs w:val="22"/>
        </w:rPr>
        <w:lastRenderedPageBreak/>
        <w:t>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01452024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01452024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379C45FB" w14:textId="74B962F9" w:rsidR="00887279" w:rsidRDefault="00887279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3D6A2697" w14:textId="77777777" w:rsidR="00F14B38" w:rsidRDefault="00F14B38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C495DF4" w14:textId="77777777" w:rsidR="008238F1" w:rsidRDefault="008238F1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3F44FED" w14:textId="77777777" w:rsidR="0092101A" w:rsidRDefault="0092101A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4423C230" w14:textId="77777777" w:rsidR="00F1523F" w:rsidRDefault="00F1523F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10573A92" w14:textId="77777777" w:rsidR="00F1523F" w:rsidRDefault="00F1523F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1FD25CB" w14:textId="77777777" w:rsidR="00706784" w:rsidRDefault="00706784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12358C4F" w14:textId="77777777" w:rsidR="00706784" w:rsidRDefault="00706784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61E046FF" w14:textId="77777777" w:rsidR="00706784" w:rsidRDefault="00706784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3CCD2692" w14:textId="77777777" w:rsidR="00706784" w:rsidRDefault="00706784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C3DDDC1" w14:textId="77777777" w:rsidR="00706784" w:rsidRPr="004A50AA" w:rsidRDefault="00706784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EEA843" w14:textId="77777777" w:rsidR="00912B66" w:rsidRDefault="00912B66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6634ED0" w14:textId="77777777" w:rsidR="00706784" w:rsidRPr="00C877AD" w:rsidRDefault="00706784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lastRenderedPageBreak/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0A32C66B" w:rsidR="005F0DD3" w:rsidRDefault="00F00D2A" w:rsidP="008C3E93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912B66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</w:t>
      </w:r>
    </w:p>
    <w:p w14:paraId="73AB6567" w14:textId="77777777" w:rsidR="00912B66" w:rsidRPr="00912B66" w:rsidRDefault="00912B66" w:rsidP="00912B66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lastRenderedPageBreak/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3BD07F1B" w14:textId="77777777" w:rsidR="00912B66" w:rsidRDefault="00013228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</w:p>
    <w:p w14:paraId="4CEA2AD3" w14:textId="158B24C8" w:rsidR="00372919" w:rsidRDefault="00912B66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Michal Jarecký</w:t>
            </w:r>
          </w:p>
          <w:p w14:paraId="7DD77944" w14:textId="77777777" w:rsidR="00DF598A" w:rsidRPr="00912B66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B66">
              <w:rPr>
                <w:rFonts w:ascii="Times New Roman" w:hAnsi="Times New Roman"/>
                <w:sz w:val="22"/>
                <w:szCs w:val="22"/>
              </w:rPr>
              <w:t>předseda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73FEEDA" w14:textId="77777777" w:rsidR="00DF598A" w:rsidRPr="008647D2" w:rsidRDefault="00DF598A" w:rsidP="00DF598A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headerReference w:type="default" r:id="rId10"/>
      <w:footerReference w:type="default" r:id="rId11"/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0145/2024/SP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0145/2024/SP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0145/2024/SP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0145/2024/SP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06784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2B66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1E82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4185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18</cp:revision>
  <cp:lastPrinted>2022-12-28T10:16:00Z</cp:lastPrinted>
  <dcterms:created xsi:type="dcterms:W3CDTF">2023-11-22T11:38:00Z</dcterms:created>
  <dcterms:modified xsi:type="dcterms:W3CDTF">2024-02-26T08:42:00Z</dcterms:modified>
</cp:coreProperties>
</file>