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92C" w:rsidRDefault="00285363" w:rsidP="00EB492C">
      <w:pPr>
        <w:jc w:val="center"/>
        <w:rPr>
          <w:b/>
          <w:sz w:val="28"/>
          <w:szCs w:val="28"/>
        </w:rPr>
      </w:pPr>
      <w:r>
        <w:rPr>
          <w:sz w:val="22"/>
          <w:szCs w:val="22"/>
        </w:rPr>
        <w:t xml:space="preserve">                                                                                                                       </w:t>
      </w:r>
      <w:r w:rsidR="00E50EAF">
        <w:rPr>
          <w:sz w:val="22"/>
          <w:szCs w:val="22"/>
        </w:rPr>
        <w:t xml:space="preserve">                               </w:t>
      </w:r>
      <w:r w:rsidR="00EB492C">
        <w:rPr>
          <w:b/>
          <w:sz w:val="28"/>
          <w:szCs w:val="28"/>
        </w:rPr>
        <w:t>SMLOUVA  O  DÍLO</w:t>
      </w:r>
    </w:p>
    <w:p w:rsidR="00EB492C" w:rsidRDefault="00EB492C" w:rsidP="00EB492C">
      <w:pPr>
        <w:jc w:val="center"/>
      </w:pPr>
      <w:r>
        <w:t xml:space="preserve">uzavřená podle § </w:t>
      </w:r>
      <w:r w:rsidR="002B175D">
        <w:t>2586</w:t>
      </w:r>
      <w:r>
        <w:t xml:space="preserve"> a násl. zákona č. </w:t>
      </w:r>
      <w:r w:rsidR="002B175D">
        <w:t>89</w:t>
      </w:r>
      <w:r>
        <w:t>/</w:t>
      </w:r>
      <w:r w:rsidR="002B175D">
        <w:t>2012</w:t>
      </w:r>
      <w:r>
        <w:t xml:space="preserve"> Sb., </w:t>
      </w:r>
      <w:r w:rsidR="002B175D">
        <w:t>občanský zákoník</w:t>
      </w:r>
      <w:r w:rsidR="00F80131">
        <w:t xml:space="preserve"> (dále jen “OZ“)</w:t>
      </w:r>
      <w:r>
        <w:t>,</w:t>
      </w:r>
    </w:p>
    <w:p w:rsidR="00EB492C" w:rsidRDefault="00EB492C" w:rsidP="00EB492C">
      <w:pPr>
        <w:jc w:val="center"/>
      </w:pPr>
    </w:p>
    <w:p w:rsidR="00EB492C" w:rsidRDefault="00EB492C" w:rsidP="00EB492C">
      <w:pPr>
        <w:jc w:val="center"/>
        <w:rPr>
          <w:b/>
        </w:rPr>
      </w:pPr>
      <w:r>
        <w:rPr>
          <w:b/>
        </w:rPr>
        <w:t>I.</w:t>
      </w:r>
    </w:p>
    <w:p w:rsidR="00EB492C" w:rsidRDefault="00EB492C" w:rsidP="00EB492C">
      <w:pPr>
        <w:jc w:val="center"/>
        <w:rPr>
          <w:b/>
        </w:rPr>
      </w:pPr>
      <w:r>
        <w:rPr>
          <w:b/>
        </w:rPr>
        <w:t>Smluvní strany</w:t>
      </w:r>
    </w:p>
    <w:p w:rsidR="00EB492C" w:rsidRDefault="00EB492C" w:rsidP="00EB492C"/>
    <w:p w:rsidR="00987C8D" w:rsidRPr="00987C8D" w:rsidRDefault="00987C8D" w:rsidP="00987C8D">
      <w:pPr>
        <w:rPr>
          <w:sz w:val="20"/>
          <w:szCs w:val="20"/>
        </w:rPr>
      </w:pPr>
    </w:p>
    <w:p w:rsidR="00664C26" w:rsidRPr="00987C8D" w:rsidRDefault="00664C26" w:rsidP="00664C26">
      <w:pPr>
        <w:rPr>
          <w:b/>
        </w:rPr>
      </w:pPr>
      <w:r w:rsidRPr="00987C8D">
        <w:rPr>
          <w:b/>
        </w:rPr>
        <w:t>ČESKÁ REPUBLIKA</w:t>
      </w:r>
    </w:p>
    <w:p w:rsidR="00664C26" w:rsidRPr="00987C8D" w:rsidRDefault="00664C26" w:rsidP="00664C26">
      <w:pPr>
        <w:rPr>
          <w:b/>
        </w:rPr>
      </w:pPr>
      <w:r w:rsidRPr="00987C8D">
        <w:rPr>
          <w:b/>
        </w:rPr>
        <w:t>Vězeňská služba České republiky</w:t>
      </w:r>
    </w:p>
    <w:p w:rsidR="00664C26" w:rsidRPr="00987C8D" w:rsidRDefault="00664C26" w:rsidP="00664C26">
      <w:r w:rsidRPr="00987C8D">
        <w:t>se sídlem Soudní 1672/1a, 140 67 Praha 4,</w:t>
      </w:r>
    </w:p>
    <w:p w:rsidR="00664C26" w:rsidRPr="00987C8D" w:rsidRDefault="00664C26" w:rsidP="00664C26">
      <w:r w:rsidRPr="00987C8D">
        <w:t xml:space="preserve">zastoupená ředitelem Věznice Valdice Vrchním radou plk. Mgr. Jiřím Machem </w:t>
      </w:r>
    </w:p>
    <w:p w:rsidR="00664C26" w:rsidRPr="00987C8D" w:rsidRDefault="00664C26" w:rsidP="00664C26">
      <w:r>
        <w:t xml:space="preserve">na základě pověření č. j.: VS-88535-4/ČJ-2016-800020-SP </w:t>
      </w:r>
      <w:r w:rsidRPr="00987C8D">
        <w:t xml:space="preserve">ze dne </w:t>
      </w:r>
      <w:proofErr w:type="gramStart"/>
      <w:r w:rsidRPr="00987C8D">
        <w:t>1.</w:t>
      </w:r>
      <w:r>
        <w:t>9</w:t>
      </w:r>
      <w:r w:rsidRPr="00987C8D">
        <w:t>.201</w:t>
      </w:r>
      <w:r>
        <w:t>6</w:t>
      </w:r>
      <w:proofErr w:type="gramEnd"/>
    </w:p>
    <w:p w:rsidR="00664C26" w:rsidRPr="00987C8D" w:rsidRDefault="00664C26" w:rsidP="009A187E">
      <w:pPr>
        <w:tabs>
          <w:tab w:val="left" w:pos="5162"/>
          <w:tab w:val="left" w:pos="5960"/>
        </w:tabs>
      </w:pPr>
      <w:r w:rsidRPr="00987C8D">
        <w:t>IČO: 00212423</w:t>
      </w:r>
      <w:r>
        <w:tab/>
      </w:r>
      <w:r w:rsidR="009A187E">
        <w:tab/>
      </w:r>
    </w:p>
    <w:p w:rsidR="00664C26" w:rsidRPr="00987C8D" w:rsidRDefault="00664C26" w:rsidP="00664C26">
      <w:r w:rsidRPr="00987C8D">
        <w:t>DIČ: CZ00212423</w:t>
      </w:r>
    </w:p>
    <w:p w:rsidR="00664C26" w:rsidRPr="00987C8D" w:rsidRDefault="00664C26" w:rsidP="00664C26">
      <w:r w:rsidRPr="00987C8D">
        <w:t xml:space="preserve">Bankovní spojení: </w:t>
      </w:r>
      <w:proofErr w:type="spellStart"/>
      <w:r w:rsidR="000B7D6D" w:rsidRPr="000B7D6D">
        <w:rPr>
          <w:highlight w:val="black"/>
        </w:rPr>
        <w:t>xxxxxxxxxxxxxxxxxxxxxxxxxxxxxxxxxxxxxxx</w:t>
      </w:r>
      <w:proofErr w:type="spellEnd"/>
    </w:p>
    <w:p w:rsidR="00664C26" w:rsidRPr="00987C8D" w:rsidRDefault="00664C26" w:rsidP="00664C26">
      <w:r w:rsidRPr="00987C8D">
        <w:t>Adresa věznice:</w:t>
      </w:r>
    </w:p>
    <w:p w:rsidR="00EB492C" w:rsidRDefault="00664C26" w:rsidP="00664C26">
      <w:pPr>
        <w:rPr>
          <w:sz w:val="20"/>
          <w:szCs w:val="20"/>
        </w:rPr>
      </w:pPr>
      <w:r w:rsidRPr="00987C8D">
        <w:t>Vězeňská služba ČR, Věznice Valdice</w:t>
      </w:r>
      <w:r>
        <w:t>,</w:t>
      </w:r>
      <w:r w:rsidRPr="00987C8D">
        <w:t xml:space="preserve"> Nám. Míru </w:t>
      </w:r>
      <w:proofErr w:type="gramStart"/>
      <w:r w:rsidRPr="00987C8D">
        <w:t>55,  507 11</w:t>
      </w:r>
      <w:proofErr w:type="gramEnd"/>
      <w:r w:rsidRPr="00987C8D">
        <w:t xml:space="preserve">  Valdice</w:t>
      </w:r>
      <w:r>
        <w:rPr>
          <w:sz w:val="20"/>
          <w:szCs w:val="20"/>
        </w:rPr>
        <w:tab/>
      </w:r>
      <w:r w:rsidR="00EB492C">
        <w:rPr>
          <w:sz w:val="20"/>
          <w:szCs w:val="20"/>
        </w:rPr>
        <w:tab/>
      </w:r>
    </w:p>
    <w:p w:rsidR="00987C8D" w:rsidRPr="00FC0C98" w:rsidRDefault="00987C8D" w:rsidP="00987C8D">
      <w:pPr>
        <w:ind w:left="1440" w:hanging="1440"/>
        <w:jc w:val="both"/>
      </w:pPr>
      <w:r>
        <w:t>dále jen „</w:t>
      </w:r>
      <w:r w:rsidRPr="00FC0C98">
        <w:t>objednate</w:t>
      </w:r>
      <w:r>
        <w:t>l“)</w:t>
      </w:r>
      <w:r w:rsidRPr="00FC0C98">
        <w:t xml:space="preserve"> na straně jedné </w:t>
      </w:r>
    </w:p>
    <w:p w:rsidR="00EB492C" w:rsidRDefault="00EB492C" w:rsidP="00EB492C">
      <w:pPr>
        <w:rPr>
          <w:sz w:val="20"/>
          <w:szCs w:val="20"/>
        </w:rPr>
      </w:pPr>
    </w:p>
    <w:p w:rsidR="00802A18" w:rsidRDefault="009B7CE5" w:rsidP="00802A18">
      <w:pPr>
        <w:jc w:val="center"/>
      </w:pPr>
      <w:r w:rsidRPr="00FC0C98">
        <w:t>a</w:t>
      </w:r>
    </w:p>
    <w:p w:rsidR="00802A18" w:rsidRDefault="00802A18" w:rsidP="009B7CE5">
      <w:pPr>
        <w:rPr>
          <w:highlight w:val="yellow"/>
        </w:rPr>
      </w:pPr>
    </w:p>
    <w:p w:rsidR="00802A18" w:rsidRPr="00722A0E" w:rsidRDefault="004C2E6D" w:rsidP="00802A18">
      <w:pPr>
        <w:jc w:val="both"/>
        <w:rPr>
          <w:i/>
        </w:rPr>
      </w:pPr>
      <w:r w:rsidRPr="00722A0E">
        <w:rPr>
          <w:i/>
        </w:rPr>
        <w:t>Elektroinstalace Mihl s.r.o.</w:t>
      </w:r>
      <w:r w:rsidR="00802A18" w:rsidRPr="00722A0E">
        <w:rPr>
          <w:i/>
        </w:rPr>
        <w:t xml:space="preserve"> </w:t>
      </w:r>
    </w:p>
    <w:p w:rsidR="00802A18" w:rsidRPr="00722A0E" w:rsidRDefault="00802A18" w:rsidP="00802A18">
      <w:pPr>
        <w:jc w:val="both"/>
        <w:rPr>
          <w:i/>
        </w:rPr>
      </w:pPr>
      <w:r w:rsidRPr="00722A0E">
        <w:rPr>
          <w:i/>
        </w:rPr>
        <w:t xml:space="preserve">se sídlem </w:t>
      </w:r>
      <w:r w:rsidR="004C2E6D" w:rsidRPr="00722A0E">
        <w:rPr>
          <w:i/>
        </w:rPr>
        <w:t>Na Tržišti 262 Nová Paka 509 01</w:t>
      </w:r>
      <w:r w:rsidRPr="00722A0E">
        <w:rPr>
          <w:i/>
        </w:rPr>
        <w:t xml:space="preserve"> </w:t>
      </w:r>
    </w:p>
    <w:p w:rsidR="004C2E6D" w:rsidRPr="00722A0E" w:rsidRDefault="00802A18" w:rsidP="00802A18">
      <w:pPr>
        <w:jc w:val="both"/>
        <w:rPr>
          <w:i/>
        </w:rPr>
      </w:pPr>
      <w:r w:rsidRPr="00722A0E">
        <w:rPr>
          <w:i/>
        </w:rPr>
        <w:t>zapsaný v obchodním rejstříku vedeném Krajským soudem v</w:t>
      </w:r>
      <w:r w:rsidR="004C2E6D" w:rsidRPr="00722A0E">
        <w:rPr>
          <w:i/>
        </w:rPr>
        <w:t xml:space="preserve"> Hradci </w:t>
      </w:r>
      <w:proofErr w:type="gramStart"/>
      <w:r w:rsidR="004C2E6D" w:rsidRPr="00722A0E">
        <w:rPr>
          <w:i/>
        </w:rPr>
        <w:t>Králové</w:t>
      </w:r>
      <w:r w:rsidRPr="00722A0E">
        <w:rPr>
          <w:i/>
        </w:rPr>
        <w:t>,  oddíl</w:t>
      </w:r>
      <w:proofErr w:type="gramEnd"/>
      <w:r w:rsidR="004C2E6D" w:rsidRPr="00722A0E">
        <w:rPr>
          <w:i/>
        </w:rPr>
        <w:t xml:space="preserve"> C</w:t>
      </w:r>
      <w:r w:rsidRPr="00722A0E">
        <w:rPr>
          <w:i/>
        </w:rPr>
        <w:t xml:space="preserve">, </w:t>
      </w:r>
    </w:p>
    <w:p w:rsidR="00802A18" w:rsidRPr="00722A0E" w:rsidRDefault="00802A18" w:rsidP="00802A18">
      <w:pPr>
        <w:jc w:val="both"/>
        <w:rPr>
          <w:i/>
        </w:rPr>
      </w:pPr>
      <w:r w:rsidRPr="00722A0E">
        <w:rPr>
          <w:i/>
        </w:rPr>
        <w:t>vložka</w:t>
      </w:r>
      <w:r w:rsidR="004C2E6D" w:rsidRPr="00722A0E">
        <w:rPr>
          <w:i/>
        </w:rPr>
        <w:t xml:space="preserve"> 1220</w:t>
      </w:r>
    </w:p>
    <w:p w:rsidR="00802A18" w:rsidRPr="00722A0E" w:rsidRDefault="00802A18" w:rsidP="004C2E6D">
      <w:pPr>
        <w:jc w:val="both"/>
        <w:rPr>
          <w:i/>
        </w:rPr>
      </w:pPr>
      <w:r w:rsidRPr="00722A0E">
        <w:rPr>
          <w:i/>
        </w:rPr>
        <w:t xml:space="preserve">zastoupená </w:t>
      </w:r>
      <w:r w:rsidR="004C2E6D" w:rsidRPr="00722A0E">
        <w:rPr>
          <w:i/>
        </w:rPr>
        <w:t xml:space="preserve">Oldřichem </w:t>
      </w:r>
      <w:proofErr w:type="spellStart"/>
      <w:r w:rsidR="004C2E6D" w:rsidRPr="00722A0E">
        <w:rPr>
          <w:i/>
        </w:rPr>
        <w:t>Mihlem</w:t>
      </w:r>
      <w:proofErr w:type="spellEnd"/>
    </w:p>
    <w:p w:rsidR="00802A18" w:rsidRPr="00722A0E" w:rsidRDefault="00802A18" w:rsidP="00802A18">
      <w:pPr>
        <w:jc w:val="both"/>
      </w:pPr>
      <w:r w:rsidRPr="00722A0E">
        <w:t>IČO:</w:t>
      </w:r>
      <w:r w:rsidR="004C2E6D" w:rsidRPr="00722A0E">
        <w:t>15057780</w:t>
      </w:r>
    </w:p>
    <w:p w:rsidR="00802A18" w:rsidRPr="00722A0E" w:rsidRDefault="00802A18" w:rsidP="00802A18">
      <w:pPr>
        <w:jc w:val="both"/>
      </w:pPr>
      <w:r w:rsidRPr="00722A0E">
        <w:t>DIČ:</w:t>
      </w:r>
      <w:r w:rsidR="004C2E6D" w:rsidRPr="00722A0E">
        <w:t>CZ 15057780</w:t>
      </w:r>
    </w:p>
    <w:p w:rsidR="00802A18" w:rsidRPr="00722A0E" w:rsidRDefault="00802A18" w:rsidP="00802A18">
      <w:pPr>
        <w:jc w:val="both"/>
      </w:pPr>
      <w:r w:rsidRPr="00722A0E">
        <w:t>bankovní spojení:</w:t>
      </w:r>
    </w:p>
    <w:p w:rsidR="00802A18" w:rsidRPr="00722A0E" w:rsidRDefault="000B7D6D" w:rsidP="00802A18">
      <w:pPr>
        <w:jc w:val="both"/>
      </w:pPr>
      <w:proofErr w:type="spellStart"/>
      <w:r w:rsidRPr="000B7D6D">
        <w:rPr>
          <w:highlight w:val="black"/>
        </w:rPr>
        <w:t>xxxxxxxxxxxxxxxxxxxxx</w:t>
      </w:r>
      <w:proofErr w:type="spellEnd"/>
    </w:p>
    <w:p w:rsidR="00802A18" w:rsidRPr="00987C8D" w:rsidRDefault="00802A18" w:rsidP="00802A18">
      <w:r w:rsidRPr="00722A0E">
        <w:t>(dále jen „zhotovitel“) na straně druhé</w:t>
      </w:r>
    </w:p>
    <w:p w:rsidR="009B7CE5" w:rsidRPr="00680877" w:rsidRDefault="009B7CE5" w:rsidP="009B7CE5">
      <w:pPr>
        <w:ind w:left="1440" w:hanging="900"/>
        <w:jc w:val="both"/>
        <w:rPr>
          <w:highlight w:val="yellow"/>
        </w:rPr>
      </w:pPr>
    </w:p>
    <w:p w:rsidR="00EB492C" w:rsidRDefault="00EB492C" w:rsidP="00EB492C">
      <w:pPr>
        <w:rPr>
          <w:sz w:val="20"/>
          <w:szCs w:val="20"/>
        </w:rPr>
      </w:pPr>
    </w:p>
    <w:p w:rsidR="00EB492C" w:rsidRDefault="00EB492C" w:rsidP="00EB492C">
      <w:pPr>
        <w:jc w:val="center"/>
      </w:pPr>
      <w:r>
        <w:rPr>
          <w:b/>
        </w:rPr>
        <w:t>uzavřely na základě podkladů uvedených v článku II. tuto smlouvu</w:t>
      </w:r>
      <w:r w:rsidR="005A12C4">
        <w:rPr>
          <w:b/>
        </w:rPr>
        <w:t xml:space="preserve"> (dále jen „Smlouva“)</w:t>
      </w:r>
      <w:r>
        <w:t>:</w:t>
      </w:r>
    </w:p>
    <w:p w:rsidR="00EB492C" w:rsidRDefault="00EB492C" w:rsidP="00EB492C"/>
    <w:p w:rsidR="00EB492C" w:rsidRDefault="00EB492C" w:rsidP="00EB492C"/>
    <w:p w:rsidR="004C2E6D" w:rsidRDefault="004C2E6D" w:rsidP="00EB492C"/>
    <w:p w:rsidR="00EB492C" w:rsidRDefault="00EB492C" w:rsidP="00EB492C">
      <w:pPr>
        <w:jc w:val="center"/>
        <w:rPr>
          <w:b/>
        </w:rPr>
      </w:pPr>
      <w:r>
        <w:rPr>
          <w:b/>
        </w:rPr>
        <w:t>II.</w:t>
      </w:r>
    </w:p>
    <w:p w:rsidR="00EB492C" w:rsidRDefault="001E39CA" w:rsidP="00EB492C">
      <w:pPr>
        <w:jc w:val="center"/>
        <w:rPr>
          <w:b/>
        </w:rPr>
      </w:pPr>
      <w:r>
        <w:rPr>
          <w:b/>
        </w:rPr>
        <w:t xml:space="preserve">Závazné podklady </w:t>
      </w:r>
      <w:r w:rsidR="00EB492C">
        <w:rPr>
          <w:b/>
        </w:rPr>
        <w:t>pro uzavření smlouvy</w:t>
      </w:r>
    </w:p>
    <w:p w:rsidR="001E39CA" w:rsidRDefault="001E39CA" w:rsidP="00EB492C"/>
    <w:p w:rsidR="001E39CA" w:rsidRDefault="00FF003D" w:rsidP="00EB492C">
      <w:r>
        <w:t xml:space="preserve">1. </w:t>
      </w:r>
      <w:r>
        <w:tab/>
      </w:r>
      <w:r w:rsidR="001E39CA">
        <w:t xml:space="preserve">Závaznými podklady pro uzavření této </w:t>
      </w:r>
      <w:r w:rsidR="000E06D9">
        <w:t>S</w:t>
      </w:r>
      <w:r w:rsidR="001E39CA">
        <w:t>mlouvy (dále jen „</w:t>
      </w:r>
      <w:r w:rsidR="005A12C4">
        <w:t>Z</w:t>
      </w:r>
      <w:r w:rsidR="001E39CA">
        <w:t>ávazné podklady“) se rozumí:</w:t>
      </w:r>
    </w:p>
    <w:p w:rsidR="00EB492C" w:rsidRDefault="00EB492C" w:rsidP="00EB492C">
      <w:r>
        <w:t>Nabídka zhotovitele ze dne</w:t>
      </w:r>
      <w:r w:rsidR="00EB6FF4">
        <w:t xml:space="preserve"> </w:t>
      </w:r>
      <w:proofErr w:type="gramStart"/>
      <w:r w:rsidR="00254B5D">
        <w:t>29.5.2017</w:t>
      </w:r>
      <w:proofErr w:type="gramEnd"/>
      <w:r w:rsidR="00D62205" w:rsidRPr="00CC1934">
        <w:rPr>
          <w:highlight w:val="yellow"/>
        </w:rPr>
        <w:t xml:space="preserve"> </w:t>
      </w:r>
    </w:p>
    <w:p w:rsidR="001E39CA" w:rsidRDefault="001E39CA" w:rsidP="00EB492C"/>
    <w:p w:rsidR="009B7CE5" w:rsidRDefault="009B7CE5" w:rsidP="00EB492C"/>
    <w:p w:rsidR="004C2E6D" w:rsidRDefault="004C2E6D" w:rsidP="00EB492C"/>
    <w:p w:rsidR="004C2E6D" w:rsidRDefault="004C2E6D" w:rsidP="00EB492C"/>
    <w:p w:rsidR="004C2E6D" w:rsidRDefault="004C2E6D" w:rsidP="00EB492C"/>
    <w:p w:rsidR="004C2E6D" w:rsidRDefault="004C2E6D" w:rsidP="00EB492C"/>
    <w:p w:rsidR="00EB492C" w:rsidRDefault="00EB492C" w:rsidP="00EB492C">
      <w:pPr>
        <w:jc w:val="center"/>
        <w:rPr>
          <w:b/>
        </w:rPr>
      </w:pPr>
      <w:r>
        <w:rPr>
          <w:b/>
        </w:rPr>
        <w:lastRenderedPageBreak/>
        <w:t>III.</w:t>
      </w:r>
    </w:p>
    <w:p w:rsidR="00EB492C" w:rsidRDefault="00EB492C" w:rsidP="00EB492C">
      <w:pPr>
        <w:jc w:val="center"/>
        <w:rPr>
          <w:b/>
        </w:rPr>
      </w:pPr>
      <w:r>
        <w:rPr>
          <w:b/>
        </w:rPr>
        <w:t xml:space="preserve">Předmět </w:t>
      </w:r>
      <w:r w:rsidR="005A12C4">
        <w:rPr>
          <w:b/>
        </w:rPr>
        <w:t>S</w:t>
      </w:r>
      <w:r w:rsidR="00465635">
        <w:rPr>
          <w:b/>
        </w:rPr>
        <w:t>mlouvy</w:t>
      </w:r>
    </w:p>
    <w:p w:rsidR="00EB492C" w:rsidRDefault="00EB492C" w:rsidP="00EB492C">
      <w:pPr>
        <w:jc w:val="both"/>
      </w:pPr>
    </w:p>
    <w:p w:rsidR="001F5D9D" w:rsidRPr="001F4605" w:rsidRDefault="00EB492C" w:rsidP="00254B5D">
      <w:pPr>
        <w:jc w:val="both"/>
        <w:rPr>
          <w:color w:val="000000"/>
        </w:rPr>
      </w:pPr>
      <w:r>
        <w:t>1.</w:t>
      </w:r>
      <w:r>
        <w:tab/>
      </w:r>
      <w:r w:rsidR="001F5D9D">
        <w:t xml:space="preserve">Předmětem veřejné zakázky je oprava </w:t>
      </w:r>
      <w:r w:rsidR="00254B5D">
        <w:t>elektroinstalace dle projektové dokumentace  zpracované Z. Marešem v 03/2017, sádrokartonový a minerální podhled</w:t>
      </w:r>
      <w:r w:rsidR="001F5D9D">
        <w:t xml:space="preserve"> </w:t>
      </w:r>
      <w:r w:rsidR="00254B5D">
        <w:t xml:space="preserve">dle cenové nabídky ze dne 29.5.2017 </w:t>
      </w:r>
      <w:r w:rsidR="009B7CE5">
        <w:t>v</w:t>
      </w:r>
      <w:r w:rsidR="009A187E">
        <w:t xml:space="preserve">e </w:t>
      </w:r>
      <w:r w:rsidR="00254B5D">
        <w:t>dvou</w:t>
      </w:r>
      <w:r w:rsidR="009C7DAB">
        <w:t xml:space="preserve"> místnostech</w:t>
      </w:r>
      <w:r w:rsidR="009B7CE5" w:rsidRPr="00764817">
        <w:t xml:space="preserve"> </w:t>
      </w:r>
      <w:r w:rsidR="00254B5D">
        <w:t xml:space="preserve">posilovny v </w:t>
      </w:r>
      <w:r w:rsidR="009B7CE5" w:rsidRPr="00764817">
        <w:t xml:space="preserve">objektu </w:t>
      </w:r>
      <w:proofErr w:type="gramStart"/>
      <w:r w:rsidR="009B7CE5" w:rsidRPr="00764817">
        <w:t>č.</w:t>
      </w:r>
      <w:r w:rsidR="00254B5D">
        <w:t>55</w:t>
      </w:r>
      <w:proofErr w:type="gramEnd"/>
      <w:r w:rsidR="00254B5D">
        <w:t xml:space="preserve"> Věznice Valdice. </w:t>
      </w:r>
    </w:p>
    <w:p w:rsidR="00CC1934" w:rsidRDefault="00465635" w:rsidP="00EB492C">
      <w:pPr>
        <w:jc w:val="both"/>
      </w:pPr>
      <w:r>
        <w:t xml:space="preserve"> </w:t>
      </w:r>
    </w:p>
    <w:p w:rsidR="00EB492C" w:rsidRDefault="00EB492C" w:rsidP="00EB492C">
      <w:pPr>
        <w:jc w:val="both"/>
      </w:pPr>
      <w:r>
        <w:t>2.</w:t>
      </w:r>
      <w:r>
        <w:tab/>
        <w:t xml:space="preserve">Místo provádění </w:t>
      </w:r>
      <w:r w:rsidR="00175D72">
        <w:t xml:space="preserve">díla </w:t>
      </w:r>
      <w:r w:rsidR="000E06D9">
        <w:t xml:space="preserve">je </w:t>
      </w:r>
      <w:r w:rsidR="001F5D9D">
        <w:t>obj.</w:t>
      </w:r>
      <w:r w:rsidR="00CC1934">
        <w:t xml:space="preserve"> č. </w:t>
      </w:r>
      <w:r w:rsidR="00254B5D">
        <w:t>55</w:t>
      </w:r>
      <w:r w:rsidR="006260F4">
        <w:t xml:space="preserve"> Věznice Valdice.</w:t>
      </w:r>
      <w:r>
        <w:t xml:space="preserve"> </w:t>
      </w:r>
    </w:p>
    <w:p w:rsidR="00EB492C" w:rsidRDefault="00EB492C" w:rsidP="00EB492C">
      <w:pPr>
        <w:jc w:val="both"/>
      </w:pPr>
    </w:p>
    <w:p w:rsidR="00EF6497" w:rsidRDefault="006260F4" w:rsidP="006260F4">
      <w:pPr>
        <w:jc w:val="both"/>
      </w:pPr>
      <w:r>
        <w:t>3</w:t>
      </w:r>
      <w:r w:rsidR="00EB492C">
        <w:t>.</w:t>
      </w:r>
      <w:r w:rsidR="00EB492C">
        <w:tab/>
        <w:t xml:space="preserve">Zhotovitel se zavazuje provést dílo </w:t>
      </w:r>
      <w:r w:rsidR="00140E31">
        <w:t xml:space="preserve">s odbornou péčí, </w:t>
      </w:r>
      <w:r w:rsidR="00D62205">
        <w:t>na vlastní náklady a nebezpečí</w:t>
      </w:r>
      <w:r w:rsidR="00F40D51">
        <w:t xml:space="preserve"> tak, aby dílo svou kvalitou i rozsahem odpovídalo účelu </w:t>
      </w:r>
      <w:r w:rsidR="005A12C4">
        <w:t>S</w:t>
      </w:r>
      <w:r w:rsidR="00F40D51">
        <w:t xml:space="preserve">mlouvy, zejména z hlediska uživatelských a provozních potřeb </w:t>
      </w:r>
      <w:r w:rsidR="00F40D51" w:rsidRPr="00740B0D">
        <w:t>objednatele</w:t>
      </w:r>
      <w:r w:rsidR="00360A1E">
        <w:t>.</w:t>
      </w:r>
      <w:r w:rsidR="00D62205">
        <w:t xml:space="preserve"> </w:t>
      </w:r>
    </w:p>
    <w:p w:rsidR="00EF6497" w:rsidRDefault="00EF6497" w:rsidP="00EF6497">
      <w:pPr>
        <w:jc w:val="both"/>
      </w:pPr>
    </w:p>
    <w:p w:rsidR="00EF6497" w:rsidRDefault="006260F4" w:rsidP="00EF6497">
      <w:pPr>
        <w:jc w:val="both"/>
      </w:pPr>
      <w:r>
        <w:t>4</w:t>
      </w:r>
      <w:r w:rsidR="00EF6497">
        <w:t xml:space="preserve">. </w:t>
      </w:r>
      <w:r w:rsidR="00EF6497">
        <w:tab/>
      </w:r>
      <w:r w:rsidR="00140E31">
        <w:t xml:space="preserve">Zhotovitel se zavazuje </w:t>
      </w:r>
      <w:r w:rsidR="00D62205">
        <w:t xml:space="preserve">objednateli předat </w:t>
      </w:r>
      <w:r w:rsidR="00F40D51">
        <w:t xml:space="preserve">dílo způsobilé sloužit svému účelu plynoucímu z této </w:t>
      </w:r>
      <w:r w:rsidR="005A12C4">
        <w:t>S</w:t>
      </w:r>
      <w:r w:rsidR="00F40D51">
        <w:t>mlouvy,</w:t>
      </w:r>
      <w:r>
        <w:t xml:space="preserve"> </w:t>
      </w:r>
      <w:r w:rsidR="00F40D51">
        <w:t xml:space="preserve"> jinak účelu </w:t>
      </w:r>
      <w:r w:rsidR="000820FD">
        <w:t>o</w:t>
      </w:r>
      <w:r w:rsidR="00F40D51">
        <w:t>bvyklému</w:t>
      </w:r>
      <w:r w:rsidR="000A3675">
        <w:t>,</w:t>
      </w:r>
      <w:r w:rsidR="00F40D51">
        <w:t xml:space="preserve"> </w:t>
      </w:r>
      <w:r w:rsidR="00D62205">
        <w:t>a převést na objednatele vlastnické právo k</w:t>
      </w:r>
      <w:r w:rsidR="00F40D51">
        <w:t> předmětu díla</w:t>
      </w:r>
      <w:r w:rsidR="00EF6497">
        <w:t>.</w:t>
      </w:r>
      <w:r w:rsidR="00D62205">
        <w:t xml:space="preserve"> </w:t>
      </w:r>
    </w:p>
    <w:p w:rsidR="00EF6497" w:rsidRDefault="00EF6497" w:rsidP="00EF6497">
      <w:pPr>
        <w:jc w:val="both"/>
      </w:pPr>
    </w:p>
    <w:p w:rsidR="0007217B" w:rsidRDefault="006260F4" w:rsidP="00EB492C">
      <w:pPr>
        <w:jc w:val="both"/>
      </w:pPr>
      <w:r>
        <w:t>5</w:t>
      </w:r>
      <w:r w:rsidR="00EF6497">
        <w:t xml:space="preserve">. </w:t>
      </w:r>
      <w:r w:rsidR="00EF6497">
        <w:tab/>
        <w:t xml:space="preserve">Objednatel </w:t>
      </w:r>
      <w:r w:rsidR="00D62205">
        <w:t xml:space="preserve">se zavazuje dílo převzít a uhradit jeho cenu. </w:t>
      </w:r>
    </w:p>
    <w:p w:rsidR="00EB492C" w:rsidRDefault="00EB492C" w:rsidP="006260F4">
      <w:pPr>
        <w:rPr>
          <w:b/>
        </w:rPr>
      </w:pPr>
    </w:p>
    <w:p w:rsidR="00B4554F" w:rsidRDefault="00B4554F" w:rsidP="006260F4">
      <w:pPr>
        <w:rPr>
          <w:b/>
        </w:rPr>
      </w:pPr>
    </w:p>
    <w:p w:rsidR="00EB492C" w:rsidRDefault="00EB492C" w:rsidP="00EB492C">
      <w:pPr>
        <w:jc w:val="center"/>
        <w:rPr>
          <w:b/>
        </w:rPr>
      </w:pPr>
      <w:r>
        <w:rPr>
          <w:b/>
        </w:rPr>
        <w:t>IV.</w:t>
      </w:r>
    </w:p>
    <w:p w:rsidR="00EB492C" w:rsidRDefault="00F10A8A" w:rsidP="00EB492C">
      <w:pPr>
        <w:jc w:val="center"/>
        <w:rPr>
          <w:b/>
        </w:rPr>
      </w:pPr>
      <w:r>
        <w:rPr>
          <w:b/>
        </w:rPr>
        <w:t xml:space="preserve">Čas </w:t>
      </w:r>
      <w:r w:rsidR="00EB492C">
        <w:rPr>
          <w:b/>
        </w:rPr>
        <w:t>plnění</w:t>
      </w:r>
    </w:p>
    <w:p w:rsidR="00EB492C" w:rsidRDefault="00EB492C" w:rsidP="00EB492C">
      <w:pPr>
        <w:jc w:val="both"/>
      </w:pPr>
    </w:p>
    <w:p w:rsidR="00F10A8A" w:rsidRDefault="00EB492C" w:rsidP="00EB492C">
      <w:pPr>
        <w:jc w:val="both"/>
      </w:pPr>
      <w:r>
        <w:t>1.</w:t>
      </w:r>
      <w:r>
        <w:tab/>
      </w:r>
      <w:r w:rsidR="00F10A8A">
        <w:t>Dobou provádění díla se rozumí doba</w:t>
      </w:r>
      <w:r w:rsidR="006260F4">
        <w:t xml:space="preserve"> od zahájení prací zhotovitelem</w:t>
      </w:r>
      <w:r w:rsidR="00F10A8A">
        <w:t xml:space="preserve"> až do úplného dokončení a protokolárního předání díla objednateli vče</w:t>
      </w:r>
      <w:r w:rsidR="000A3675">
        <w:t>tně odstranění případných vad a </w:t>
      </w:r>
      <w:r w:rsidR="006260F4">
        <w:t>nedodělků a</w:t>
      </w:r>
      <w:r w:rsidR="00F43AB2">
        <w:t xml:space="preserve"> vyklizení staveniště.</w:t>
      </w:r>
    </w:p>
    <w:p w:rsidR="003101DC" w:rsidRDefault="003101DC" w:rsidP="00EB492C">
      <w:pPr>
        <w:jc w:val="both"/>
      </w:pPr>
    </w:p>
    <w:p w:rsidR="003101DC" w:rsidRDefault="003101DC" w:rsidP="00EB492C">
      <w:pPr>
        <w:jc w:val="both"/>
      </w:pPr>
      <w:r>
        <w:t>2.        Práce lze provádět</w:t>
      </w:r>
      <w:r w:rsidRPr="00310990">
        <w:t xml:space="preserve"> </w:t>
      </w:r>
      <w:r>
        <w:t>v</w:t>
      </w:r>
      <w:r w:rsidR="009A187E">
        <w:t> pracovní dny v</w:t>
      </w:r>
      <w:r>
        <w:t xml:space="preserve"> čase od 7:00 do max. 17:00 hod. a dodržovat specifické podmínky vstupu, dovozu materiálu a </w:t>
      </w:r>
      <w:r w:rsidR="00A04513">
        <w:t>pohybu (povolení</w:t>
      </w:r>
      <w:r>
        <w:t xml:space="preserve"> vstupu, vždy s doprovodem, bez mobilních telefonů</w:t>
      </w:r>
      <w:r w:rsidR="00D54359">
        <w:t xml:space="preserve">, </w:t>
      </w:r>
      <w:r>
        <w:t>…).</w:t>
      </w:r>
    </w:p>
    <w:p w:rsidR="00F10A8A" w:rsidRDefault="00F10A8A" w:rsidP="00EB492C">
      <w:pPr>
        <w:jc w:val="both"/>
      </w:pPr>
    </w:p>
    <w:p w:rsidR="00EB492C" w:rsidRDefault="003101DC" w:rsidP="00F10A8A">
      <w:pPr>
        <w:jc w:val="both"/>
      </w:pPr>
      <w:r>
        <w:t>3</w:t>
      </w:r>
      <w:r w:rsidR="00F10A8A">
        <w:t xml:space="preserve">. </w:t>
      </w:r>
      <w:r w:rsidR="00F10A8A">
        <w:tab/>
      </w:r>
      <w:r w:rsidR="005B302E">
        <w:t xml:space="preserve">Zhotovitel se zavazuje provést dílo </w:t>
      </w:r>
      <w:r w:rsidR="00EB492C">
        <w:t>vymezené v č</w:t>
      </w:r>
      <w:r w:rsidR="005B302E">
        <w:t>l</w:t>
      </w:r>
      <w:r w:rsidR="00EB492C">
        <w:t>. III.</w:t>
      </w:r>
      <w:r w:rsidR="006B4C3E">
        <w:t xml:space="preserve"> této </w:t>
      </w:r>
      <w:r w:rsidR="005A12C4">
        <w:t xml:space="preserve">Smlouvy </w:t>
      </w:r>
      <w:r w:rsidR="00EB492C">
        <w:t>nejpozději do</w:t>
      </w:r>
      <w:r w:rsidR="00254B5D">
        <w:rPr>
          <w:bCs/>
        </w:rPr>
        <w:t xml:space="preserve"> </w:t>
      </w:r>
      <w:proofErr w:type="gramStart"/>
      <w:r w:rsidR="00254B5D">
        <w:rPr>
          <w:bCs/>
        </w:rPr>
        <w:t>31.8.2017</w:t>
      </w:r>
      <w:proofErr w:type="gramEnd"/>
      <w:r w:rsidR="00746050">
        <w:rPr>
          <w:bCs/>
        </w:rPr>
        <w:t>.</w:t>
      </w:r>
      <w:r w:rsidR="006260F4" w:rsidRPr="00E7483D">
        <w:rPr>
          <w:bCs/>
        </w:rPr>
        <w:t xml:space="preserve"> </w:t>
      </w:r>
    </w:p>
    <w:p w:rsidR="00EB492C" w:rsidRDefault="00EB492C" w:rsidP="00EB492C">
      <w:pPr>
        <w:jc w:val="both"/>
      </w:pPr>
    </w:p>
    <w:p w:rsidR="00EB492C" w:rsidRDefault="00254B5D" w:rsidP="00EB492C">
      <w:pPr>
        <w:jc w:val="both"/>
      </w:pPr>
      <w:r>
        <w:t>4</w:t>
      </w:r>
      <w:r w:rsidR="000A3675">
        <w:t>.</w:t>
      </w:r>
      <w:r w:rsidR="00EB492C">
        <w:tab/>
        <w:t>Bude-li objednatelem dán příkaz k dočasnému zastavení prací na díle (</w:t>
      </w:r>
      <w:r w:rsidR="00F10A8A">
        <w:t>dále jen „</w:t>
      </w:r>
      <w:r w:rsidR="00EB492C">
        <w:t>sistace</w:t>
      </w:r>
      <w:r w:rsidR="00F10A8A">
        <w:t xml:space="preserve"> díla“</w:t>
      </w:r>
      <w:r w:rsidR="00F43AB2">
        <w:t xml:space="preserve">) z důvodu </w:t>
      </w:r>
      <w:r w:rsidR="007A7610">
        <w:t>zajištění bezpečnosti věznice</w:t>
      </w:r>
      <w:r w:rsidR="00EB492C">
        <w:t>,</w:t>
      </w:r>
      <w:r w:rsidR="00F43AB2">
        <w:t xml:space="preserve"> </w:t>
      </w:r>
      <w:r w:rsidR="00EB492C">
        <w:t xml:space="preserve">je zhotovitel povinen tento příkaz uposlechnout, bez zbytečného odkladu </w:t>
      </w:r>
      <w:r w:rsidR="00F10A8A">
        <w:t>přerušit provádění díla</w:t>
      </w:r>
      <w:r w:rsidR="00EB492C">
        <w:t xml:space="preserve"> a při provádění zabezpečovacích prací na stavbě postupovat </w:t>
      </w:r>
      <w:r w:rsidR="005B302E">
        <w:t xml:space="preserve">s odbornou péčí a </w:t>
      </w:r>
      <w:r w:rsidR="00EB492C">
        <w:t xml:space="preserve">dle </w:t>
      </w:r>
      <w:r w:rsidR="00F10A8A">
        <w:t xml:space="preserve">příkazů </w:t>
      </w:r>
      <w:r w:rsidR="00EB492C">
        <w:t xml:space="preserve">objednatele tak, aby </w:t>
      </w:r>
      <w:r w:rsidR="00F10A8A">
        <w:t xml:space="preserve">nemohlo dojít </w:t>
      </w:r>
      <w:r w:rsidR="00EB492C">
        <w:t xml:space="preserve">k poškození či znehodnocení díla. Objednatel má právo vydat příkaz k zastavení nebo přerušení prací z výše uvedených důvodů na nezbytně nutnou dobu v kterékoliv fázi výstavby. </w:t>
      </w:r>
      <w:r w:rsidR="00CC5234" w:rsidRPr="00E513E2">
        <w:t xml:space="preserve">V době trvání sistace díla neběží lhůty </w:t>
      </w:r>
      <w:r w:rsidR="00EB492C" w:rsidRPr="005B46C5">
        <w:t xml:space="preserve">ke splnění povinností zhotovitele vyplývající z této </w:t>
      </w:r>
      <w:r w:rsidR="005A12C4" w:rsidRPr="00E513E2">
        <w:t>S</w:t>
      </w:r>
      <w:r w:rsidR="005A12C4" w:rsidRPr="005B46C5">
        <w:t>mlouvy</w:t>
      </w:r>
      <w:r w:rsidR="00EB492C" w:rsidRPr="005B46C5">
        <w:t>.</w:t>
      </w:r>
      <w:r w:rsidR="00EB492C">
        <w:t xml:space="preserve"> </w:t>
      </w:r>
      <w:r w:rsidR="00F10A8A">
        <w:t>O dobu, po kterou bude trvat sistace díla</w:t>
      </w:r>
      <w:r w:rsidR="00CC5234">
        <w:t>,</w:t>
      </w:r>
      <w:r w:rsidR="00EB492C">
        <w:t xml:space="preserve"> se </w:t>
      </w:r>
      <w:proofErr w:type="gramStart"/>
      <w:r w:rsidR="00EB492C">
        <w:t xml:space="preserve">prodlužuje </w:t>
      </w:r>
      <w:r w:rsidR="002D767F" w:rsidRPr="002D767F">
        <w:t xml:space="preserve"> </w:t>
      </w:r>
      <w:r w:rsidR="002D767F">
        <w:t>doba</w:t>
      </w:r>
      <w:proofErr w:type="gramEnd"/>
      <w:r w:rsidR="002D767F">
        <w:t xml:space="preserve"> stanovená v čl. IV</w:t>
      </w:r>
      <w:r w:rsidR="00F43AB2">
        <w:t xml:space="preserve">. odst. </w:t>
      </w:r>
      <w:r w:rsidR="00892684">
        <w:t>3</w:t>
      </w:r>
      <w:r w:rsidR="002D767F">
        <w:t xml:space="preserve"> Smlouvy</w:t>
      </w:r>
      <w:r w:rsidR="007A7610">
        <w:t>.</w:t>
      </w:r>
    </w:p>
    <w:p w:rsidR="004C2E6D" w:rsidRDefault="004C2E6D" w:rsidP="00EB492C">
      <w:pPr>
        <w:jc w:val="center"/>
        <w:rPr>
          <w:b/>
        </w:rPr>
      </w:pPr>
    </w:p>
    <w:p w:rsidR="004C2E6D" w:rsidRDefault="004C2E6D" w:rsidP="00EB492C">
      <w:pPr>
        <w:jc w:val="center"/>
        <w:rPr>
          <w:b/>
        </w:rPr>
      </w:pPr>
    </w:p>
    <w:p w:rsidR="004C2E6D" w:rsidRDefault="004C2E6D" w:rsidP="00EB492C">
      <w:pPr>
        <w:jc w:val="center"/>
        <w:rPr>
          <w:b/>
        </w:rPr>
      </w:pPr>
    </w:p>
    <w:p w:rsidR="004C2E6D" w:rsidRDefault="004C2E6D" w:rsidP="00EB492C">
      <w:pPr>
        <w:jc w:val="center"/>
        <w:rPr>
          <w:b/>
        </w:rPr>
      </w:pPr>
    </w:p>
    <w:p w:rsidR="00722A0E" w:rsidRDefault="00722A0E" w:rsidP="00EB492C">
      <w:pPr>
        <w:jc w:val="center"/>
        <w:rPr>
          <w:b/>
        </w:rPr>
      </w:pPr>
    </w:p>
    <w:p w:rsidR="00722A0E" w:rsidRDefault="00722A0E" w:rsidP="00EB492C">
      <w:pPr>
        <w:jc w:val="center"/>
        <w:rPr>
          <w:b/>
        </w:rPr>
      </w:pPr>
    </w:p>
    <w:p w:rsidR="004C2E6D" w:rsidRDefault="004C2E6D" w:rsidP="00EB492C">
      <w:pPr>
        <w:jc w:val="center"/>
        <w:rPr>
          <w:b/>
        </w:rPr>
      </w:pPr>
    </w:p>
    <w:p w:rsidR="00EB492C" w:rsidRDefault="00EB492C" w:rsidP="00EB492C">
      <w:pPr>
        <w:jc w:val="center"/>
        <w:rPr>
          <w:b/>
        </w:rPr>
      </w:pPr>
      <w:r>
        <w:rPr>
          <w:b/>
        </w:rPr>
        <w:lastRenderedPageBreak/>
        <w:t>V.</w:t>
      </w:r>
    </w:p>
    <w:p w:rsidR="00EB492C" w:rsidRDefault="00EB492C" w:rsidP="00EB492C">
      <w:pPr>
        <w:jc w:val="center"/>
        <w:rPr>
          <w:b/>
        </w:rPr>
      </w:pPr>
      <w:r>
        <w:rPr>
          <w:b/>
        </w:rPr>
        <w:t>Cena díla</w:t>
      </w:r>
    </w:p>
    <w:p w:rsidR="00EB492C" w:rsidRDefault="00EB492C" w:rsidP="00EB492C">
      <w:pPr>
        <w:jc w:val="both"/>
      </w:pPr>
    </w:p>
    <w:p w:rsidR="00EB492C" w:rsidRDefault="00EB492C" w:rsidP="00EB492C">
      <w:pPr>
        <w:jc w:val="both"/>
      </w:pPr>
      <w:r>
        <w:t>1.</w:t>
      </w:r>
      <w:r>
        <w:tab/>
        <w:t>Cena díla, uvedeného v čl. III</w:t>
      </w:r>
      <w:r w:rsidR="00BB7BFF">
        <w:t>.</w:t>
      </w:r>
      <w:r w:rsidR="000E06D9">
        <w:t xml:space="preserve"> odst. 1</w:t>
      </w:r>
      <w:r w:rsidR="006B4C3E">
        <w:t xml:space="preserve"> této </w:t>
      </w:r>
      <w:r w:rsidR="005A12C4">
        <w:t xml:space="preserve">Smlouvy </w:t>
      </w:r>
      <w:r>
        <w:t>byla dohodnuta v celkové výši</w:t>
      </w:r>
      <w:r w:rsidR="000E06D9">
        <w:t xml:space="preserve"> </w:t>
      </w:r>
      <w:r w:rsidR="00254B5D" w:rsidRPr="008F5148">
        <w:t xml:space="preserve">227 066,18 </w:t>
      </w:r>
      <w:proofErr w:type="gramStart"/>
      <w:r w:rsidR="00254B5D" w:rsidRPr="008F5148">
        <w:t>Kč</w:t>
      </w:r>
      <w:r w:rsidRPr="008F5148">
        <w:t xml:space="preserve">    (slovy</w:t>
      </w:r>
      <w:proofErr w:type="gramEnd"/>
      <w:r w:rsidRPr="008F5148">
        <w:t xml:space="preserve"> </w:t>
      </w:r>
      <w:proofErr w:type="spellStart"/>
      <w:r w:rsidR="00254B5D" w:rsidRPr="008F5148">
        <w:t>dvěstědvacetsedmtisícšedesátšest</w:t>
      </w:r>
      <w:r w:rsidR="008F5148" w:rsidRPr="008F5148">
        <w:t>korunosmnácthaléřů</w:t>
      </w:r>
      <w:proofErr w:type="spellEnd"/>
      <w:r w:rsidRPr="008F5148">
        <w:t>)</w:t>
      </w:r>
      <w:r>
        <w:t xml:space="preserve"> včetně DPH. Tato cena je stanovena jako cena nejvýše přípustná a nepřekročitelná, vycházející z nabídkové ceny zhotovitele, je platná po celou dobu realizace díla, a to i po případném prodloužení termínu d</w:t>
      </w:r>
      <w:r w:rsidR="00AC731A">
        <w:t>okončení realizace díla z důvodů</w:t>
      </w:r>
      <w:r>
        <w:t xml:space="preserve"> ležících na straně objednatele </w:t>
      </w:r>
      <w:r w:rsidRPr="00003FDE">
        <w:t xml:space="preserve">(např. odsunutí termínu zahájení, finanční zdroje v průběhu realizace apod.). </w:t>
      </w:r>
    </w:p>
    <w:p w:rsidR="00EB492C" w:rsidRDefault="00EB492C" w:rsidP="00EB492C">
      <w:pPr>
        <w:jc w:val="both"/>
      </w:pPr>
    </w:p>
    <w:p w:rsidR="00EB492C" w:rsidRDefault="00EB492C" w:rsidP="00EB492C">
      <w:pPr>
        <w:jc w:val="both"/>
      </w:pPr>
      <w:r>
        <w:t>2.</w:t>
      </w:r>
      <w:r>
        <w:tab/>
        <w:t>Rozpis ceny v Kč:</w:t>
      </w:r>
    </w:p>
    <w:p w:rsidR="00EB492C" w:rsidRPr="008F5148" w:rsidRDefault="00EB492C" w:rsidP="00EB492C">
      <w:pPr>
        <w:numPr>
          <w:ilvl w:val="0"/>
          <w:numId w:val="1"/>
        </w:numPr>
        <w:jc w:val="both"/>
      </w:pPr>
      <w:r w:rsidRPr="008F5148">
        <w:t xml:space="preserve">cena bez DPH </w:t>
      </w:r>
      <w:r w:rsidR="008F5148" w:rsidRPr="008F5148">
        <w:t>187 658,-</w:t>
      </w:r>
      <w:r w:rsidR="00003FDE" w:rsidRPr="008F5148">
        <w:t xml:space="preserve"> </w:t>
      </w:r>
      <w:r w:rsidRPr="008F5148">
        <w:t>(slovy</w:t>
      </w:r>
      <w:r w:rsidR="00003FDE" w:rsidRPr="008F5148">
        <w:t xml:space="preserve"> </w:t>
      </w:r>
      <w:proofErr w:type="spellStart"/>
      <w:r w:rsidR="008F5148" w:rsidRPr="008F5148">
        <w:t>stoosmdesátsedmtisícšestsetpadesátosm</w:t>
      </w:r>
      <w:proofErr w:type="spellEnd"/>
      <w:r w:rsidR="009B7CE5" w:rsidRPr="008F5148">
        <w:t>)</w:t>
      </w:r>
    </w:p>
    <w:p w:rsidR="00EB492C" w:rsidRPr="008F5148" w:rsidRDefault="00EB492C" w:rsidP="00EB492C">
      <w:pPr>
        <w:numPr>
          <w:ilvl w:val="0"/>
          <w:numId w:val="1"/>
        </w:numPr>
        <w:jc w:val="both"/>
      </w:pPr>
      <w:proofErr w:type="gramStart"/>
      <w:r w:rsidRPr="008F5148">
        <w:t>DPH</w:t>
      </w:r>
      <w:r w:rsidR="00003FDE" w:rsidRPr="008F5148">
        <w:t xml:space="preserve"> </w:t>
      </w:r>
      <w:r w:rsidR="008F5148" w:rsidRPr="008F5148">
        <w:t xml:space="preserve"> 39 408,18</w:t>
      </w:r>
      <w:proofErr w:type="gramEnd"/>
      <w:r w:rsidR="00003FDE" w:rsidRPr="008F5148">
        <w:t xml:space="preserve"> </w:t>
      </w:r>
      <w:r w:rsidRPr="008F5148">
        <w:t>(slovy</w:t>
      </w:r>
      <w:r w:rsidR="00003FDE" w:rsidRPr="008F5148">
        <w:t xml:space="preserve"> </w:t>
      </w:r>
      <w:proofErr w:type="spellStart"/>
      <w:r w:rsidR="008F5148">
        <w:t>třicetdevěttisícčtyřistaosmkorunosmnácthaléřů</w:t>
      </w:r>
      <w:proofErr w:type="spellEnd"/>
      <w:r w:rsidRPr="008F5148">
        <w:t>)</w:t>
      </w:r>
    </w:p>
    <w:p w:rsidR="008F5148" w:rsidRPr="008F5148" w:rsidRDefault="009B7CE5" w:rsidP="008F5148">
      <w:pPr>
        <w:numPr>
          <w:ilvl w:val="0"/>
          <w:numId w:val="1"/>
        </w:numPr>
        <w:rPr>
          <w:b/>
        </w:rPr>
      </w:pPr>
      <w:r w:rsidRPr="008F5148">
        <w:rPr>
          <w:b/>
        </w:rPr>
        <w:t xml:space="preserve">celková cena vč. DPH </w:t>
      </w:r>
      <w:r w:rsidR="008F5148" w:rsidRPr="008F5148">
        <w:rPr>
          <w:b/>
        </w:rPr>
        <w:t>227 066,18</w:t>
      </w:r>
    </w:p>
    <w:p w:rsidR="00EB492C" w:rsidRPr="008F5148" w:rsidRDefault="00003FDE" w:rsidP="008F5148">
      <w:pPr>
        <w:ind w:left="360"/>
        <w:rPr>
          <w:b/>
        </w:rPr>
      </w:pPr>
      <w:r w:rsidRPr="008F5148">
        <w:rPr>
          <w:b/>
        </w:rPr>
        <w:t xml:space="preserve"> </w:t>
      </w:r>
      <w:r w:rsidR="00EB492C" w:rsidRPr="008F5148">
        <w:rPr>
          <w:b/>
        </w:rPr>
        <w:t>(slovy</w:t>
      </w:r>
      <w:r w:rsidRPr="008F5148">
        <w:rPr>
          <w:b/>
        </w:rPr>
        <w:t xml:space="preserve"> </w:t>
      </w:r>
      <w:proofErr w:type="spellStart"/>
      <w:r w:rsidR="008F5148" w:rsidRPr="008F5148">
        <w:rPr>
          <w:b/>
        </w:rPr>
        <w:t>dvěstědvacetsedmtisícšedesátšestkorunosmnácthaléřů</w:t>
      </w:r>
      <w:proofErr w:type="spellEnd"/>
      <w:r w:rsidR="00EB492C" w:rsidRPr="008F5148">
        <w:rPr>
          <w:b/>
        </w:rPr>
        <w:t>)</w:t>
      </w:r>
    </w:p>
    <w:p w:rsidR="00EB492C" w:rsidRDefault="00EB492C" w:rsidP="00EB492C">
      <w:pPr>
        <w:jc w:val="both"/>
      </w:pPr>
    </w:p>
    <w:p w:rsidR="00EB492C" w:rsidRDefault="00EB492C" w:rsidP="007A7610">
      <w:pPr>
        <w:jc w:val="both"/>
      </w:pPr>
      <w:r>
        <w:t>3.</w:t>
      </w:r>
      <w:r>
        <w:tab/>
        <w:t xml:space="preserve">Zhotovitel prohlašuje, že celková cena zahrnuje veškeré náklady zhotovitele spojené s realizací jednotlivých částí díla a díla jako celku. </w:t>
      </w:r>
      <w:r w:rsidR="00297050">
        <w:t xml:space="preserve">Mimo jiné zhotovitel </w:t>
      </w:r>
      <w:r>
        <w:t>přebírá</w:t>
      </w:r>
      <w:r w:rsidR="00297050">
        <w:t xml:space="preserve"> také</w:t>
      </w:r>
      <w:r>
        <w:t xml:space="preserve"> veškeré </w:t>
      </w:r>
      <w:r w:rsidR="00297050">
        <w:t xml:space="preserve">povinnosti plynoucí v souvislosti s plněním Smlouvy ze zákona č. 185/2001 Sb., o </w:t>
      </w:r>
      <w:r w:rsidR="00297050" w:rsidRPr="00297050">
        <w:t>odpadech a o změně některých dalších zákonů</w:t>
      </w:r>
      <w:r w:rsidR="00297050">
        <w:t xml:space="preserve">, ve znění pozdějších předpisů </w:t>
      </w:r>
      <w:r>
        <w:t>(zejména odvoz a řádná likvidace odpadu)</w:t>
      </w:r>
      <w:r w:rsidR="00343EF3">
        <w:t xml:space="preserve">, přičemž náklady spojené s plněním těchto povinností </w:t>
      </w:r>
      <w:r>
        <w:t>jsou zahrnuty v ceně</w:t>
      </w:r>
      <w:r w:rsidR="00297050">
        <w:t xml:space="preserve"> díla</w:t>
      </w:r>
      <w:r>
        <w:t xml:space="preserve">. </w:t>
      </w:r>
    </w:p>
    <w:p w:rsidR="00EB6FF4" w:rsidRDefault="00EB6FF4" w:rsidP="00EB492C">
      <w:pPr>
        <w:jc w:val="both"/>
      </w:pPr>
    </w:p>
    <w:p w:rsidR="00EB492C" w:rsidRDefault="00EB492C" w:rsidP="00EB492C">
      <w:pPr>
        <w:jc w:val="center"/>
        <w:rPr>
          <w:b/>
        </w:rPr>
      </w:pPr>
      <w:r>
        <w:rPr>
          <w:b/>
        </w:rPr>
        <w:t>VI.</w:t>
      </w:r>
    </w:p>
    <w:p w:rsidR="00EB492C" w:rsidRPr="009B7CE5" w:rsidRDefault="00EB492C" w:rsidP="009B7CE5">
      <w:pPr>
        <w:jc w:val="center"/>
        <w:rPr>
          <w:b/>
        </w:rPr>
      </w:pPr>
      <w:r>
        <w:rPr>
          <w:b/>
        </w:rPr>
        <w:t>Platební podmínky</w:t>
      </w:r>
    </w:p>
    <w:p w:rsidR="00EB492C" w:rsidRDefault="00EB492C" w:rsidP="00EB492C">
      <w:pPr>
        <w:jc w:val="both"/>
      </w:pPr>
    </w:p>
    <w:p w:rsidR="00EB492C" w:rsidRDefault="007A7610" w:rsidP="00EB492C">
      <w:pPr>
        <w:jc w:val="both"/>
      </w:pPr>
      <w:r>
        <w:t>1</w:t>
      </w:r>
      <w:r w:rsidR="00EB492C">
        <w:t>.</w:t>
      </w:r>
      <w:r w:rsidR="00EB492C">
        <w:tab/>
        <w:t>Objednatel neposkytuje pro realizaci díla zálohy</w:t>
      </w:r>
      <w:r w:rsidR="004E189E">
        <w:t xml:space="preserve"> a ani jedna smluvní strana neposkytne druhé smluvní straně závdavek</w:t>
      </w:r>
      <w:r w:rsidR="00EB492C">
        <w:t>.</w:t>
      </w:r>
    </w:p>
    <w:p w:rsidR="004E189E" w:rsidRDefault="004E189E" w:rsidP="00EB492C">
      <w:pPr>
        <w:jc w:val="both"/>
      </w:pPr>
    </w:p>
    <w:p w:rsidR="004E189E" w:rsidRDefault="007A7610" w:rsidP="00EB492C">
      <w:pPr>
        <w:jc w:val="both"/>
      </w:pPr>
      <w:r>
        <w:t>2</w:t>
      </w:r>
      <w:r w:rsidR="004E189E">
        <w:t>.</w:t>
      </w:r>
      <w:r w:rsidR="004E189E">
        <w:tab/>
        <w:t xml:space="preserve">Smluvní strany výslovně prohlašují, že ustanovení § 2611 OZ se nepoužije. Tím není dotčeno ustanovení čl. </w:t>
      </w:r>
      <w:r w:rsidR="00C97918">
        <w:t>VI.</w:t>
      </w:r>
      <w:r w:rsidR="00003FDE">
        <w:t xml:space="preserve"> odst. </w:t>
      </w:r>
      <w:r w:rsidR="00C97918">
        <w:t>4.</w:t>
      </w:r>
      <w:r w:rsidR="004E189E">
        <w:t xml:space="preserve"> Smlouvy.</w:t>
      </w:r>
    </w:p>
    <w:p w:rsidR="00EB492C" w:rsidRDefault="00EB492C" w:rsidP="00EB492C">
      <w:pPr>
        <w:jc w:val="both"/>
      </w:pPr>
    </w:p>
    <w:p w:rsidR="0007133E" w:rsidRPr="008D1E79" w:rsidRDefault="00657720" w:rsidP="008D1E79">
      <w:pPr>
        <w:pStyle w:val="Textkomente"/>
        <w:jc w:val="both"/>
        <w:rPr>
          <w:sz w:val="24"/>
          <w:szCs w:val="24"/>
        </w:rPr>
      </w:pPr>
      <w:r>
        <w:rPr>
          <w:sz w:val="24"/>
          <w:szCs w:val="24"/>
        </w:rPr>
        <w:t>3</w:t>
      </w:r>
      <w:r w:rsidR="00EB492C">
        <w:t>.</w:t>
      </w:r>
      <w:r w:rsidR="00EB492C">
        <w:tab/>
      </w:r>
      <w:r w:rsidR="00EB492C" w:rsidRPr="008D1E79">
        <w:rPr>
          <w:sz w:val="24"/>
          <w:szCs w:val="24"/>
        </w:rPr>
        <w:t xml:space="preserve">Úhrada </w:t>
      </w:r>
      <w:r w:rsidR="004C0FD2" w:rsidRPr="008D1E79">
        <w:rPr>
          <w:sz w:val="24"/>
          <w:szCs w:val="24"/>
        </w:rPr>
        <w:t xml:space="preserve">ceny díla </w:t>
      </w:r>
      <w:r w:rsidR="00EB492C" w:rsidRPr="008D1E79">
        <w:rPr>
          <w:sz w:val="24"/>
          <w:szCs w:val="24"/>
        </w:rPr>
        <w:t>bude prov</w:t>
      </w:r>
      <w:r w:rsidR="00892684">
        <w:rPr>
          <w:sz w:val="24"/>
          <w:szCs w:val="24"/>
        </w:rPr>
        <w:t>edena</w:t>
      </w:r>
      <w:r w:rsidR="00EB492C" w:rsidRPr="008D1E79">
        <w:rPr>
          <w:sz w:val="24"/>
          <w:szCs w:val="24"/>
        </w:rPr>
        <w:t xml:space="preserve"> v české měně</w:t>
      </w:r>
      <w:r w:rsidR="00892684">
        <w:rPr>
          <w:sz w:val="24"/>
          <w:szCs w:val="24"/>
        </w:rPr>
        <w:t xml:space="preserve"> po provedení díla a jeho předání objednateli</w:t>
      </w:r>
      <w:r w:rsidR="004C0FD2" w:rsidRPr="008D1E79">
        <w:rPr>
          <w:sz w:val="24"/>
          <w:szCs w:val="24"/>
        </w:rPr>
        <w:t>. Přílohou faktury bude objednatelem o</w:t>
      </w:r>
      <w:r w:rsidR="00320D42" w:rsidRPr="008D1E79">
        <w:rPr>
          <w:sz w:val="24"/>
          <w:szCs w:val="24"/>
        </w:rPr>
        <w:t>dsouhlasený a </w:t>
      </w:r>
      <w:r w:rsidR="004C0FD2" w:rsidRPr="008D1E79">
        <w:rPr>
          <w:sz w:val="24"/>
          <w:szCs w:val="24"/>
        </w:rPr>
        <w:t>oboustranně podepsaný soupis provedených prací a dodávek</w:t>
      </w:r>
      <w:r>
        <w:rPr>
          <w:sz w:val="24"/>
          <w:szCs w:val="24"/>
        </w:rPr>
        <w:t>.</w:t>
      </w:r>
    </w:p>
    <w:p w:rsidR="0007133E" w:rsidRPr="008D1E79" w:rsidRDefault="0007133E" w:rsidP="008D1E79">
      <w:pPr>
        <w:jc w:val="both"/>
      </w:pPr>
    </w:p>
    <w:p w:rsidR="009B7CE5" w:rsidRDefault="00657720" w:rsidP="00EB492C">
      <w:pPr>
        <w:jc w:val="both"/>
      </w:pPr>
      <w:r>
        <w:t>4</w:t>
      </w:r>
      <w:r w:rsidR="0007133E">
        <w:t>.</w:t>
      </w:r>
      <w:r w:rsidR="0007133E">
        <w:tab/>
      </w:r>
      <w:r w:rsidR="00EB492C">
        <w:t>Faktur</w:t>
      </w:r>
      <w:r w:rsidR="00892684">
        <w:t>a vystavená</w:t>
      </w:r>
      <w:r w:rsidR="00EB492C">
        <w:t xml:space="preserve"> zhotovitelem musí mít náležitosti obsažené v § 2</w:t>
      </w:r>
      <w:r w:rsidR="008C58F9">
        <w:t>9</w:t>
      </w:r>
      <w:r w:rsidR="00320D42">
        <w:t xml:space="preserve"> zákona č. </w:t>
      </w:r>
      <w:r w:rsidR="00EB492C">
        <w:t xml:space="preserve">235/2004 Sb., o dani z přidané hodnoty, ve znění pozdějších předpisů, a § </w:t>
      </w:r>
      <w:r w:rsidR="0007133E">
        <w:t>435 OZ</w:t>
      </w:r>
      <w:r w:rsidR="00EB492C">
        <w:t xml:space="preserve"> a</w:t>
      </w:r>
      <w:r w:rsidR="00320D42">
        <w:t> </w:t>
      </w:r>
      <w:r w:rsidR="0007133E">
        <w:t>potvrzený soupis skutečně provedených prací.</w:t>
      </w:r>
      <w:r w:rsidR="00EB492C">
        <w:t xml:space="preserve"> </w:t>
      </w:r>
    </w:p>
    <w:p w:rsidR="00EB492C" w:rsidRDefault="0007133E" w:rsidP="00EB492C">
      <w:pPr>
        <w:jc w:val="both"/>
      </w:pPr>
      <w:r>
        <w:t>Splatnost faktury</w:t>
      </w:r>
      <w:r w:rsidR="00EB492C">
        <w:t xml:space="preserve"> je stanovena v délce </w:t>
      </w:r>
      <w:r w:rsidR="009B7CE5">
        <w:t>30</w:t>
      </w:r>
      <w:r w:rsidR="00EB492C">
        <w:t xml:space="preserve"> kalendářních dnů od doručení objednateli. Povinnost úhrady je splněna okamžikem předání pokynu k úhradě peněžnímu ústavu. Pokud faktura nemá sjednané náležitosti, objednatel je oprávněn ji </w:t>
      </w:r>
      <w:r>
        <w:t xml:space="preserve">do </w:t>
      </w:r>
      <w:r w:rsidR="00657720">
        <w:t>15</w:t>
      </w:r>
      <w:r>
        <w:t xml:space="preserve"> kalendářních dnů </w:t>
      </w:r>
      <w:r w:rsidR="00EB492C">
        <w:t>vrátit zhotoviteli a nová lhůta splatnosti počíná běžet až okamžikem doručení nové, opravené faktury objednateli.</w:t>
      </w:r>
    </w:p>
    <w:p w:rsidR="004C2E6D" w:rsidRDefault="004C2E6D" w:rsidP="00EB492C">
      <w:pPr>
        <w:jc w:val="center"/>
        <w:rPr>
          <w:b/>
        </w:rPr>
      </w:pPr>
    </w:p>
    <w:p w:rsidR="004C2E6D" w:rsidRDefault="004C2E6D" w:rsidP="00EB492C">
      <w:pPr>
        <w:jc w:val="center"/>
        <w:rPr>
          <w:b/>
        </w:rPr>
      </w:pPr>
    </w:p>
    <w:p w:rsidR="004C2E6D" w:rsidRDefault="004C2E6D" w:rsidP="00EB492C">
      <w:pPr>
        <w:jc w:val="center"/>
        <w:rPr>
          <w:b/>
        </w:rPr>
      </w:pPr>
    </w:p>
    <w:p w:rsidR="00722A0E" w:rsidRDefault="00722A0E" w:rsidP="00EB492C">
      <w:pPr>
        <w:jc w:val="center"/>
        <w:rPr>
          <w:b/>
        </w:rPr>
      </w:pPr>
    </w:p>
    <w:p w:rsidR="004C2E6D" w:rsidRDefault="004C2E6D" w:rsidP="00EB492C">
      <w:pPr>
        <w:jc w:val="center"/>
        <w:rPr>
          <w:b/>
        </w:rPr>
      </w:pPr>
    </w:p>
    <w:p w:rsidR="004C2E6D" w:rsidRDefault="004C2E6D" w:rsidP="00EB492C">
      <w:pPr>
        <w:jc w:val="center"/>
        <w:rPr>
          <w:b/>
        </w:rPr>
      </w:pPr>
    </w:p>
    <w:p w:rsidR="00EB492C" w:rsidRDefault="00EB492C" w:rsidP="00EB492C">
      <w:pPr>
        <w:jc w:val="center"/>
        <w:rPr>
          <w:b/>
        </w:rPr>
      </w:pPr>
      <w:r>
        <w:rPr>
          <w:b/>
        </w:rPr>
        <w:lastRenderedPageBreak/>
        <w:t>VII.</w:t>
      </w:r>
    </w:p>
    <w:p w:rsidR="00EB492C" w:rsidRDefault="006C17C3" w:rsidP="00EB492C">
      <w:pPr>
        <w:jc w:val="center"/>
        <w:rPr>
          <w:b/>
        </w:rPr>
      </w:pPr>
      <w:r>
        <w:rPr>
          <w:b/>
        </w:rPr>
        <w:t xml:space="preserve">Další povinnosti </w:t>
      </w:r>
      <w:r w:rsidR="00EB492C">
        <w:rPr>
          <w:b/>
        </w:rPr>
        <w:t>objednatele a zhotovitele</w:t>
      </w:r>
    </w:p>
    <w:p w:rsidR="00DE521F" w:rsidRDefault="00DE521F" w:rsidP="00EB492C">
      <w:pPr>
        <w:jc w:val="both"/>
      </w:pPr>
    </w:p>
    <w:p w:rsidR="00D63E6E" w:rsidRPr="00633465" w:rsidRDefault="00657720" w:rsidP="00D63E6E">
      <w:pPr>
        <w:widowControl w:val="0"/>
        <w:autoSpaceDE w:val="0"/>
        <w:autoSpaceDN w:val="0"/>
        <w:adjustRightInd w:val="0"/>
        <w:jc w:val="both"/>
      </w:pPr>
      <w:r>
        <w:t>1</w:t>
      </w:r>
      <w:r w:rsidR="00D63E6E">
        <w:t xml:space="preserve">.    </w:t>
      </w:r>
      <w:r w:rsidR="00003FDE">
        <w:t xml:space="preserve"> </w:t>
      </w:r>
      <w:r w:rsidR="00D63E6E">
        <w:t xml:space="preserve">Zhotovitel </w:t>
      </w:r>
      <w:r w:rsidR="00D63E6E" w:rsidRPr="00633465">
        <w:t>se</w:t>
      </w:r>
      <w:r w:rsidR="00D63E6E">
        <w:t xml:space="preserve"> zavazuje během plnění </w:t>
      </w:r>
      <w:r w:rsidR="00EE3F04">
        <w:t>Smlouvy</w:t>
      </w:r>
      <w:r w:rsidR="00D63E6E">
        <w:t xml:space="preserve"> i po ukončení </w:t>
      </w:r>
      <w:r w:rsidR="00EE3F04">
        <w:t>Smlouvy</w:t>
      </w:r>
      <w:r w:rsidR="00D63E6E" w:rsidRPr="00633465">
        <w:t>, zachovávat mlčenlivost o všech skutečnostech, o kterých se dozví od objednatele v</w:t>
      </w:r>
      <w:r w:rsidR="00D63E6E">
        <w:t xml:space="preserve"> souvislosti s plněním </w:t>
      </w:r>
      <w:r w:rsidR="00EE3F04">
        <w:t>Smlouvy</w:t>
      </w:r>
      <w:r w:rsidR="00D63E6E" w:rsidRPr="00633465">
        <w:t>.</w:t>
      </w:r>
      <w:r w:rsidR="002A50E3">
        <w:t xml:space="preserve"> Zhotovitel odpovídá za porušení mlčenlivosti svými zaměstnanci, jakož i třetími osobami, které se na provádění díla podílejí.</w:t>
      </w:r>
      <w:r w:rsidR="00D63E6E">
        <w:t xml:space="preserve"> </w:t>
      </w:r>
    </w:p>
    <w:p w:rsidR="00EB492C" w:rsidRDefault="00EB492C" w:rsidP="00EB492C">
      <w:pPr>
        <w:jc w:val="both"/>
      </w:pPr>
    </w:p>
    <w:p w:rsidR="00EB492C" w:rsidRDefault="00A079CD" w:rsidP="00EB492C">
      <w:pPr>
        <w:jc w:val="both"/>
      </w:pPr>
      <w:r>
        <w:t>2</w:t>
      </w:r>
      <w:r w:rsidR="00EB492C">
        <w:t>.</w:t>
      </w:r>
      <w:r w:rsidR="00EB492C">
        <w:tab/>
        <w:t xml:space="preserve">Zhotovitel je povinen udržovat na předaném pracovišti pořádek a čistotu a odstraňovat odpady a nečistoty vzniklé </w:t>
      </w:r>
      <w:r w:rsidR="002A50E3">
        <w:t>prováděním díla</w:t>
      </w:r>
      <w:r w:rsidR="00EB492C">
        <w:t>.</w:t>
      </w:r>
    </w:p>
    <w:p w:rsidR="006C17C3" w:rsidRDefault="00A079CD" w:rsidP="006C17C3">
      <w:pPr>
        <w:pStyle w:val="Nadpis2"/>
        <w:numPr>
          <w:ilvl w:val="0"/>
          <w:numId w:val="0"/>
        </w:numPr>
        <w:tabs>
          <w:tab w:val="left" w:pos="720"/>
        </w:tabs>
        <w:rPr>
          <w:sz w:val="24"/>
          <w:szCs w:val="24"/>
        </w:rPr>
      </w:pPr>
      <w:r>
        <w:rPr>
          <w:sz w:val="24"/>
          <w:szCs w:val="24"/>
        </w:rPr>
        <w:t>3</w:t>
      </w:r>
      <w:r w:rsidR="006C17C3">
        <w:rPr>
          <w:sz w:val="24"/>
          <w:szCs w:val="24"/>
        </w:rPr>
        <w:t xml:space="preserve">. </w:t>
      </w:r>
      <w:r w:rsidR="00003FDE">
        <w:rPr>
          <w:sz w:val="24"/>
          <w:szCs w:val="24"/>
        </w:rPr>
        <w:t xml:space="preserve">       </w:t>
      </w:r>
      <w:r w:rsidR="006C17C3">
        <w:rPr>
          <w:sz w:val="24"/>
          <w:szCs w:val="24"/>
        </w:rPr>
        <w:t>Další povinnosti zhotovitele:</w:t>
      </w:r>
    </w:p>
    <w:p w:rsidR="006C17C3" w:rsidRDefault="006C17C3" w:rsidP="006C17C3">
      <w:pPr>
        <w:pStyle w:val="Nadpis2"/>
        <w:numPr>
          <w:ilvl w:val="0"/>
          <w:numId w:val="9"/>
        </w:numPr>
        <w:tabs>
          <w:tab w:val="clear" w:pos="720"/>
        </w:tabs>
        <w:spacing w:before="120" w:after="120"/>
        <w:ind w:left="1080" w:hanging="180"/>
        <w:jc w:val="both"/>
        <w:rPr>
          <w:sz w:val="24"/>
          <w:szCs w:val="24"/>
        </w:rPr>
      </w:pPr>
      <w:r w:rsidRPr="00F5435A">
        <w:rPr>
          <w:sz w:val="24"/>
          <w:szCs w:val="24"/>
        </w:rPr>
        <w:t xml:space="preserve">zhotovitel se zavazuje, že bude respektovat pravidla bezpečnosti práce, požární ochrany a ostatní pravidla platná v areálu objednatele. </w:t>
      </w:r>
    </w:p>
    <w:p w:rsidR="00EB492C" w:rsidRPr="004072BE" w:rsidRDefault="0056501B" w:rsidP="00EB492C">
      <w:pPr>
        <w:pStyle w:val="Nadpis2"/>
        <w:numPr>
          <w:ilvl w:val="0"/>
          <w:numId w:val="9"/>
        </w:numPr>
        <w:tabs>
          <w:tab w:val="clear" w:pos="720"/>
        </w:tabs>
        <w:spacing w:before="120" w:after="120"/>
        <w:ind w:left="1080" w:hanging="180"/>
        <w:jc w:val="both"/>
        <w:rPr>
          <w:sz w:val="24"/>
          <w:szCs w:val="24"/>
        </w:rPr>
      </w:pPr>
      <w:r>
        <w:rPr>
          <w:sz w:val="24"/>
          <w:szCs w:val="24"/>
        </w:rPr>
        <w:t>Zhotovitel se zavazuje, že při zaměstnávání zahraničních zaměstnanců doloží potvrzení o povolení trvalého pobytu v ČR, pracovní povolení a</w:t>
      </w:r>
      <w:r w:rsidR="00DE368C">
        <w:rPr>
          <w:sz w:val="24"/>
          <w:szCs w:val="24"/>
        </w:rPr>
        <w:t xml:space="preserve"> čistý výpis z rejstříku trestů.</w:t>
      </w:r>
    </w:p>
    <w:p w:rsidR="009B7CE5" w:rsidRDefault="009B7CE5" w:rsidP="00EB492C"/>
    <w:p w:rsidR="00EB492C" w:rsidRDefault="00EB492C" w:rsidP="00EB492C">
      <w:pPr>
        <w:jc w:val="center"/>
        <w:rPr>
          <w:b/>
        </w:rPr>
      </w:pPr>
      <w:r>
        <w:rPr>
          <w:b/>
        </w:rPr>
        <w:t>VIII.</w:t>
      </w:r>
    </w:p>
    <w:p w:rsidR="00EB492C" w:rsidRDefault="00EB492C" w:rsidP="00EB492C">
      <w:pPr>
        <w:jc w:val="center"/>
        <w:rPr>
          <w:b/>
        </w:rPr>
      </w:pPr>
      <w:r>
        <w:rPr>
          <w:b/>
        </w:rPr>
        <w:t>Oprávněné osoby</w:t>
      </w:r>
    </w:p>
    <w:p w:rsidR="00EB492C" w:rsidRDefault="00EB492C" w:rsidP="00EB492C">
      <w:pPr>
        <w:jc w:val="both"/>
      </w:pPr>
    </w:p>
    <w:p w:rsidR="00EB492C" w:rsidRDefault="00EB492C" w:rsidP="00EB492C">
      <w:pPr>
        <w:jc w:val="both"/>
      </w:pPr>
      <w:r>
        <w:t xml:space="preserve">1. </w:t>
      </w:r>
      <w:r>
        <w:tab/>
      </w:r>
      <w:r w:rsidR="006C17C3">
        <w:t>Mimo osob</w:t>
      </w:r>
      <w:r w:rsidR="00320D42">
        <w:t>y uvedené</w:t>
      </w:r>
      <w:r w:rsidR="006C17C3">
        <w:t xml:space="preserve"> v čl. I Smlouvy jsou </w:t>
      </w:r>
      <w:r w:rsidR="005770EA">
        <w:t>oprávněni objednatele zastupovat:</w:t>
      </w:r>
    </w:p>
    <w:p w:rsidR="00680C36" w:rsidRDefault="00680C36" w:rsidP="00EB492C">
      <w:pPr>
        <w:jc w:val="both"/>
      </w:pPr>
    </w:p>
    <w:p w:rsidR="00EB492C" w:rsidRPr="00680C36" w:rsidRDefault="00EB492C" w:rsidP="00EB492C">
      <w:pPr>
        <w:numPr>
          <w:ilvl w:val="0"/>
          <w:numId w:val="3"/>
        </w:numPr>
        <w:jc w:val="both"/>
        <w:rPr>
          <w:rStyle w:val="Hypertextovodkaz"/>
          <w:color w:val="auto"/>
          <w:u w:val="none"/>
        </w:rPr>
      </w:pPr>
      <w:r>
        <w:t xml:space="preserve">ve věcech technických, včetně kontroly provádění prací, převzetí díla, odsouhlasení faktur: </w:t>
      </w:r>
      <w:proofErr w:type="spellStart"/>
      <w:r w:rsidR="000B7D6D" w:rsidRPr="000B7D6D">
        <w:rPr>
          <w:highlight w:val="black"/>
        </w:rPr>
        <w:t>xxxxxxxxxxxxxxxxxxxxxxxxxxxxxxxxxxxxxxxxxxxxxxxxxxxxxxxxxxxxxxx</w:t>
      </w:r>
      <w:proofErr w:type="spellEnd"/>
    </w:p>
    <w:p w:rsidR="00680C36" w:rsidRDefault="000B7D6D" w:rsidP="00003FDE">
      <w:pPr>
        <w:ind w:left="360" w:firstLine="349"/>
        <w:jc w:val="both"/>
      </w:pPr>
      <w:proofErr w:type="spellStart"/>
      <w:r w:rsidRPr="000B7D6D">
        <w:rPr>
          <w:highlight w:val="black"/>
        </w:rPr>
        <w:t>xxxxxxxxxxxxxxxxxxxxxxxxxxxxxxxxxxxxxxxxxxxxxxxxxxxxxxxxxxxxxxx</w:t>
      </w:r>
      <w:proofErr w:type="spellEnd"/>
    </w:p>
    <w:p w:rsidR="00680C36" w:rsidRDefault="00680C36" w:rsidP="000B7D6D">
      <w:pPr>
        <w:jc w:val="both"/>
      </w:pPr>
    </w:p>
    <w:p w:rsidR="00193A70" w:rsidRDefault="00EB492C" w:rsidP="00EB492C">
      <w:pPr>
        <w:numPr>
          <w:ilvl w:val="0"/>
          <w:numId w:val="3"/>
        </w:numPr>
        <w:jc w:val="both"/>
      </w:pPr>
      <w:r>
        <w:t xml:space="preserve">ve věcech ekonomických: </w:t>
      </w:r>
    </w:p>
    <w:p w:rsidR="00EB492C" w:rsidRDefault="000B7D6D" w:rsidP="00193A70">
      <w:pPr>
        <w:ind w:left="720"/>
        <w:jc w:val="both"/>
      </w:pPr>
      <w:r w:rsidRPr="000B7D6D">
        <w:rPr>
          <w:highlight w:val="black"/>
        </w:rPr>
        <w:t>xxxxxxxxxxxxxxxxxxxxxxxxxxxxxxxxxxxxxxxxxxxxxxxxxxxxxxxxxxxxxxxxxxxxx</w:t>
      </w:r>
    </w:p>
    <w:p w:rsidR="00EB492C" w:rsidRDefault="00EB492C" w:rsidP="00EB492C">
      <w:pPr>
        <w:jc w:val="both"/>
      </w:pPr>
    </w:p>
    <w:p w:rsidR="00EB492C" w:rsidRDefault="00EB492C" w:rsidP="00EB492C">
      <w:pPr>
        <w:jc w:val="both"/>
      </w:pPr>
      <w:r>
        <w:t xml:space="preserve">2. </w:t>
      </w:r>
      <w:r>
        <w:tab/>
      </w:r>
      <w:r w:rsidR="005770EA">
        <w:t>Mimo osob</w:t>
      </w:r>
      <w:r w:rsidR="00320D42">
        <w:t>y</w:t>
      </w:r>
      <w:r w:rsidR="005770EA">
        <w:t xml:space="preserve"> uveden</w:t>
      </w:r>
      <w:r w:rsidR="00320D42">
        <w:t>é</w:t>
      </w:r>
      <w:r w:rsidR="005770EA">
        <w:t xml:space="preserve"> v čl. I Smlouvy jsou oprávněni </w:t>
      </w:r>
      <w:r w:rsidR="008D1E79">
        <w:t>zhotovitele</w:t>
      </w:r>
      <w:r w:rsidR="005770EA">
        <w:t xml:space="preserve"> zastupovat:</w:t>
      </w:r>
      <w:r>
        <w:t xml:space="preserve"> </w:t>
      </w:r>
      <w:proofErr w:type="gramStart"/>
      <w:r>
        <w:t xml:space="preserve">bez </w:t>
      </w:r>
      <w:r w:rsidR="00F60762">
        <w:t xml:space="preserve">    </w:t>
      </w:r>
      <w:r>
        <w:t>omezení</w:t>
      </w:r>
      <w:proofErr w:type="gramEnd"/>
      <w:r>
        <w:t xml:space="preserve"> rozsahu včetně předání díla </w:t>
      </w:r>
      <w:proofErr w:type="spellStart"/>
      <w:r w:rsidR="000B7D6D" w:rsidRPr="000B7D6D">
        <w:rPr>
          <w:highlight w:val="black"/>
        </w:rPr>
        <w:t>xxxxxxxxxxxxxxxxxxxxxxxxxxxxxxxxxxxxxxx</w:t>
      </w:r>
      <w:proofErr w:type="spellEnd"/>
      <w:r w:rsidR="00003FDE" w:rsidRPr="00722A0E">
        <w:t xml:space="preserve"> </w:t>
      </w:r>
      <w:proofErr w:type="spellStart"/>
      <w:r w:rsidR="000B7D6D" w:rsidRPr="000B7D6D">
        <w:rPr>
          <w:highlight w:val="black"/>
        </w:rPr>
        <w:t>xxxxxxxxxxxxxxxxxxxxxxxx</w:t>
      </w:r>
      <w:proofErr w:type="spellEnd"/>
    </w:p>
    <w:p w:rsidR="009B7CE5" w:rsidRDefault="009B7CE5" w:rsidP="00EB492C">
      <w:pPr>
        <w:jc w:val="both"/>
      </w:pPr>
    </w:p>
    <w:p w:rsidR="00EB492C" w:rsidRPr="009353E5" w:rsidRDefault="005770EA" w:rsidP="00EB492C">
      <w:pPr>
        <w:jc w:val="both"/>
      </w:pPr>
      <w:r>
        <w:t>3</w:t>
      </w:r>
      <w:r w:rsidR="00EB492C">
        <w:t xml:space="preserve">. </w:t>
      </w:r>
      <w:r w:rsidR="00EB492C">
        <w:tab/>
        <w:t xml:space="preserve">Změna pověřených pracovníků nebo rozsahu jejich oprávnění bude provedena </w:t>
      </w:r>
      <w:r w:rsidR="00D63E6E">
        <w:t xml:space="preserve">písemným </w:t>
      </w:r>
      <w:r w:rsidR="00EB492C">
        <w:t xml:space="preserve">dodatkem k této </w:t>
      </w:r>
      <w:r w:rsidR="00EE3F04">
        <w:t>Smlouvě</w:t>
      </w:r>
      <w:r w:rsidR="00EB492C">
        <w:t>.</w:t>
      </w:r>
    </w:p>
    <w:p w:rsidR="004072BE" w:rsidRDefault="004072BE" w:rsidP="00EB492C"/>
    <w:p w:rsidR="00EB492C" w:rsidRDefault="00680C36" w:rsidP="00EB492C">
      <w:pPr>
        <w:jc w:val="center"/>
        <w:rPr>
          <w:b/>
        </w:rPr>
      </w:pPr>
      <w:r>
        <w:rPr>
          <w:b/>
        </w:rPr>
        <w:t>I</w:t>
      </w:r>
      <w:r w:rsidR="00EB492C">
        <w:rPr>
          <w:b/>
        </w:rPr>
        <w:t>X.</w:t>
      </w:r>
    </w:p>
    <w:p w:rsidR="00EB492C" w:rsidRDefault="00EB492C" w:rsidP="00EB492C">
      <w:pPr>
        <w:jc w:val="center"/>
        <w:rPr>
          <w:b/>
        </w:rPr>
      </w:pPr>
      <w:r>
        <w:rPr>
          <w:b/>
        </w:rPr>
        <w:t>Technický dozor objednatele</w:t>
      </w:r>
    </w:p>
    <w:p w:rsidR="00EB492C" w:rsidRDefault="00EB492C" w:rsidP="00EB492C">
      <w:pPr>
        <w:jc w:val="both"/>
      </w:pPr>
    </w:p>
    <w:p w:rsidR="00EB492C" w:rsidRDefault="00EB492C" w:rsidP="00EB492C">
      <w:pPr>
        <w:jc w:val="both"/>
      </w:pPr>
      <w:r>
        <w:t xml:space="preserve">1. </w:t>
      </w:r>
      <w:r>
        <w:tab/>
        <w:t>Výkon technického dozoru bude prováděn v s</w:t>
      </w:r>
      <w:r w:rsidR="00A44513">
        <w:t>ouladu s ustanoveními zákona č. </w:t>
      </w:r>
      <w:r>
        <w:t>183/2006 Sb., o územním plánování a stavebním řádu (stavební zákon), ve znění pozdějších předpisů.</w:t>
      </w:r>
    </w:p>
    <w:p w:rsidR="00EB492C" w:rsidRDefault="00EB492C" w:rsidP="00EB492C">
      <w:pPr>
        <w:jc w:val="both"/>
      </w:pPr>
    </w:p>
    <w:p w:rsidR="00F80131" w:rsidRDefault="00EB492C" w:rsidP="00EB492C">
      <w:pPr>
        <w:jc w:val="both"/>
      </w:pPr>
      <w:r>
        <w:t xml:space="preserve">2. </w:t>
      </w:r>
      <w:r>
        <w:tab/>
        <w:t xml:space="preserve">Objednatel je </w:t>
      </w:r>
      <w:r w:rsidR="00CC7976">
        <w:t xml:space="preserve">oprávněn </w:t>
      </w:r>
      <w:r>
        <w:t>vykonávat na stavbě technický dozor a v jeho průběhu sledovat, zda práce jsou prováděny podle smluvených podmínek, techn</w:t>
      </w:r>
      <w:r w:rsidR="00680C36">
        <w:t xml:space="preserve">ických norem, právních předpisů. </w:t>
      </w:r>
    </w:p>
    <w:p w:rsidR="00F60762" w:rsidRDefault="00F60762" w:rsidP="00EB492C">
      <w:pPr>
        <w:jc w:val="center"/>
        <w:rPr>
          <w:b/>
        </w:rPr>
      </w:pPr>
    </w:p>
    <w:p w:rsidR="004C2E6D" w:rsidRDefault="004C2E6D" w:rsidP="00EB492C">
      <w:pPr>
        <w:jc w:val="center"/>
        <w:rPr>
          <w:b/>
        </w:rPr>
      </w:pPr>
    </w:p>
    <w:p w:rsidR="00EB492C" w:rsidRDefault="00680C36" w:rsidP="00EB492C">
      <w:pPr>
        <w:jc w:val="center"/>
        <w:rPr>
          <w:b/>
        </w:rPr>
      </w:pPr>
      <w:r>
        <w:rPr>
          <w:b/>
        </w:rPr>
        <w:lastRenderedPageBreak/>
        <w:t>X</w:t>
      </w:r>
      <w:r w:rsidR="00EB492C">
        <w:rPr>
          <w:b/>
        </w:rPr>
        <w:t>.</w:t>
      </w:r>
    </w:p>
    <w:p w:rsidR="00EB492C" w:rsidRDefault="00EB492C" w:rsidP="00EB492C">
      <w:pPr>
        <w:jc w:val="center"/>
        <w:rPr>
          <w:b/>
        </w:rPr>
      </w:pPr>
      <w:r>
        <w:rPr>
          <w:b/>
        </w:rPr>
        <w:t>Způsob provedení díla, vlastnické právo ke zhotovovanému dílu, škody vzniklé prováděním díla</w:t>
      </w:r>
    </w:p>
    <w:p w:rsidR="00EB492C" w:rsidRDefault="00EB492C" w:rsidP="00EB492C">
      <w:pPr>
        <w:jc w:val="both"/>
      </w:pPr>
    </w:p>
    <w:p w:rsidR="00EB492C" w:rsidRDefault="00680C36" w:rsidP="00EB492C">
      <w:pPr>
        <w:jc w:val="both"/>
      </w:pPr>
      <w:r>
        <w:t>1</w:t>
      </w:r>
      <w:r w:rsidR="00EB492C">
        <w:t xml:space="preserve">. </w:t>
      </w:r>
      <w:r w:rsidR="00EB492C">
        <w:tab/>
        <w:t xml:space="preserve">Vlastnické právo k realizovanému dílu přechází ze zhotovitele na objednatele okamžikem protokolárního </w:t>
      </w:r>
      <w:r w:rsidR="00292BA9">
        <w:t xml:space="preserve">převzetí </w:t>
      </w:r>
      <w:r w:rsidR="00EB492C">
        <w:t xml:space="preserve">díla </w:t>
      </w:r>
      <w:r w:rsidR="00292BA9">
        <w:t>objednatelem</w:t>
      </w:r>
      <w:r w:rsidR="00EB492C">
        <w:t>.</w:t>
      </w:r>
      <w:r w:rsidR="002B74D8">
        <w:t xml:space="preserve"> Vlastnictví k movitým věcem použitým ke zhotovení díla, které se zabudováním stanou součástí nemovité věci ve vlastnictví objednatele</w:t>
      </w:r>
      <w:r w:rsidR="0028191E">
        <w:t>,</w:t>
      </w:r>
      <w:r w:rsidR="002B74D8">
        <w:t xml:space="preserve"> však nabývá objednatel okamžikem zabudování do příslušné nemovité věci.</w:t>
      </w:r>
    </w:p>
    <w:p w:rsidR="00EB492C" w:rsidRDefault="00EB492C" w:rsidP="00EB492C">
      <w:pPr>
        <w:jc w:val="both"/>
      </w:pPr>
    </w:p>
    <w:p w:rsidR="00EB492C" w:rsidRDefault="00680C36" w:rsidP="00EB492C">
      <w:pPr>
        <w:jc w:val="both"/>
      </w:pPr>
      <w:r>
        <w:t>2</w:t>
      </w:r>
      <w:r w:rsidR="00EB492C">
        <w:t xml:space="preserve">. </w:t>
      </w:r>
      <w:r w:rsidR="00EB492C">
        <w:tab/>
        <w:t xml:space="preserve">Objednatel kontroluje provádění prací a </w:t>
      </w:r>
      <w:r w:rsidR="00292BA9">
        <w:t>zhotovitel je povinen umožnit objednateli</w:t>
      </w:r>
      <w:r w:rsidR="00EB492C">
        <w:t xml:space="preserve"> přístup na všechna pracoviště zhotovitele, kde jsou zpracovány nebo uskladněny dodávky pro stavbu. Při provádění kontroly má objednatel právo učinit opatření podle § </w:t>
      </w:r>
      <w:r w:rsidR="00292BA9">
        <w:t>2593 OZ</w:t>
      </w:r>
      <w:r w:rsidR="00EB492C">
        <w:t>.</w:t>
      </w:r>
    </w:p>
    <w:p w:rsidR="00EB492C" w:rsidRDefault="00EB492C" w:rsidP="00EB492C">
      <w:pPr>
        <w:jc w:val="both"/>
      </w:pPr>
    </w:p>
    <w:p w:rsidR="00EB492C" w:rsidRDefault="00680C36" w:rsidP="00EB492C">
      <w:pPr>
        <w:jc w:val="both"/>
      </w:pPr>
      <w:r>
        <w:t>3</w:t>
      </w:r>
      <w:r w:rsidR="00EB492C">
        <w:t xml:space="preserve">. </w:t>
      </w:r>
      <w:r w:rsidR="00EB492C">
        <w:tab/>
        <w:t>Změny materiálů a způsobu provádění díla musí být předem písemně odsouhlaseny objednatelem.</w:t>
      </w:r>
    </w:p>
    <w:p w:rsidR="00EB492C" w:rsidRDefault="00EB492C" w:rsidP="00EB492C">
      <w:pPr>
        <w:jc w:val="both"/>
      </w:pPr>
    </w:p>
    <w:p w:rsidR="00EB492C" w:rsidRDefault="00680C36" w:rsidP="00EB492C">
      <w:pPr>
        <w:jc w:val="both"/>
      </w:pPr>
      <w:r>
        <w:t>4</w:t>
      </w:r>
      <w:r w:rsidR="00EB492C">
        <w:t xml:space="preserve">. </w:t>
      </w:r>
      <w:r w:rsidR="00EB492C">
        <w:tab/>
        <w:t xml:space="preserve">Zhotovitel je povinen uvést staveniště do původního stavu do </w:t>
      </w:r>
      <w:r>
        <w:t>3</w:t>
      </w:r>
      <w:r w:rsidR="00EB492C">
        <w:t xml:space="preserve"> kalendářních  dnů od předání a převzetí díla.</w:t>
      </w:r>
    </w:p>
    <w:p w:rsidR="00EB6FF4" w:rsidRDefault="00EB6FF4" w:rsidP="005532DE">
      <w:pPr>
        <w:rPr>
          <w:b/>
        </w:rPr>
      </w:pPr>
    </w:p>
    <w:p w:rsidR="00EB6FF4" w:rsidRDefault="00EB6FF4" w:rsidP="005532DE">
      <w:pPr>
        <w:rPr>
          <w:b/>
        </w:rPr>
      </w:pPr>
    </w:p>
    <w:p w:rsidR="00EB492C" w:rsidRDefault="00EB492C" w:rsidP="00EB492C">
      <w:pPr>
        <w:jc w:val="center"/>
        <w:rPr>
          <w:b/>
        </w:rPr>
      </w:pPr>
      <w:r>
        <w:rPr>
          <w:b/>
        </w:rPr>
        <w:t>XI.</w:t>
      </w:r>
    </w:p>
    <w:p w:rsidR="00EB492C" w:rsidRDefault="00EB492C" w:rsidP="00EB492C">
      <w:pPr>
        <w:jc w:val="center"/>
        <w:rPr>
          <w:b/>
        </w:rPr>
      </w:pPr>
      <w:r>
        <w:rPr>
          <w:b/>
        </w:rPr>
        <w:t>Předání a převzetí díla</w:t>
      </w:r>
    </w:p>
    <w:p w:rsidR="00EB492C" w:rsidRDefault="00EB492C" w:rsidP="00EB492C"/>
    <w:p w:rsidR="008D77E5" w:rsidRDefault="00EB492C" w:rsidP="00EB492C">
      <w:pPr>
        <w:jc w:val="both"/>
      </w:pPr>
      <w:r>
        <w:t xml:space="preserve">1. </w:t>
      </w:r>
      <w:r w:rsidR="00B42190">
        <w:tab/>
      </w:r>
      <w:r w:rsidR="00292BA9">
        <w:t xml:space="preserve">O předání a převzetí </w:t>
      </w:r>
      <w:r w:rsidR="00C23E53">
        <w:t>díla</w:t>
      </w:r>
      <w:r w:rsidR="00292BA9" w:rsidRPr="001A2382">
        <w:t xml:space="preserve"> (dále také jen „přejímací řízení“) vyhotoví</w:t>
      </w:r>
      <w:r w:rsidR="00292BA9">
        <w:t xml:space="preserve"> zhotovitel samostatný zápis, který obě smluvní strany podepíší. Tento zápis je zhotovitel povinen vyhotovit v rozsahu a členění předem odsouhlaseném objednatelem. </w:t>
      </w:r>
    </w:p>
    <w:p w:rsidR="00E17882" w:rsidRDefault="00E17882" w:rsidP="00E04751">
      <w:pPr>
        <w:pStyle w:val="Nadpis2"/>
        <w:numPr>
          <w:ilvl w:val="0"/>
          <w:numId w:val="0"/>
        </w:numPr>
        <w:tabs>
          <w:tab w:val="num" w:pos="900"/>
        </w:tabs>
        <w:spacing w:before="0" w:after="0"/>
        <w:ind w:left="900" w:hanging="900"/>
        <w:jc w:val="both"/>
        <w:rPr>
          <w:sz w:val="24"/>
          <w:szCs w:val="24"/>
        </w:rPr>
      </w:pPr>
    </w:p>
    <w:p w:rsidR="0074776C" w:rsidRDefault="00C23E53" w:rsidP="0074776C">
      <w:pPr>
        <w:jc w:val="both"/>
      </w:pPr>
      <w:r>
        <w:t>2</w:t>
      </w:r>
      <w:r w:rsidR="0074776C">
        <w:t xml:space="preserve">. </w:t>
      </w:r>
      <w:r w:rsidR="0074776C">
        <w:tab/>
        <w:t>Zhotovitel zajistí doklady nezbytné pro proved</w:t>
      </w:r>
      <w:r w:rsidR="00E04751">
        <w:t>ení přejímacího řízení, zejména</w:t>
      </w:r>
      <w:r w:rsidR="0074776C">
        <w:t>:</w:t>
      </w:r>
    </w:p>
    <w:p w:rsidR="0074776C" w:rsidRDefault="0074776C" w:rsidP="0074776C">
      <w:pPr>
        <w:ind w:firstLine="708"/>
        <w:jc w:val="both"/>
      </w:pPr>
      <w:r>
        <w:t xml:space="preserve">• </w:t>
      </w:r>
      <w:r w:rsidR="00C23E53">
        <w:t>prohlášení o shodě nebo o tom, že takové prohlášení není třeba</w:t>
      </w:r>
      <w:r w:rsidR="00F60762">
        <w:t>,</w:t>
      </w:r>
    </w:p>
    <w:p w:rsidR="0074776C" w:rsidRDefault="0074776C" w:rsidP="0074776C">
      <w:pPr>
        <w:ind w:firstLine="708"/>
        <w:jc w:val="both"/>
      </w:pPr>
      <w:r>
        <w:t>• zápisy o osvědčení o provedenýc</w:t>
      </w:r>
      <w:r w:rsidR="00F60762">
        <w:t>h zkouškách.</w:t>
      </w:r>
    </w:p>
    <w:p w:rsidR="0074776C" w:rsidRDefault="0074776C" w:rsidP="00E17882">
      <w:pPr>
        <w:jc w:val="both"/>
      </w:pPr>
    </w:p>
    <w:p w:rsidR="0074776C" w:rsidRDefault="00C23E53" w:rsidP="0074776C">
      <w:pPr>
        <w:jc w:val="both"/>
      </w:pPr>
      <w:r>
        <w:t>3</w:t>
      </w:r>
      <w:r w:rsidR="0074776C">
        <w:t xml:space="preserve">. </w:t>
      </w:r>
      <w:r w:rsidR="0074776C">
        <w:tab/>
        <w:t>Pokud jsou splněny všechny podmínky stavby, dílo bylo objednatelem zkontrolováno, nemá faktické ani právní vady, je provedeno řádně a včas, potvrdí objednatel a zhotovitel zápis o předání a převzetí díla. V zápise bude uvedeno zejména:</w:t>
      </w:r>
    </w:p>
    <w:p w:rsidR="0074776C" w:rsidRDefault="0074776C" w:rsidP="0074776C">
      <w:pPr>
        <w:ind w:firstLine="708"/>
        <w:jc w:val="both"/>
      </w:pPr>
      <w:r>
        <w:t>• hodnocení prací, zejména jejich jakostí,</w:t>
      </w:r>
    </w:p>
    <w:p w:rsidR="0074776C" w:rsidRDefault="0074776C" w:rsidP="0074776C">
      <w:pPr>
        <w:ind w:firstLine="708"/>
        <w:jc w:val="both"/>
      </w:pPr>
      <w:r>
        <w:t>• prohlášení objednatele, že předáv</w:t>
      </w:r>
      <w:r w:rsidR="00C23E53">
        <w:t>a</w:t>
      </w:r>
      <w:r>
        <w:t>né dílo nebo jeho část přejímá,</w:t>
      </w:r>
    </w:p>
    <w:p w:rsidR="00F60762" w:rsidRDefault="0074776C" w:rsidP="0074776C">
      <w:pPr>
        <w:ind w:firstLine="708"/>
        <w:jc w:val="both"/>
      </w:pPr>
      <w:r>
        <w:t>• soupis</w:t>
      </w:r>
      <w:r w:rsidR="00F60762">
        <w:t xml:space="preserve">  </w:t>
      </w:r>
      <w:r>
        <w:t xml:space="preserve"> zjištěných</w:t>
      </w:r>
      <w:r w:rsidR="00F60762">
        <w:t xml:space="preserve">  </w:t>
      </w:r>
      <w:r>
        <w:t xml:space="preserve"> vad </w:t>
      </w:r>
      <w:r w:rsidR="00F60762">
        <w:t xml:space="preserve">  </w:t>
      </w:r>
      <w:r>
        <w:t>a</w:t>
      </w:r>
      <w:r w:rsidR="00F60762">
        <w:t xml:space="preserve"> </w:t>
      </w:r>
      <w:r>
        <w:t xml:space="preserve"> </w:t>
      </w:r>
      <w:r w:rsidR="00F60762">
        <w:t xml:space="preserve"> </w:t>
      </w:r>
      <w:r>
        <w:t xml:space="preserve">nedodělků </w:t>
      </w:r>
      <w:r w:rsidR="00F60762">
        <w:t xml:space="preserve"> </w:t>
      </w:r>
      <w:r>
        <w:t>a</w:t>
      </w:r>
      <w:r w:rsidR="00F60762">
        <w:t xml:space="preserve"> </w:t>
      </w:r>
      <w:r>
        <w:t xml:space="preserve"> </w:t>
      </w:r>
      <w:r w:rsidR="00F60762">
        <w:t xml:space="preserve"> </w:t>
      </w:r>
      <w:r>
        <w:t>dohodnuté</w:t>
      </w:r>
      <w:r w:rsidR="00F60762">
        <w:t xml:space="preserve">  </w:t>
      </w:r>
      <w:r>
        <w:t xml:space="preserve"> lhůty</w:t>
      </w:r>
      <w:r w:rsidR="00F60762">
        <w:t xml:space="preserve">  </w:t>
      </w:r>
      <w:r>
        <w:t xml:space="preserve"> k </w:t>
      </w:r>
      <w:r w:rsidR="00F60762">
        <w:t xml:space="preserve">  </w:t>
      </w:r>
      <w:r>
        <w:t xml:space="preserve">jejich </w:t>
      </w:r>
      <w:r w:rsidR="00F60762">
        <w:t xml:space="preserve"> </w:t>
      </w:r>
      <w:r>
        <w:t xml:space="preserve">bezplatnému </w:t>
      </w:r>
      <w:r w:rsidR="00F60762">
        <w:t xml:space="preserve">   </w:t>
      </w:r>
    </w:p>
    <w:p w:rsidR="0074776C" w:rsidRDefault="00F60762" w:rsidP="0074776C">
      <w:pPr>
        <w:ind w:firstLine="708"/>
        <w:jc w:val="both"/>
      </w:pPr>
      <w:r>
        <w:t xml:space="preserve">  </w:t>
      </w:r>
      <w:r w:rsidR="0074776C">
        <w:t>odstranění, způsobu odstranění, popř. sleva z ceny díla,</w:t>
      </w:r>
    </w:p>
    <w:p w:rsidR="0074776C" w:rsidRDefault="00F013AF" w:rsidP="00F013AF">
      <w:pPr>
        <w:jc w:val="both"/>
      </w:pPr>
      <w:r>
        <w:tab/>
      </w:r>
      <w:r w:rsidR="0074776C">
        <w:t>• dohodou o jiných právech z odpovědnosti za vady (prodloužení záruční lhůty).</w:t>
      </w:r>
    </w:p>
    <w:p w:rsidR="0074776C" w:rsidRDefault="0074776C" w:rsidP="00F013AF">
      <w:pPr>
        <w:jc w:val="both"/>
      </w:pPr>
    </w:p>
    <w:p w:rsidR="0074776C" w:rsidRDefault="00C23E53" w:rsidP="00F013AF">
      <w:pPr>
        <w:jc w:val="both"/>
      </w:pPr>
      <w:r>
        <w:t>4</w:t>
      </w:r>
      <w:r w:rsidR="00F013AF">
        <w:t xml:space="preserve">. </w:t>
      </w:r>
      <w:r w:rsidR="00F013AF">
        <w:tab/>
      </w:r>
      <w:r w:rsidR="0074776C">
        <w:t xml:space="preserve">Sepsání a podpis zápisu o předání a převzetí </w:t>
      </w:r>
      <w:r w:rsidR="006F0F82">
        <w:t>díla</w:t>
      </w:r>
      <w:r w:rsidR="0074776C">
        <w:t xml:space="preserve"> nemá vliv na odpovědnost zhotovitele za vady plnění.</w:t>
      </w:r>
    </w:p>
    <w:p w:rsidR="0074776C" w:rsidRDefault="0074776C" w:rsidP="00E17882">
      <w:pPr>
        <w:jc w:val="both"/>
      </w:pPr>
    </w:p>
    <w:p w:rsidR="00EB492C" w:rsidRDefault="00C23E53" w:rsidP="00EB492C">
      <w:pPr>
        <w:jc w:val="both"/>
      </w:pPr>
      <w:r>
        <w:t>5</w:t>
      </w:r>
      <w:r w:rsidR="00EB492C">
        <w:t xml:space="preserve">. </w:t>
      </w:r>
      <w:r w:rsidR="00EB492C">
        <w:tab/>
        <w:t>Objednatel splní svůj závazek převzít dílo podepsáním zápisu o předání a převzetí díla.</w:t>
      </w:r>
    </w:p>
    <w:p w:rsidR="00EB492C" w:rsidRDefault="00EB492C" w:rsidP="00EB492C">
      <w:pPr>
        <w:jc w:val="both"/>
      </w:pPr>
    </w:p>
    <w:p w:rsidR="00EB492C" w:rsidRDefault="00C23E53" w:rsidP="00EB492C">
      <w:pPr>
        <w:jc w:val="both"/>
      </w:pPr>
      <w:r>
        <w:t>6</w:t>
      </w:r>
      <w:r w:rsidR="00EB492C">
        <w:t xml:space="preserve">. </w:t>
      </w:r>
      <w:r w:rsidR="00EB492C">
        <w:tab/>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w:t>
      </w:r>
      <w:r w:rsidR="0074776C">
        <w:t xml:space="preserve"> Ustanovení </w:t>
      </w:r>
      <w:r w:rsidR="00F013AF">
        <w:br/>
      </w:r>
      <w:r w:rsidR="0074776C">
        <w:t>§ 2628 OZ se nepoužije.</w:t>
      </w:r>
    </w:p>
    <w:p w:rsidR="00892684" w:rsidRDefault="00892684" w:rsidP="00EB492C">
      <w:pPr>
        <w:jc w:val="both"/>
      </w:pPr>
    </w:p>
    <w:p w:rsidR="00EB492C" w:rsidRDefault="00C23E53" w:rsidP="00EB492C">
      <w:pPr>
        <w:jc w:val="both"/>
      </w:pPr>
      <w:r>
        <w:t>7</w:t>
      </w:r>
      <w:r w:rsidR="00EB492C">
        <w:t xml:space="preserve">. </w:t>
      </w:r>
      <w:r w:rsidR="00EB492C">
        <w:tab/>
        <w:t xml:space="preserve">Účastníci se mohou dohodnout </w:t>
      </w:r>
      <w:r w:rsidR="00E04751">
        <w:t>na</w:t>
      </w:r>
      <w:r w:rsidR="00EB492C">
        <w:t xml:space="preserve"> samostatném odevzdání a převzetí jen takových dokončených prací a dodávek nebo jejich částí, které jsou schopny samostatného užívání.</w:t>
      </w:r>
    </w:p>
    <w:p w:rsidR="00B94A58" w:rsidRDefault="00B94A58" w:rsidP="005532DE">
      <w:pPr>
        <w:rPr>
          <w:b/>
        </w:rPr>
      </w:pPr>
    </w:p>
    <w:p w:rsidR="00193A70" w:rsidRDefault="00193A70" w:rsidP="005532DE">
      <w:pPr>
        <w:rPr>
          <w:b/>
        </w:rPr>
      </w:pPr>
    </w:p>
    <w:p w:rsidR="00EB492C" w:rsidRDefault="009D0243" w:rsidP="00EB492C">
      <w:pPr>
        <w:jc w:val="center"/>
        <w:rPr>
          <w:b/>
        </w:rPr>
      </w:pPr>
      <w:r>
        <w:rPr>
          <w:b/>
        </w:rPr>
        <w:t>XI</w:t>
      </w:r>
      <w:r w:rsidR="00EB492C">
        <w:rPr>
          <w:b/>
        </w:rPr>
        <w:t>I.</w:t>
      </w:r>
    </w:p>
    <w:p w:rsidR="00EB492C" w:rsidRDefault="00EB492C" w:rsidP="00EB492C">
      <w:pPr>
        <w:jc w:val="center"/>
        <w:rPr>
          <w:b/>
        </w:rPr>
      </w:pPr>
      <w:r>
        <w:rPr>
          <w:b/>
        </w:rPr>
        <w:t>Záru</w:t>
      </w:r>
      <w:r w:rsidR="00F013AF">
        <w:rPr>
          <w:b/>
        </w:rPr>
        <w:t>ka za jakost</w:t>
      </w:r>
      <w:r>
        <w:rPr>
          <w:b/>
        </w:rPr>
        <w:t>, odpovědnost za vady</w:t>
      </w:r>
    </w:p>
    <w:p w:rsidR="00EB492C" w:rsidRDefault="00EB492C" w:rsidP="00EB492C"/>
    <w:p w:rsidR="00EB492C" w:rsidRDefault="00FF2E93" w:rsidP="00EB492C">
      <w:pPr>
        <w:jc w:val="both"/>
      </w:pPr>
      <w:r>
        <w:t>1</w:t>
      </w:r>
      <w:r w:rsidR="00EB492C">
        <w:t xml:space="preserve">. </w:t>
      </w:r>
      <w:r w:rsidR="00EB492C">
        <w:tab/>
      </w:r>
      <w:r w:rsidR="00F013AF">
        <w:t>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w:t>
      </w:r>
      <w:r w:rsidR="009D0243">
        <w:t>. Záruční doba</w:t>
      </w:r>
      <w:r w:rsidR="00F013AF">
        <w:t xml:space="preserve"> za jakost stavby, za správnou technickou konstrukci, za kvalitu použitých materiálů, a stejně tak i za odborné provedení, které zaručuje správnou funkci díla</w:t>
      </w:r>
      <w:r w:rsidR="00B94A58">
        <w:t xml:space="preserve"> v délce </w:t>
      </w:r>
      <w:r w:rsidR="00CC1934">
        <w:t>36</w:t>
      </w:r>
      <w:r w:rsidR="00F60762">
        <w:t xml:space="preserve"> měsíců</w:t>
      </w:r>
      <w:r w:rsidR="00F013AF">
        <w:t>, začín</w:t>
      </w:r>
      <w:r w:rsidR="009D0243">
        <w:t>á</w:t>
      </w:r>
      <w:r w:rsidR="00F013AF">
        <w:t xml:space="preserve"> běžet ode dne podpisu zápisu o předání a převzetí stavby.</w:t>
      </w:r>
      <w:r w:rsidR="00EB492C">
        <w:t xml:space="preserve"> </w:t>
      </w:r>
    </w:p>
    <w:p w:rsidR="00EB492C" w:rsidRDefault="00EB492C" w:rsidP="00EB492C">
      <w:pPr>
        <w:jc w:val="both"/>
      </w:pPr>
    </w:p>
    <w:p w:rsidR="00F60762" w:rsidRDefault="009D0243" w:rsidP="00EB492C">
      <w:pPr>
        <w:jc w:val="both"/>
      </w:pPr>
      <w:r>
        <w:t>2</w:t>
      </w:r>
      <w:r w:rsidR="00EB492C">
        <w:t xml:space="preserve">. </w:t>
      </w:r>
      <w:r w:rsidR="00EB492C">
        <w:tab/>
      </w:r>
      <w:r w:rsidR="00F013AF">
        <w:t xml:space="preserve">V případě, že se v záruční lhůtě vyskytne vada díla, má objednatel právo na její bezplatné odstranění. V protokolu o nahlášení vady smluvní strany potvrdí lhůtu pro odstranění vady a rovněž den, kdy je vada skutečně odstraněna. </w:t>
      </w:r>
    </w:p>
    <w:p w:rsidR="00F60762" w:rsidRDefault="00F60762" w:rsidP="00EB492C">
      <w:pPr>
        <w:jc w:val="both"/>
      </w:pPr>
    </w:p>
    <w:p w:rsidR="00FF2E93" w:rsidRDefault="009D0243" w:rsidP="00FF2E93">
      <w:pPr>
        <w:pStyle w:val="Nadpis2"/>
        <w:numPr>
          <w:ilvl w:val="0"/>
          <w:numId w:val="0"/>
        </w:numPr>
        <w:tabs>
          <w:tab w:val="left" w:pos="900"/>
        </w:tabs>
        <w:spacing w:before="120" w:after="0"/>
        <w:jc w:val="both"/>
        <w:rPr>
          <w:sz w:val="24"/>
          <w:szCs w:val="24"/>
        </w:rPr>
      </w:pPr>
      <w:r>
        <w:rPr>
          <w:sz w:val="24"/>
          <w:szCs w:val="24"/>
        </w:rPr>
        <w:t>3</w:t>
      </w:r>
      <w:r w:rsidR="00FF2E93">
        <w:rPr>
          <w:sz w:val="24"/>
          <w:szCs w:val="24"/>
        </w:rPr>
        <w:t>.    Bez ohledu na to, zda je vzniklou vadou smlouva porušena podstatným nebo nepodstatným způsobem, má objednatel v protokolu o nahlášení vady dle svého uvážení právo požadovat:</w:t>
      </w:r>
    </w:p>
    <w:p w:rsidR="00FF2E93" w:rsidRDefault="00FF2E93" w:rsidP="00FF2E93">
      <w:pPr>
        <w:pStyle w:val="Nadpis3"/>
        <w:tabs>
          <w:tab w:val="num" w:pos="1620"/>
        </w:tabs>
        <w:spacing w:before="120" w:after="0"/>
        <w:ind w:left="1620" w:hanging="900"/>
        <w:jc w:val="both"/>
        <w:rPr>
          <w:sz w:val="24"/>
          <w:szCs w:val="24"/>
        </w:rPr>
      </w:pPr>
      <w:r>
        <w:rPr>
          <w:sz w:val="24"/>
          <w:szCs w:val="24"/>
        </w:rPr>
        <w:t>odstranění vad dodáním náhradního plnění nebo požadovat dodání chybějící části díla,</w:t>
      </w:r>
    </w:p>
    <w:p w:rsidR="00FF2E93" w:rsidRDefault="00FF2E93" w:rsidP="00FF2E93">
      <w:pPr>
        <w:pStyle w:val="Nadpis3"/>
        <w:tabs>
          <w:tab w:val="num" w:pos="1620"/>
        </w:tabs>
        <w:spacing w:before="120" w:after="0"/>
        <w:ind w:left="1620" w:hanging="900"/>
        <w:jc w:val="both"/>
        <w:rPr>
          <w:sz w:val="24"/>
          <w:szCs w:val="24"/>
        </w:rPr>
      </w:pPr>
      <w:r>
        <w:rPr>
          <w:sz w:val="24"/>
          <w:szCs w:val="24"/>
        </w:rPr>
        <w:t>odstranění vad opravou vadné části díla, jestliže vady jsou opravitelné, nebo</w:t>
      </w:r>
    </w:p>
    <w:p w:rsidR="00FF2E93" w:rsidRDefault="00FF2E93" w:rsidP="00CC1934">
      <w:pPr>
        <w:pStyle w:val="Nadpis3"/>
        <w:tabs>
          <w:tab w:val="num" w:pos="1620"/>
        </w:tabs>
        <w:spacing w:before="120" w:after="0" w:line="276" w:lineRule="auto"/>
        <w:ind w:left="1620" w:hanging="900"/>
        <w:jc w:val="both"/>
        <w:rPr>
          <w:sz w:val="24"/>
          <w:szCs w:val="24"/>
        </w:rPr>
      </w:pPr>
      <w:r>
        <w:rPr>
          <w:sz w:val="24"/>
          <w:szCs w:val="24"/>
        </w:rPr>
        <w:t xml:space="preserve">přiměřenou slevu z ceny díla, </w:t>
      </w:r>
      <w:bookmarkStart w:id="0" w:name="_Ref78189263"/>
    </w:p>
    <w:p w:rsidR="00FF2E93" w:rsidRDefault="00FF2E93" w:rsidP="00FF2E93">
      <w:pPr>
        <w:jc w:val="both"/>
      </w:pPr>
      <w:r>
        <w:t>a zhotovitel má povinnost tyto vady požadovaným způsobem a ve stanovené lhůtě odstranit; objednatel lhůtu stanoví přiměřeně k rozsahu, povaze a zvolenému způsobu odstranění vady.</w:t>
      </w:r>
      <w:bookmarkEnd w:id="0"/>
    </w:p>
    <w:p w:rsidR="00FF2E93" w:rsidRDefault="00FF2E93" w:rsidP="00FF2E93">
      <w:pPr>
        <w:jc w:val="both"/>
      </w:pPr>
    </w:p>
    <w:p w:rsidR="00EB492C" w:rsidRDefault="009D0243" w:rsidP="00FF2E93">
      <w:pPr>
        <w:jc w:val="both"/>
      </w:pPr>
      <w:r>
        <w:t xml:space="preserve">4. </w:t>
      </w:r>
      <w:r>
        <w:tab/>
        <w:t>Ustanovením čl. XI</w:t>
      </w:r>
      <w:r w:rsidR="00FF2E93">
        <w:t>I. této Smlouvy není dotčeno právo objednatele odstoupit od </w:t>
      </w:r>
      <w:r w:rsidR="00B94A58">
        <w:t>S</w:t>
      </w:r>
      <w:r w:rsidR="00FF2E93">
        <w:t>mlouvy z důvodu vad díla v těch případech, kdy vada představuje podstatné porušení Smlouvy.</w:t>
      </w:r>
      <w:r w:rsidR="00FF2E93" w:rsidDel="00F013AF">
        <w:t xml:space="preserve"> </w:t>
      </w:r>
    </w:p>
    <w:p w:rsidR="00EB492C" w:rsidRDefault="00EB492C" w:rsidP="00EB492C">
      <w:pPr>
        <w:jc w:val="both"/>
      </w:pPr>
    </w:p>
    <w:p w:rsidR="00EB492C" w:rsidRDefault="009D0243" w:rsidP="00EB492C">
      <w:pPr>
        <w:jc w:val="both"/>
      </w:pPr>
      <w:r>
        <w:t>5</w:t>
      </w:r>
      <w:r w:rsidR="00EB492C">
        <w:t>.</w:t>
      </w:r>
      <w:r w:rsidR="00FF2E93">
        <w:tab/>
        <w:t xml:space="preserve">V případě, že objednatel uplatní v záruční době nárok z odpovědnosti za vady, zahájí zhotovitel práce na odstranění vad nebránících užívání díla do </w:t>
      </w:r>
      <w:r>
        <w:t>3</w:t>
      </w:r>
      <w:r w:rsidR="00FF2E93">
        <w:t xml:space="preserve"> pracovních dnů od písemného oznámení va</w:t>
      </w:r>
      <w:r w:rsidR="00997C1E">
        <w:t>d a práce provede ve lhůtě 15</w:t>
      </w:r>
      <w:r w:rsidR="00FF2E93">
        <w:t xml:space="preserve"> dnů ode dne písemného oznámení objednatelem. </w:t>
      </w:r>
    </w:p>
    <w:p w:rsidR="004072BE" w:rsidRDefault="004072BE" w:rsidP="00EB492C"/>
    <w:p w:rsidR="004C2E6D" w:rsidRDefault="004C2E6D" w:rsidP="00EB492C"/>
    <w:p w:rsidR="00EB492C" w:rsidRDefault="00EB492C" w:rsidP="00EB492C">
      <w:pPr>
        <w:jc w:val="center"/>
        <w:rPr>
          <w:b/>
        </w:rPr>
      </w:pPr>
      <w:r>
        <w:rPr>
          <w:b/>
        </w:rPr>
        <w:t>XI</w:t>
      </w:r>
      <w:r w:rsidR="009D0243">
        <w:rPr>
          <w:b/>
        </w:rPr>
        <w:t>II</w:t>
      </w:r>
      <w:r>
        <w:rPr>
          <w:b/>
        </w:rPr>
        <w:t>.</w:t>
      </w:r>
    </w:p>
    <w:p w:rsidR="00EB492C" w:rsidRDefault="00EB492C" w:rsidP="00EB492C">
      <w:pPr>
        <w:jc w:val="center"/>
        <w:rPr>
          <w:b/>
        </w:rPr>
      </w:pPr>
      <w:r>
        <w:rPr>
          <w:b/>
        </w:rPr>
        <w:t xml:space="preserve">Úrok z prodlení a smluvní </w:t>
      </w:r>
      <w:r w:rsidR="00CC3D2A">
        <w:rPr>
          <w:b/>
        </w:rPr>
        <w:t xml:space="preserve">pokuty </w:t>
      </w:r>
    </w:p>
    <w:p w:rsidR="00EB492C" w:rsidRDefault="00EB492C" w:rsidP="00EB492C"/>
    <w:p w:rsidR="00EB492C" w:rsidRDefault="00EB492C" w:rsidP="00EB492C">
      <w:pPr>
        <w:jc w:val="both"/>
      </w:pPr>
      <w:r>
        <w:t xml:space="preserve">1. </w:t>
      </w:r>
      <w:r>
        <w:tab/>
        <w:t>Je-li objednatel v prodlení s úhradou plateb podle čl. VI.</w:t>
      </w:r>
      <w:r w:rsidR="00F60762">
        <w:t xml:space="preserve"> odst. </w:t>
      </w:r>
      <w:r w:rsidR="009D0243">
        <w:t>4</w:t>
      </w:r>
      <w:r w:rsidR="00997C1E">
        <w:t xml:space="preserve">. </w:t>
      </w:r>
      <w:r>
        <w:t xml:space="preserve">této </w:t>
      </w:r>
      <w:r w:rsidR="00EE3F04">
        <w:t>Smlouvy</w:t>
      </w:r>
      <w:r>
        <w:t>, je povinen uhradit zhotoviteli úrok z prodlení z neuhrazené dlužné částky podle konkrétní faktury za každý den prodlení ve výši stanovené zvláštním právním předpisem.</w:t>
      </w:r>
    </w:p>
    <w:p w:rsidR="00EB492C" w:rsidRDefault="00EB492C" w:rsidP="00EB492C">
      <w:pPr>
        <w:jc w:val="both"/>
      </w:pPr>
    </w:p>
    <w:p w:rsidR="00EB492C" w:rsidRDefault="00EB492C" w:rsidP="00EB492C">
      <w:pPr>
        <w:jc w:val="both"/>
      </w:pPr>
      <w:r>
        <w:t xml:space="preserve">2. </w:t>
      </w:r>
      <w:r>
        <w:tab/>
        <w:t>Za prodlení s provedením díla ve lhůtě uvedené v čl. IV.</w:t>
      </w:r>
      <w:r w:rsidR="00F60762">
        <w:t xml:space="preserve"> odst. </w:t>
      </w:r>
      <w:r w:rsidR="00997C1E">
        <w:t>2.</w:t>
      </w:r>
      <w:r>
        <w:t xml:space="preserve"> této </w:t>
      </w:r>
      <w:r w:rsidR="00EE3F04">
        <w:t>Smlouvy</w:t>
      </w:r>
      <w:r>
        <w:t xml:space="preserve">, uhradí zhotovitel objednateli smluvní pokutu ve výši </w:t>
      </w:r>
      <w:r w:rsidR="006F0F82">
        <w:t>3</w:t>
      </w:r>
      <w:r w:rsidR="009D0243">
        <w:t xml:space="preserve">00,- Kč </w:t>
      </w:r>
      <w:r>
        <w:t xml:space="preserve">za každý </w:t>
      </w:r>
      <w:r w:rsidR="00075FE7">
        <w:t xml:space="preserve">i započatý </w:t>
      </w:r>
      <w:r>
        <w:t xml:space="preserve">den </w:t>
      </w:r>
      <w:r w:rsidR="00A04513">
        <w:t>prodlení.</w:t>
      </w:r>
    </w:p>
    <w:p w:rsidR="00EB492C" w:rsidRDefault="00EB492C" w:rsidP="00EB492C">
      <w:pPr>
        <w:jc w:val="both"/>
      </w:pPr>
      <w:r>
        <w:lastRenderedPageBreak/>
        <w:t xml:space="preserve">3. </w:t>
      </w:r>
      <w:r>
        <w:tab/>
        <w:t>Za prodlení s odstraněním vad nebo nedodělk</w:t>
      </w:r>
      <w:r w:rsidR="00C24084">
        <w:t>ů díla ve lhůtě uvedené v čl. X</w:t>
      </w:r>
      <w:r>
        <w:t>II.</w:t>
      </w:r>
      <w:r w:rsidR="00F60762">
        <w:t xml:space="preserve"> odst. </w:t>
      </w:r>
      <w:r w:rsidR="00C24084">
        <w:t>5.</w:t>
      </w:r>
      <w:r>
        <w:t xml:space="preserve"> uhradí zhotovitel objednateli smluvní pokutu ve výši</w:t>
      </w:r>
      <w:r w:rsidR="00C24084">
        <w:t xml:space="preserve"> </w:t>
      </w:r>
      <w:r w:rsidR="006F0F82">
        <w:t>3</w:t>
      </w:r>
      <w:r w:rsidR="00C24084">
        <w:t>00,- Kč</w:t>
      </w:r>
      <w:r>
        <w:t xml:space="preserve"> za každý </w:t>
      </w:r>
      <w:r w:rsidR="00075FE7">
        <w:t xml:space="preserve">i započatý </w:t>
      </w:r>
      <w:r>
        <w:t>den prodlení, a to za každou vadu nebo nedodělek zvlášť.</w:t>
      </w:r>
    </w:p>
    <w:p w:rsidR="00EB492C" w:rsidRDefault="00EB492C" w:rsidP="00EB492C">
      <w:pPr>
        <w:jc w:val="both"/>
      </w:pPr>
    </w:p>
    <w:p w:rsidR="00EB492C" w:rsidRDefault="00EB492C" w:rsidP="00EB492C">
      <w:pPr>
        <w:jc w:val="both"/>
      </w:pPr>
      <w:r>
        <w:t xml:space="preserve">4. </w:t>
      </w:r>
      <w:r>
        <w:tab/>
        <w:t xml:space="preserve">Za prodlení s uvedením staveniště do původního stavu oproti dohodnutému harmonogramu zaplatí zhotovitel objednateli smluvní pokutu </w:t>
      </w:r>
      <w:r w:rsidR="00997C1E">
        <w:t xml:space="preserve">ve výši </w:t>
      </w:r>
      <w:r w:rsidR="006F0F82">
        <w:t>3</w:t>
      </w:r>
      <w:r w:rsidR="00C24084">
        <w:t>00,-</w:t>
      </w:r>
      <w:r w:rsidR="00997C1E">
        <w:t xml:space="preserve"> Kč za každý i </w:t>
      </w:r>
      <w:r>
        <w:t>započatý den prodlení.</w:t>
      </w:r>
    </w:p>
    <w:p w:rsidR="00DE521F" w:rsidRDefault="00DE521F" w:rsidP="00EB492C">
      <w:pPr>
        <w:jc w:val="both"/>
      </w:pPr>
    </w:p>
    <w:p w:rsidR="00D63E6E" w:rsidRDefault="00D63E6E" w:rsidP="00D63E6E">
      <w:pPr>
        <w:widowControl w:val="0"/>
        <w:autoSpaceDE w:val="0"/>
        <w:autoSpaceDN w:val="0"/>
        <w:adjustRightInd w:val="0"/>
        <w:jc w:val="both"/>
      </w:pPr>
      <w:r>
        <w:t xml:space="preserve">5.    </w:t>
      </w:r>
      <w:r w:rsidR="00075FE7">
        <w:tab/>
      </w:r>
      <w:r w:rsidRPr="00633465">
        <w:t>Za porušení povinnosti mlčenlivosti specifikované v</w:t>
      </w:r>
      <w:r>
        <w:t xml:space="preserve"> čl. </w:t>
      </w:r>
      <w:r w:rsidR="00A04513">
        <w:t>VII. 1. této</w:t>
      </w:r>
      <w:r w:rsidR="00F64CF1">
        <w:t xml:space="preserve"> </w:t>
      </w:r>
      <w:r w:rsidR="00EE3F04">
        <w:t>Smlouvy</w:t>
      </w:r>
      <w:r w:rsidR="00EE3F04" w:rsidRPr="00633465">
        <w:t xml:space="preserve"> </w:t>
      </w:r>
      <w:r w:rsidRPr="00633465">
        <w:t xml:space="preserve">je </w:t>
      </w:r>
      <w:r>
        <w:t xml:space="preserve">zhotovitel povinen uhradit objednateli </w:t>
      </w:r>
      <w:r w:rsidRPr="00633465">
        <w:t xml:space="preserve">smluvní pokutu ve výši </w:t>
      </w:r>
      <w:r w:rsidR="006F0F82">
        <w:t>3</w:t>
      </w:r>
      <w:r w:rsidR="003A3AE4">
        <w:t>00,-</w:t>
      </w:r>
      <w:r w:rsidRPr="00633465">
        <w:t xml:space="preserve"> Kč, a to za každý jednot</w:t>
      </w:r>
      <w:r>
        <w:t>livý případ porušení povinnosti</w:t>
      </w:r>
      <w:r w:rsidR="00550764">
        <w:t>.</w:t>
      </w:r>
    </w:p>
    <w:p w:rsidR="00075FE7" w:rsidRDefault="00075FE7" w:rsidP="00EB492C">
      <w:pPr>
        <w:jc w:val="both"/>
      </w:pPr>
    </w:p>
    <w:p w:rsidR="00EB492C" w:rsidRDefault="003A3AE4" w:rsidP="00EB492C">
      <w:pPr>
        <w:jc w:val="both"/>
      </w:pPr>
      <w:r>
        <w:t>6</w:t>
      </w:r>
      <w:r w:rsidR="00EB492C">
        <w:t xml:space="preserve">. </w:t>
      </w:r>
      <w:r w:rsidR="00EB492C">
        <w:tab/>
      </w:r>
      <w:r w:rsidR="00075FE7">
        <w:t>Úhradou smluvní pokuty není dotčeno právo na náhradu újmy způsobené porušením povinnosti, pro kterou jsou smluvní pokuty sjednány.</w:t>
      </w:r>
    </w:p>
    <w:p w:rsidR="00B4554F" w:rsidRDefault="00B4554F" w:rsidP="00EB492C">
      <w:pPr>
        <w:jc w:val="both"/>
      </w:pPr>
    </w:p>
    <w:p w:rsidR="00EB492C" w:rsidRDefault="003A3AE4" w:rsidP="00EB492C">
      <w:pPr>
        <w:jc w:val="both"/>
      </w:pPr>
      <w:r>
        <w:t>7</w:t>
      </w:r>
      <w:r w:rsidR="00EB492C">
        <w:t>.</w:t>
      </w:r>
      <w:r w:rsidR="00EB492C">
        <w:tab/>
        <w:t>Pro vyúčtování, náležitosti faktury a splatnost úroků z prodlení a smluvních pokut, platí obdobně ustanovení čl. VI</w:t>
      </w:r>
      <w:r w:rsidR="00BB7BFF">
        <w:t>.</w:t>
      </w:r>
      <w:r w:rsidR="0072343F">
        <w:t xml:space="preserve"> této </w:t>
      </w:r>
      <w:r w:rsidR="00EE3F04">
        <w:t>Smlouvy</w:t>
      </w:r>
      <w:r w:rsidR="00EB492C">
        <w:t>.</w:t>
      </w:r>
    </w:p>
    <w:p w:rsidR="00075FE7" w:rsidRDefault="00075FE7" w:rsidP="00EB492C">
      <w:pPr>
        <w:jc w:val="both"/>
      </w:pPr>
    </w:p>
    <w:p w:rsidR="001F5D9D" w:rsidRPr="00EB6FF4" w:rsidRDefault="003A3AE4" w:rsidP="00EB6FF4">
      <w:pPr>
        <w:jc w:val="both"/>
      </w:pPr>
      <w:r>
        <w:t>8</w:t>
      </w:r>
      <w:r w:rsidR="00075FE7">
        <w:t>.</w:t>
      </w:r>
      <w:r w:rsidR="00075FE7">
        <w:tab/>
        <w:t>Odstoupením od smlouvy dosud vzniklý nárok na úhradu smluvní pokuty nezaniká.</w:t>
      </w:r>
    </w:p>
    <w:p w:rsidR="001F5D9D" w:rsidRDefault="001F5D9D" w:rsidP="00EB492C">
      <w:pPr>
        <w:jc w:val="center"/>
        <w:rPr>
          <w:b/>
        </w:rPr>
      </w:pPr>
    </w:p>
    <w:p w:rsidR="00B4554F" w:rsidRDefault="00B4554F" w:rsidP="00193A70">
      <w:pPr>
        <w:rPr>
          <w:b/>
        </w:rPr>
      </w:pPr>
    </w:p>
    <w:p w:rsidR="00EB492C" w:rsidRDefault="005532DE" w:rsidP="00EB492C">
      <w:pPr>
        <w:jc w:val="center"/>
        <w:rPr>
          <w:b/>
        </w:rPr>
      </w:pPr>
      <w:r>
        <w:rPr>
          <w:b/>
        </w:rPr>
        <w:t>X</w:t>
      </w:r>
      <w:r w:rsidR="00EB492C">
        <w:rPr>
          <w:b/>
        </w:rPr>
        <w:t>I</w:t>
      </w:r>
      <w:r>
        <w:rPr>
          <w:b/>
        </w:rPr>
        <w:t>V</w:t>
      </w:r>
      <w:r w:rsidR="00EB492C">
        <w:rPr>
          <w:b/>
        </w:rPr>
        <w:t>.</w:t>
      </w:r>
    </w:p>
    <w:p w:rsidR="00EB492C" w:rsidRDefault="00EB492C" w:rsidP="00EB492C">
      <w:pPr>
        <w:jc w:val="center"/>
        <w:rPr>
          <w:b/>
        </w:rPr>
      </w:pPr>
      <w:r>
        <w:rPr>
          <w:b/>
        </w:rPr>
        <w:t xml:space="preserve">Ukončení </w:t>
      </w:r>
      <w:r w:rsidR="00AD1DD9">
        <w:rPr>
          <w:b/>
        </w:rPr>
        <w:t>Smlouvy</w:t>
      </w:r>
    </w:p>
    <w:p w:rsidR="00EB492C" w:rsidRDefault="00EB492C" w:rsidP="00EB492C">
      <w:pPr>
        <w:jc w:val="both"/>
      </w:pPr>
    </w:p>
    <w:p w:rsidR="00E92E9D" w:rsidRDefault="00EB492C" w:rsidP="00B94A58">
      <w:pPr>
        <w:jc w:val="both"/>
      </w:pPr>
      <w:r>
        <w:t xml:space="preserve"> </w:t>
      </w:r>
      <w:r w:rsidR="00B665C5">
        <w:t>1</w:t>
      </w:r>
      <w:r>
        <w:t>.</w:t>
      </w:r>
      <w:r>
        <w:tab/>
        <w:t xml:space="preserve">Odstoupit od </w:t>
      </w:r>
      <w:r w:rsidR="00AD1DD9">
        <w:t xml:space="preserve">Smlouvy </w:t>
      </w:r>
      <w:r>
        <w:t xml:space="preserve">lze v případech podstatného porušení smluvní povinnosti ve smyslu ustanovení § </w:t>
      </w:r>
      <w:r w:rsidR="00686161">
        <w:t>2106</w:t>
      </w:r>
      <w:r>
        <w:t xml:space="preserve"> a</w:t>
      </w:r>
      <w:r w:rsidR="00D62205">
        <w:t xml:space="preserve"> násl. </w:t>
      </w:r>
      <w:r w:rsidR="003A3AE4">
        <w:t>OZ</w:t>
      </w:r>
      <w:r w:rsidR="00F64CF1">
        <w:t>.</w:t>
      </w:r>
    </w:p>
    <w:p w:rsidR="00E92E9D" w:rsidRDefault="00F60762" w:rsidP="00F53B50">
      <w:pPr>
        <w:pStyle w:val="Nadpis1"/>
        <w:tabs>
          <w:tab w:val="num" w:pos="709"/>
        </w:tabs>
        <w:ind w:left="0" w:firstLine="0"/>
        <w:jc w:val="both"/>
        <w:rPr>
          <w:b w:val="0"/>
          <w:i w:val="0"/>
          <w:sz w:val="24"/>
          <w:szCs w:val="24"/>
        </w:rPr>
      </w:pPr>
      <w:r>
        <w:rPr>
          <w:b w:val="0"/>
          <w:i w:val="0"/>
          <w:sz w:val="24"/>
          <w:szCs w:val="24"/>
        </w:rPr>
        <w:t xml:space="preserve">      </w:t>
      </w:r>
      <w:r w:rsidR="00E92E9D" w:rsidRPr="009A4F94">
        <w:rPr>
          <w:b w:val="0"/>
          <w:i w:val="0"/>
          <w:sz w:val="24"/>
          <w:szCs w:val="24"/>
        </w:rPr>
        <w:t>Objednatel je dále oprávněn od Sm</w:t>
      </w:r>
      <w:r w:rsidR="003A3505" w:rsidRPr="009A4F94">
        <w:rPr>
          <w:b w:val="0"/>
          <w:i w:val="0"/>
          <w:sz w:val="24"/>
          <w:szCs w:val="24"/>
        </w:rPr>
        <w:t>louvy odstoupit</w:t>
      </w:r>
      <w:r w:rsidR="00A04513">
        <w:rPr>
          <w:b w:val="0"/>
          <w:i w:val="0"/>
          <w:sz w:val="24"/>
          <w:szCs w:val="24"/>
        </w:rPr>
        <w:t>.</w:t>
      </w:r>
      <w:r w:rsidR="00E92E9D" w:rsidRPr="009A4F94">
        <w:rPr>
          <w:b w:val="0"/>
          <w:i w:val="0"/>
          <w:sz w:val="24"/>
          <w:szCs w:val="24"/>
        </w:rPr>
        <w:t xml:space="preserve"> </w:t>
      </w:r>
      <w:r w:rsidR="00EF285D" w:rsidRPr="009A4F94">
        <w:rPr>
          <w:b w:val="0"/>
          <w:i w:val="0"/>
          <w:sz w:val="24"/>
          <w:szCs w:val="24"/>
        </w:rPr>
        <w:t>Tímto smluvní strany vylučují aplikaci ustanovení § 2004 odst. 3 OZ</w:t>
      </w:r>
      <w:r w:rsidR="00F9210E" w:rsidRPr="009A4F94">
        <w:rPr>
          <w:b w:val="0"/>
          <w:i w:val="0"/>
          <w:sz w:val="24"/>
          <w:szCs w:val="24"/>
        </w:rPr>
        <w:t xml:space="preserve"> a odstoupením od smlouvy se závazek ruší vždy od počátku</w:t>
      </w:r>
      <w:r w:rsidR="00EF285D" w:rsidRPr="009A4F94">
        <w:rPr>
          <w:b w:val="0"/>
          <w:i w:val="0"/>
          <w:sz w:val="24"/>
          <w:szCs w:val="24"/>
        </w:rPr>
        <w:t>.</w:t>
      </w:r>
      <w:r w:rsidR="00F53B50" w:rsidRPr="009A4F94">
        <w:rPr>
          <w:b w:val="0"/>
          <w:i w:val="0"/>
          <w:sz w:val="24"/>
          <w:szCs w:val="24"/>
        </w:rPr>
        <w:t xml:space="preserve"> </w:t>
      </w:r>
      <w:r w:rsidR="00EF285D" w:rsidRPr="009A4F94">
        <w:rPr>
          <w:b w:val="0"/>
          <w:i w:val="0"/>
          <w:sz w:val="24"/>
          <w:szCs w:val="24"/>
        </w:rPr>
        <w:t xml:space="preserve"> </w:t>
      </w:r>
    </w:p>
    <w:p w:rsidR="00B665C5" w:rsidRDefault="00B665C5" w:rsidP="00F64CF1">
      <w:pPr>
        <w:widowControl w:val="0"/>
        <w:autoSpaceDE w:val="0"/>
        <w:autoSpaceDN w:val="0"/>
        <w:adjustRightInd w:val="0"/>
        <w:jc w:val="both"/>
      </w:pPr>
    </w:p>
    <w:p w:rsidR="00B665C5" w:rsidRDefault="00F53B50" w:rsidP="00F64CF1">
      <w:pPr>
        <w:widowControl w:val="0"/>
        <w:autoSpaceDE w:val="0"/>
        <w:autoSpaceDN w:val="0"/>
        <w:adjustRightInd w:val="0"/>
        <w:jc w:val="both"/>
      </w:pPr>
      <w:r>
        <w:t>3.</w:t>
      </w:r>
      <w:r w:rsidR="00B665C5">
        <w:t xml:space="preserve"> </w:t>
      </w:r>
      <w:r w:rsidR="00B665C5">
        <w:tab/>
        <w:t>Odstoupení od smlouvy je účinné okamžikem doručení písemného oznámení o odstoupení uvádějícího důvod odstoupení druhé smluvní straně.</w:t>
      </w:r>
    </w:p>
    <w:p w:rsidR="00B665C5" w:rsidRDefault="00B665C5" w:rsidP="00F64CF1">
      <w:pPr>
        <w:widowControl w:val="0"/>
        <w:autoSpaceDE w:val="0"/>
        <w:autoSpaceDN w:val="0"/>
        <w:adjustRightInd w:val="0"/>
        <w:jc w:val="both"/>
      </w:pPr>
    </w:p>
    <w:p w:rsidR="00B665C5" w:rsidRDefault="00F53B50" w:rsidP="00F64CF1">
      <w:pPr>
        <w:widowControl w:val="0"/>
        <w:autoSpaceDE w:val="0"/>
        <w:autoSpaceDN w:val="0"/>
        <w:adjustRightInd w:val="0"/>
        <w:jc w:val="both"/>
      </w:pPr>
      <w:r>
        <w:t>4.</w:t>
      </w:r>
      <w:r w:rsidR="00B665C5">
        <w:tab/>
        <w:t>V případě odstoupení kterékoli smluvní strany od smlouvy je zhotovitel povinen vyklidit staveniště ve lhůtě nejpozději 14 dnů od odstoupení od smlouvy. V případě, že zhotovitel v této lhůtě staveniště nevyklidí, je objednatel oprávněn provést nebo zajistit jeho vyklizení na náklady zhotovitele.</w:t>
      </w:r>
    </w:p>
    <w:p w:rsidR="00B665C5" w:rsidRDefault="00B665C5" w:rsidP="00F64CF1">
      <w:pPr>
        <w:widowControl w:val="0"/>
        <w:autoSpaceDE w:val="0"/>
        <w:autoSpaceDN w:val="0"/>
        <w:adjustRightInd w:val="0"/>
        <w:jc w:val="both"/>
      </w:pPr>
    </w:p>
    <w:p w:rsidR="00B665C5" w:rsidRDefault="00F53B50" w:rsidP="00F64CF1">
      <w:pPr>
        <w:widowControl w:val="0"/>
        <w:autoSpaceDE w:val="0"/>
        <w:autoSpaceDN w:val="0"/>
        <w:adjustRightInd w:val="0"/>
        <w:jc w:val="both"/>
      </w:pPr>
      <w:r>
        <w:t>5.</w:t>
      </w:r>
      <w:r w:rsidR="00B665C5">
        <w:t xml:space="preserve"> </w:t>
      </w:r>
      <w:r w:rsidR="00B665C5">
        <w:tab/>
        <w:t xml:space="preserve">Odstoupení od smlouvy se nedotýká nároku na zaplacení smluvní pokuty, nároku na náhradu </w:t>
      </w:r>
      <w:r w:rsidR="00DA3CA9">
        <w:t xml:space="preserve">újmy </w:t>
      </w:r>
      <w:r w:rsidR="00B665C5">
        <w:t>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rsidR="00B665C5" w:rsidRDefault="00B665C5" w:rsidP="00F64CF1">
      <w:pPr>
        <w:widowControl w:val="0"/>
        <w:autoSpaceDE w:val="0"/>
        <w:autoSpaceDN w:val="0"/>
        <w:adjustRightInd w:val="0"/>
        <w:jc w:val="both"/>
      </w:pPr>
    </w:p>
    <w:p w:rsidR="007E2ADD" w:rsidRDefault="00F53B50" w:rsidP="00F64CF1">
      <w:pPr>
        <w:widowControl w:val="0"/>
        <w:autoSpaceDE w:val="0"/>
        <w:autoSpaceDN w:val="0"/>
        <w:adjustRightInd w:val="0"/>
        <w:jc w:val="both"/>
      </w:pPr>
      <w:r>
        <w:t>6.</w:t>
      </w:r>
      <w:r w:rsidR="007E2ADD">
        <w:t xml:space="preserve"> </w:t>
      </w:r>
      <w:r w:rsidR="007E2ADD">
        <w:tab/>
        <w:t>Smluvní strany jsou oprávněny odstoupit od části plnění, pokud se důvod odstoupení týká jen části díla.</w:t>
      </w:r>
    </w:p>
    <w:p w:rsidR="00B665C5" w:rsidRDefault="00B665C5" w:rsidP="00F64CF1">
      <w:pPr>
        <w:widowControl w:val="0"/>
        <w:autoSpaceDE w:val="0"/>
        <w:autoSpaceDN w:val="0"/>
        <w:adjustRightInd w:val="0"/>
        <w:jc w:val="both"/>
      </w:pPr>
    </w:p>
    <w:p w:rsidR="00FE462D" w:rsidRPr="00A04513" w:rsidRDefault="00F53B50" w:rsidP="00A04513">
      <w:pPr>
        <w:widowControl w:val="0"/>
        <w:autoSpaceDE w:val="0"/>
        <w:autoSpaceDN w:val="0"/>
        <w:adjustRightInd w:val="0"/>
        <w:jc w:val="both"/>
      </w:pPr>
      <w:r>
        <w:t>7.</w:t>
      </w:r>
      <w:r w:rsidR="007E2ADD">
        <w:t xml:space="preserve"> </w:t>
      </w:r>
      <w:r w:rsidR="007E2ADD">
        <w:tab/>
        <w:t xml:space="preserve">Zhotovitel výslovně prohlašuje, že na sebe přebírá nebezpečí změny okolností ve smyslu ustanovení § 1765 odst. 2 OZ. </w:t>
      </w:r>
      <w:r w:rsidR="00A15CEF">
        <w:t xml:space="preserve">    </w:t>
      </w:r>
    </w:p>
    <w:p w:rsidR="00EB492C" w:rsidRDefault="005532DE" w:rsidP="00EB492C">
      <w:pPr>
        <w:jc w:val="center"/>
        <w:rPr>
          <w:b/>
        </w:rPr>
      </w:pPr>
      <w:r>
        <w:rPr>
          <w:b/>
        </w:rPr>
        <w:lastRenderedPageBreak/>
        <w:t>XV</w:t>
      </w:r>
      <w:r w:rsidR="00EB492C">
        <w:rPr>
          <w:b/>
        </w:rPr>
        <w:t>.</w:t>
      </w:r>
    </w:p>
    <w:p w:rsidR="00EB492C" w:rsidRDefault="00EB492C" w:rsidP="00EB492C">
      <w:pPr>
        <w:jc w:val="center"/>
        <w:rPr>
          <w:b/>
        </w:rPr>
      </w:pPr>
      <w:r>
        <w:rPr>
          <w:b/>
        </w:rPr>
        <w:t>Zvláštní ustanovení</w:t>
      </w:r>
    </w:p>
    <w:p w:rsidR="0056501B" w:rsidRDefault="0056501B" w:rsidP="00EB492C">
      <w:pPr>
        <w:jc w:val="center"/>
        <w:rPr>
          <w:b/>
        </w:rPr>
      </w:pPr>
    </w:p>
    <w:p w:rsidR="0056501B" w:rsidRPr="0056501B" w:rsidRDefault="0056501B" w:rsidP="0056501B">
      <w:pPr>
        <w:jc w:val="both"/>
      </w:pPr>
      <w:r w:rsidRPr="0056501B">
        <w:t xml:space="preserve">1. </w:t>
      </w:r>
      <w:r w:rsidRPr="0056501B">
        <w:tab/>
        <w:t>Nebude-li tato smlouva, která nabývá účinnosti nejdříve dnem uveřejnění, uveřejněna prostřednictvím registru smluv ani do tří měsíců ode dne, kdy byla uzavřena, platí v souladu s ustanovením § 7 odst. 1 zákona o registru smluv, že je zrušena od počátku.</w:t>
      </w:r>
    </w:p>
    <w:p w:rsidR="00EB492C" w:rsidRDefault="00EB492C" w:rsidP="00EB492C">
      <w:pPr>
        <w:jc w:val="both"/>
      </w:pPr>
    </w:p>
    <w:p w:rsidR="002E2495" w:rsidRPr="002E2495" w:rsidRDefault="0056501B" w:rsidP="002E2495">
      <w:pPr>
        <w:jc w:val="both"/>
      </w:pPr>
      <w:r>
        <w:t>2</w:t>
      </w:r>
      <w:r w:rsidR="00EB492C">
        <w:t>.</w:t>
      </w:r>
      <w:r w:rsidR="00EB492C">
        <w:tab/>
        <w:t xml:space="preserve">Vyskytnou-li se události, které jedné nebo oběma smluvním stranám částečně nebo úplně znemožní plnění jejich povinností podle této </w:t>
      </w:r>
      <w:r w:rsidR="00AD1DD9">
        <w:t>Smlouvy</w:t>
      </w:r>
      <w:r w:rsidR="00F53B50">
        <w:t>, jsou povinny</w:t>
      </w:r>
      <w:r w:rsidR="00EB492C">
        <w:t xml:space="preserve"> se o tomto bez zbytečného odkladu informovat a společně podniknout kroky k jejich překonání. Nesplnění této povinnosti zakládá právo na náhradu </w:t>
      </w:r>
      <w:r w:rsidR="004212FB">
        <w:t xml:space="preserve">újmy </w:t>
      </w:r>
      <w:r w:rsidR="00EB492C">
        <w:t xml:space="preserve">pro stranu, která se porušení </w:t>
      </w:r>
      <w:r w:rsidR="00AD1DD9">
        <w:t xml:space="preserve">Smlouvy </w:t>
      </w:r>
      <w:r w:rsidR="00EB492C">
        <w:t>v tomto bodě nedopustila.</w:t>
      </w:r>
      <w:r w:rsidR="00690E75">
        <w:t xml:space="preserve"> </w:t>
      </w:r>
      <w:r w:rsidR="00EB492C" w:rsidRPr="002E2495">
        <w:t xml:space="preserve">Stane-li se některé ustanovení této </w:t>
      </w:r>
      <w:r w:rsidR="00AD1DD9" w:rsidRPr="002E2495">
        <w:t xml:space="preserve">Smlouvy </w:t>
      </w:r>
      <w:r w:rsidR="00EB492C" w:rsidRPr="002E2495">
        <w:t xml:space="preserve">neplatné či neúčinné, nedotýká se to ostatních ustanovení této </w:t>
      </w:r>
      <w:r w:rsidR="00AD1DD9" w:rsidRPr="002E2495">
        <w:t>Smlouvy</w:t>
      </w:r>
      <w:r w:rsidR="00EB492C" w:rsidRPr="002E2495">
        <w:t>,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690E75" w:rsidRPr="002E2495" w:rsidRDefault="00690E75" w:rsidP="002E2495"/>
    <w:p w:rsidR="005532DE" w:rsidRDefault="0056501B" w:rsidP="005532DE">
      <w:pPr>
        <w:jc w:val="both"/>
      </w:pPr>
      <w:r>
        <w:t>3</w:t>
      </w:r>
      <w:r w:rsidR="00543938">
        <w:t xml:space="preserve">.       </w:t>
      </w:r>
      <w:r w:rsidR="00F64CF1" w:rsidRPr="002E2495">
        <w:t>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r w:rsidR="00543938">
        <w:t xml:space="preserve"> </w:t>
      </w:r>
    </w:p>
    <w:p w:rsidR="005532DE" w:rsidRDefault="005532DE" w:rsidP="005532DE">
      <w:pPr>
        <w:jc w:val="both"/>
      </w:pPr>
    </w:p>
    <w:p w:rsidR="00543938" w:rsidRPr="005532DE" w:rsidRDefault="0056501B" w:rsidP="005532DE">
      <w:pPr>
        <w:jc w:val="both"/>
      </w:pPr>
      <w:r>
        <w:t>4</w:t>
      </w:r>
      <w:r w:rsidR="005532DE">
        <w:t>.</w:t>
      </w:r>
      <w:r w:rsidR="005532DE">
        <w:tab/>
      </w:r>
      <w:r w:rsidR="002E2495" w:rsidRPr="00543938">
        <w:t xml:space="preserve">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 </w:t>
      </w:r>
    </w:p>
    <w:p w:rsidR="00543938" w:rsidRDefault="0056501B" w:rsidP="005532DE">
      <w:pPr>
        <w:pStyle w:val="Nadpis1"/>
        <w:numPr>
          <w:ilvl w:val="0"/>
          <w:numId w:val="0"/>
        </w:numPr>
        <w:jc w:val="both"/>
        <w:rPr>
          <w:b w:val="0"/>
          <w:i w:val="0"/>
          <w:sz w:val="24"/>
          <w:szCs w:val="24"/>
        </w:rPr>
      </w:pPr>
      <w:r>
        <w:rPr>
          <w:b w:val="0"/>
          <w:i w:val="0"/>
          <w:sz w:val="24"/>
          <w:szCs w:val="24"/>
        </w:rPr>
        <w:t>5</w:t>
      </w:r>
      <w:r w:rsidR="005532DE">
        <w:rPr>
          <w:b w:val="0"/>
          <w:i w:val="0"/>
          <w:sz w:val="24"/>
          <w:szCs w:val="24"/>
        </w:rPr>
        <w:t>.</w:t>
      </w:r>
      <w:r w:rsidR="005532DE">
        <w:rPr>
          <w:b w:val="0"/>
          <w:i w:val="0"/>
          <w:sz w:val="24"/>
          <w:szCs w:val="24"/>
        </w:rPr>
        <w:tab/>
      </w:r>
      <w:r w:rsidR="002E2495" w:rsidRPr="00543938">
        <w:rPr>
          <w:b w:val="0"/>
          <w:i w:val="0"/>
          <w:sz w:val="24"/>
          <w:szCs w:val="24"/>
        </w:rPr>
        <w:t>Nestanoví-li některý právní předpis jinak, budou veškeré spory mezi smluvními stranami vzniklé ze Smlouvy nebo v souvislosti s nimi řešeny před věcně a místně příslušným soudem České republiky.</w:t>
      </w:r>
      <w:r w:rsidR="00543938" w:rsidRPr="00543938">
        <w:rPr>
          <w:b w:val="0"/>
          <w:i w:val="0"/>
          <w:sz w:val="24"/>
          <w:szCs w:val="24"/>
        </w:rPr>
        <w:t xml:space="preserve"> </w:t>
      </w:r>
    </w:p>
    <w:p w:rsidR="00FE462D" w:rsidRPr="00A04513" w:rsidRDefault="0056501B" w:rsidP="00A04513">
      <w:pPr>
        <w:pStyle w:val="Nadpis1"/>
        <w:numPr>
          <w:ilvl w:val="0"/>
          <w:numId w:val="0"/>
        </w:numPr>
        <w:jc w:val="both"/>
        <w:rPr>
          <w:b w:val="0"/>
          <w:i w:val="0"/>
          <w:sz w:val="24"/>
          <w:szCs w:val="24"/>
        </w:rPr>
      </w:pPr>
      <w:r>
        <w:rPr>
          <w:b w:val="0"/>
          <w:i w:val="0"/>
          <w:sz w:val="24"/>
          <w:szCs w:val="24"/>
        </w:rPr>
        <w:t>6</w:t>
      </w:r>
      <w:r w:rsidR="00CF26A5" w:rsidRPr="00425B05">
        <w:rPr>
          <w:b w:val="0"/>
          <w:i w:val="0"/>
          <w:sz w:val="24"/>
          <w:szCs w:val="24"/>
        </w:rPr>
        <w:t>. Zadavatel si vyhrazuje právo v zájmu zajištění transparentnosti poptávkového řízení uveřejnit uzavřenou smlouvu o dílo s vítězným uchazečem na profilu zadavatele.</w:t>
      </w:r>
    </w:p>
    <w:p w:rsidR="00B4554F" w:rsidRDefault="00B4554F" w:rsidP="005532DE">
      <w:pPr>
        <w:rPr>
          <w:b/>
        </w:rPr>
      </w:pPr>
    </w:p>
    <w:p w:rsidR="004C2E6D" w:rsidRDefault="004C2E6D" w:rsidP="005532DE">
      <w:pPr>
        <w:rPr>
          <w:b/>
        </w:rPr>
      </w:pPr>
    </w:p>
    <w:p w:rsidR="00EB492C" w:rsidRDefault="00EB492C" w:rsidP="00EB492C">
      <w:pPr>
        <w:jc w:val="center"/>
        <w:rPr>
          <w:b/>
        </w:rPr>
      </w:pPr>
      <w:r>
        <w:rPr>
          <w:b/>
        </w:rPr>
        <w:t>XVI.</w:t>
      </w:r>
    </w:p>
    <w:p w:rsidR="00EB492C" w:rsidRDefault="00EB492C" w:rsidP="00EB492C">
      <w:pPr>
        <w:jc w:val="center"/>
        <w:rPr>
          <w:b/>
        </w:rPr>
      </w:pPr>
      <w:r>
        <w:rPr>
          <w:b/>
        </w:rPr>
        <w:t>Závěrečná ustanovení</w:t>
      </w:r>
    </w:p>
    <w:p w:rsidR="00EB492C" w:rsidRDefault="00EB492C" w:rsidP="00EB492C">
      <w:pPr>
        <w:jc w:val="center"/>
        <w:rPr>
          <w:b/>
        </w:rPr>
      </w:pPr>
    </w:p>
    <w:p w:rsidR="00EB492C" w:rsidRDefault="00EB492C" w:rsidP="00EB492C">
      <w:pPr>
        <w:jc w:val="both"/>
      </w:pPr>
      <w:r>
        <w:t>1.</w:t>
      </w:r>
      <w:r>
        <w:tab/>
        <w:t xml:space="preserve">Na právní vztahy, touto </w:t>
      </w:r>
      <w:r w:rsidR="00AD1DD9">
        <w:t xml:space="preserve">Smlouvou </w:t>
      </w:r>
      <w:r>
        <w:t>založené a v ní výslovně neupravené, se použijí příslušná ustanovení</w:t>
      </w:r>
      <w:r w:rsidR="00543938">
        <w:t xml:space="preserve"> </w:t>
      </w:r>
      <w:r w:rsidR="00AE6AC9">
        <w:t>OZ</w:t>
      </w:r>
      <w:r>
        <w:t>.</w:t>
      </w:r>
      <w:r w:rsidR="007E2ADD">
        <w:t xml:space="preserve"> </w:t>
      </w:r>
    </w:p>
    <w:p w:rsidR="007E2ADD" w:rsidRDefault="007E2ADD" w:rsidP="00EB492C">
      <w:pPr>
        <w:jc w:val="both"/>
      </w:pPr>
    </w:p>
    <w:p w:rsidR="007E2ADD" w:rsidRDefault="007E2ADD" w:rsidP="00EB492C">
      <w:pPr>
        <w:jc w:val="both"/>
      </w:pPr>
      <w:r>
        <w:t xml:space="preserve">2. </w:t>
      </w:r>
      <w:r>
        <w:tab/>
        <w:t xml:space="preserve">Smluvní strany </w:t>
      </w:r>
      <w:r w:rsidR="003E35DF">
        <w:t xml:space="preserve">v souladu s ustanovením § 558 odst. 2 OZ </w:t>
      </w:r>
      <w:r>
        <w:t xml:space="preserve">vylučují použití </w:t>
      </w:r>
      <w:r w:rsidR="003E35DF">
        <w:t xml:space="preserve">obchodních zvyklostí </w:t>
      </w:r>
      <w:r>
        <w:t>na právní vztahy vzniklé z této Smlouvy.</w:t>
      </w:r>
    </w:p>
    <w:p w:rsidR="007E2ADD" w:rsidRDefault="007E2ADD" w:rsidP="00EB492C">
      <w:pPr>
        <w:jc w:val="both"/>
      </w:pPr>
    </w:p>
    <w:p w:rsidR="007E2ADD" w:rsidRDefault="006E1EEE" w:rsidP="00EB492C">
      <w:pPr>
        <w:jc w:val="both"/>
      </w:pPr>
      <w:r>
        <w:t>3</w:t>
      </w:r>
      <w:r w:rsidR="007E2ADD">
        <w:t xml:space="preserve">. </w:t>
      </w:r>
      <w:r w:rsidR="007E2ADD">
        <w:tab/>
        <w:t xml:space="preserve">Smluvní strany souhlasně prohlašují, že tato Smlouva není smlouvou uzavřenou adhezním způsobem ve smyslu ustanovení § 1798 a násl. OZ. </w:t>
      </w:r>
      <w:r w:rsidR="008E068B">
        <w:t xml:space="preserve"> Ustanovení § 1799 a § 1800 OZ se nepoužijí.</w:t>
      </w:r>
      <w:r w:rsidR="007E2ADD">
        <w:t xml:space="preserve"> </w:t>
      </w:r>
    </w:p>
    <w:p w:rsidR="00EB492C" w:rsidRDefault="00EB492C" w:rsidP="00EB492C">
      <w:pPr>
        <w:jc w:val="both"/>
      </w:pPr>
    </w:p>
    <w:p w:rsidR="005807CC" w:rsidRDefault="006E1EEE" w:rsidP="006E1EEE">
      <w:pPr>
        <w:jc w:val="both"/>
      </w:pPr>
      <w:r>
        <w:lastRenderedPageBreak/>
        <w:t>4</w:t>
      </w:r>
      <w:r w:rsidR="00EB492C">
        <w:t>.</w:t>
      </w:r>
      <w:r w:rsidR="00EB492C">
        <w:tab/>
        <w:t xml:space="preserve">Jsou-li v této </w:t>
      </w:r>
      <w:r w:rsidR="00AD1DD9">
        <w:t xml:space="preserve">Smlouvě </w:t>
      </w:r>
      <w:r w:rsidR="00EB492C">
        <w:t>uvedeny přílohy, tvoří její nedílnou součást.</w:t>
      </w:r>
      <w:r>
        <w:t xml:space="preserve"> </w:t>
      </w:r>
      <w:r w:rsidR="00EB492C">
        <w:t xml:space="preserve">Veškeré změny a doplňky této </w:t>
      </w:r>
      <w:r w:rsidR="00AD1DD9">
        <w:t xml:space="preserve">Smlouvy </w:t>
      </w:r>
      <w:r w:rsidR="00EB492C">
        <w:t xml:space="preserve">musí být učiněny písemně ve formě číslovaného dodatku k této </w:t>
      </w:r>
      <w:r w:rsidR="00AD1DD9">
        <w:t>Smlouvě</w:t>
      </w:r>
      <w:r w:rsidR="00EB492C">
        <w:t>, podepsaného oprávněnými zástupci obou smluvních stran.</w:t>
      </w:r>
      <w:r>
        <w:t xml:space="preserve"> </w:t>
      </w:r>
      <w:r w:rsidR="008D77F1" w:rsidRPr="002B5626">
        <w:t xml:space="preserve">Smluvní strany prohlašují, </w:t>
      </w:r>
      <w:r w:rsidR="005731F4">
        <w:t xml:space="preserve">že </w:t>
      </w:r>
      <w:r w:rsidR="008D77F1" w:rsidRPr="002B5626">
        <w:t xml:space="preserve">mimo </w:t>
      </w:r>
      <w:r w:rsidR="005731F4">
        <w:t>Smlouvy</w:t>
      </w:r>
      <w:r w:rsidR="008D77F1" w:rsidRPr="002B5626">
        <w:t xml:space="preserve">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w:t>
      </w:r>
      <w:r w:rsidR="00AE6AC9">
        <w:t>s</w:t>
      </w:r>
      <w:r w:rsidR="008D77F1" w:rsidRPr="002B5626">
        <w:t xml:space="preserve">mluvních stran, včetně pokynů </w:t>
      </w:r>
      <w:r w:rsidR="00AE6AC9">
        <w:t>o</w:t>
      </w:r>
      <w:r w:rsidR="008D77F1" w:rsidRPr="002B5626">
        <w:t>bjednatele</w:t>
      </w:r>
      <w:r w:rsidR="00AE6AC9">
        <w:t>.</w:t>
      </w:r>
    </w:p>
    <w:p w:rsidR="00EB492C" w:rsidRDefault="00EB492C" w:rsidP="00EB492C">
      <w:pPr>
        <w:jc w:val="both"/>
      </w:pPr>
    </w:p>
    <w:p w:rsidR="00EB492C" w:rsidRDefault="00AE6AC9" w:rsidP="00EB492C">
      <w:pPr>
        <w:jc w:val="both"/>
      </w:pPr>
      <w:r>
        <w:t>5</w:t>
      </w:r>
      <w:r w:rsidR="00EB492C">
        <w:t>.</w:t>
      </w:r>
      <w:r w:rsidR="00EB492C">
        <w:tab/>
        <w:t xml:space="preserve">Smlouva je vyhotovena ve </w:t>
      </w:r>
      <w:r w:rsidR="005532DE">
        <w:t>dvou</w:t>
      </w:r>
      <w:r w:rsidR="00EB492C">
        <w:t xml:space="preserve"> </w:t>
      </w:r>
      <w:r w:rsidR="007E2ADD">
        <w:t xml:space="preserve">stejnopisech </w:t>
      </w:r>
      <w:r w:rsidR="00EB492C">
        <w:t>s platností originálu, z nichž každá ze smluvních stran obdrží po</w:t>
      </w:r>
      <w:r w:rsidR="005532DE">
        <w:t xml:space="preserve"> jednom vyhotovení</w:t>
      </w:r>
      <w:r w:rsidR="00EB492C">
        <w:t>.</w:t>
      </w:r>
    </w:p>
    <w:p w:rsidR="00B4554F" w:rsidRDefault="00B4554F" w:rsidP="00EB492C">
      <w:pPr>
        <w:jc w:val="both"/>
      </w:pPr>
    </w:p>
    <w:p w:rsidR="00EB492C" w:rsidRDefault="00AE6AC9" w:rsidP="00EB492C">
      <w:pPr>
        <w:jc w:val="both"/>
      </w:pPr>
      <w:r>
        <w:t>6</w:t>
      </w:r>
      <w:r w:rsidR="00EB492C">
        <w:t>.</w:t>
      </w:r>
      <w:r w:rsidR="00EB492C">
        <w:tab/>
        <w:t xml:space="preserve">Účastníci této </w:t>
      </w:r>
      <w:r w:rsidR="00AD1DD9">
        <w:t xml:space="preserve">Smlouvy </w:t>
      </w:r>
      <w:r w:rsidR="00EB492C">
        <w:t>prohlašují, že smlouva byla sje</w:t>
      </w:r>
      <w:r w:rsidR="0003157C">
        <w:t>dnána na základě jejich pravé a </w:t>
      </w:r>
      <w:r w:rsidR="00EB492C">
        <w:t>svobodné vůle, že si její obsah přečetli a bezvýhradně s ním souhlasí, což stvrzují svými vlastnoručními podpisy.</w:t>
      </w:r>
    </w:p>
    <w:p w:rsidR="0056501B" w:rsidRDefault="0056501B" w:rsidP="00EB492C">
      <w:pPr>
        <w:jc w:val="both"/>
      </w:pPr>
    </w:p>
    <w:p w:rsidR="0056501B" w:rsidRPr="0056501B" w:rsidRDefault="0056501B" w:rsidP="0056501B">
      <w:pPr>
        <w:rPr>
          <w:bCs/>
        </w:rPr>
      </w:pPr>
      <w:r>
        <w:t>7.</w:t>
      </w:r>
      <w:r>
        <w:tab/>
      </w:r>
      <w:r w:rsidRPr="0056501B">
        <w:rPr>
          <w:bCs/>
        </w:rPr>
        <w:t xml:space="preserve"> </w:t>
      </w:r>
      <w:r w:rsidR="000B7D6D">
        <w:rPr>
          <w:bCs/>
        </w:rPr>
        <w:t>Objednatel</w:t>
      </w:r>
      <w:bookmarkStart w:id="1" w:name="_GoBack"/>
      <w:bookmarkEnd w:id="1"/>
      <w:r w:rsidRPr="0056501B">
        <w:rPr>
          <w:bCs/>
        </w:rPr>
        <w:t xml:space="preserve"> se zavazuje po podpisu smlouvy oběma </w:t>
      </w:r>
      <w:r w:rsidRPr="0056501B">
        <w:t xml:space="preserve">smluvními stranami </w:t>
      </w:r>
      <w:r w:rsidRPr="0056501B">
        <w:rPr>
          <w:bCs/>
        </w:rPr>
        <w:t>zveřejnit tuto smlouvu v souladu s podmínkami stanovenými zákonem č. 340/2015 Sb., o zvláštních podmínkách účinnosti některých smluv, uveřejňování těchto smluv a o registru smluv (zákon o registru smluv).</w:t>
      </w:r>
    </w:p>
    <w:p w:rsidR="00EB492C" w:rsidRDefault="00EB492C" w:rsidP="00EB492C"/>
    <w:p w:rsidR="00EB492C" w:rsidRPr="0056501B" w:rsidRDefault="0056501B" w:rsidP="00EB492C">
      <w:pPr>
        <w:jc w:val="both"/>
      </w:pPr>
      <w:r>
        <w:t>8</w:t>
      </w:r>
      <w:r w:rsidR="00EB492C">
        <w:t>.</w:t>
      </w:r>
      <w:r w:rsidR="00EB492C">
        <w:tab/>
      </w:r>
      <w:r w:rsidRPr="0056501B">
        <w:t xml:space="preserve">Tato smlouva vstupuje v platnost dnem jejího podpisu oběma smluvními stranami a účinnosti nabývá </w:t>
      </w:r>
      <w:r w:rsidRPr="0056501B">
        <w:rPr>
          <w:bCs/>
        </w:rPr>
        <w:t>okamžikem uveřejnění v registru smluv.</w:t>
      </w:r>
    </w:p>
    <w:p w:rsidR="00543938" w:rsidRDefault="00543938" w:rsidP="00EB492C">
      <w:pPr>
        <w:rPr>
          <w:i/>
        </w:rPr>
      </w:pPr>
    </w:p>
    <w:p w:rsidR="001F5D9D" w:rsidRDefault="001F5D9D" w:rsidP="00EB492C">
      <w:pPr>
        <w:rPr>
          <w:i/>
        </w:rPr>
      </w:pPr>
    </w:p>
    <w:p w:rsidR="005532DE" w:rsidRDefault="005532DE" w:rsidP="005532DE">
      <w:pPr>
        <w:spacing w:after="100" w:afterAutospacing="1"/>
        <w:rPr>
          <w:bCs/>
        </w:rPr>
      </w:pPr>
      <w:r>
        <w:rPr>
          <w:bCs/>
        </w:rPr>
        <w:t xml:space="preserve">Ve Valdicích dne:                              </w:t>
      </w:r>
      <w:r>
        <w:rPr>
          <w:bCs/>
        </w:rPr>
        <w:tab/>
      </w:r>
      <w:r>
        <w:rPr>
          <w:bCs/>
        </w:rPr>
        <w:tab/>
      </w:r>
      <w:r>
        <w:rPr>
          <w:bCs/>
        </w:rPr>
        <w:tab/>
        <w:t xml:space="preserve"> V                            dne:                       </w:t>
      </w:r>
    </w:p>
    <w:p w:rsidR="001F5D9D" w:rsidRDefault="001F5D9D" w:rsidP="005532DE">
      <w:pPr>
        <w:spacing w:after="100" w:afterAutospacing="1"/>
        <w:rPr>
          <w:bCs/>
        </w:rPr>
      </w:pPr>
    </w:p>
    <w:p w:rsidR="005532DE" w:rsidRDefault="005532DE" w:rsidP="005532DE">
      <w:pPr>
        <w:spacing w:after="100" w:afterAutospacing="1"/>
      </w:pPr>
      <w:r>
        <w:rPr>
          <w:bCs/>
        </w:rPr>
        <w:t>Za objednatele:                                                             Za zhotovitele:</w:t>
      </w:r>
      <w: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5532DE" w:rsidRPr="000F1822" w:rsidTr="00963DCA">
        <w:tc>
          <w:tcPr>
            <w:tcW w:w="4536" w:type="dxa"/>
          </w:tcPr>
          <w:p w:rsidR="005532DE" w:rsidRPr="000F1822" w:rsidRDefault="005532DE" w:rsidP="00963DCA">
            <w:pPr>
              <w:jc w:val="center"/>
            </w:pPr>
            <w:r>
              <w:t>Vrchní rada</w:t>
            </w:r>
          </w:p>
        </w:tc>
      </w:tr>
      <w:tr w:rsidR="005532DE" w:rsidRPr="000F1822" w:rsidTr="00963DCA">
        <w:tc>
          <w:tcPr>
            <w:tcW w:w="4536" w:type="dxa"/>
          </w:tcPr>
          <w:p w:rsidR="005532DE" w:rsidRPr="000F1822" w:rsidRDefault="005532DE" w:rsidP="00963DCA">
            <w:r>
              <w:t xml:space="preserve">   </w:t>
            </w:r>
            <w:r w:rsidR="0091589B">
              <w:t xml:space="preserve">  </w:t>
            </w:r>
            <w:r>
              <w:t xml:space="preserve">              plk. Mgr. Jiří Mach</w:t>
            </w:r>
          </w:p>
        </w:tc>
      </w:tr>
      <w:tr w:rsidR="005532DE" w:rsidRPr="000F1822" w:rsidTr="00963DCA">
        <w:trPr>
          <w:trHeight w:val="363"/>
        </w:trPr>
        <w:tc>
          <w:tcPr>
            <w:tcW w:w="4536" w:type="dxa"/>
          </w:tcPr>
          <w:p w:rsidR="005532DE" w:rsidRPr="000F1822" w:rsidRDefault="005532DE" w:rsidP="00963DCA">
            <w:pPr>
              <w:jc w:val="center"/>
            </w:pPr>
            <w:r>
              <w:t>ředitel Věznice Valdice</w:t>
            </w:r>
          </w:p>
        </w:tc>
      </w:tr>
    </w:tbl>
    <w:p w:rsidR="00CC1709" w:rsidRDefault="00CC1709" w:rsidP="005532DE">
      <w:pPr>
        <w:jc w:val="both"/>
      </w:pPr>
    </w:p>
    <w:sectPr w:rsidR="00CC17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E6D" w:rsidRDefault="004C2E6D" w:rsidP="005572DB">
      <w:r>
        <w:separator/>
      </w:r>
    </w:p>
  </w:endnote>
  <w:endnote w:type="continuationSeparator" w:id="0">
    <w:p w:rsidR="004C2E6D" w:rsidRDefault="004C2E6D" w:rsidP="0055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E6D" w:rsidRDefault="004C2E6D" w:rsidP="005572DB">
      <w:r>
        <w:separator/>
      </w:r>
    </w:p>
  </w:footnote>
  <w:footnote w:type="continuationSeparator" w:id="0">
    <w:p w:rsidR="004C2E6D" w:rsidRDefault="004C2E6D" w:rsidP="00557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7F4BFF2"/>
    <w:lvl w:ilvl="0">
      <w:start w:val="1"/>
      <w:numFmt w:val="bullet"/>
      <w:pStyle w:val="Styl1"/>
      <w:lvlText w:val=""/>
      <w:lvlJc w:val="left"/>
      <w:pPr>
        <w:tabs>
          <w:tab w:val="num" w:pos="926"/>
        </w:tabs>
        <w:ind w:left="926" w:hanging="360"/>
      </w:pPr>
      <w:rPr>
        <w:rFonts w:ascii="Symbol" w:hAnsi="Symbol" w:hint="default"/>
      </w:rPr>
    </w:lvl>
  </w:abstractNum>
  <w:abstractNum w:abstractNumId="1">
    <w:nsid w:val="03C3769F"/>
    <w:multiLevelType w:val="hybridMultilevel"/>
    <w:tmpl w:val="07FEFEB8"/>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4E620A0"/>
    <w:multiLevelType w:val="hybridMultilevel"/>
    <w:tmpl w:val="89609C20"/>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9B751B3"/>
    <w:multiLevelType w:val="hybridMultilevel"/>
    <w:tmpl w:val="F6F227B0"/>
    <w:lvl w:ilvl="0" w:tplc="04050009">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18FB1C57"/>
    <w:multiLevelType w:val="hybridMultilevel"/>
    <w:tmpl w:val="B78AB76E"/>
    <w:lvl w:ilvl="0" w:tplc="A55A114E">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3E54D0A"/>
    <w:multiLevelType w:val="hybridMultilevel"/>
    <w:tmpl w:val="6386708E"/>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6">
    <w:nsid w:val="259B630F"/>
    <w:multiLevelType w:val="hybridMultilevel"/>
    <w:tmpl w:val="6B6C7130"/>
    <w:lvl w:ilvl="0" w:tplc="E0AA6B00">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7">
    <w:nsid w:val="25BF4E22"/>
    <w:multiLevelType w:val="hybridMultilevel"/>
    <w:tmpl w:val="5B683F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331B45D3"/>
    <w:multiLevelType w:val="hybridMultilevel"/>
    <w:tmpl w:val="DED88F4E"/>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3496278E"/>
    <w:multiLevelType w:val="hybridMultilevel"/>
    <w:tmpl w:val="3E9EB1E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48E06BBF"/>
    <w:multiLevelType w:val="hybridMultilevel"/>
    <w:tmpl w:val="A5C4D8E0"/>
    <w:lvl w:ilvl="0" w:tplc="04050017">
      <w:start w:val="1"/>
      <w:numFmt w:val="lowerLetter"/>
      <w:lvlText w:val="%1)"/>
      <w:lvlJc w:val="left"/>
      <w:pPr>
        <w:tabs>
          <w:tab w:val="num" w:pos="1860"/>
        </w:tabs>
        <w:ind w:left="1860" w:hanging="720"/>
      </w:pPr>
    </w:lvl>
    <w:lvl w:ilvl="1" w:tplc="7A28B74E">
      <w:numFmt w:val="bullet"/>
      <w:lvlText w:val="-"/>
      <w:lvlJc w:val="left"/>
      <w:pPr>
        <w:tabs>
          <w:tab w:val="num" w:pos="2220"/>
        </w:tabs>
        <w:ind w:left="2220" w:hanging="360"/>
      </w:pPr>
      <w:rPr>
        <w:rFonts w:ascii="Arial" w:eastAsia="Times New Roman" w:hAnsi="Arial" w:cs="Aria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4380"/>
        </w:tabs>
        <w:ind w:left="438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50CA224D"/>
    <w:multiLevelType w:val="hybridMultilevel"/>
    <w:tmpl w:val="D18C7C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57621AF1"/>
    <w:multiLevelType w:val="hybridMultilevel"/>
    <w:tmpl w:val="AE5208BE"/>
    <w:lvl w:ilvl="0" w:tplc="0405000D">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5">
    <w:nsid w:val="617217AB"/>
    <w:multiLevelType w:val="hybridMultilevel"/>
    <w:tmpl w:val="1882B1B4"/>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7">
    <w:nsid w:val="79311153"/>
    <w:multiLevelType w:val="hybridMultilevel"/>
    <w:tmpl w:val="F3861836"/>
    <w:lvl w:ilvl="0" w:tplc="C3AAF87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D545406"/>
    <w:multiLevelType w:val="hybridMultilevel"/>
    <w:tmpl w:val="3F52B048"/>
    <w:lvl w:ilvl="0" w:tplc="0405000B">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11"/>
  </w:num>
  <w:num w:numId="13">
    <w:abstractNumId w:val="8"/>
  </w:num>
  <w:num w:numId="14">
    <w:abstractNumId w:val="11"/>
  </w:num>
  <w:num w:numId="15">
    <w:abstractNumId w:val="1"/>
  </w:num>
  <w:num w:numId="16">
    <w:abstractNumId w:val="2"/>
  </w:num>
  <w:num w:numId="17">
    <w:abstractNumId w:val="7"/>
  </w:num>
  <w:num w:numId="18">
    <w:abstractNumId w:val="4"/>
  </w:num>
  <w:num w:numId="19">
    <w:abstractNumId w:val="17"/>
  </w:num>
  <w:num w:numId="20">
    <w:abstractNumId w:val="16"/>
  </w:num>
  <w:num w:numId="21">
    <w:abstractNumId w:val="12"/>
  </w:num>
  <w:num w:numId="22">
    <w:abstractNumId w:val="5"/>
  </w:num>
  <w:num w:numId="23">
    <w:abstractNumId w:val="13"/>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92C"/>
    <w:rsid w:val="0000285F"/>
    <w:rsid w:val="00003FDE"/>
    <w:rsid w:val="00025814"/>
    <w:rsid w:val="0003157C"/>
    <w:rsid w:val="00041028"/>
    <w:rsid w:val="000512BE"/>
    <w:rsid w:val="0006789A"/>
    <w:rsid w:val="00070891"/>
    <w:rsid w:val="0007133E"/>
    <w:rsid w:val="0007217B"/>
    <w:rsid w:val="00075FE7"/>
    <w:rsid w:val="000820FD"/>
    <w:rsid w:val="0009465B"/>
    <w:rsid w:val="000A3675"/>
    <w:rsid w:val="000B7D6D"/>
    <w:rsid w:val="000C4BDD"/>
    <w:rsid w:val="000C5155"/>
    <w:rsid w:val="000D765D"/>
    <w:rsid w:val="000E06D9"/>
    <w:rsid w:val="001156A3"/>
    <w:rsid w:val="00140E31"/>
    <w:rsid w:val="0015351E"/>
    <w:rsid w:val="00155E3F"/>
    <w:rsid w:val="00164FB3"/>
    <w:rsid w:val="0017280E"/>
    <w:rsid w:val="00175D72"/>
    <w:rsid w:val="00193A70"/>
    <w:rsid w:val="001942CA"/>
    <w:rsid w:val="00196C5E"/>
    <w:rsid w:val="001E39CA"/>
    <w:rsid w:val="001F4605"/>
    <w:rsid w:val="001F5D9D"/>
    <w:rsid w:val="0020336C"/>
    <w:rsid w:val="00211FB7"/>
    <w:rsid w:val="00212C41"/>
    <w:rsid w:val="0022013B"/>
    <w:rsid w:val="002258A6"/>
    <w:rsid w:val="00252B93"/>
    <w:rsid w:val="00254B5D"/>
    <w:rsid w:val="0025743B"/>
    <w:rsid w:val="00266439"/>
    <w:rsid w:val="0027194A"/>
    <w:rsid w:val="0028191E"/>
    <w:rsid w:val="00285363"/>
    <w:rsid w:val="00292BA9"/>
    <w:rsid w:val="00297050"/>
    <w:rsid w:val="002A50E3"/>
    <w:rsid w:val="002B175D"/>
    <w:rsid w:val="002B3CCA"/>
    <w:rsid w:val="002B74CE"/>
    <w:rsid w:val="002B74D8"/>
    <w:rsid w:val="002D6BFF"/>
    <w:rsid w:val="002D767F"/>
    <w:rsid w:val="002E2495"/>
    <w:rsid w:val="00304900"/>
    <w:rsid w:val="003101DC"/>
    <w:rsid w:val="003107DA"/>
    <w:rsid w:val="00320D42"/>
    <w:rsid w:val="003407BD"/>
    <w:rsid w:val="00343EF3"/>
    <w:rsid w:val="00360A1E"/>
    <w:rsid w:val="00380BC4"/>
    <w:rsid w:val="003A1CDD"/>
    <w:rsid w:val="003A3505"/>
    <w:rsid w:val="003A3AE4"/>
    <w:rsid w:val="003A7A77"/>
    <w:rsid w:val="003B3484"/>
    <w:rsid w:val="003C763C"/>
    <w:rsid w:val="003D30D8"/>
    <w:rsid w:val="003E35DF"/>
    <w:rsid w:val="003E658A"/>
    <w:rsid w:val="00400384"/>
    <w:rsid w:val="00405F3D"/>
    <w:rsid w:val="004072BE"/>
    <w:rsid w:val="004212FB"/>
    <w:rsid w:val="00425A76"/>
    <w:rsid w:val="00432C01"/>
    <w:rsid w:val="0046072A"/>
    <w:rsid w:val="00461BF5"/>
    <w:rsid w:val="00465635"/>
    <w:rsid w:val="00486E20"/>
    <w:rsid w:val="004C0FD2"/>
    <w:rsid w:val="004C2E6D"/>
    <w:rsid w:val="004C3F8E"/>
    <w:rsid w:val="004D0267"/>
    <w:rsid w:val="004E189E"/>
    <w:rsid w:val="004E57A0"/>
    <w:rsid w:val="004F6BBB"/>
    <w:rsid w:val="00512E63"/>
    <w:rsid w:val="00513054"/>
    <w:rsid w:val="00525A58"/>
    <w:rsid w:val="00533373"/>
    <w:rsid w:val="00543938"/>
    <w:rsid w:val="0054444D"/>
    <w:rsid w:val="00550764"/>
    <w:rsid w:val="00552027"/>
    <w:rsid w:val="005532DE"/>
    <w:rsid w:val="005572DB"/>
    <w:rsid w:val="00562591"/>
    <w:rsid w:val="0056501B"/>
    <w:rsid w:val="005731F4"/>
    <w:rsid w:val="00574990"/>
    <w:rsid w:val="005770EA"/>
    <w:rsid w:val="00577E07"/>
    <w:rsid w:val="005807CC"/>
    <w:rsid w:val="005818ED"/>
    <w:rsid w:val="0059354C"/>
    <w:rsid w:val="005A12C4"/>
    <w:rsid w:val="005A45CB"/>
    <w:rsid w:val="005A6676"/>
    <w:rsid w:val="005B302E"/>
    <w:rsid w:val="005B46C5"/>
    <w:rsid w:val="005B65D9"/>
    <w:rsid w:val="005F0E78"/>
    <w:rsid w:val="006058C8"/>
    <w:rsid w:val="006079D4"/>
    <w:rsid w:val="00610A0F"/>
    <w:rsid w:val="00611878"/>
    <w:rsid w:val="0061631D"/>
    <w:rsid w:val="006260F4"/>
    <w:rsid w:val="00653C7D"/>
    <w:rsid w:val="00657720"/>
    <w:rsid w:val="00657F6C"/>
    <w:rsid w:val="00664C26"/>
    <w:rsid w:val="00675549"/>
    <w:rsid w:val="0067709E"/>
    <w:rsid w:val="00680C36"/>
    <w:rsid w:val="00686161"/>
    <w:rsid w:val="00690E75"/>
    <w:rsid w:val="006B4C3E"/>
    <w:rsid w:val="006C17C3"/>
    <w:rsid w:val="006C69FC"/>
    <w:rsid w:val="006E1EEE"/>
    <w:rsid w:val="006F0F82"/>
    <w:rsid w:val="006F475A"/>
    <w:rsid w:val="006F6E16"/>
    <w:rsid w:val="007055DE"/>
    <w:rsid w:val="007114BC"/>
    <w:rsid w:val="00715718"/>
    <w:rsid w:val="00722A0E"/>
    <w:rsid w:val="0072343F"/>
    <w:rsid w:val="00741A83"/>
    <w:rsid w:val="007459FE"/>
    <w:rsid w:val="00746050"/>
    <w:rsid w:val="0074776C"/>
    <w:rsid w:val="00762EA2"/>
    <w:rsid w:val="00766576"/>
    <w:rsid w:val="007666FF"/>
    <w:rsid w:val="007727F3"/>
    <w:rsid w:val="007A669C"/>
    <w:rsid w:val="007A7610"/>
    <w:rsid w:val="007B3A31"/>
    <w:rsid w:val="007B3FA0"/>
    <w:rsid w:val="007E2ADD"/>
    <w:rsid w:val="007E3BDA"/>
    <w:rsid w:val="00802A18"/>
    <w:rsid w:val="00871DFA"/>
    <w:rsid w:val="00887D53"/>
    <w:rsid w:val="00892684"/>
    <w:rsid w:val="008B768C"/>
    <w:rsid w:val="008C58F9"/>
    <w:rsid w:val="008D07BE"/>
    <w:rsid w:val="008D1E79"/>
    <w:rsid w:val="008D77E5"/>
    <w:rsid w:val="008D77F1"/>
    <w:rsid w:val="008E068B"/>
    <w:rsid w:val="008F15D9"/>
    <w:rsid w:val="008F1AA9"/>
    <w:rsid w:val="008F356A"/>
    <w:rsid w:val="008F5148"/>
    <w:rsid w:val="0090512B"/>
    <w:rsid w:val="00906142"/>
    <w:rsid w:val="00907644"/>
    <w:rsid w:val="0091589B"/>
    <w:rsid w:val="009212FF"/>
    <w:rsid w:val="00923AB5"/>
    <w:rsid w:val="00934831"/>
    <w:rsid w:val="00935171"/>
    <w:rsid w:val="00937D95"/>
    <w:rsid w:val="00961312"/>
    <w:rsid w:val="00963DCA"/>
    <w:rsid w:val="00970886"/>
    <w:rsid w:val="009865FE"/>
    <w:rsid w:val="00987C8D"/>
    <w:rsid w:val="00997C1E"/>
    <w:rsid w:val="009A187E"/>
    <w:rsid w:val="009A4F94"/>
    <w:rsid w:val="009B4EFC"/>
    <w:rsid w:val="009B7CE5"/>
    <w:rsid w:val="009C0C6A"/>
    <w:rsid w:val="009C7DAB"/>
    <w:rsid w:val="009D0243"/>
    <w:rsid w:val="009D5280"/>
    <w:rsid w:val="009F43DD"/>
    <w:rsid w:val="009F5255"/>
    <w:rsid w:val="00A04513"/>
    <w:rsid w:val="00A079CD"/>
    <w:rsid w:val="00A15CEF"/>
    <w:rsid w:val="00A20F20"/>
    <w:rsid w:val="00A4158A"/>
    <w:rsid w:val="00A44513"/>
    <w:rsid w:val="00A557C5"/>
    <w:rsid w:val="00AC731A"/>
    <w:rsid w:val="00AD1DD9"/>
    <w:rsid w:val="00AE2C8C"/>
    <w:rsid w:val="00AE6AC9"/>
    <w:rsid w:val="00AF497D"/>
    <w:rsid w:val="00B01549"/>
    <w:rsid w:val="00B2563C"/>
    <w:rsid w:val="00B25A9D"/>
    <w:rsid w:val="00B2610C"/>
    <w:rsid w:val="00B311F6"/>
    <w:rsid w:val="00B37203"/>
    <w:rsid w:val="00B42190"/>
    <w:rsid w:val="00B4554F"/>
    <w:rsid w:val="00B541E7"/>
    <w:rsid w:val="00B665C5"/>
    <w:rsid w:val="00B90D4A"/>
    <w:rsid w:val="00B921F2"/>
    <w:rsid w:val="00B94A58"/>
    <w:rsid w:val="00BA614F"/>
    <w:rsid w:val="00BB1E7E"/>
    <w:rsid w:val="00BB7BFF"/>
    <w:rsid w:val="00C23344"/>
    <w:rsid w:val="00C23E53"/>
    <w:rsid w:val="00C24084"/>
    <w:rsid w:val="00C34B5A"/>
    <w:rsid w:val="00C85957"/>
    <w:rsid w:val="00C97918"/>
    <w:rsid w:val="00CA639F"/>
    <w:rsid w:val="00CC1499"/>
    <w:rsid w:val="00CC1709"/>
    <w:rsid w:val="00CC1934"/>
    <w:rsid w:val="00CC3D2A"/>
    <w:rsid w:val="00CC5234"/>
    <w:rsid w:val="00CC6F1D"/>
    <w:rsid w:val="00CC7976"/>
    <w:rsid w:val="00CD136A"/>
    <w:rsid w:val="00CE4414"/>
    <w:rsid w:val="00CF26A5"/>
    <w:rsid w:val="00D03DD5"/>
    <w:rsid w:val="00D14AB0"/>
    <w:rsid w:val="00D54359"/>
    <w:rsid w:val="00D5684E"/>
    <w:rsid w:val="00D62205"/>
    <w:rsid w:val="00D63E6E"/>
    <w:rsid w:val="00DA3CA9"/>
    <w:rsid w:val="00DC0DA9"/>
    <w:rsid w:val="00DE368C"/>
    <w:rsid w:val="00DE521F"/>
    <w:rsid w:val="00DE68F9"/>
    <w:rsid w:val="00E04751"/>
    <w:rsid w:val="00E04EBC"/>
    <w:rsid w:val="00E06045"/>
    <w:rsid w:val="00E1012B"/>
    <w:rsid w:val="00E17882"/>
    <w:rsid w:val="00E22507"/>
    <w:rsid w:val="00E41681"/>
    <w:rsid w:val="00E50EAF"/>
    <w:rsid w:val="00E513E2"/>
    <w:rsid w:val="00E64DF3"/>
    <w:rsid w:val="00E7151F"/>
    <w:rsid w:val="00E92E9D"/>
    <w:rsid w:val="00E94203"/>
    <w:rsid w:val="00EB0A8C"/>
    <w:rsid w:val="00EB492C"/>
    <w:rsid w:val="00EB6FF4"/>
    <w:rsid w:val="00EC21D5"/>
    <w:rsid w:val="00EE3F04"/>
    <w:rsid w:val="00EF285D"/>
    <w:rsid w:val="00EF6497"/>
    <w:rsid w:val="00F013AF"/>
    <w:rsid w:val="00F06B2A"/>
    <w:rsid w:val="00F10A8A"/>
    <w:rsid w:val="00F40D51"/>
    <w:rsid w:val="00F43AB2"/>
    <w:rsid w:val="00F53B50"/>
    <w:rsid w:val="00F60762"/>
    <w:rsid w:val="00F64702"/>
    <w:rsid w:val="00F64CF1"/>
    <w:rsid w:val="00F80131"/>
    <w:rsid w:val="00F9210E"/>
    <w:rsid w:val="00FA0DD1"/>
    <w:rsid w:val="00FA33D5"/>
    <w:rsid w:val="00FB1DA3"/>
    <w:rsid w:val="00FC2AE7"/>
    <w:rsid w:val="00FE2A9E"/>
    <w:rsid w:val="00FE462D"/>
    <w:rsid w:val="00FE6250"/>
    <w:rsid w:val="00FE7F95"/>
    <w:rsid w:val="00FF003D"/>
    <w:rsid w:val="00FF2E93"/>
    <w:rsid w:val="00FF7F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8"/>
      </w:numPr>
      <w:spacing w:before="240" w:after="60"/>
      <w:outlineLvl w:val="0"/>
    </w:pPr>
    <w:rPr>
      <w:b/>
      <w:i/>
      <w:kern w:val="28"/>
      <w:sz w:val="22"/>
      <w:szCs w:val="20"/>
    </w:rPr>
  </w:style>
  <w:style w:type="paragraph" w:styleId="Nadpis2">
    <w:name w:val="heading 2"/>
    <w:basedOn w:val="Normln"/>
    <w:link w:val="Nadpis2Char"/>
    <w:qFormat/>
    <w:rsid w:val="006C17C3"/>
    <w:pPr>
      <w:numPr>
        <w:ilvl w:val="1"/>
        <w:numId w:val="8"/>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8"/>
      </w:numPr>
      <w:spacing w:before="240" w:after="60"/>
      <w:outlineLvl w:val="2"/>
    </w:pPr>
    <w:rPr>
      <w:sz w:val="22"/>
      <w:szCs w:val="20"/>
    </w:rPr>
  </w:style>
  <w:style w:type="paragraph" w:styleId="Nadpis4">
    <w:name w:val="heading 4"/>
    <w:basedOn w:val="Normln"/>
    <w:link w:val="Nadpis4Char"/>
    <w:qFormat/>
    <w:rsid w:val="006C17C3"/>
    <w:pPr>
      <w:numPr>
        <w:ilvl w:val="3"/>
        <w:numId w:val="8"/>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8"/>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8"/>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8"/>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8"/>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10"/>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1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1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Odstavecseseznamem">
    <w:name w:val="List Paragraph"/>
    <w:basedOn w:val="Normln"/>
    <w:uiPriority w:val="34"/>
    <w:qFormat/>
    <w:rsid w:val="00987C8D"/>
    <w:pPr>
      <w:ind w:left="720"/>
      <w:contextualSpacing/>
    </w:pPr>
  </w:style>
  <w:style w:type="character" w:styleId="Hypertextovodkaz">
    <w:name w:val="Hyperlink"/>
    <w:rsid w:val="00A079CD"/>
    <w:rPr>
      <w:color w:val="0000FF"/>
      <w:u w:val="single"/>
    </w:rPr>
  </w:style>
  <w:style w:type="table" w:styleId="Mkatabulky">
    <w:name w:val="Table Grid"/>
    <w:basedOn w:val="Normlntabulka"/>
    <w:rsid w:val="0055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54359"/>
    <w:pPr>
      <w:spacing w:after="120"/>
    </w:pPr>
    <w:rPr>
      <w:rFonts w:eastAsia="Calibri"/>
    </w:rPr>
  </w:style>
  <w:style w:type="character" w:customStyle="1" w:styleId="ZkladntextChar">
    <w:name w:val="Základní text Char"/>
    <w:basedOn w:val="Standardnpsmoodstavce"/>
    <w:link w:val="Zkladntext"/>
    <w:rsid w:val="00D54359"/>
    <w:rPr>
      <w:rFonts w:eastAsia="Calibri"/>
      <w:sz w:val="24"/>
      <w:szCs w:val="24"/>
    </w:rPr>
  </w:style>
  <w:style w:type="paragraph" w:styleId="Zkladntextodsazen">
    <w:name w:val="Body Text Indent"/>
    <w:basedOn w:val="Normln"/>
    <w:link w:val="ZkladntextodsazenChar"/>
    <w:rsid w:val="0056501B"/>
    <w:pPr>
      <w:spacing w:after="120"/>
      <w:ind w:left="283"/>
    </w:pPr>
  </w:style>
  <w:style w:type="character" w:customStyle="1" w:styleId="ZkladntextodsazenChar">
    <w:name w:val="Základní text odsazený Char"/>
    <w:basedOn w:val="Standardnpsmoodstavce"/>
    <w:link w:val="Zkladntextodsazen"/>
    <w:rsid w:val="0056501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62205"/>
    <w:rPr>
      <w:sz w:val="24"/>
      <w:szCs w:val="24"/>
    </w:rPr>
  </w:style>
  <w:style w:type="paragraph" w:styleId="Nadpis1">
    <w:name w:val="heading 1"/>
    <w:basedOn w:val="Normln"/>
    <w:next w:val="Nadpis2"/>
    <w:link w:val="Nadpis1Char"/>
    <w:qFormat/>
    <w:rsid w:val="006C17C3"/>
    <w:pPr>
      <w:keepNext/>
      <w:numPr>
        <w:numId w:val="8"/>
      </w:numPr>
      <w:spacing w:before="240" w:after="60"/>
      <w:outlineLvl w:val="0"/>
    </w:pPr>
    <w:rPr>
      <w:b/>
      <w:i/>
      <w:kern w:val="28"/>
      <w:sz w:val="22"/>
      <w:szCs w:val="20"/>
    </w:rPr>
  </w:style>
  <w:style w:type="paragraph" w:styleId="Nadpis2">
    <w:name w:val="heading 2"/>
    <w:basedOn w:val="Normln"/>
    <w:link w:val="Nadpis2Char"/>
    <w:qFormat/>
    <w:rsid w:val="006C17C3"/>
    <w:pPr>
      <w:numPr>
        <w:ilvl w:val="1"/>
        <w:numId w:val="8"/>
      </w:numPr>
      <w:tabs>
        <w:tab w:val="left" w:pos="1134"/>
      </w:tabs>
      <w:spacing w:before="240" w:after="60"/>
      <w:outlineLvl w:val="1"/>
    </w:pPr>
    <w:rPr>
      <w:sz w:val="22"/>
      <w:szCs w:val="20"/>
    </w:rPr>
  </w:style>
  <w:style w:type="paragraph" w:styleId="Nadpis3">
    <w:name w:val="heading 3"/>
    <w:basedOn w:val="Normln"/>
    <w:link w:val="Nadpis3Char"/>
    <w:qFormat/>
    <w:rsid w:val="006C17C3"/>
    <w:pPr>
      <w:numPr>
        <w:ilvl w:val="2"/>
        <w:numId w:val="8"/>
      </w:numPr>
      <w:spacing w:before="240" w:after="60"/>
      <w:outlineLvl w:val="2"/>
    </w:pPr>
    <w:rPr>
      <w:sz w:val="22"/>
      <w:szCs w:val="20"/>
    </w:rPr>
  </w:style>
  <w:style w:type="paragraph" w:styleId="Nadpis4">
    <w:name w:val="heading 4"/>
    <w:basedOn w:val="Normln"/>
    <w:link w:val="Nadpis4Char"/>
    <w:qFormat/>
    <w:rsid w:val="006C17C3"/>
    <w:pPr>
      <w:numPr>
        <w:ilvl w:val="3"/>
        <w:numId w:val="8"/>
      </w:numPr>
      <w:spacing w:before="60" w:after="60"/>
      <w:outlineLvl w:val="3"/>
    </w:pPr>
    <w:rPr>
      <w:sz w:val="22"/>
      <w:szCs w:val="20"/>
    </w:rPr>
  </w:style>
  <w:style w:type="paragraph" w:styleId="Nadpis6">
    <w:name w:val="heading 6"/>
    <w:basedOn w:val="Normln"/>
    <w:next w:val="Normln"/>
    <w:link w:val="Nadpis6Char"/>
    <w:qFormat/>
    <w:rsid w:val="006C17C3"/>
    <w:pPr>
      <w:numPr>
        <w:ilvl w:val="5"/>
        <w:numId w:val="8"/>
      </w:numPr>
      <w:spacing w:before="240" w:after="240"/>
      <w:outlineLvl w:val="5"/>
    </w:pPr>
    <w:rPr>
      <w:sz w:val="22"/>
      <w:szCs w:val="20"/>
    </w:rPr>
  </w:style>
  <w:style w:type="paragraph" w:styleId="Nadpis7">
    <w:name w:val="heading 7"/>
    <w:basedOn w:val="Normln"/>
    <w:next w:val="Normln"/>
    <w:link w:val="Nadpis7Char"/>
    <w:qFormat/>
    <w:rsid w:val="006C17C3"/>
    <w:pPr>
      <w:numPr>
        <w:ilvl w:val="6"/>
        <w:numId w:val="8"/>
      </w:numPr>
      <w:spacing w:before="240" w:after="60"/>
      <w:outlineLvl w:val="6"/>
    </w:pPr>
    <w:rPr>
      <w:rFonts w:ascii="Arial" w:hAnsi="Arial"/>
      <w:sz w:val="22"/>
      <w:szCs w:val="20"/>
    </w:rPr>
  </w:style>
  <w:style w:type="paragraph" w:styleId="Nadpis8">
    <w:name w:val="heading 8"/>
    <w:basedOn w:val="Normln"/>
    <w:next w:val="Normln"/>
    <w:link w:val="Nadpis8Char"/>
    <w:qFormat/>
    <w:rsid w:val="006C17C3"/>
    <w:pPr>
      <w:numPr>
        <w:ilvl w:val="7"/>
        <w:numId w:val="8"/>
      </w:numPr>
      <w:spacing w:before="240" w:after="60"/>
      <w:outlineLvl w:val="7"/>
    </w:pPr>
    <w:rPr>
      <w:rFonts w:ascii="Arial" w:hAnsi="Arial"/>
      <w:i/>
      <w:sz w:val="22"/>
      <w:szCs w:val="20"/>
    </w:rPr>
  </w:style>
  <w:style w:type="paragraph" w:styleId="Nadpis9">
    <w:name w:val="heading 9"/>
    <w:basedOn w:val="Normln"/>
    <w:next w:val="Normln"/>
    <w:link w:val="Nadpis9Char"/>
    <w:qFormat/>
    <w:rsid w:val="006C17C3"/>
    <w:pPr>
      <w:numPr>
        <w:ilvl w:val="8"/>
        <w:numId w:val="8"/>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D62205"/>
    <w:rPr>
      <w:rFonts w:ascii="Tahoma" w:hAnsi="Tahoma" w:cs="Tahoma"/>
      <w:sz w:val="16"/>
      <w:szCs w:val="16"/>
    </w:rPr>
  </w:style>
  <w:style w:type="character" w:styleId="Odkaznakoment">
    <w:name w:val="annotation reference"/>
    <w:rsid w:val="00686161"/>
    <w:rPr>
      <w:sz w:val="16"/>
      <w:szCs w:val="16"/>
    </w:rPr>
  </w:style>
  <w:style w:type="paragraph" w:styleId="Textkomente">
    <w:name w:val="annotation text"/>
    <w:basedOn w:val="Normln"/>
    <w:link w:val="TextkomenteChar"/>
    <w:rsid w:val="00686161"/>
    <w:rPr>
      <w:sz w:val="20"/>
      <w:szCs w:val="20"/>
    </w:rPr>
  </w:style>
  <w:style w:type="character" w:customStyle="1" w:styleId="TextkomenteChar">
    <w:name w:val="Text komentáře Char"/>
    <w:basedOn w:val="Standardnpsmoodstavce"/>
    <w:link w:val="Textkomente"/>
    <w:rsid w:val="00686161"/>
  </w:style>
  <w:style w:type="paragraph" w:styleId="Pedmtkomente">
    <w:name w:val="annotation subject"/>
    <w:basedOn w:val="Textkomente"/>
    <w:next w:val="Textkomente"/>
    <w:link w:val="PedmtkomenteChar"/>
    <w:rsid w:val="00686161"/>
    <w:rPr>
      <w:b/>
      <w:bCs/>
    </w:rPr>
  </w:style>
  <w:style w:type="character" w:customStyle="1" w:styleId="PedmtkomenteChar">
    <w:name w:val="Předmět komentáře Char"/>
    <w:link w:val="Pedmtkomente"/>
    <w:rsid w:val="00686161"/>
    <w:rPr>
      <w:b/>
      <w:bCs/>
    </w:rPr>
  </w:style>
  <w:style w:type="paragraph" w:styleId="Zhlav">
    <w:name w:val="header"/>
    <w:basedOn w:val="Normln"/>
    <w:link w:val="ZhlavChar"/>
    <w:rsid w:val="005572DB"/>
    <w:pPr>
      <w:tabs>
        <w:tab w:val="center" w:pos="4536"/>
        <w:tab w:val="right" w:pos="9072"/>
      </w:tabs>
    </w:pPr>
  </w:style>
  <w:style w:type="character" w:customStyle="1" w:styleId="ZhlavChar">
    <w:name w:val="Záhlaví Char"/>
    <w:link w:val="Zhlav"/>
    <w:rsid w:val="005572DB"/>
    <w:rPr>
      <w:sz w:val="24"/>
      <w:szCs w:val="24"/>
    </w:rPr>
  </w:style>
  <w:style w:type="paragraph" w:styleId="Zpat">
    <w:name w:val="footer"/>
    <w:basedOn w:val="Normln"/>
    <w:link w:val="ZpatChar"/>
    <w:uiPriority w:val="99"/>
    <w:rsid w:val="005572DB"/>
    <w:pPr>
      <w:tabs>
        <w:tab w:val="center" w:pos="4536"/>
        <w:tab w:val="right" w:pos="9072"/>
      </w:tabs>
    </w:pPr>
  </w:style>
  <w:style w:type="character" w:customStyle="1" w:styleId="ZpatChar">
    <w:name w:val="Zápatí Char"/>
    <w:link w:val="Zpat"/>
    <w:uiPriority w:val="99"/>
    <w:rsid w:val="005572DB"/>
    <w:rPr>
      <w:sz w:val="24"/>
      <w:szCs w:val="24"/>
    </w:rPr>
  </w:style>
  <w:style w:type="character" w:customStyle="1" w:styleId="Nadpis1Char">
    <w:name w:val="Nadpis 1 Char"/>
    <w:link w:val="Nadpis1"/>
    <w:rsid w:val="006C17C3"/>
    <w:rPr>
      <w:b/>
      <w:i/>
      <w:kern w:val="28"/>
      <w:sz w:val="22"/>
    </w:rPr>
  </w:style>
  <w:style w:type="character" w:customStyle="1" w:styleId="Nadpis2Char">
    <w:name w:val="Nadpis 2 Char"/>
    <w:link w:val="Nadpis2"/>
    <w:rsid w:val="006C17C3"/>
    <w:rPr>
      <w:sz w:val="22"/>
    </w:rPr>
  </w:style>
  <w:style w:type="character" w:customStyle="1" w:styleId="Nadpis3Char">
    <w:name w:val="Nadpis 3 Char"/>
    <w:link w:val="Nadpis3"/>
    <w:rsid w:val="006C17C3"/>
    <w:rPr>
      <w:sz w:val="22"/>
    </w:rPr>
  </w:style>
  <w:style w:type="character" w:customStyle="1" w:styleId="Nadpis4Char">
    <w:name w:val="Nadpis 4 Char"/>
    <w:link w:val="Nadpis4"/>
    <w:rsid w:val="006C17C3"/>
    <w:rPr>
      <w:sz w:val="22"/>
    </w:rPr>
  </w:style>
  <w:style w:type="character" w:customStyle="1" w:styleId="Nadpis6Char">
    <w:name w:val="Nadpis 6 Char"/>
    <w:link w:val="Nadpis6"/>
    <w:rsid w:val="006C17C3"/>
    <w:rPr>
      <w:sz w:val="22"/>
    </w:rPr>
  </w:style>
  <w:style w:type="character" w:customStyle="1" w:styleId="Nadpis7Char">
    <w:name w:val="Nadpis 7 Char"/>
    <w:link w:val="Nadpis7"/>
    <w:rsid w:val="006C17C3"/>
    <w:rPr>
      <w:rFonts w:ascii="Arial" w:hAnsi="Arial"/>
      <w:sz w:val="22"/>
    </w:rPr>
  </w:style>
  <w:style w:type="character" w:customStyle="1" w:styleId="Nadpis8Char">
    <w:name w:val="Nadpis 8 Char"/>
    <w:link w:val="Nadpis8"/>
    <w:rsid w:val="006C17C3"/>
    <w:rPr>
      <w:rFonts w:ascii="Arial" w:hAnsi="Arial"/>
      <w:i/>
      <w:sz w:val="22"/>
    </w:rPr>
  </w:style>
  <w:style w:type="character" w:customStyle="1" w:styleId="Nadpis9Char">
    <w:name w:val="Nadpis 9 Char"/>
    <w:link w:val="Nadpis9"/>
    <w:rsid w:val="006C17C3"/>
    <w:rPr>
      <w:rFonts w:ascii="Arial" w:hAnsi="Arial"/>
      <w:b/>
      <w:i/>
      <w:sz w:val="18"/>
    </w:rPr>
  </w:style>
  <w:style w:type="paragraph" w:customStyle="1" w:styleId="Styl1">
    <w:name w:val="Styl1"/>
    <w:basedOn w:val="Normln"/>
    <w:rsid w:val="008D77E5"/>
    <w:pPr>
      <w:widowControl w:val="0"/>
      <w:numPr>
        <w:numId w:val="10"/>
      </w:numPr>
      <w:snapToGrid w:val="0"/>
      <w:spacing w:before="240"/>
      <w:ind w:left="0" w:firstLine="0"/>
      <w:jc w:val="both"/>
    </w:pPr>
    <w:rPr>
      <w:color w:val="000000"/>
      <w:szCs w:val="20"/>
    </w:rPr>
  </w:style>
  <w:style w:type="paragraph" w:customStyle="1" w:styleId="slolnku">
    <w:name w:val="Číslo článku"/>
    <w:basedOn w:val="Normln"/>
    <w:next w:val="Normln"/>
    <w:rsid w:val="00E17882"/>
    <w:pPr>
      <w:keepNext/>
      <w:numPr>
        <w:numId w:val="13"/>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E17882"/>
    <w:pPr>
      <w:numPr>
        <w:ilvl w:val="1"/>
        <w:numId w:val="13"/>
      </w:numPr>
      <w:tabs>
        <w:tab w:val="left" w:pos="0"/>
        <w:tab w:val="left" w:pos="284"/>
      </w:tabs>
      <w:spacing w:before="80"/>
      <w:jc w:val="both"/>
      <w:outlineLvl w:val="1"/>
    </w:pPr>
    <w:rPr>
      <w:szCs w:val="20"/>
    </w:rPr>
  </w:style>
  <w:style w:type="paragraph" w:customStyle="1" w:styleId="Textodst2slovan">
    <w:name w:val="Text odst.2 číslovaný"/>
    <w:basedOn w:val="Textodst1sl"/>
    <w:rsid w:val="00E17882"/>
    <w:pPr>
      <w:numPr>
        <w:ilvl w:val="2"/>
      </w:numPr>
      <w:tabs>
        <w:tab w:val="clear" w:pos="0"/>
        <w:tab w:val="clear" w:pos="284"/>
      </w:tabs>
      <w:spacing w:before="0"/>
      <w:outlineLvl w:val="2"/>
    </w:pPr>
  </w:style>
  <w:style w:type="paragraph" w:customStyle="1" w:styleId="Textodst3psmena">
    <w:name w:val="Text odst. 3 písmena"/>
    <w:basedOn w:val="Textodst1sl"/>
    <w:rsid w:val="00E17882"/>
    <w:pPr>
      <w:numPr>
        <w:ilvl w:val="3"/>
      </w:numPr>
      <w:spacing w:before="0"/>
      <w:outlineLvl w:val="3"/>
    </w:pPr>
  </w:style>
  <w:style w:type="paragraph" w:styleId="Odstavecseseznamem">
    <w:name w:val="List Paragraph"/>
    <w:basedOn w:val="Normln"/>
    <w:uiPriority w:val="34"/>
    <w:qFormat/>
    <w:rsid w:val="00987C8D"/>
    <w:pPr>
      <w:ind w:left="720"/>
      <w:contextualSpacing/>
    </w:pPr>
  </w:style>
  <w:style w:type="character" w:styleId="Hypertextovodkaz">
    <w:name w:val="Hyperlink"/>
    <w:rsid w:val="00A079CD"/>
    <w:rPr>
      <w:color w:val="0000FF"/>
      <w:u w:val="single"/>
    </w:rPr>
  </w:style>
  <w:style w:type="table" w:styleId="Mkatabulky">
    <w:name w:val="Table Grid"/>
    <w:basedOn w:val="Normlntabulka"/>
    <w:rsid w:val="0055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rsid w:val="00D54359"/>
    <w:pPr>
      <w:spacing w:after="120"/>
    </w:pPr>
    <w:rPr>
      <w:rFonts w:eastAsia="Calibri"/>
    </w:rPr>
  </w:style>
  <w:style w:type="character" w:customStyle="1" w:styleId="ZkladntextChar">
    <w:name w:val="Základní text Char"/>
    <w:basedOn w:val="Standardnpsmoodstavce"/>
    <w:link w:val="Zkladntext"/>
    <w:rsid w:val="00D54359"/>
    <w:rPr>
      <w:rFonts w:eastAsia="Calibri"/>
      <w:sz w:val="24"/>
      <w:szCs w:val="24"/>
    </w:rPr>
  </w:style>
  <w:style w:type="paragraph" w:styleId="Zkladntextodsazen">
    <w:name w:val="Body Text Indent"/>
    <w:basedOn w:val="Normln"/>
    <w:link w:val="ZkladntextodsazenChar"/>
    <w:rsid w:val="0056501B"/>
    <w:pPr>
      <w:spacing w:after="120"/>
      <w:ind w:left="283"/>
    </w:pPr>
  </w:style>
  <w:style w:type="character" w:customStyle="1" w:styleId="ZkladntextodsazenChar">
    <w:name w:val="Základní text odsazený Char"/>
    <w:basedOn w:val="Standardnpsmoodstavce"/>
    <w:link w:val="Zkladntextodsazen"/>
    <w:rsid w:val="005650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5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4A83F-F200-4D66-B800-EAD5A96D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2682</Words>
  <Characters>16389</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19033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Kaska Miloš ing.</cp:lastModifiedBy>
  <cp:revision>3</cp:revision>
  <cp:lastPrinted>2017-06-27T09:09:00Z</cp:lastPrinted>
  <dcterms:created xsi:type="dcterms:W3CDTF">2017-06-27T09:11:00Z</dcterms:created>
  <dcterms:modified xsi:type="dcterms:W3CDTF">2017-06-29T11:13:00Z</dcterms:modified>
</cp:coreProperties>
</file>