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E2120" w14:textId="77777777" w:rsidR="00104E55" w:rsidRPr="0044679C" w:rsidRDefault="00104E55" w:rsidP="00104E5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3426BA">
        <w:rPr>
          <w:rFonts w:ascii="Arial" w:hAnsi="Arial" w:cs="Arial"/>
          <w:b/>
          <w:sz w:val="22"/>
          <w:szCs w:val="22"/>
        </w:rPr>
        <w:t>Česká národní banka</w:t>
      </w:r>
      <w:r w:rsidRPr="0044679C">
        <w:rPr>
          <w:rFonts w:ascii="Arial" w:hAnsi="Arial" w:cs="Arial"/>
          <w:sz w:val="22"/>
          <w:szCs w:val="22"/>
        </w:rPr>
        <w:t>, Na Příkopě 28, 115 03 Praha 1, IČO 48136450</w:t>
      </w:r>
    </w:p>
    <w:p w14:paraId="6DEE2121" w14:textId="2D91FC8F" w:rsidR="00104E55" w:rsidRDefault="00104E55" w:rsidP="00104E5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zastou</w:t>
      </w:r>
      <w:r w:rsidR="00F22A91">
        <w:rPr>
          <w:rFonts w:ascii="Arial" w:hAnsi="Arial" w:cs="Arial"/>
          <w:sz w:val="22"/>
          <w:szCs w:val="22"/>
        </w:rPr>
        <w:t xml:space="preserve">pená panem Ing. Lubomírem </w:t>
      </w:r>
      <w:proofErr w:type="spellStart"/>
      <w:r w:rsidR="00F22A91">
        <w:rPr>
          <w:rFonts w:ascii="Arial" w:hAnsi="Arial" w:cs="Arial"/>
          <w:sz w:val="22"/>
          <w:szCs w:val="22"/>
        </w:rPr>
        <w:t>Gerákem</w:t>
      </w:r>
      <w:proofErr w:type="spellEnd"/>
      <w:r w:rsidR="00F22A91">
        <w:rPr>
          <w:rFonts w:ascii="Arial" w:hAnsi="Arial" w:cs="Arial"/>
          <w:sz w:val="22"/>
          <w:szCs w:val="22"/>
        </w:rPr>
        <w:t>, MBA, ředitelem pobočky Brno</w:t>
      </w:r>
    </w:p>
    <w:p w14:paraId="5492CB8C" w14:textId="32C4A072" w:rsidR="00F22A91" w:rsidRPr="0044679C" w:rsidRDefault="00F22A91" w:rsidP="00104E5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paní Bc. Evou Dvořáčkovou, vedoucí referátu platebních služeb pobočky Brno</w:t>
      </w:r>
    </w:p>
    <w:p w14:paraId="6DEE2122" w14:textId="77777777" w:rsidR="00104E55" w:rsidRPr="0044679C" w:rsidRDefault="00104E55" w:rsidP="00104E5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(dále jen "ČNB")</w:t>
      </w:r>
      <w:r w:rsidRPr="0044679C">
        <w:rPr>
          <w:rFonts w:ascii="Arial" w:hAnsi="Arial" w:cs="Arial"/>
          <w:sz w:val="22"/>
          <w:szCs w:val="22"/>
        </w:rPr>
        <w:tab/>
      </w:r>
      <w:r w:rsidRPr="0044679C">
        <w:rPr>
          <w:rFonts w:ascii="Arial" w:hAnsi="Arial" w:cs="Arial"/>
          <w:sz w:val="22"/>
          <w:szCs w:val="22"/>
        </w:rPr>
        <w:tab/>
      </w:r>
      <w:r w:rsidRPr="0044679C">
        <w:rPr>
          <w:rFonts w:ascii="Arial" w:hAnsi="Arial" w:cs="Arial"/>
          <w:sz w:val="22"/>
          <w:szCs w:val="22"/>
        </w:rPr>
        <w:tab/>
      </w:r>
      <w:r w:rsidRPr="0044679C">
        <w:rPr>
          <w:rFonts w:ascii="Arial" w:hAnsi="Arial" w:cs="Arial"/>
          <w:sz w:val="22"/>
          <w:szCs w:val="22"/>
        </w:rPr>
        <w:tab/>
      </w:r>
      <w:r w:rsidRPr="0044679C">
        <w:rPr>
          <w:rFonts w:ascii="Arial" w:hAnsi="Arial" w:cs="Arial"/>
          <w:sz w:val="22"/>
          <w:szCs w:val="22"/>
        </w:rPr>
        <w:tab/>
      </w:r>
    </w:p>
    <w:p w14:paraId="6DEE2123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a</w:t>
      </w:r>
    </w:p>
    <w:p w14:paraId="6DEE2124" w14:textId="274D9974" w:rsidR="00104E55" w:rsidRPr="003426BA" w:rsidRDefault="00F22A91" w:rsidP="00104E55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3426BA">
        <w:rPr>
          <w:rFonts w:ascii="Arial" w:hAnsi="Arial" w:cs="Arial"/>
          <w:b/>
          <w:sz w:val="22"/>
          <w:szCs w:val="22"/>
        </w:rPr>
        <w:t>Integrovaná střední škola Hodonín, příspěvková organizace</w:t>
      </w:r>
    </w:p>
    <w:p w14:paraId="6DEE2128" w14:textId="182A9FBF" w:rsidR="001571BF" w:rsidRPr="0044679C" w:rsidRDefault="00201179" w:rsidP="001571BF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Lipová alej 3756/21, 695 01</w:t>
      </w:r>
      <w:r w:rsidR="006969BA">
        <w:rPr>
          <w:rFonts w:ascii="Arial" w:hAnsi="Arial" w:cs="Arial"/>
          <w:sz w:val="22"/>
          <w:szCs w:val="22"/>
        </w:rPr>
        <w:t xml:space="preserve">  Hodonín, IČO 00838225</w:t>
      </w:r>
    </w:p>
    <w:p w14:paraId="6DEE212A" w14:textId="76907849" w:rsidR="00104E55" w:rsidRPr="0044679C" w:rsidRDefault="006969BA" w:rsidP="00186BB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 paní Mgr. Evou Schmidovou, ředitelkou</w:t>
      </w:r>
    </w:p>
    <w:p w14:paraId="6DEE212B" w14:textId="77777777" w:rsidR="00104E55" w:rsidRPr="0044679C" w:rsidRDefault="00104E55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(dále jen "klient")</w:t>
      </w:r>
    </w:p>
    <w:p w14:paraId="6DEE212C" w14:textId="77777777" w:rsidR="00104E55" w:rsidRPr="0044679C" w:rsidRDefault="00104E55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14:paraId="6DEE212D" w14:textId="77777777" w:rsidR="00104E55" w:rsidRPr="0044679C" w:rsidRDefault="00104E55" w:rsidP="00104E55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47AC5" w:rsidRPr="0044679C">
          <w:rPr>
            <w:rFonts w:ascii="Arial" w:hAnsi="Arial" w:cs="Arial"/>
            <w:sz w:val="22"/>
            <w:szCs w:val="22"/>
          </w:rPr>
          <w:t>2662</w:t>
        </w:r>
        <w:r w:rsidRPr="0044679C">
          <w:rPr>
            <w:rFonts w:ascii="Arial" w:hAnsi="Arial" w:cs="Arial"/>
            <w:sz w:val="22"/>
            <w:szCs w:val="22"/>
          </w:rPr>
          <w:t xml:space="preserve"> a</w:t>
        </w:r>
      </w:smartTag>
      <w:r w:rsidRPr="0044679C">
        <w:rPr>
          <w:rFonts w:ascii="Arial" w:hAnsi="Arial" w:cs="Arial"/>
          <w:sz w:val="22"/>
          <w:szCs w:val="22"/>
        </w:rPr>
        <w:t xml:space="preserve"> násl. ustanovení zákona č. </w:t>
      </w:r>
      <w:r w:rsidR="00447AC5" w:rsidRPr="0044679C">
        <w:rPr>
          <w:rFonts w:ascii="Arial" w:hAnsi="Arial" w:cs="Arial"/>
          <w:sz w:val="22"/>
          <w:szCs w:val="22"/>
        </w:rPr>
        <w:t>89/2012</w:t>
      </w:r>
      <w:r w:rsidRPr="0044679C">
        <w:rPr>
          <w:rFonts w:ascii="Arial" w:hAnsi="Arial" w:cs="Arial"/>
          <w:sz w:val="22"/>
          <w:szCs w:val="22"/>
        </w:rPr>
        <w:t xml:space="preserve"> Sb., </w:t>
      </w:r>
      <w:r w:rsidR="00447AC5" w:rsidRPr="0044679C">
        <w:rPr>
          <w:rFonts w:ascii="Arial" w:hAnsi="Arial" w:cs="Arial"/>
          <w:sz w:val="22"/>
          <w:szCs w:val="22"/>
        </w:rPr>
        <w:t>občanský zákoník</w:t>
      </w:r>
      <w:r w:rsidR="00DD162F" w:rsidRPr="0044679C">
        <w:rPr>
          <w:rFonts w:ascii="Arial" w:hAnsi="Arial" w:cs="Arial"/>
          <w:sz w:val="22"/>
          <w:szCs w:val="22"/>
        </w:rPr>
        <w:t>, ve znění pozdějších předpisů</w:t>
      </w:r>
      <w:r w:rsidRPr="0044679C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6DEE212E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DEE212F" w14:textId="54CC8BAB"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44679C">
        <w:rPr>
          <w:rFonts w:ascii="Arial" w:hAnsi="Arial" w:cs="Arial"/>
          <w:b/>
          <w:sz w:val="26"/>
          <w:szCs w:val="26"/>
        </w:rPr>
        <w:t xml:space="preserve">smlouvu o </w:t>
      </w:r>
      <w:r w:rsidR="006969BA" w:rsidRPr="006969BA">
        <w:rPr>
          <w:rFonts w:ascii="Arial" w:hAnsi="Arial" w:cs="Arial"/>
          <w:b/>
          <w:sz w:val="26"/>
          <w:szCs w:val="26"/>
        </w:rPr>
        <w:t>účtu</w:t>
      </w:r>
    </w:p>
    <w:p w14:paraId="6DEE2130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DEE2131" w14:textId="6E4EC809" w:rsidR="00104E55" w:rsidRPr="0044679C" w:rsidRDefault="00104E55" w:rsidP="003426BA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ČNB </w:t>
      </w:r>
      <w:r w:rsidRPr="00F22A91">
        <w:rPr>
          <w:rFonts w:ascii="Arial" w:hAnsi="Arial" w:cs="Arial"/>
          <w:sz w:val="22"/>
          <w:szCs w:val="22"/>
        </w:rPr>
        <w:t>zříd</w:t>
      </w:r>
      <w:r w:rsidRPr="003D72FA">
        <w:rPr>
          <w:rFonts w:ascii="Arial" w:hAnsi="Arial" w:cs="Arial"/>
          <w:sz w:val="22"/>
          <w:szCs w:val="22"/>
        </w:rPr>
        <w:t>í</w:t>
      </w:r>
      <w:r w:rsidR="007F7375" w:rsidRPr="003D72FA">
        <w:rPr>
          <w:rFonts w:ascii="Arial" w:hAnsi="Arial" w:cs="Arial"/>
          <w:sz w:val="22"/>
          <w:szCs w:val="22"/>
        </w:rPr>
        <w:t xml:space="preserve"> </w:t>
      </w:r>
      <w:r w:rsidR="003426BA">
        <w:rPr>
          <w:rFonts w:ascii="Arial" w:hAnsi="Arial" w:cs="Arial"/>
          <w:sz w:val="22"/>
          <w:szCs w:val="22"/>
        </w:rPr>
        <w:t xml:space="preserve">klientovi účet číslo </w:t>
      </w:r>
      <w:proofErr w:type="spellStart"/>
      <w:r w:rsidR="00FE24AD">
        <w:rPr>
          <w:rFonts w:ascii="Arial" w:hAnsi="Arial" w:cs="Arial"/>
          <w:b/>
          <w:sz w:val="22"/>
          <w:szCs w:val="22"/>
        </w:rPr>
        <w:t>xxxxxxxxxxxxxxx</w:t>
      </w:r>
      <w:proofErr w:type="spellEnd"/>
      <w:r w:rsidR="003426BA" w:rsidRPr="003426BA">
        <w:rPr>
          <w:rFonts w:ascii="Arial" w:hAnsi="Arial" w:cs="Arial"/>
          <w:b/>
          <w:sz w:val="22"/>
          <w:szCs w:val="22"/>
        </w:rPr>
        <w:t>/0710</w:t>
      </w:r>
      <w:r w:rsidR="005B4068" w:rsidRPr="003D72FA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FE24AD">
        <w:rPr>
          <w:rFonts w:ascii="Arial" w:hAnsi="Arial" w:cs="Arial"/>
          <w:sz w:val="22"/>
          <w:szCs w:val="22"/>
        </w:rPr>
        <w:t>xxxxxxxxxxxxxxxxxxxx</w:t>
      </w:r>
      <w:proofErr w:type="spellEnd"/>
      <w:r w:rsidR="005B4068" w:rsidRPr="003D72FA">
        <w:rPr>
          <w:rFonts w:ascii="Arial" w:hAnsi="Arial" w:cs="Arial"/>
          <w:sz w:val="22"/>
          <w:szCs w:val="22"/>
        </w:rPr>
        <w:t>)</w:t>
      </w:r>
      <w:r w:rsidRPr="003D72FA">
        <w:rPr>
          <w:rFonts w:ascii="Arial" w:hAnsi="Arial" w:cs="Arial"/>
          <w:sz w:val="22"/>
          <w:szCs w:val="22"/>
        </w:rPr>
        <w:t xml:space="preserve"> (dál</w:t>
      </w:r>
      <w:r w:rsidR="00F22A91" w:rsidRPr="003D72FA">
        <w:rPr>
          <w:rFonts w:ascii="Arial" w:hAnsi="Arial" w:cs="Arial"/>
          <w:sz w:val="22"/>
          <w:szCs w:val="22"/>
        </w:rPr>
        <w:t>e jen „účet“)</w:t>
      </w:r>
      <w:r w:rsidRPr="003D72FA">
        <w:rPr>
          <w:rFonts w:ascii="Arial" w:hAnsi="Arial" w:cs="Arial"/>
          <w:sz w:val="22"/>
          <w:szCs w:val="22"/>
        </w:rPr>
        <w:t>.</w:t>
      </w:r>
      <w:r w:rsidRPr="0044679C">
        <w:rPr>
          <w:rFonts w:ascii="Arial" w:hAnsi="Arial" w:cs="Arial"/>
          <w:sz w:val="22"/>
          <w:szCs w:val="22"/>
        </w:rPr>
        <w:t xml:space="preserve"> </w:t>
      </w:r>
      <w:r w:rsidR="00F22A91" w:rsidRPr="00F22A91">
        <w:rPr>
          <w:rFonts w:ascii="Arial" w:hAnsi="Arial" w:cs="Arial"/>
          <w:sz w:val="22"/>
          <w:szCs w:val="22"/>
        </w:rPr>
        <w:t>Účet je veden</w:t>
      </w:r>
      <w:r w:rsidRPr="00F22A91">
        <w:rPr>
          <w:rFonts w:ascii="Arial" w:hAnsi="Arial" w:cs="Arial"/>
          <w:sz w:val="22"/>
          <w:szCs w:val="22"/>
        </w:rPr>
        <w:t xml:space="preserve"> v českých korunách. Účet je účtem podřízeným státní pokladn</w:t>
      </w:r>
      <w:r w:rsidR="00C86948" w:rsidRPr="00F22A91">
        <w:rPr>
          <w:rFonts w:ascii="Arial" w:hAnsi="Arial" w:cs="Arial"/>
          <w:sz w:val="22"/>
          <w:szCs w:val="22"/>
        </w:rPr>
        <w:t>ě</w:t>
      </w:r>
      <w:r w:rsidR="00F22A91" w:rsidRPr="00F22A91">
        <w:rPr>
          <w:rFonts w:ascii="Arial" w:hAnsi="Arial" w:cs="Arial"/>
          <w:sz w:val="22"/>
          <w:szCs w:val="22"/>
        </w:rPr>
        <w:t>.</w:t>
      </w:r>
    </w:p>
    <w:p w14:paraId="6DEE2132" w14:textId="034CC088" w:rsidR="00104E55" w:rsidRPr="0044679C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právnickým osobám a provádění platebního styku, Podmínky České národní banky pro používání služby ABO-K internetové bankovnictví </w:t>
      </w:r>
      <w:r w:rsidRPr="00F22A91">
        <w:rPr>
          <w:rFonts w:ascii="Arial" w:hAnsi="Arial" w:cs="Arial"/>
          <w:sz w:val="22"/>
          <w:szCs w:val="22"/>
        </w:rPr>
        <w:t>a Část I Ceníku peněžních a obchodních služeb České národní banky (dále jen „Ceník“).</w:t>
      </w:r>
      <w:r w:rsidR="00805E74" w:rsidRPr="0044679C">
        <w:rPr>
          <w:rFonts w:ascii="Arial" w:hAnsi="Arial" w:cs="Arial"/>
          <w:sz w:val="22"/>
          <w:szCs w:val="22"/>
        </w:rPr>
        <w:t xml:space="preserve"> </w:t>
      </w:r>
      <w:r w:rsidRPr="0044679C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F46EDB">
        <w:rPr>
          <w:rFonts w:ascii="Arial" w:hAnsi="Arial" w:cs="Arial"/>
          <w:sz w:val="22"/>
          <w:szCs w:val="22"/>
        </w:rPr>
        <w:t>é</w:t>
      </w:r>
      <w:r w:rsidRPr="0044679C">
        <w:rPr>
          <w:rFonts w:ascii="Arial" w:hAnsi="Arial" w:cs="Arial"/>
          <w:sz w:val="22"/>
          <w:szCs w:val="22"/>
        </w:rPr>
        <w:t xml:space="preserve"> podmínk</w:t>
      </w:r>
      <w:r w:rsidR="00F46EDB">
        <w:rPr>
          <w:rFonts w:ascii="Arial" w:hAnsi="Arial" w:cs="Arial"/>
          <w:sz w:val="22"/>
          <w:szCs w:val="22"/>
        </w:rPr>
        <w:t>y</w:t>
      </w:r>
      <w:r w:rsidRPr="0044679C">
        <w:rPr>
          <w:rFonts w:ascii="Arial" w:hAnsi="Arial" w:cs="Arial"/>
          <w:sz w:val="22"/>
          <w:szCs w:val="22"/>
        </w:rPr>
        <w:t xml:space="preserve"> </w:t>
      </w:r>
      <w:r w:rsidRPr="00F22A91">
        <w:rPr>
          <w:rFonts w:ascii="Arial" w:hAnsi="Arial" w:cs="Arial"/>
          <w:sz w:val="22"/>
          <w:szCs w:val="22"/>
        </w:rPr>
        <w:t>a</w:t>
      </w:r>
      <w:r w:rsidR="005B4068" w:rsidRPr="00F22A91">
        <w:rPr>
          <w:rFonts w:ascii="Arial" w:hAnsi="Arial" w:cs="Arial"/>
          <w:sz w:val="22"/>
          <w:szCs w:val="22"/>
        </w:rPr>
        <w:t> </w:t>
      </w:r>
      <w:r w:rsidRPr="00F22A91">
        <w:rPr>
          <w:rFonts w:ascii="Arial" w:hAnsi="Arial" w:cs="Arial"/>
          <w:sz w:val="22"/>
          <w:szCs w:val="22"/>
        </w:rPr>
        <w:t>Ceník</w:t>
      </w:r>
      <w:r w:rsidR="00F46EDB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47AC5" w:rsidRPr="0044679C">
        <w:rPr>
          <w:rFonts w:ascii="Arial" w:hAnsi="Arial" w:cs="Arial"/>
          <w:sz w:val="22"/>
          <w:szCs w:val="22"/>
        </w:rPr>
        <w:t>, jsou mu srozumitelné a přijímá je.</w:t>
      </w:r>
    </w:p>
    <w:p w14:paraId="2865195F" w14:textId="4442B4F4" w:rsidR="00900AE3" w:rsidRPr="00406FD4" w:rsidRDefault="00004307" w:rsidP="00406FD4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27DE4">
        <w:rPr>
          <w:rFonts w:ascii="Arial" w:hAnsi="Arial" w:cs="Arial"/>
          <w:sz w:val="22"/>
          <w:szCs w:val="22"/>
        </w:rPr>
        <w:t>C</w:t>
      </w:r>
      <w:r w:rsidR="00104E55" w:rsidRPr="00327DE4">
        <w:rPr>
          <w:rFonts w:ascii="Arial" w:hAnsi="Arial" w:cs="Arial"/>
          <w:sz w:val="22"/>
          <w:szCs w:val="22"/>
        </w:rPr>
        <w:t>eny</w:t>
      </w:r>
      <w:r w:rsidRPr="00327DE4">
        <w:rPr>
          <w:rFonts w:ascii="Arial" w:hAnsi="Arial" w:cs="Arial"/>
          <w:sz w:val="22"/>
          <w:szCs w:val="22"/>
        </w:rPr>
        <w:t xml:space="preserve"> za poskytované služby</w:t>
      </w:r>
      <w:r w:rsidR="00104E55" w:rsidRPr="00327DE4">
        <w:rPr>
          <w:rFonts w:ascii="Arial" w:hAnsi="Arial" w:cs="Arial"/>
          <w:sz w:val="22"/>
          <w:szCs w:val="22"/>
        </w:rPr>
        <w:t xml:space="preserve"> jsou odepisovány z</w:t>
      </w:r>
      <w:r w:rsidR="00327DE4">
        <w:rPr>
          <w:rFonts w:ascii="Arial" w:hAnsi="Arial" w:cs="Arial"/>
          <w:sz w:val="22"/>
          <w:szCs w:val="22"/>
        </w:rPr>
        <w:t> </w:t>
      </w:r>
      <w:r w:rsidR="00406FD4" w:rsidRPr="00406FD4">
        <w:rPr>
          <w:rFonts w:ascii="Arial" w:hAnsi="Arial" w:cs="Arial"/>
          <w:sz w:val="22"/>
          <w:szCs w:val="22"/>
        </w:rPr>
        <w:t>tohoto účtu</w:t>
      </w:r>
      <w:r w:rsidR="00104E55" w:rsidRPr="00327DE4">
        <w:rPr>
          <w:rFonts w:ascii="Arial" w:hAnsi="Arial" w:cs="Arial"/>
          <w:sz w:val="22"/>
          <w:szCs w:val="22"/>
        </w:rPr>
        <w:t>.</w:t>
      </w:r>
    </w:p>
    <w:p w14:paraId="6DEE2135" w14:textId="4C6A6302" w:rsidR="00104E55" w:rsidRPr="0044679C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Tato smlouva se uzavírá na dobu neurčitou.</w:t>
      </w:r>
    </w:p>
    <w:p w14:paraId="6DEE2136" w14:textId="77777777" w:rsidR="00104E55" w:rsidRPr="0044679C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6DEE213A" w14:textId="0080404E" w:rsidR="00F66EBF" w:rsidRPr="00F22A91" w:rsidRDefault="00F66EBF" w:rsidP="00F22A91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F22A91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604184" w:rsidRPr="00F22A91">
        <w:rPr>
          <w:rFonts w:ascii="Arial" w:hAnsi="Arial" w:cs="Arial"/>
          <w:sz w:val="22"/>
          <w:szCs w:val="22"/>
        </w:rPr>
        <w:br/>
      </w:r>
      <w:r w:rsidRPr="00F22A91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6DEE213B" w14:textId="77777777" w:rsidR="00F66EBF" w:rsidRPr="00F22A91" w:rsidRDefault="00F66EBF" w:rsidP="00F22A91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22A91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6DEE213D" w14:textId="7D039F17" w:rsidR="00104E55" w:rsidRPr="0044679C" w:rsidRDefault="00104E55" w:rsidP="003426BA">
      <w:pPr>
        <w:pStyle w:val="Zkladntext"/>
        <w:ind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104E55" w:rsidRPr="0044679C" w14:paraId="6DEE2142" w14:textId="77777777" w:rsidTr="00104E55">
        <w:tc>
          <w:tcPr>
            <w:tcW w:w="4401" w:type="dxa"/>
          </w:tcPr>
          <w:p w14:paraId="6DEE213E" w14:textId="331D5E6D" w:rsidR="00104E55" w:rsidRPr="0044679C" w:rsidRDefault="003426BA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FE24AD">
              <w:rPr>
                <w:rFonts w:ascii="Arial" w:hAnsi="Arial" w:cs="Arial"/>
                <w:sz w:val="22"/>
                <w:szCs w:val="22"/>
              </w:rPr>
              <w:t> B</w:t>
            </w:r>
            <w:r>
              <w:rPr>
                <w:rFonts w:ascii="Arial" w:hAnsi="Arial" w:cs="Arial"/>
                <w:sz w:val="22"/>
                <w:szCs w:val="22"/>
              </w:rPr>
              <w:t>rně</w:t>
            </w:r>
            <w:r w:rsidR="00FE24A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dne</w:t>
            </w:r>
            <w:r w:rsidR="00104E55" w:rsidRPr="0044679C">
              <w:rPr>
                <w:rFonts w:ascii="Arial" w:hAnsi="Arial" w:cs="Arial"/>
                <w:sz w:val="22"/>
                <w:szCs w:val="22"/>
              </w:rPr>
              <w:t>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</w:t>
            </w:r>
          </w:p>
          <w:p w14:paraId="6DEE213F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EE2140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1" w14:textId="38B40310" w:rsidR="00104E55" w:rsidRPr="0044679C" w:rsidRDefault="003426BA" w:rsidP="00FE24AD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FE24AD">
              <w:rPr>
                <w:rFonts w:ascii="Arial" w:hAnsi="Arial" w:cs="Arial"/>
                <w:sz w:val="22"/>
                <w:szCs w:val="22"/>
              </w:rPr>
              <w:t xml:space="preserve"> H</w:t>
            </w:r>
            <w:r>
              <w:rPr>
                <w:rFonts w:ascii="Arial" w:hAnsi="Arial" w:cs="Arial"/>
                <w:sz w:val="22"/>
                <w:szCs w:val="22"/>
              </w:rPr>
              <w:t>odoníně</w:t>
            </w:r>
            <w:r w:rsidR="00FE24AD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dne</w:t>
            </w:r>
            <w:r w:rsidR="00104E55" w:rsidRPr="0044679C">
              <w:rPr>
                <w:rFonts w:ascii="Arial" w:hAnsi="Arial" w:cs="Arial"/>
                <w:sz w:val="22"/>
                <w:szCs w:val="22"/>
              </w:rPr>
              <w:t>....................</w:t>
            </w:r>
            <w:r>
              <w:rPr>
                <w:rFonts w:ascii="Arial" w:hAnsi="Arial" w:cs="Arial"/>
                <w:sz w:val="22"/>
                <w:szCs w:val="22"/>
              </w:rPr>
              <w:t>..</w:t>
            </w:r>
          </w:p>
        </w:tc>
      </w:tr>
      <w:tr w:rsidR="00104E55" w:rsidRPr="0044679C" w14:paraId="6DEE214C" w14:textId="77777777" w:rsidTr="00104E55">
        <w:tc>
          <w:tcPr>
            <w:tcW w:w="4401" w:type="dxa"/>
          </w:tcPr>
          <w:p w14:paraId="6DEE2143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4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A96A302" w14:textId="77777777" w:rsidR="003426BA" w:rsidRDefault="003426BA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82685EC" w14:textId="77777777" w:rsidR="003426BA" w:rsidRDefault="003426BA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A0ED00E" w14:textId="77777777" w:rsidR="006E6B9C" w:rsidRDefault="006E6B9C" w:rsidP="00104E55">
            <w:pPr>
              <w:pStyle w:val="Texttabulky"/>
              <w:rPr>
                <w:rFonts w:ascii="Arial" w:hAnsi="Arial" w:cs="Arial"/>
                <w:sz w:val="18"/>
                <w:szCs w:val="18"/>
              </w:rPr>
            </w:pPr>
          </w:p>
          <w:p w14:paraId="6DEE2145" w14:textId="3EDBDD18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  <w:r w:rsidR="003426BA">
              <w:rPr>
                <w:rFonts w:ascii="Arial" w:hAnsi="Arial" w:cs="Arial"/>
                <w:sz w:val="22"/>
                <w:szCs w:val="22"/>
              </w:rPr>
              <w:t>.........</w:t>
            </w:r>
          </w:p>
          <w:p w14:paraId="6DEE2146" w14:textId="77777777" w:rsidR="00104E55" w:rsidRPr="0044679C" w:rsidRDefault="00104E55" w:rsidP="00104E5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6DEE2147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8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9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C66D0AB" w14:textId="77777777" w:rsidR="003426BA" w:rsidRDefault="003426BA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4F4FAD4" w14:textId="77777777" w:rsidR="003426BA" w:rsidRDefault="003426BA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D5C8886" w14:textId="77777777" w:rsidR="006E6B9C" w:rsidRDefault="006E6B9C" w:rsidP="00104E55">
            <w:pPr>
              <w:pStyle w:val="Texttabulky"/>
              <w:rPr>
                <w:rFonts w:ascii="Arial" w:hAnsi="Arial" w:cs="Arial"/>
                <w:sz w:val="18"/>
                <w:szCs w:val="18"/>
              </w:rPr>
            </w:pPr>
          </w:p>
          <w:p w14:paraId="6DEE214A" w14:textId="11D29CEC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  <w:r w:rsidR="003426BA">
              <w:rPr>
                <w:rFonts w:ascii="Arial" w:hAnsi="Arial" w:cs="Arial"/>
                <w:sz w:val="22"/>
                <w:szCs w:val="22"/>
              </w:rPr>
              <w:t>.......</w:t>
            </w:r>
          </w:p>
          <w:p w14:paraId="6DEE214B" w14:textId="77777777" w:rsidR="00104E55" w:rsidRPr="0044679C" w:rsidRDefault="00104E55" w:rsidP="00104E5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6DEE214D" w14:textId="77777777" w:rsidR="00104E55" w:rsidRPr="0044679C" w:rsidRDefault="00104E55" w:rsidP="00104E55">
      <w:pPr>
        <w:jc w:val="both"/>
        <w:rPr>
          <w:rFonts w:ascii="Arial" w:hAnsi="Arial" w:cs="Arial"/>
          <w:sz w:val="22"/>
          <w:szCs w:val="22"/>
        </w:rPr>
      </w:pPr>
    </w:p>
    <w:p w14:paraId="6DEE214E" w14:textId="77777777" w:rsidR="00C051E9" w:rsidRPr="0044679C" w:rsidRDefault="00C051E9">
      <w:pPr>
        <w:rPr>
          <w:rFonts w:ascii="Arial" w:hAnsi="Arial" w:cs="Arial"/>
          <w:sz w:val="22"/>
          <w:szCs w:val="22"/>
        </w:rPr>
      </w:pPr>
    </w:p>
    <w:sectPr w:rsidR="00C051E9" w:rsidRPr="0044679C" w:rsidSect="006E6B9C">
      <w:headerReference w:type="default" r:id="rId8"/>
      <w:footerReference w:type="default" r:id="rId9"/>
      <w:pgSz w:w="11906" w:h="16838" w:code="9"/>
      <w:pgMar w:top="0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E2151" w14:textId="77777777" w:rsidR="00623FBE" w:rsidRDefault="00623FBE">
      <w:r>
        <w:separator/>
      </w:r>
    </w:p>
  </w:endnote>
  <w:endnote w:type="continuationSeparator" w:id="0">
    <w:p w14:paraId="6DEE2152" w14:textId="77777777" w:rsidR="00623FBE" w:rsidRDefault="0062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4" w14:textId="6F3E009D" w:rsidR="00E93A23" w:rsidRDefault="00E93A23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E214F" w14:textId="77777777" w:rsidR="00623FBE" w:rsidRDefault="00623FBE">
      <w:r>
        <w:separator/>
      </w:r>
    </w:p>
  </w:footnote>
  <w:footnote w:type="continuationSeparator" w:id="0">
    <w:p w14:paraId="6DEE2150" w14:textId="77777777" w:rsidR="00623FBE" w:rsidRDefault="0062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3" w14:textId="499AECC5" w:rsidR="00E93A23" w:rsidRPr="0044679C" w:rsidRDefault="00E93A23">
    <w:pPr>
      <w:pStyle w:val="Zhlav"/>
      <w:rPr>
        <w:rFonts w:ascii="Arial" w:hAnsi="Arial" w:cs="Arial"/>
        <w:sz w:val="22"/>
        <w:szCs w:val="22"/>
      </w:rPr>
    </w:pPr>
    <w:r>
      <w:tab/>
    </w:r>
    <w:r w:rsidRPr="00CF7092">
      <w:rPr>
        <w:sz w:val="24"/>
        <w:szCs w:val="24"/>
      </w:rPr>
      <w:t xml:space="preserve">                                                     </w:t>
    </w:r>
    <w:r>
      <w:rPr>
        <w:sz w:val="24"/>
        <w:szCs w:val="24"/>
      </w:rPr>
      <w:t xml:space="preserve">                       </w:t>
    </w:r>
    <w:r w:rsidRPr="0044679C">
      <w:rPr>
        <w:rFonts w:ascii="Arial" w:hAnsi="Arial" w:cs="Arial"/>
        <w:sz w:val="22"/>
        <w:szCs w:val="22"/>
      </w:rPr>
      <w:t xml:space="preserve">Číslo smlouvy </w:t>
    </w:r>
    <w:r w:rsidR="003426BA">
      <w:rPr>
        <w:rFonts w:ascii="Arial" w:hAnsi="Arial" w:cs="Arial"/>
        <w:sz w:val="22"/>
        <w:szCs w:val="22"/>
      </w:rPr>
      <w:t>119003</w:t>
    </w:r>
    <w:r w:rsidRPr="0044679C">
      <w:rPr>
        <w:rFonts w:ascii="Arial" w:hAnsi="Arial" w:cs="Arial"/>
        <w:sz w:val="22"/>
        <w:szCs w:val="2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84C09"/>
    <w:multiLevelType w:val="hybridMultilevel"/>
    <w:tmpl w:val="599C2222"/>
    <w:lvl w:ilvl="0" w:tplc="BFB2AE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05A10"/>
    <w:multiLevelType w:val="hybridMultilevel"/>
    <w:tmpl w:val="00E80698"/>
    <w:lvl w:ilvl="0" w:tplc="6B42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5"/>
    <w:rsid w:val="00004307"/>
    <w:rsid w:val="000675C1"/>
    <w:rsid w:val="000A3913"/>
    <w:rsid w:val="00102BC4"/>
    <w:rsid w:val="00104E55"/>
    <w:rsid w:val="00141AA4"/>
    <w:rsid w:val="001571BF"/>
    <w:rsid w:val="00161E8A"/>
    <w:rsid w:val="00186BB5"/>
    <w:rsid w:val="001B2D6A"/>
    <w:rsid w:val="001C55D6"/>
    <w:rsid w:val="00201179"/>
    <w:rsid w:val="00216B12"/>
    <w:rsid w:val="00230A7A"/>
    <w:rsid w:val="00242E43"/>
    <w:rsid w:val="002E61EE"/>
    <w:rsid w:val="00306E46"/>
    <w:rsid w:val="00327DE4"/>
    <w:rsid w:val="003303E4"/>
    <w:rsid w:val="003426BA"/>
    <w:rsid w:val="003D72FA"/>
    <w:rsid w:val="00406FD4"/>
    <w:rsid w:val="0044679C"/>
    <w:rsid w:val="00447AC5"/>
    <w:rsid w:val="0049044C"/>
    <w:rsid w:val="00495182"/>
    <w:rsid w:val="004E294B"/>
    <w:rsid w:val="005A7FE0"/>
    <w:rsid w:val="005B4068"/>
    <w:rsid w:val="005C63D9"/>
    <w:rsid w:val="00604184"/>
    <w:rsid w:val="00623FBE"/>
    <w:rsid w:val="006251CD"/>
    <w:rsid w:val="00641A0F"/>
    <w:rsid w:val="00692E33"/>
    <w:rsid w:val="006969BA"/>
    <w:rsid w:val="006B16B9"/>
    <w:rsid w:val="006B2D54"/>
    <w:rsid w:val="006C1D75"/>
    <w:rsid w:val="006E6B9C"/>
    <w:rsid w:val="00737054"/>
    <w:rsid w:val="0076341F"/>
    <w:rsid w:val="00780661"/>
    <w:rsid w:val="00785651"/>
    <w:rsid w:val="007E56FF"/>
    <w:rsid w:val="007F7375"/>
    <w:rsid w:val="00805E74"/>
    <w:rsid w:val="008113A5"/>
    <w:rsid w:val="008422F5"/>
    <w:rsid w:val="008E662F"/>
    <w:rsid w:val="008E67A6"/>
    <w:rsid w:val="008F2600"/>
    <w:rsid w:val="00900AE3"/>
    <w:rsid w:val="00923C79"/>
    <w:rsid w:val="00A36704"/>
    <w:rsid w:val="00A52B04"/>
    <w:rsid w:val="00A5402C"/>
    <w:rsid w:val="00A63B9E"/>
    <w:rsid w:val="00AC2CD8"/>
    <w:rsid w:val="00B02829"/>
    <w:rsid w:val="00BF6C4C"/>
    <w:rsid w:val="00C051E9"/>
    <w:rsid w:val="00C4095F"/>
    <w:rsid w:val="00C71EB8"/>
    <w:rsid w:val="00C86948"/>
    <w:rsid w:val="00CB0DE9"/>
    <w:rsid w:val="00CB0E75"/>
    <w:rsid w:val="00D05DC6"/>
    <w:rsid w:val="00DA0558"/>
    <w:rsid w:val="00DD162F"/>
    <w:rsid w:val="00E45CE3"/>
    <w:rsid w:val="00E6234F"/>
    <w:rsid w:val="00E93A23"/>
    <w:rsid w:val="00ED097D"/>
    <w:rsid w:val="00EF0AF7"/>
    <w:rsid w:val="00F22A91"/>
    <w:rsid w:val="00F352F2"/>
    <w:rsid w:val="00F46EDB"/>
    <w:rsid w:val="00F66EBF"/>
    <w:rsid w:val="00F7702E"/>
    <w:rsid w:val="00F9462C"/>
    <w:rsid w:val="00FE24AD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EE2120"/>
  <w15:docId w15:val="{00535317-1AB3-474D-AED8-7CA69D8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04E55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104E55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104E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4E5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1AA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47AC5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F1EA1-6C24-4706-BCBF-C810D76DE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299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48136450</vt:lpstr>
    </vt:vector>
  </TitlesOfParts>
  <Company>Česká národní banka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48136450</dc:title>
  <dc:creator>IŠ</dc:creator>
  <cp:lastModifiedBy>Dvořáková Lenka</cp:lastModifiedBy>
  <cp:revision>10</cp:revision>
  <cp:lastPrinted>2024-02-16T06:21:00Z</cp:lastPrinted>
  <dcterms:created xsi:type="dcterms:W3CDTF">2024-02-15T08:11:00Z</dcterms:created>
  <dcterms:modified xsi:type="dcterms:W3CDTF">2024-02-23T10:16:00Z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