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FE1C" w14:textId="77777777" w:rsidR="004463F6" w:rsidRDefault="004463F6">
      <w:pPr>
        <w:pStyle w:val="Zkladntext"/>
        <w:spacing w:before="192"/>
        <w:rPr>
          <w:rFonts w:ascii="Times New Roman"/>
        </w:rPr>
      </w:pPr>
    </w:p>
    <w:p w14:paraId="38092B0D" w14:textId="77777777" w:rsidR="004463F6" w:rsidRDefault="002317BC">
      <w:pPr>
        <w:pStyle w:val="Zkladntext"/>
        <w:spacing w:line="208" w:lineRule="auto"/>
        <w:ind w:left="5015" w:right="174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B2FCF78" wp14:editId="54370DAD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CA4242" w14:textId="77777777" w:rsidR="004463F6" w:rsidRDefault="004463F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85CDD34" w14:textId="77777777" w:rsidR="004463F6" w:rsidRDefault="002317B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D9EFE37" w14:textId="77777777" w:rsidR="004463F6" w:rsidRDefault="002317B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3610004913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21.02.2024</w:t>
                              </w:r>
                            </w:p>
                            <w:p w14:paraId="478B5427" w14:textId="77777777" w:rsidR="004463F6" w:rsidRDefault="002317B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72843A5" w14:textId="6C97692A" w:rsidR="004463F6" w:rsidRDefault="002317B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EB7E4DC" w14:textId="77777777" w:rsidR="004463F6" w:rsidRDefault="002317BC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80EDE9F" w14:textId="77777777" w:rsidR="004463F6" w:rsidRDefault="002317B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FCF78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CA4242" w14:textId="77777777" w:rsidR="004463F6" w:rsidRDefault="004463F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85CDD34" w14:textId="77777777" w:rsidR="004463F6" w:rsidRDefault="002317B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D9EFE37" w14:textId="77777777" w:rsidR="004463F6" w:rsidRDefault="002317B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3610004913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21.02.2024</w:t>
                        </w:r>
                      </w:p>
                      <w:p w14:paraId="478B5427" w14:textId="77777777" w:rsidR="004463F6" w:rsidRDefault="002317B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72843A5" w14:textId="6C97692A" w:rsidR="004463F6" w:rsidRDefault="002317B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EB7E4DC" w14:textId="77777777" w:rsidR="004463F6" w:rsidRDefault="002317BC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80EDE9F" w14:textId="77777777" w:rsidR="004463F6" w:rsidRDefault="002317B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52C55203" w14:textId="77777777" w:rsidR="004463F6" w:rsidRDefault="002317BC">
      <w:pPr>
        <w:pStyle w:val="Zkladntext"/>
        <w:tabs>
          <w:tab w:val="left" w:pos="5591"/>
        </w:tabs>
        <w:spacing w:line="208" w:lineRule="auto"/>
        <w:ind w:left="501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76E81115" w14:textId="77777777" w:rsidR="004463F6" w:rsidRDefault="004463F6">
      <w:pPr>
        <w:pStyle w:val="Zkladntext"/>
        <w:rPr>
          <w:sz w:val="16"/>
        </w:rPr>
      </w:pPr>
    </w:p>
    <w:p w14:paraId="3FE44438" w14:textId="77777777" w:rsidR="004463F6" w:rsidRDefault="004463F6">
      <w:pPr>
        <w:pStyle w:val="Zkladntext"/>
        <w:rPr>
          <w:sz w:val="16"/>
        </w:rPr>
      </w:pPr>
    </w:p>
    <w:p w14:paraId="331A0045" w14:textId="77777777" w:rsidR="004463F6" w:rsidRDefault="004463F6">
      <w:pPr>
        <w:pStyle w:val="Zkladntext"/>
        <w:spacing w:before="161"/>
        <w:rPr>
          <w:sz w:val="16"/>
        </w:rPr>
      </w:pPr>
    </w:p>
    <w:p w14:paraId="07892E70" w14:textId="77777777" w:rsidR="004463F6" w:rsidRDefault="002317BC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4C72A39" w14:textId="77777777" w:rsidR="004463F6" w:rsidRDefault="002317B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06.05.2024</w:t>
      </w:r>
    </w:p>
    <w:p w14:paraId="57AB94A3" w14:textId="77777777" w:rsidR="004463F6" w:rsidRDefault="002317B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6C721970" w14:textId="77777777" w:rsidR="004463F6" w:rsidRDefault="002317BC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046D0ED" w14:textId="77777777" w:rsidR="004463F6" w:rsidRDefault="002317B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F1492F1" wp14:editId="33561360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EAFC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7C9FC05" w14:textId="77777777" w:rsidR="004463F6" w:rsidRDefault="002317B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AD6499F" w14:textId="77777777" w:rsidR="004463F6" w:rsidRDefault="002317BC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320BF7" wp14:editId="0301BE2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3EF0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9D331A1" w14:textId="77777777" w:rsidR="004463F6" w:rsidRDefault="004463F6">
      <w:pPr>
        <w:pStyle w:val="Zkladntext"/>
        <w:spacing w:before="7"/>
      </w:pPr>
    </w:p>
    <w:p w14:paraId="5623B14C" w14:textId="77777777" w:rsidR="004463F6" w:rsidRDefault="002317BC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6184191289</w:t>
      </w:r>
      <w:proofErr w:type="gramEnd"/>
      <w:r>
        <w:tab/>
        <w:t>služby</w:t>
      </w:r>
      <w:r>
        <w:rPr>
          <w:spacing w:val="-3"/>
        </w:rPr>
        <w:t xml:space="preserve"> </w:t>
      </w:r>
      <w:r>
        <w:t>pro rozvoj platformy</w:t>
      </w:r>
      <w:r>
        <w:rPr>
          <w:spacing w:val="-2"/>
        </w:rPr>
        <w:t xml:space="preserve"> </w:t>
      </w:r>
      <w:r>
        <w:rPr>
          <w:spacing w:val="-5"/>
        </w:rPr>
        <w:t>NIA</w:t>
      </w:r>
    </w:p>
    <w:p w14:paraId="32559936" w14:textId="77777777" w:rsidR="004463F6" w:rsidRDefault="002317BC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1.513.</w:t>
      </w:r>
      <w:proofErr w:type="gramStart"/>
      <w:r>
        <w:rPr>
          <w:spacing w:val="-2"/>
        </w:rPr>
        <w:t>600,00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1.513.600,00</w:t>
      </w:r>
    </w:p>
    <w:p w14:paraId="18E375FA" w14:textId="77777777" w:rsidR="004463F6" w:rsidRDefault="002317BC">
      <w:pPr>
        <w:pStyle w:val="Zkladntext"/>
        <w:spacing w:before="233" w:line="208" w:lineRule="auto"/>
        <w:ind w:left="1004" w:right="137"/>
      </w:pPr>
      <w:r>
        <w:t>Na základě Rámcové dohody č. 2024/098 NAKIT ze dne 9.2.2024 s vaší společností u vás</w:t>
      </w:r>
      <w:r>
        <w:rPr>
          <w:spacing w:val="-1"/>
        </w:rPr>
        <w:t xml:space="preserve"> </w:t>
      </w:r>
      <w:r>
        <w:t>objednáváme odborné práce k</w:t>
      </w:r>
      <w:r>
        <w:rPr>
          <w:spacing w:val="-1"/>
        </w:rPr>
        <w:t xml:space="preserve"> </w:t>
      </w:r>
      <w:r>
        <w:t>projektu NIA k</w:t>
      </w:r>
      <w:r>
        <w:rPr>
          <w:spacing w:val="-1"/>
        </w:rPr>
        <w:t xml:space="preserve"> </w:t>
      </w:r>
      <w:r>
        <w:t>RFC</w:t>
      </w:r>
      <w:r>
        <w:rPr>
          <w:spacing w:val="-1"/>
        </w:rPr>
        <w:t xml:space="preserve"> </w:t>
      </w:r>
      <w:r>
        <w:t>1314 –</w:t>
      </w:r>
      <w:r>
        <w:rPr>
          <w:spacing w:val="-2"/>
        </w:rPr>
        <w:t xml:space="preserve"> </w:t>
      </w:r>
      <w:r>
        <w:t>Frontování</w:t>
      </w:r>
      <w:r>
        <w:rPr>
          <w:spacing w:val="-3"/>
        </w:rPr>
        <w:t xml:space="preserve"> </w:t>
      </w:r>
      <w:r>
        <w:t>na vstupu NIA – realizační část.</w:t>
      </w:r>
    </w:p>
    <w:p w14:paraId="6931A4A0" w14:textId="77777777" w:rsidR="004463F6" w:rsidRDefault="002317BC">
      <w:pPr>
        <w:pStyle w:val="Zkladntext"/>
        <w:spacing w:before="211" w:line="258" w:lineRule="exact"/>
        <w:ind w:left="1004"/>
      </w:pPr>
      <w:r>
        <w:t>Pracnost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rPr>
          <w:spacing w:val="-4"/>
        </w:rPr>
        <w:t>rolí:</w:t>
      </w:r>
    </w:p>
    <w:p w14:paraId="30857FCB" w14:textId="77777777" w:rsidR="004463F6" w:rsidRDefault="002317BC">
      <w:pPr>
        <w:pStyle w:val="Zkladntext"/>
        <w:spacing w:line="240" w:lineRule="exact"/>
        <w:ind w:left="1004"/>
      </w:pPr>
      <w:r>
        <w:t>Vývojář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12 800</w:t>
      </w:r>
      <w:r>
        <w:rPr>
          <w:spacing w:val="3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 pracnost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947</w:t>
      </w:r>
      <w:r>
        <w:rPr>
          <w:spacing w:val="3"/>
        </w:rPr>
        <w:t xml:space="preserve"> </w:t>
      </w:r>
      <w:r>
        <w:t>200 Kč</w:t>
      </w:r>
      <w:r>
        <w:rPr>
          <w:spacing w:val="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rPr>
          <w:spacing w:val="-5"/>
        </w:rPr>
        <w:t>DPH</w:t>
      </w:r>
    </w:p>
    <w:p w14:paraId="0C845748" w14:textId="77777777" w:rsidR="004463F6" w:rsidRDefault="002317BC">
      <w:pPr>
        <w:pStyle w:val="Zkladntext"/>
        <w:spacing w:line="240" w:lineRule="exact"/>
        <w:ind w:left="1004"/>
      </w:pPr>
      <w:r>
        <w:t>Tester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600</w:t>
      </w:r>
      <w:r>
        <w:rPr>
          <w:spacing w:val="4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MD za</w:t>
      </w:r>
      <w:r>
        <w:rPr>
          <w:spacing w:val="2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400 Kč 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4C15120A" w14:textId="77777777" w:rsidR="004463F6" w:rsidRDefault="002317BC">
      <w:pPr>
        <w:pStyle w:val="Zkladntext"/>
        <w:spacing w:line="240" w:lineRule="exact"/>
        <w:ind w:left="1004"/>
      </w:pPr>
      <w:r>
        <w:t>Architekt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5F61DBE7" w14:textId="77777777" w:rsidR="004463F6" w:rsidRDefault="002317BC">
      <w:pPr>
        <w:pStyle w:val="Zkladntext"/>
        <w:spacing w:line="240" w:lineRule="exact"/>
        <w:ind w:left="1004"/>
      </w:pPr>
      <w:r>
        <w:t>Projektový</w:t>
      </w:r>
      <w:r>
        <w:rPr>
          <w:spacing w:val="-2"/>
        </w:rPr>
        <w:t xml:space="preserve"> </w:t>
      </w:r>
      <w:r>
        <w:t>manažer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 9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Kč)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483E17B1" w14:textId="77777777" w:rsidR="004463F6" w:rsidRDefault="002317BC">
      <w:pPr>
        <w:pStyle w:val="Zkladntext"/>
        <w:spacing w:line="258" w:lineRule="exact"/>
        <w:ind w:left="1004"/>
      </w:pPr>
      <w:r>
        <w:t>Technická</w:t>
      </w:r>
      <w:r>
        <w:rPr>
          <w:spacing w:val="1"/>
        </w:rPr>
        <w:t xml:space="preserve"> </w:t>
      </w:r>
      <w:r>
        <w:t>podpora</w:t>
      </w:r>
      <w:r>
        <w:rPr>
          <w:spacing w:val="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MD 9</w:t>
      </w:r>
      <w:r>
        <w:rPr>
          <w:spacing w:val="2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144</w:t>
      </w:r>
      <w:r>
        <w:rPr>
          <w:spacing w:val="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111FB4ED" w14:textId="77777777" w:rsidR="004463F6" w:rsidRDefault="002317BC">
      <w:pPr>
        <w:pStyle w:val="Zkladntext"/>
        <w:spacing w:before="233" w:line="208" w:lineRule="auto"/>
        <w:ind w:left="1004" w:right="137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086C907D" w14:textId="4160DF48" w:rsidR="004463F6" w:rsidRDefault="002317BC">
      <w:pPr>
        <w:pStyle w:val="Zkladntext"/>
        <w:spacing w:before="240" w:line="208" w:lineRule="auto"/>
        <w:ind w:left="1004" w:right="1745"/>
      </w:pPr>
      <w:r>
        <w:t xml:space="preserve">Kontaktní osoba </w:t>
      </w:r>
      <w:proofErr w:type="spellStart"/>
      <w:r>
        <w:t>xxx</w:t>
      </w:r>
      <w:proofErr w:type="spellEnd"/>
    </w:p>
    <w:p w14:paraId="47EFBB37" w14:textId="77777777" w:rsidR="004463F6" w:rsidRDefault="002317BC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E89337" wp14:editId="196495E7">
                <wp:simplePos x="0" y="0"/>
                <wp:positionH relativeFrom="page">
                  <wp:posOffset>216407</wp:posOffset>
                </wp:positionH>
                <wp:positionV relativeFrom="paragraph">
                  <wp:posOffset>239221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106BA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2EE0279" w14:textId="77777777" w:rsidR="004463F6" w:rsidRDefault="004463F6">
      <w:pPr>
        <w:pStyle w:val="Zkladntext"/>
        <w:spacing w:before="33"/>
      </w:pPr>
    </w:p>
    <w:p w14:paraId="0FE1BF77" w14:textId="77777777" w:rsidR="004463F6" w:rsidRDefault="002317BC">
      <w:pPr>
        <w:pStyle w:val="Zkladntext"/>
        <w:tabs>
          <w:tab w:val="left" w:pos="8719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1.513.600,00</w:t>
      </w:r>
    </w:p>
    <w:p w14:paraId="627AF419" w14:textId="77777777" w:rsidR="004463F6" w:rsidRDefault="004463F6">
      <w:pPr>
        <w:sectPr w:rsidR="004463F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1F341F2" w14:textId="77777777" w:rsidR="004463F6" w:rsidRDefault="004463F6">
      <w:pPr>
        <w:pStyle w:val="Zkladntext"/>
        <w:spacing w:before="105"/>
        <w:rPr>
          <w:sz w:val="20"/>
        </w:rPr>
      </w:pPr>
    </w:p>
    <w:p w14:paraId="0C3592BF" w14:textId="77777777" w:rsidR="004463F6" w:rsidRDefault="004463F6">
      <w:pPr>
        <w:rPr>
          <w:sz w:val="20"/>
        </w:rPr>
        <w:sectPr w:rsidR="004463F6">
          <w:pgSz w:w="11910" w:h="16840"/>
          <w:pgMar w:top="2700" w:right="1120" w:bottom="1260" w:left="200" w:header="723" w:footer="1066" w:gutter="0"/>
          <w:cols w:space="708"/>
        </w:sectPr>
      </w:pPr>
    </w:p>
    <w:p w14:paraId="7E4B54D7" w14:textId="77777777" w:rsidR="004463F6" w:rsidRDefault="002317BC">
      <w:pPr>
        <w:pStyle w:val="Zkladntext"/>
        <w:spacing w:before="121" w:line="208" w:lineRule="auto"/>
        <w:ind w:left="23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2B02C9CC" w14:textId="77777777" w:rsidR="004463F6" w:rsidRDefault="002317BC">
      <w:pPr>
        <w:pStyle w:val="Zkladntext"/>
        <w:spacing w:line="247" w:lineRule="exact"/>
        <w:ind w:left="23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25045D2B" w14:textId="77777777" w:rsidR="004463F6" w:rsidRDefault="002317BC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3770E18" w14:textId="77777777" w:rsidR="004463F6" w:rsidRDefault="002317BC">
      <w:pPr>
        <w:pStyle w:val="Zkladntext"/>
        <w:spacing w:line="266" w:lineRule="exact"/>
        <w:ind w:left="232"/>
      </w:pPr>
      <w:r>
        <w:t>3610004913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21.02.2024</w:t>
      </w:r>
    </w:p>
    <w:p w14:paraId="79646F87" w14:textId="77777777" w:rsidR="004463F6" w:rsidRDefault="004463F6">
      <w:pPr>
        <w:spacing w:line="266" w:lineRule="exact"/>
        <w:sectPr w:rsidR="004463F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49" w:space="3751"/>
            <w:col w:w="3390"/>
          </w:cols>
        </w:sectPr>
      </w:pPr>
    </w:p>
    <w:p w14:paraId="1D1792D1" w14:textId="77777777" w:rsidR="004463F6" w:rsidRDefault="004463F6">
      <w:pPr>
        <w:pStyle w:val="Zkladntext"/>
        <w:rPr>
          <w:sz w:val="20"/>
        </w:rPr>
      </w:pPr>
    </w:p>
    <w:p w14:paraId="2C6830AC" w14:textId="77777777" w:rsidR="004463F6" w:rsidRDefault="004463F6">
      <w:pPr>
        <w:pStyle w:val="Zkladntext"/>
        <w:rPr>
          <w:sz w:val="20"/>
        </w:rPr>
      </w:pPr>
    </w:p>
    <w:p w14:paraId="341FFAAC" w14:textId="77777777" w:rsidR="004463F6" w:rsidRDefault="004463F6">
      <w:pPr>
        <w:pStyle w:val="Zkladntext"/>
        <w:spacing w:before="65"/>
        <w:rPr>
          <w:sz w:val="20"/>
        </w:rPr>
      </w:pPr>
    </w:p>
    <w:p w14:paraId="49E05733" w14:textId="77777777" w:rsidR="004463F6" w:rsidRDefault="002317BC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7F22" wp14:editId="6035086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418A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E7E1AA4" w14:textId="77777777" w:rsidR="004463F6" w:rsidRDefault="002317BC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5700003204 Číslo smlouvy</w:t>
      </w:r>
      <w:r>
        <w:tab/>
        <w:t>2024/098</w:t>
      </w:r>
      <w:r>
        <w:rPr>
          <w:spacing w:val="-17"/>
        </w:rPr>
        <w:t xml:space="preserve"> </w:t>
      </w:r>
      <w:r>
        <w:t>NAKIT</w:t>
      </w:r>
    </w:p>
    <w:p w14:paraId="06D0DAA0" w14:textId="77777777" w:rsidR="004463F6" w:rsidRDefault="002317BC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55FE5D3" w14:textId="77777777" w:rsidR="004463F6" w:rsidRDefault="004463F6">
      <w:pPr>
        <w:pStyle w:val="Zkladntext"/>
        <w:spacing w:before="197"/>
      </w:pPr>
    </w:p>
    <w:p w14:paraId="1B007DE3" w14:textId="4C8CFB78" w:rsidR="004463F6" w:rsidRDefault="002317BC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</w:t>
      </w:r>
      <w:proofErr w:type="spellStart"/>
      <w:r>
        <w:rPr>
          <w:b/>
          <w:sz w:val="24"/>
        </w:rPr>
        <w:t>adresu:xxx</w:t>
      </w:r>
      <w:proofErr w:type="spellEnd"/>
      <w:r>
        <w:rPr>
          <w:b/>
          <w:sz w:val="24"/>
        </w:rPr>
        <w:t xml:space="preserve"> </w:t>
      </w:r>
    </w:p>
    <w:p w14:paraId="7CEA23B6" w14:textId="77777777" w:rsidR="004463F6" w:rsidRDefault="002317BC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D68EA70" w14:textId="77777777" w:rsidR="004463F6" w:rsidRDefault="002317BC">
      <w:pPr>
        <w:spacing w:before="239" w:line="208" w:lineRule="auto"/>
        <w:ind w:left="196" w:right="137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F223278" w14:textId="77777777" w:rsidR="002317BC" w:rsidRDefault="002317BC">
      <w:pPr>
        <w:spacing w:before="239" w:line="208" w:lineRule="auto"/>
        <w:ind w:left="196" w:right="137"/>
        <w:rPr>
          <w:sz w:val="24"/>
        </w:rPr>
      </w:pPr>
    </w:p>
    <w:p w14:paraId="7CF6A51F" w14:textId="77777777" w:rsidR="004463F6" w:rsidRDefault="004463F6">
      <w:pPr>
        <w:pStyle w:val="Zkladntext"/>
        <w:spacing w:before="5"/>
        <w:rPr>
          <w:sz w:val="14"/>
        </w:rPr>
      </w:pPr>
    </w:p>
    <w:p w14:paraId="3B55872E" w14:textId="77777777" w:rsidR="004463F6" w:rsidRDefault="002317BC">
      <w:pPr>
        <w:pStyle w:val="Zkladntext"/>
        <w:tabs>
          <w:tab w:val="left" w:pos="7174"/>
        </w:tabs>
        <w:spacing w:line="230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463F6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1A22" w14:textId="77777777" w:rsidR="002317BC" w:rsidRDefault="002317BC">
      <w:r>
        <w:separator/>
      </w:r>
    </w:p>
  </w:endnote>
  <w:endnote w:type="continuationSeparator" w:id="0">
    <w:p w14:paraId="15A38F10" w14:textId="77777777" w:rsidR="002317BC" w:rsidRDefault="0023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8839" w14:textId="2C71DCAD" w:rsidR="002317BC" w:rsidRDefault="002317B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272B9D69" wp14:editId="53B5E7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849540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83F74" w14:textId="03771398" w:rsidR="002317BC" w:rsidRPr="002317BC" w:rsidRDefault="002317BC" w:rsidP="00231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1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B9D6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C083F74" w14:textId="03771398" w:rsidR="002317BC" w:rsidRPr="002317BC" w:rsidRDefault="002317BC" w:rsidP="00231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1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718" w14:textId="51339702" w:rsidR="004463F6" w:rsidRDefault="002317B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433514F9" wp14:editId="0CB524B7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758908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7AFF2" w14:textId="1995D1A6" w:rsidR="002317BC" w:rsidRPr="002317BC" w:rsidRDefault="002317BC" w:rsidP="00231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1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514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C27AFF2" w14:textId="1995D1A6" w:rsidR="002317BC" w:rsidRPr="002317BC" w:rsidRDefault="002317BC" w:rsidP="00231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1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7FA0775F" wp14:editId="4A1084F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FCE60A" w14:textId="77777777" w:rsidR="004463F6" w:rsidRDefault="002317B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A0775F" id="Textbox 3" o:spid="_x0000_s1034" type="#_x0000_t202" style="position:absolute;margin-left:248.35pt;margin-top:777.6pt;width:50.4pt;height:11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8FCE60A" w14:textId="77777777" w:rsidR="004463F6" w:rsidRDefault="002317B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402B" w14:textId="678EBF08" w:rsidR="002317BC" w:rsidRDefault="002317B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6A4389D1" wp14:editId="21936B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168243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5A8E5" w14:textId="455D270B" w:rsidR="002317BC" w:rsidRPr="002317BC" w:rsidRDefault="002317BC" w:rsidP="00231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1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389D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F5A8E5" w14:textId="455D270B" w:rsidR="002317BC" w:rsidRPr="002317BC" w:rsidRDefault="002317BC" w:rsidP="00231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1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E084" w14:textId="77777777" w:rsidR="002317BC" w:rsidRDefault="002317BC">
      <w:r>
        <w:separator/>
      </w:r>
    </w:p>
  </w:footnote>
  <w:footnote w:type="continuationSeparator" w:id="0">
    <w:p w14:paraId="3F151BF8" w14:textId="77777777" w:rsidR="002317BC" w:rsidRDefault="0023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DCFC" w14:textId="77777777" w:rsidR="004463F6" w:rsidRDefault="002317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6B30DE84" wp14:editId="4CD5585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2FAB4BD7" wp14:editId="5989341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0A0DDE" w14:textId="77777777" w:rsidR="004463F6" w:rsidRDefault="002317B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BC2E235" w14:textId="77777777" w:rsidR="004463F6" w:rsidRDefault="002317B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E6CB596" w14:textId="77777777" w:rsidR="004463F6" w:rsidRDefault="002317B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B4BD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B0A0DDE" w14:textId="77777777" w:rsidR="004463F6" w:rsidRDefault="002317B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BC2E235" w14:textId="77777777" w:rsidR="004463F6" w:rsidRDefault="002317B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E6CB596" w14:textId="77777777" w:rsidR="004463F6" w:rsidRDefault="002317B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3F6"/>
    <w:rsid w:val="002317BC"/>
    <w:rsid w:val="004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05AA"/>
  <w15:docId w15:val="{8F35CE3E-CB5C-454C-B12A-1CB1A0A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31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7B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IJANKOVSKA/NA30000039436_1</dc:title>
  <dc:creator>Jankovská Ilona</dc:creator>
  <cp:lastModifiedBy>Urbanec Lukáš</cp:lastModifiedBy>
  <cp:revision>2</cp:revision>
  <dcterms:created xsi:type="dcterms:W3CDTF">2024-02-23T10:18:00Z</dcterms:created>
  <dcterms:modified xsi:type="dcterms:W3CDTF">2024-02-23T10:19:00Z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1b84b6fe,2c9d222a,3a44d359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