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FE1C" w14:textId="77777777" w:rsidR="004463F6" w:rsidRDefault="004463F6">
      <w:pPr>
        <w:pStyle w:val="Zkladntext"/>
        <w:spacing w:before="192"/>
        <w:rPr>
          <w:rFonts w:ascii="Times New Roman"/>
        </w:rPr>
      </w:pPr>
    </w:p>
    <w:p w14:paraId="38092B0D" w14:textId="77777777" w:rsidR="004463F6" w:rsidRDefault="002317BC">
      <w:pPr>
        <w:pStyle w:val="Zkladntext"/>
        <w:spacing w:line="208" w:lineRule="auto"/>
        <w:ind w:left="5015" w:right="1745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B2FCF78" wp14:editId="54370DAD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CA4242" w14:textId="77777777" w:rsidR="004463F6" w:rsidRDefault="004463F6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485CDD34" w14:textId="77777777" w:rsidR="004463F6" w:rsidRDefault="002317BC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2D9EFE37" w14:textId="77777777" w:rsidR="004463F6" w:rsidRDefault="002317BC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3610004913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21.02.2024</w:t>
                              </w:r>
                            </w:p>
                            <w:p w14:paraId="478B5427" w14:textId="77777777" w:rsidR="004463F6" w:rsidRDefault="002317BC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72843A5" w14:textId="6C97692A" w:rsidR="004463F6" w:rsidRDefault="002317BC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6EB7E4DC" w14:textId="77777777" w:rsidR="004463F6" w:rsidRDefault="002317BC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180EDE9F" w14:textId="77777777" w:rsidR="004463F6" w:rsidRDefault="002317BC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FCF78" id="Group 4" o:spid="_x0000_s1026" style="position:absolute;left:0;text-align:left;margin-left:15.95pt;margin-top:13.8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6CA4242" w14:textId="77777777" w:rsidR="004463F6" w:rsidRDefault="004463F6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485CDD34" w14:textId="77777777" w:rsidR="004463F6" w:rsidRDefault="002317BC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2D9EFE37" w14:textId="77777777" w:rsidR="004463F6" w:rsidRDefault="002317BC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3610004913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21.02.2024</w:t>
                        </w:r>
                      </w:p>
                      <w:p w14:paraId="478B5427" w14:textId="77777777" w:rsidR="004463F6" w:rsidRDefault="002317BC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72843A5" w14:textId="6C97692A" w:rsidR="004463F6" w:rsidRDefault="002317BC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6EB7E4DC" w14:textId="77777777" w:rsidR="004463F6" w:rsidRDefault="002317BC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180EDE9F" w14:textId="77777777" w:rsidR="004463F6" w:rsidRDefault="002317BC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NEURODOT</w:t>
      </w:r>
      <w:r>
        <w:rPr>
          <w:spacing w:val="-15"/>
        </w:rPr>
        <w:t xml:space="preserve"> </w:t>
      </w:r>
      <w:proofErr w:type="spellStart"/>
      <w:r>
        <w:t>Consulting</w:t>
      </w:r>
      <w:proofErr w:type="spellEnd"/>
      <w:r>
        <w:rPr>
          <w:spacing w:val="-17"/>
        </w:rPr>
        <w:t xml:space="preserve"> </w:t>
      </w:r>
      <w:r>
        <w:t>s.r.o. Lipová 288</w:t>
      </w:r>
    </w:p>
    <w:p w14:paraId="52C55203" w14:textId="77777777" w:rsidR="004463F6" w:rsidRDefault="002317BC">
      <w:pPr>
        <w:pStyle w:val="Zkladntext"/>
        <w:tabs>
          <w:tab w:val="left" w:pos="5591"/>
        </w:tabs>
        <w:spacing w:line="208" w:lineRule="auto"/>
        <w:ind w:left="5015" w:right="3628"/>
      </w:pPr>
      <w:r>
        <w:t>251 62 Mukařov DIČ:</w:t>
      </w:r>
      <w:r>
        <w:rPr>
          <w:spacing w:val="-17"/>
        </w:rPr>
        <w:t xml:space="preserve"> </w:t>
      </w:r>
      <w:r>
        <w:t xml:space="preserve">CZ28418191 </w:t>
      </w:r>
      <w:r>
        <w:rPr>
          <w:spacing w:val="-4"/>
        </w:rPr>
        <w:t>IČ:</w:t>
      </w:r>
      <w:r>
        <w:tab/>
      </w:r>
      <w:r>
        <w:rPr>
          <w:spacing w:val="-2"/>
        </w:rPr>
        <w:t>28418191</w:t>
      </w:r>
    </w:p>
    <w:p w14:paraId="76E81115" w14:textId="77777777" w:rsidR="004463F6" w:rsidRDefault="004463F6">
      <w:pPr>
        <w:pStyle w:val="Zkladntext"/>
        <w:rPr>
          <w:sz w:val="16"/>
        </w:rPr>
      </w:pPr>
    </w:p>
    <w:p w14:paraId="3FE44438" w14:textId="77777777" w:rsidR="004463F6" w:rsidRDefault="004463F6">
      <w:pPr>
        <w:pStyle w:val="Zkladntext"/>
        <w:rPr>
          <w:sz w:val="16"/>
        </w:rPr>
      </w:pPr>
    </w:p>
    <w:p w14:paraId="331A0045" w14:textId="77777777" w:rsidR="004463F6" w:rsidRDefault="004463F6">
      <w:pPr>
        <w:pStyle w:val="Zkladntext"/>
        <w:spacing w:before="161"/>
        <w:rPr>
          <w:sz w:val="16"/>
        </w:rPr>
      </w:pPr>
    </w:p>
    <w:p w14:paraId="07892E70" w14:textId="77777777" w:rsidR="004463F6" w:rsidRDefault="002317BC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4C72A39" w14:textId="77777777" w:rsidR="004463F6" w:rsidRDefault="002317BC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06.05.2024</w:t>
      </w:r>
    </w:p>
    <w:p w14:paraId="57AB94A3" w14:textId="77777777" w:rsidR="004463F6" w:rsidRDefault="002317BC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64865</w:t>
      </w:r>
    </w:p>
    <w:p w14:paraId="6C721970" w14:textId="77777777" w:rsidR="004463F6" w:rsidRDefault="002317BC">
      <w:pPr>
        <w:pStyle w:val="Zkladntext"/>
        <w:spacing w:before="331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046D0ED" w14:textId="77777777" w:rsidR="004463F6" w:rsidRDefault="002317BC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F1492F1" wp14:editId="33561360">
                <wp:simplePos x="0" y="0"/>
                <wp:positionH relativeFrom="page">
                  <wp:posOffset>216407</wp:posOffset>
                </wp:positionH>
                <wp:positionV relativeFrom="paragraph">
                  <wp:posOffset>422276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EEAFC" id="Graphic 9" o:spid="_x0000_s1026" style="position:absolute;margin-left:17.05pt;margin-top:33.2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qHAY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7C9FC05" w14:textId="77777777" w:rsidR="004463F6" w:rsidRDefault="002317BC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AD6499F" w14:textId="77777777" w:rsidR="004463F6" w:rsidRDefault="002317BC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320BF7" wp14:editId="0301BE27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C3EF0B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9D331A1" w14:textId="77777777" w:rsidR="004463F6" w:rsidRDefault="004463F6">
      <w:pPr>
        <w:pStyle w:val="Zkladntext"/>
        <w:spacing w:before="7"/>
      </w:pPr>
    </w:p>
    <w:p w14:paraId="5623B14C" w14:textId="77777777" w:rsidR="004463F6" w:rsidRDefault="002317BC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6184191289</w:t>
      </w:r>
      <w:proofErr w:type="gramEnd"/>
      <w:r>
        <w:tab/>
        <w:t>služby</w:t>
      </w:r>
      <w:r>
        <w:rPr>
          <w:spacing w:val="-3"/>
        </w:rPr>
        <w:t xml:space="preserve"> </w:t>
      </w:r>
      <w:r>
        <w:t>pro rozvoj platformy</w:t>
      </w:r>
      <w:r>
        <w:rPr>
          <w:spacing w:val="-2"/>
        </w:rPr>
        <w:t xml:space="preserve"> </w:t>
      </w:r>
      <w:r>
        <w:rPr>
          <w:spacing w:val="-5"/>
        </w:rPr>
        <w:t>NIA</w:t>
      </w:r>
    </w:p>
    <w:p w14:paraId="32559936" w14:textId="77777777" w:rsidR="004463F6" w:rsidRDefault="002317BC">
      <w:pPr>
        <w:pStyle w:val="Zkladntext"/>
        <w:tabs>
          <w:tab w:val="left" w:pos="2877"/>
          <w:tab w:val="left" w:pos="6199"/>
          <w:tab w:val="left" w:pos="8716"/>
        </w:tabs>
        <w:spacing w:line="258" w:lineRule="exact"/>
        <w:ind w:left="620"/>
      </w:pPr>
      <w:r>
        <w:rPr>
          <w:spacing w:val="-2"/>
        </w:rPr>
        <w:t>1.513.</w:t>
      </w:r>
      <w:proofErr w:type="gramStart"/>
      <w:r>
        <w:rPr>
          <w:spacing w:val="-2"/>
        </w:rPr>
        <w:t>600,00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1.513.600,00</w:t>
      </w:r>
    </w:p>
    <w:p w14:paraId="18E375FA" w14:textId="77777777" w:rsidR="004463F6" w:rsidRDefault="002317BC">
      <w:pPr>
        <w:pStyle w:val="Zkladntext"/>
        <w:spacing w:before="233" w:line="208" w:lineRule="auto"/>
        <w:ind w:left="1004" w:right="137"/>
      </w:pPr>
      <w:r>
        <w:t>Na základě Rámcové dohody č. 2024/098 NAKIT ze dne 9.2.2024 s vaší společností u vás</w:t>
      </w:r>
      <w:r>
        <w:rPr>
          <w:spacing w:val="-1"/>
        </w:rPr>
        <w:t xml:space="preserve"> </w:t>
      </w:r>
      <w:r>
        <w:t>objednáváme odborné práce k</w:t>
      </w:r>
      <w:r>
        <w:rPr>
          <w:spacing w:val="-1"/>
        </w:rPr>
        <w:t xml:space="preserve"> </w:t>
      </w:r>
      <w:r>
        <w:t>projektu NIA k</w:t>
      </w:r>
      <w:r>
        <w:rPr>
          <w:spacing w:val="-1"/>
        </w:rPr>
        <w:t xml:space="preserve"> </w:t>
      </w:r>
      <w:r>
        <w:t>RFC</w:t>
      </w:r>
      <w:r>
        <w:rPr>
          <w:spacing w:val="-1"/>
        </w:rPr>
        <w:t xml:space="preserve"> </w:t>
      </w:r>
      <w:r>
        <w:t>1314 –</w:t>
      </w:r>
      <w:r>
        <w:rPr>
          <w:spacing w:val="-2"/>
        </w:rPr>
        <w:t xml:space="preserve"> </w:t>
      </w:r>
      <w:r>
        <w:t>Frontování</w:t>
      </w:r>
      <w:r>
        <w:rPr>
          <w:spacing w:val="-3"/>
        </w:rPr>
        <w:t xml:space="preserve"> </w:t>
      </w:r>
      <w:r>
        <w:t>na vstupu NIA – realizační část.</w:t>
      </w:r>
    </w:p>
    <w:p w14:paraId="6931A4A0" w14:textId="77777777" w:rsidR="004463F6" w:rsidRDefault="002317BC">
      <w:pPr>
        <w:pStyle w:val="Zkladntext"/>
        <w:spacing w:before="211" w:line="258" w:lineRule="exact"/>
        <w:ind w:left="1004"/>
      </w:pPr>
      <w:r>
        <w:t>Pracnost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jednotlivých</w:t>
      </w:r>
      <w:r>
        <w:rPr>
          <w:spacing w:val="1"/>
        </w:rPr>
        <w:t xml:space="preserve"> </w:t>
      </w:r>
      <w:r>
        <w:rPr>
          <w:spacing w:val="-4"/>
        </w:rPr>
        <w:t>rolí:</w:t>
      </w:r>
    </w:p>
    <w:p w14:paraId="30857FCB" w14:textId="77777777" w:rsidR="004463F6" w:rsidRDefault="002317BC">
      <w:pPr>
        <w:pStyle w:val="Zkladntext"/>
        <w:spacing w:line="240" w:lineRule="exact"/>
        <w:ind w:left="1004"/>
      </w:pPr>
      <w:r>
        <w:t>Vývojář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MD</w:t>
      </w:r>
      <w:r>
        <w:rPr>
          <w:spacing w:val="-3"/>
        </w:rPr>
        <w:t xml:space="preserve"> </w:t>
      </w:r>
      <w:r>
        <w:t>12 800</w:t>
      </w:r>
      <w:r>
        <w:rPr>
          <w:spacing w:val="3"/>
        </w:rPr>
        <w:t xml:space="preserve"> </w:t>
      </w:r>
      <w:r>
        <w:t>Kč)</w:t>
      </w:r>
      <w:r>
        <w:rPr>
          <w:spacing w:val="-1"/>
        </w:rPr>
        <w:t xml:space="preserve"> </w:t>
      </w:r>
      <w:r>
        <w:t>– pracnost</w:t>
      </w:r>
      <w:r>
        <w:rPr>
          <w:spacing w:val="1"/>
        </w:rPr>
        <w:t xml:space="preserve"> </w:t>
      </w:r>
      <w:r>
        <w:t>74</w:t>
      </w:r>
      <w:r>
        <w:rPr>
          <w:spacing w:val="1"/>
        </w:rPr>
        <w:t xml:space="preserve"> </w:t>
      </w:r>
      <w:r>
        <w:t>MD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947</w:t>
      </w:r>
      <w:r>
        <w:rPr>
          <w:spacing w:val="3"/>
        </w:rPr>
        <w:t xml:space="preserve"> </w:t>
      </w:r>
      <w:r>
        <w:t>200 Kč</w:t>
      </w:r>
      <w:r>
        <w:rPr>
          <w:spacing w:val="2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rPr>
          <w:spacing w:val="-5"/>
        </w:rPr>
        <w:t>DPH</w:t>
      </w:r>
    </w:p>
    <w:p w14:paraId="0C845748" w14:textId="77777777" w:rsidR="004463F6" w:rsidRDefault="002317BC">
      <w:pPr>
        <w:pStyle w:val="Zkladntext"/>
        <w:spacing w:line="240" w:lineRule="exact"/>
        <w:ind w:left="1004"/>
      </w:pPr>
      <w:r>
        <w:t>Tester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MD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600</w:t>
      </w:r>
      <w:r>
        <w:rPr>
          <w:spacing w:val="4"/>
        </w:rPr>
        <w:t xml:space="preserve"> </w:t>
      </w:r>
      <w:r>
        <w:t>Kč)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pracnost</w:t>
      </w:r>
      <w:r>
        <w:rPr>
          <w:spacing w:val="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MD za</w:t>
      </w:r>
      <w:r>
        <w:rPr>
          <w:spacing w:val="2"/>
        </w:rPr>
        <w:t xml:space="preserve"> </w:t>
      </w:r>
      <w:r>
        <w:t>38</w:t>
      </w:r>
      <w:r>
        <w:rPr>
          <w:spacing w:val="1"/>
        </w:rPr>
        <w:t xml:space="preserve"> </w:t>
      </w:r>
      <w:r>
        <w:t>400 Kč bez</w:t>
      </w:r>
      <w:r>
        <w:rPr>
          <w:spacing w:val="1"/>
        </w:rPr>
        <w:t xml:space="preserve"> </w:t>
      </w:r>
      <w:r>
        <w:rPr>
          <w:spacing w:val="-5"/>
        </w:rPr>
        <w:t>DPH</w:t>
      </w:r>
    </w:p>
    <w:p w14:paraId="4C15120A" w14:textId="77777777" w:rsidR="004463F6" w:rsidRDefault="002317BC">
      <w:pPr>
        <w:pStyle w:val="Zkladntext"/>
        <w:spacing w:line="240" w:lineRule="exact"/>
        <w:ind w:left="1004"/>
      </w:pPr>
      <w:r>
        <w:t>Architekt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MD</w:t>
      </w:r>
      <w:r>
        <w:rPr>
          <w:spacing w:val="1"/>
        </w:rPr>
        <w:t xml:space="preserve"> </w:t>
      </w:r>
      <w:r>
        <w:t>48</w:t>
      </w:r>
      <w:r>
        <w:rPr>
          <w:spacing w:val="3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Kč)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pracnost</w:t>
      </w:r>
      <w:r>
        <w:rPr>
          <w:spacing w:val="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MD</w:t>
      </w:r>
      <w:r>
        <w:rPr>
          <w:spacing w:val="-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336</w:t>
      </w:r>
      <w:r>
        <w:rPr>
          <w:spacing w:val="1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Kč bez</w:t>
      </w:r>
      <w:r>
        <w:rPr>
          <w:spacing w:val="1"/>
        </w:rPr>
        <w:t xml:space="preserve"> </w:t>
      </w:r>
      <w:r>
        <w:rPr>
          <w:spacing w:val="-5"/>
        </w:rPr>
        <w:t>DPH</w:t>
      </w:r>
    </w:p>
    <w:p w14:paraId="5F61DBE7" w14:textId="77777777" w:rsidR="004463F6" w:rsidRDefault="002317BC">
      <w:pPr>
        <w:pStyle w:val="Zkladntext"/>
        <w:spacing w:line="240" w:lineRule="exact"/>
        <w:ind w:left="1004"/>
      </w:pPr>
      <w:r>
        <w:t>Projektový</w:t>
      </w:r>
      <w:r>
        <w:rPr>
          <w:spacing w:val="-2"/>
        </w:rPr>
        <w:t xml:space="preserve"> </w:t>
      </w:r>
      <w:r>
        <w:t>manažer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MD 9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Kč)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pracnost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MD</w:t>
      </w:r>
      <w:r>
        <w:rPr>
          <w:spacing w:val="-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48</w:t>
      </w:r>
      <w:r>
        <w:rPr>
          <w:spacing w:val="3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Kč</w:t>
      </w:r>
      <w:r>
        <w:rPr>
          <w:spacing w:val="2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rPr>
          <w:spacing w:val="-5"/>
        </w:rPr>
        <w:t>DPH</w:t>
      </w:r>
    </w:p>
    <w:p w14:paraId="483E17B1" w14:textId="77777777" w:rsidR="004463F6" w:rsidRDefault="002317BC">
      <w:pPr>
        <w:pStyle w:val="Zkladntext"/>
        <w:spacing w:line="258" w:lineRule="exact"/>
        <w:ind w:left="1004"/>
      </w:pPr>
      <w:r>
        <w:t>Technická</w:t>
      </w:r>
      <w:r>
        <w:rPr>
          <w:spacing w:val="1"/>
        </w:rPr>
        <w:t xml:space="preserve"> </w:t>
      </w:r>
      <w:r>
        <w:t>podpora</w:t>
      </w:r>
      <w:r>
        <w:rPr>
          <w:spacing w:val="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MD 9</w:t>
      </w:r>
      <w:r>
        <w:rPr>
          <w:spacing w:val="2"/>
        </w:rPr>
        <w:t xml:space="preserve"> </w:t>
      </w:r>
      <w:r>
        <w:t>600</w:t>
      </w:r>
      <w:r>
        <w:rPr>
          <w:spacing w:val="2"/>
        </w:rPr>
        <w:t xml:space="preserve"> </w:t>
      </w:r>
      <w:r>
        <w:t>Kč)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pracnost</w:t>
      </w:r>
      <w:r>
        <w:rPr>
          <w:spacing w:val="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MD</w:t>
      </w:r>
      <w:r>
        <w:rPr>
          <w:spacing w:val="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144</w:t>
      </w:r>
      <w:r>
        <w:rPr>
          <w:spacing w:val="3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Kč</w:t>
      </w:r>
      <w:r>
        <w:rPr>
          <w:spacing w:val="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rPr>
          <w:spacing w:val="-5"/>
        </w:rPr>
        <w:t>DPH</w:t>
      </w:r>
    </w:p>
    <w:p w14:paraId="111FB4ED" w14:textId="77777777" w:rsidR="004463F6" w:rsidRDefault="002317BC">
      <w:pPr>
        <w:pStyle w:val="Zkladntext"/>
        <w:spacing w:before="233" w:line="208" w:lineRule="auto"/>
        <w:ind w:left="1004" w:right="137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</w:t>
      </w:r>
      <w:r>
        <w:rPr>
          <w:spacing w:val="-3"/>
        </w:rPr>
        <w:t xml:space="preserve"> </w:t>
      </w:r>
      <w:r>
        <w:t>a za tam stanovených obchodních podmínek.</w:t>
      </w:r>
    </w:p>
    <w:p w14:paraId="086C907D" w14:textId="4160DF48" w:rsidR="004463F6" w:rsidRDefault="002317BC">
      <w:pPr>
        <w:pStyle w:val="Zkladntext"/>
        <w:spacing w:before="240" w:line="208" w:lineRule="auto"/>
        <w:ind w:left="1004" w:right="1745"/>
      </w:pPr>
      <w:r>
        <w:t xml:space="preserve">Kontaktní osoba </w:t>
      </w:r>
      <w:proofErr w:type="spellStart"/>
      <w:r>
        <w:t>xxx</w:t>
      </w:r>
      <w:proofErr w:type="spellEnd"/>
    </w:p>
    <w:p w14:paraId="47EFBB37" w14:textId="77777777" w:rsidR="004463F6" w:rsidRDefault="002317BC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E89337" wp14:editId="196495E7">
                <wp:simplePos x="0" y="0"/>
                <wp:positionH relativeFrom="page">
                  <wp:posOffset>216407</wp:posOffset>
                </wp:positionH>
                <wp:positionV relativeFrom="paragraph">
                  <wp:posOffset>239221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106BA" id="Graphic 12" o:spid="_x0000_s1026" style="position:absolute;margin-left:17.05pt;margin-top:18.8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2EE0279" w14:textId="77777777" w:rsidR="004463F6" w:rsidRDefault="004463F6">
      <w:pPr>
        <w:pStyle w:val="Zkladntext"/>
        <w:spacing w:before="33"/>
      </w:pPr>
    </w:p>
    <w:p w14:paraId="0FE1BF77" w14:textId="77777777" w:rsidR="004463F6" w:rsidRDefault="002317BC">
      <w:pPr>
        <w:pStyle w:val="Zkladntext"/>
        <w:tabs>
          <w:tab w:val="left" w:pos="8719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1.513.600,00</w:t>
      </w:r>
    </w:p>
    <w:p w14:paraId="627AF419" w14:textId="77777777" w:rsidR="004463F6" w:rsidRDefault="004463F6">
      <w:pPr>
        <w:sectPr w:rsidR="004463F6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21F341F2" w14:textId="77777777" w:rsidR="004463F6" w:rsidRDefault="004463F6">
      <w:pPr>
        <w:pStyle w:val="Zkladntext"/>
        <w:spacing w:before="105"/>
        <w:rPr>
          <w:sz w:val="20"/>
        </w:rPr>
      </w:pPr>
    </w:p>
    <w:p w14:paraId="0C3592BF" w14:textId="77777777" w:rsidR="004463F6" w:rsidRDefault="004463F6">
      <w:pPr>
        <w:rPr>
          <w:sz w:val="20"/>
        </w:rPr>
        <w:sectPr w:rsidR="004463F6">
          <w:pgSz w:w="11910" w:h="16840"/>
          <w:pgMar w:top="2700" w:right="1120" w:bottom="1260" w:left="200" w:header="723" w:footer="1066" w:gutter="0"/>
          <w:cols w:space="708"/>
        </w:sectPr>
      </w:pPr>
    </w:p>
    <w:p w14:paraId="7E4B54D7" w14:textId="77777777" w:rsidR="004463F6" w:rsidRDefault="002317BC">
      <w:pPr>
        <w:pStyle w:val="Zkladntext"/>
        <w:spacing w:before="121" w:line="208" w:lineRule="auto"/>
        <w:ind w:left="232"/>
      </w:pPr>
      <w:r>
        <w:t>NEURODOT</w:t>
      </w:r>
      <w:r>
        <w:rPr>
          <w:spacing w:val="-17"/>
        </w:rPr>
        <w:t xml:space="preserve"> </w:t>
      </w:r>
      <w:proofErr w:type="spellStart"/>
      <w:r>
        <w:t>Consulting</w:t>
      </w:r>
      <w:proofErr w:type="spellEnd"/>
      <w:r>
        <w:rPr>
          <w:spacing w:val="-17"/>
        </w:rPr>
        <w:t xml:space="preserve"> </w:t>
      </w:r>
      <w:r>
        <w:t>s.r.o. Lipová 288</w:t>
      </w:r>
    </w:p>
    <w:p w14:paraId="2B02C9CC" w14:textId="77777777" w:rsidR="004463F6" w:rsidRDefault="002317BC">
      <w:pPr>
        <w:pStyle w:val="Zkladntext"/>
        <w:spacing w:line="247" w:lineRule="exact"/>
        <w:ind w:left="232"/>
      </w:pPr>
      <w:r>
        <w:t>251</w:t>
      </w:r>
      <w:r>
        <w:rPr>
          <w:spacing w:val="1"/>
        </w:rPr>
        <w:t xml:space="preserve"> </w:t>
      </w:r>
      <w:r>
        <w:t xml:space="preserve">62 </w:t>
      </w:r>
      <w:r>
        <w:rPr>
          <w:spacing w:val="-2"/>
        </w:rPr>
        <w:t>Mukařov</w:t>
      </w:r>
    </w:p>
    <w:p w14:paraId="25045D2B" w14:textId="77777777" w:rsidR="004463F6" w:rsidRDefault="002317BC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3770E18" w14:textId="77777777" w:rsidR="004463F6" w:rsidRDefault="002317BC">
      <w:pPr>
        <w:pStyle w:val="Zkladntext"/>
        <w:spacing w:line="266" w:lineRule="exact"/>
        <w:ind w:left="232"/>
      </w:pPr>
      <w:r>
        <w:t>3610004913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21.02.2024</w:t>
      </w:r>
    </w:p>
    <w:p w14:paraId="79646F87" w14:textId="77777777" w:rsidR="004463F6" w:rsidRDefault="004463F6">
      <w:pPr>
        <w:spacing w:line="266" w:lineRule="exact"/>
        <w:sectPr w:rsidR="004463F6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449" w:space="3751"/>
            <w:col w:w="3390"/>
          </w:cols>
        </w:sectPr>
      </w:pPr>
    </w:p>
    <w:p w14:paraId="1D1792D1" w14:textId="77777777" w:rsidR="004463F6" w:rsidRDefault="004463F6">
      <w:pPr>
        <w:pStyle w:val="Zkladntext"/>
        <w:rPr>
          <w:sz w:val="20"/>
        </w:rPr>
      </w:pPr>
    </w:p>
    <w:p w14:paraId="2C6830AC" w14:textId="77777777" w:rsidR="004463F6" w:rsidRDefault="004463F6">
      <w:pPr>
        <w:pStyle w:val="Zkladntext"/>
        <w:rPr>
          <w:sz w:val="20"/>
        </w:rPr>
      </w:pPr>
    </w:p>
    <w:p w14:paraId="341FFAAC" w14:textId="77777777" w:rsidR="004463F6" w:rsidRDefault="004463F6">
      <w:pPr>
        <w:pStyle w:val="Zkladntext"/>
        <w:spacing w:before="65"/>
        <w:rPr>
          <w:sz w:val="20"/>
        </w:rPr>
      </w:pPr>
    </w:p>
    <w:p w14:paraId="49E05733" w14:textId="77777777" w:rsidR="004463F6" w:rsidRDefault="002317BC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D77F22" wp14:editId="60350860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5418A5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E7E1AA4" w14:textId="77777777" w:rsidR="004463F6" w:rsidRDefault="002317BC">
      <w:pPr>
        <w:pStyle w:val="Zkladntext"/>
        <w:tabs>
          <w:tab w:val="left" w:pos="2022"/>
        </w:tabs>
        <w:spacing w:before="224" w:line="208" w:lineRule="auto"/>
        <w:ind w:left="196" w:right="6780"/>
      </w:pPr>
      <w:r>
        <w:t xml:space="preserve">Odvol.ke </w:t>
      </w:r>
      <w:proofErr w:type="spellStart"/>
      <w:r>
        <w:t>kontrak</w:t>
      </w:r>
      <w:proofErr w:type="spellEnd"/>
      <w:r>
        <w:t>. 5700003204 Číslo smlouvy</w:t>
      </w:r>
      <w:r>
        <w:tab/>
        <w:t>2024/098</w:t>
      </w:r>
      <w:r>
        <w:rPr>
          <w:spacing w:val="-17"/>
        </w:rPr>
        <w:t xml:space="preserve"> </w:t>
      </w:r>
      <w:r>
        <w:t>NAKIT</w:t>
      </w:r>
    </w:p>
    <w:p w14:paraId="06D0DAA0" w14:textId="77777777" w:rsidR="004463F6" w:rsidRDefault="002317BC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155FE5D3" w14:textId="77777777" w:rsidR="004463F6" w:rsidRDefault="004463F6">
      <w:pPr>
        <w:pStyle w:val="Zkladntext"/>
        <w:spacing w:before="197"/>
      </w:pPr>
    </w:p>
    <w:p w14:paraId="1B007DE3" w14:textId="4C8CFB78" w:rsidR="004463F6" w:rsidRDefault="002317BC">
      <w:pPr>
        <w:spacing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</w:t>
      </w:r>
      <w:proofErr w:type="spellStart"/>
      <w:r>
        <w:rPr>
          <w:b/>
          <w:sz w:val="24"/>
        </w:rPr>
        <w:t>adresu:xxx</w:t>
      </w:r>
      <w:proofErr w:type="spellEnd"/>
      <w:r>
        <w:rPr>
          <w:b/>
          <w:sz w:val="24"/>
        </w:rPr>
        <w:t xml:space="preserve"> </w:t>
      </w:r>
    </w:p>
    <w:p w14:paraId="7CEA23B6" w14:textId="77777777" w:rsidR="004463F6" w:rsidRDefault="002317BC">
      <w:pPr>
        <w:pStyle w:val="Zkladntext"/>
        <w:spacing w:before="240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3D68EA70" w14:textId="77777777" w:rsidR="004463F6" w:rsidRDefault="002317BC">
      <w:pPr>
        <w:spacing w:before="239" w:line="208" w:lineRule="auto"/>
        <w:ind w:left="196" w:right="137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5F223278" w14:textId="77777777" w:rsidR="002317BC" w:rsidRDefault="002317BC">
      <w:pPr>
        <w:spacing w:before="239" w:line="208" w:lineRule="auto"/>
        <w:ind w:left="196" w:right="137"/>
        <w:rPr>
          <w:sz w:val="24"/>
        </w:rPr>
      </w:pPr>
    </w:p>
    <w:p w14:paraId="7CF6A51F" w14:textId="77777777" w:rsidR="004463F6" w:rsidRDefault="004463F6">
      <w:pPr>
        <w:pStyle w:val="Zkladntext"/>
        <w:spacing w:before="5"/>
        <w:rPr>
          <w:sz w:val="14"/>
        </w:rPr>
      </w:pPr>
    </w:p>
    <w:p w14:paraId="3B55872E" w14:textId="77777777" w:rsidR="004463F6" w:rsidRDefault="002317BC">
      <w:pPr>
        <w:pStyle w:val="Zkladntext"/>
        <w:tabs>
          <w:tab w:val="left" w:pos="7174"/>
        </w:tabs>
        <w:spacing w:line="230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4463F6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71A22" w14:textId="77777777" w:rsidR="002317BC" w:rsidRDefault="002317BC">
      <w:r>
        <w:separator/>
      </w:r>
    </w:p>
  </w:endnote>
  <w:endnote w:type="continuationSeparator" w:id="0">
    <w:p w14:paraId="15A38F10" w14:textId="77777777" w:rsidR="002317BC" w:rsidRDefault="0023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8839" w14:textId="2C71DCAD" w:rsidR="002317BC" w:rsidRDefault="002317B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1280" behindDoc="0" locked="0" layoutInCell="1" allowOverlap="1" wp14:anchorId="272B9D69" wp14:editId="53B5E7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4849540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83F74" w14:textId="03771398" w:rsidR="002317BC" w:rsidRPr="002317BC" w:rsidRDefault="002317BC" w:rsidP="002317B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17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B9D6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212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C083F74" w14:textId="03771398" w:rsidR="002317BC" w:rsidRPr="002317BC" w:rsidRDefault="002317BC" w:rsidP="002317B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17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12718" w14:textId="51339702" w:rsidR="004463F6" w:rsidRDefault="002317B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2304" behindDoc="0" locked="0" layoutInCell="1" allowOverlap="1" wp14:anchorId="433514F9" wp14:editId="0CB524B7">
              <wp:simplePos x="12382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7758908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27AFF2" w14:textId="1995D1A6" w:rsidR="002317BC" w:rsidRPr="002317BC" w:rsidRDefault="002317BC" w:rsidP="002317B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17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3514F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223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C27AFF2" w14:textId="1995D1A6" w:rsidR="002317BC" w:rsidRPr="002317BC" w:rsidRDefault="002317BC" w:rsidP="002317B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17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7FA0775F" wp14:editId="4A1084FA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FCE60A" w14:textId="77777777" w:rsidR="004463F6" w:rsidRDefault="002317B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A0775F" id="Textbox 3" o:spid="_x0000_s1034" type="#_x0000_t202" style="position:absolute;margin-left:248.35pt;margin-top:777.6pt;width:50.4pt;height:11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8FCE60A" w14:textId="77777777" w:rsidR="004463F6" w:rsidRDefault="002317B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402B" w14:textId="678EBF08" w:rsidR="002317BC" w:rsidRDefault="002317B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0256" behindDoc="0" locked="0" layoutInCell="1" allowOverlap="1" wp14:anchorId="6A4389D1" wp14:editId="21936B5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6168243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F5A8E5" w14:textId="455D270B" w:rsidR="002317BC" w:rsidRPr="002317BC" w:rsidRDefault="002317BC" w:rsidP="002317B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17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389D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20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2F5A8E5" w14:textId="455D270B" w:rsidR="002317BC" w:rsidRPr="002317BC" w:rsidRDefault="002317BC" w:rsidP="002317B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17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E084" w14:textId="77777777" w:rsidR="002317BC" w:rsidRDefault="002317BC">
      <w:r>
        <w:separator/>
      </w:r>
    </w:p>
  </w:footnote>
  <w:footnote w:type="continuationSeparator" w:id="0">
    <w:p w14:paraId="3F151BF8" w14:textId="77777777" w:rsidR="002317BC" w:rsidRDefault="00231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DCFC" w14:textId="77777777" w:rsidR="004463F6" w:rsidRDefault="002317B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208" behindDoc="1" locked="0" layoutInCell="1" allowOverlap="1" wp14:anchorId="6B30DE84" wp14:editId="4CD5585A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2FAB4BD7" wp14:editId="59893419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0A0DDE" w14:textId="77777777" w:rsidR="004463F6" w:rsidRDefault="002317BC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0BC2E235" w14:textId="77777777" w:rsidR="004463F6" w:rsidRDefault="002317BC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E6CB596" w14:textId="77777777" w:rsidR="004463F6" w:rsidRDefault="002317BC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AB4BD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B0A0DDE" w14:textId="77777777" w:rsidR="004463F6" w:rsidRDefault="002317BC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0BC2E235" w14:textId="77777777" w:rsidR="004463F6" w:rsidRDefault="002317BC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E6CB596" w14:textId="77777777" w:rsidR="004463F6" w:rsidRDefault="002317BC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63F6"/>
    <w:rsid w:val="002317BC"/>
    <w:rsid w:val="004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05AA"/>
  <w15:docId w15:val="{8F35CE3E-CB5C-454C-B12A-1CB1A0A8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2317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17B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IJANKOVSKA/NA30000039436_1</dc:title>
  <dc:creator>Jankovská Ilona</dc:creator>
  <cp:lastModifiedBy>Urbanec Lukáš</cp:lastModifiedBy>
  <cp:revision>2</cp:revision>
  <dcterms:created xsi:type="dcterms:W3CDTF">2024-02-23T10:18:00Z</dcterms:created>
  <dcterms:modified xsi:type="dcterms:W3CDTF">2024-02-23T10:19:00Z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LastSaved">
    <vt:filetime>2024-02-23T00:00:00Z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1b84b6fe,2c9d222a,3a44d359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