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587F4" w14:textId="77777777" w:rsidR="005202B8" w:rsidRDefault="006F032F" w:rsidP="007C0279">
      <w:pPr>
        <w:spacing w:after="120" w:line="276" w:lineRule="auto"/>
        <w:ind w:left="425" w:hanging="425"/>
        <w:jc w:val="center"/>
        <w:rPr>
          <w:rFonts w:ascii="Tahoma" w:eastAsia="Microsoft YaHei" w:hAnsi="Tahoma" w:cs="Tahoma"/>
          <w:b/>
          <w:szCs w:val="28"/>
          <w:u w:val="single"/>
          <w:lang w:eastAsia="hi-IN" w:bidi="hi-IN"/>
        </w:rPr>
      </w:pPr>
      <w:r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 xml:space="preserve">DODATEK </w:t>
      </w:r>
      <w:r w:rsidR="00104E48"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 xml:space="preserve">č. 1 </w:t>
      </w:r>
    </w:p>
    <w:p w14:paraId="4917B232" w14:textId="318D46F4" w:rsidR="00AF40CB" w:rsidRPr="00BC4687" w:rsidRDefault="006F032F" w:rsidP="007C0279">
      <w:pPr>
        <w:spacing w:after="120" w:line="276" w:lineRule="auto"/>
        <w:ind w:left="425" w:hanging="425"/>
        <w:jc w:val="center"/>
        <w:rPr>
          <w:rFonts w:ascii="Tahoma" w:eastAsia="Microsoft YaHei" w:hAnsi="Tahoma" w:cs="Tahoma"/>
          <w:b/>
          <w:szCs w:val="28"/>
          <w:u w:val="single"/>
          <w:lang w:eastAsia="hi-IN" w:bidi="hi-IN"/>
        </w:rPr>
      </w:pPr>
      <w:r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 xml:space="preserve">KE </w:t>
      </w:r>
      <w:r w:rsidR="00AF40CB" w:rsidRPr="00BC4687"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>KUPNÍ SMLOUV</w:t>
      </w:r>
      <w:r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>Ě</w:t>
      </w:r>
      <w:r w:rsidR="00945E10" w:rsidRPr="00BC4687"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 xml:space="preserve"> </w:t>
      </w:r>
    </w:p>
    <w:p w14:paraId="2D1C1676" w14:textId="77777777" w:rsidR="001C47A5" w:rsidRPr="00BC4687" w:rsidRDefault="001C47A5" w:rsidP="007C0279">
      <w:pPr>
        <w:spacing w:after="120" w:line="276" w:lineRule="auto"/>
        <w:ind w:left="425" w:hanging="425"/>
        <w:jc w:val="center"/>
        <w:rPr>
          <w:rFonts w:ascii="Tahoma" w:eastAsia="Microsoft YaHei" w:hAnsi="Tahoma" w:cs="Tahoma"/>
          <w:b/>
          <w:sz w:val="20"/>
          <w:szCs w:val="20"/>
          <w:lang w:eastAsia="hi-IN" w:bidi="hi-IN"/>
        </w:rPr>
      </w:pPr>
    </w:p>
    <w:p w14:paraId="29966EBB" w14:textId="77777777" w:rsidR="00EB5B24" w:rsidRPr="00BC4687" w:rsidRDefault="00EB5B24" w:rsidP="007C0279">
      <w:pPr>
        <w:pStyle w:val="slolnkuSmlouvy"/>
        <w:spacing w:before="0" w:after="120" w:line="276" w:lineRule="auto"/>
        <w:ind w:left="425" w:hanging="425"/>
        <w:rPr>
          <w:rFonts w:ascii="Tahoma" w:hAnsi="Tahoma" w:cs="Tahoma"/>
          <w:sz w:val="20"/>
          <w:szCs w:val="18"/>
        </w:rPr>
      </w:pPr>
      <w:r w:rsidRPr="00BC4687">
        <w:rPr>
          <w:rFonts w:ascii="Tahoma" w:hAnsi="Tahoma" w:cs="Tahoma"/>
          <w:sz w:val="20"/>
          <w:szCs w:val="18"/>
        </w:rPr>
        <w:t>I.</w:t>
      </w:r>
    </w:p>
    <w:p w14:paraId="0B22C8D0" w14:textId="77777777" w:rsidR="009601F0" w:rsidRPr="00BC4687" w:rsidRDefault="00EB5B24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 w:rsidRPr="00BC4687">
        <w:rPr>
          <w:rFonts w:ascii="Tahoma" w:hAnsi="Tahoma" w:cs="Tahoma"/>
          <w:caps w:val="0"/>
          <w:sz w:val="20"/>
          <w:szCs w:val="22"/>
        </w:rPr>
        <w:t>Smluvní strany</w:t>
      </w:r>
    </w:p>
    <w:p w14:paraId="507E94F9" w14:textId="77777777" w:rsidR="009601F0" w:rsidRPr="00BC4687" w:rsidRDefault="00464C4C" w:rsidP="007C0279">
      <w:pPr>
        <w:numPr>
          <w:ilvl w:val="0"/>
          <w:numId w:val="24"/>
        </w:numPr>
        <w:tabs>
          <w:tab w:val="clear" w:pos="720"/>
          <w:tab w:val="num" w:pos="426"/>
        </w:tabs>
        <w:spacing w:before="240" w:after="120" w:line="276" w:lineRule="auto"/>
        <w:ind w:left="425" w:hanging="425"/>
        <w:rPr>
          <w:rFonts w:ascii="Tahoma" w:hAnsi="Tahoma" w:cs="Tahoma"/>
          <w:b/>
          <w:sz w:val="20"/>
          <w:szCs w:val="22"/>
        </w:rPr>
      </w:pPr>
      <w:r w:rsidRPr="00BC4687">
        <w:rPr>
          <w:rFonts w:ascii="Tahoma" w:hAnsi="Tahoma" w:cs="Tahoma"/>
          <w:b/>
          <w:sz w:val="20"/>
          <w:szCs w:val="22"/>
        </w:rPr>
        <w:t>Slezská nemocnice v Opavě, příspěvková organizace</w:t>
      </w:r>
    </w:p>
    <w:p w14:paraId="23260441" w14:textId="77777777" w:rsidR="009601F0" w:rsidRPr="00BC4687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sz w:val="20"/>
          <w:szCs w:val="22"/>
        </w:rPr>
        <w:t>s</w:t>
      </w:r>
      <w:r w:rsidR="00260ACB" w:rsidRPr="00BC4687">
        <w:rPr>
          <w:rFonts w:ascii="Tahoma" w:hAnsi="Tahoma" w:cs="Tahoma"/>
          <w:sz w:val="20"/>
          <w:szCs w:val="22"/>
        </w:rPr>
        <w:t>e sídlem:</w:t>
      </w:r>
      <w:r w:rsidR="00464C4C" w:rsidRPr="00BC4687">
        <w:rPr>
          <w:rFonts w:ascii="Tahoma" w:hAnsi="Tahoma" w:cs="Tahoma"/>
          <w:sz w:val="20"/>
          <w:szCs w:val="22"/>
        </w:rPr>
        <w:tab/>
        <w:t>Olomoucká 470/86, Předměstí, 746 01 Opava</w:t>
      </w:r>
    </w:p>
    <w:p w14:paraId="047DE565" w14:textId="77777777" w:rsidR="009601F0" w:rsidRPr="00BC4687" w:rsidRDefault="007C0279" w:rsidP="00097BF4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sz w:val="20"/>
          <w:szCs w:val="22"/>
        </w:rPr>
        <w:t>z</w:t>
      </w:r>
      <w:r w:rsidR="009601F0" w:rsidRPr="00BC4687">
        <w:rPr>
          <w:rFonts w:ascii="Tahoma" w:hAnsi="Tahoma" w:cs="Tahoma"/>
          <w:sz w:val="20"/>
          <w:szCs w:val="22"/>
        </w:rPr>
        <w:t>astoupena</w:t>
      </w:r>
      <w:r w:rsidR="009601F0" w:rsidRPr="00BC4687">
        <w:rPr>
          <w:rFonts w:ascii="Tahoma" w:hAnsi="Tahoma" w:cs="Tahoma"/>
          <w:sz w:val="20"/>
          <w:szCs w:val="22"/>
        </w:rPr>
        <w:tab/>
      </w:r>
      <w:r w:rsidR="00097BF4" w:rsidRPr="00BC4687">
        <w:rPr>
          <w:rFonts w:ascii="Tahoma" w:hAnsi="Tahoma" w:cs="Tahoma"/>
          <w:sz w:val="20"/>
          <w:szCs w:val="22"/>
        </w:rPr>
        <w:t>I</w:t>
      </w:r>
      <w:r w:rsidR="0065564B" w:rsidRPr="00BC4687">
        <w:rPr>
          <w:rFonts w:ascii="Tahoma" w:hAnsi="Tahoma" w:cs="Tahoma"/>
          <w:sz w:val="20"/>
          <w:szCs w:val="22"/>
        </w:rPr>
        <w:t>ng. Kar</w:t>
      </w:r>
      <w:r w:rsidR="00402976" w:rsidRPr="00BC4687">
        <w:rPr>
          <w:rFonts w:ascii="Tahoma" w:hAnsi="Tahoma" w:cs="Tahoma"/>
          <w:sz w:val="20"/>
          <w:szCs w:val="22"/>
        </w:rPr>
        <w:t>lem</w:t>
      </w:r>
      <w:r w:rsidR="0065564B" w:rsidRPr="00BC4687">
        <w:rPr>
          <w:rFonts w:ascii="Tahoma" w:hAnsi="Tahoma" w:cs="Tahoma"/>
          <w:sz w:val="20"/>
          <w:szCs w:val="22"/>
        </w:rPr>
        <w:t xml:space="preserve"> </w:t>
      </w:r>
      <w:proofErr w:type="spellStart"/>
      <w:r w:rsidR="0065564B" w:rsidRPr="00BC4687">
        <w:rPr>
          <w:rFonts w:ascii="Tahoma" w:hAnsi="Tahoma" w:cs="Tahoma"/>
          <w:sz w:val="20"/>
          <w:szCs w:val="22"/>
        </w:rPr>
        <w:t>Siebert</w:t>
      </w:r>
      <w:r w:rsidR="00402976" w:rsidRPr="00BC4687">
        <w:rPr>
          <w:rFonts w:ascii="Tahoma" w:hAnsi="Tahoma" w:cs="Tahoma"/>
          <w:sz w:val="20"/>
          <w:szCs w:val="22"/>
        </w:rPr>
        <w:t>em</w:t>
      </w:r>
      <w:proofErr w:type="spellEnd"/>
      <w:r w:rsidR="0065564B" w:rsidRPr="00BC4687">
        <w:rPr>
          <w:rFonts w:ascii="Tahoma" w:hAnsi="Tahoma" w:cs="Tahoma"/>
          <w:sz w:val="20"/>
          <w:szCs w:val="22"/>
        </w:rPr>
        <w:t xml:space="preserve">, </w:t>
      </w:r>
      <w:r w:rsidR="009601F0" w:rsidRPr="00BC4687">
        <w:rPr>
          <w:rFonts w:ascii="Tahoma" w:hAnsi="Tahoma" w:cs="Tahoma"/>
          <w:sz w:val="20"/>
          <w:szCs w:val="22"/>
        </w:rPr>
        <w:t>MBA, ředitel</w:t>
      </w:r>
      <w:r w:rsidR="00402976" w:rsidRPr="00BC4687">
        <w:rPr>
          <w:rFonts w:ascii="Tahoma" w:hAnsi="Tahoma" w:cs="Tahoma"/>
          <w:sz w:val="20"/>
          <w:szCs w:val="22"/>
        </w:rPr>
        <w:t>em</w:t>
      </w:r>
    </w:p>
    <w:p w14:paraId="6CD5F482" w14:textId="77777777" w:rsidR="009601F0" w:rsidRPr="00BC4687" w:rsidRDefault="009601F0" w:rsidP="001F2FF6">
      <w:pPr>
        <w:numPr>
          <w:ilvl w:val="12"/>
          <w:numId w:val="0"/>
        </w:numPr>
        <w:tabs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sz w:val="20"/>
          <w:szCs w:val="22"/>
        </w:rPr>
        <w:t>IČ</w:t>
      </w:r>
      <w:r w:rsidR="006D6317" w:rsidRPr="00BC4687">
        <w:rPr>
          <w:rFonts w:ascii="Tahoma" w:hAnsi="Tahoma" w:cs="Tahoma"/>
          <w:sz w:val="20"/>
          <w:szCs w:val="22"/>
        </w:rPr>
        <w:t>O</w:t>
      </w:r>
      <w:r w:rsidRPr="00BC4687">
        <w:rPr>
          <w:rFonts w:ascii="Tahoma" w:hAnsi="Tahoma" w:cs="Tahoma"/>
          <w:sz w:val="20"/>
          <w:szCs w:val="22"/>
        </w:rPr>
        <w:t>:</w:t>
      </w:r>
      <w:r w:rsidR="00322992" w:rsidRPr="00BC4687">
        <w:rPr>
          <w:rFonts w:ascii="Tahoma" w:hAnsi="Tahoma" w:cs="Tahoma"/>
          <w:sz w:val="20"/>
          <w:szCs w:val="22"/>
        </w:rPr>
        <w:tab/>
      </w:r>
      <w:r w:rsidR="00322992" w:rsidRPr="00BC4687">
        <w:rPr>
          <w:rFonts w:ascii="Tahoma" w:hAnsi="Tahoma" w:cs="Tahoma"/>
          <w:sz w:val="20"/>
          <w:szCs w:val="22"/>
        </w:rPr>
        <w:tab/>
      </w:r>
      <w:r w:rsidR="00464C4C" w:rsidRPr="00BC4687">
        <w:rPr>
          <w:rFonts w:ascii="Tahoma" w:hAnsi="Tahoma" w:cs="Tahoma"/>
          <w:sz w:val="20"/>
          <w:szCs w:val="22"/>
        </w:rPr>
        <w:t>47813750</w:t>
      </w:r>
    </w:p>
    <w:p w14:paraId="67120E7E" w14:textId="77777777" w:rsidR="009601F0" w:rsidRPr="00BC4687" w:rsidRDefault="009601F0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sz w:val="20"/>
          <w:szCs w:val="22"/>
        </w:rPr>
        <w:t>DIČ:</w:t>
      </w:r>
      <w:r w:rsidRPr="00BC4687">
        <w:rPr>
          <w:rFonts w:ascii="Tahoma" w:hAnsi="Tahoma" w:cs="Tahoma"/>
          <w:sz w:val="20"/>
          <w:szCs w:val="22"/>
        </w:rPr>
        <w:tab/>
      </w:r>
      <w:r w:rsidR="00BD570D" w:rsidRPr="00BC4687">
        <w:rPr>
          <w:rFonts w:ascii="Tahoma" w:hAnsi="Tahoma" w:cs="Tahoma"/>
          <w:sz w:val="20"/>
          <w:szCs w:val="22"/>
        </w:rPr>
        <w:tab/>
      </w:r>
      <w:r w:rsidRPr="00BC4687">
        <w:rPr>
          <w:rFonts w:ascii="Tahoma" w:hAnsi="Tahoma" w:cs="Tahoma"/>
          <w:sz w:val="20"/>
          <w:szCs w:val="22"/>
        </w:rPr>
        <w:t>CZ</w:t>
      </w:r>
      <w:r w:rsidR="00464C4C" w:rsidRPr="00BC4687">
        <w:rPr>
          <w:rFonts w:ascii="Tahoma" w:hAnsi="Tahoma" w:cs="Tahoma"/>
          <w:sz w:val="20"/>
          <w:szCs w:val="22"/>
        </w:rPr>
        <w:t>47813750</w:t>
      </w:r>
      <w:r w:rsidR="00260ACB" w:rsidRPr="00BC4687">
        <w:rPr>
          <w:rFonts w:ascii="Tahoma" w:hAnsi="Tahoma" w:cs="Tahoma"/>
          <w:sz w:val="20"/>
          <w:szCs w:val="22"/>
        </w:rPr>
        <w:t xml:space="preserve"> </w:t>
      </w:r>
    </w:p>
    <w:p w14:paraId="3AC2EDF0" w14:textId="77777777" w:rsidR="009601F0" w:rsidRPr="00BC4687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sz w:val="20"/>
          <w:szCs w:val="22"/>
        </w:rPr>
        <w:t>b</w:t>
      </w:r>
      <w:r w:rsidR="009601F0" w:rsidRPr="00BC4687">
        <w:rPr>
          <w:rFonts w:ascii="Tahoma" w:hAnsi="Tahoma" w:cs="Tahoma"/>
          <w:sz w:val="20"/>
          <w:szCs w:val="22"/>
        </w:rPr>
        <w:t xml:space="preserve">ankovní spojení: </w:t>
      </w:r>
      <w:r w:rsidR="009601F0" w:rsidRPr="00BC4687">
        <w:rPr>
          <w:rFonts w:ascii="Tahoma" w:hAnsi="Tahoma" w:cs="Tahoma"/>
          <w:sz w:val="20"/>
          <w:szCs w:val="22"/>
        </w:rPr>
        <w:tab/>
      </w:r>
      <w:r w:rsidR="00D70FCB" w:rsidRPr="00BC4687">
        <w:rPr>
          <w:rFonts w:ascii="Tahoma" w:hAnsi="Tahoma" w:cs="Tahoma"/>
          <w:sz w:val="20"/>
          <w:szCs w:val="22"/>
        </w:rPr>
        <w:t>Komerční banka, a.s., pobočka Opava</w:t>
      </w:r>
    </w:p>
    <w:p w14:paraId="632ED4D2" w14:textId="263A564B" w:rsidR="009601F0" w:rsidRPr="00BC4687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sz w:val="20"/>
          <w:szCs w:val="22"/>
        </w:rPr>
        <w:t>č</w:t>
      </w:r>
      <w:r w:rsidR="009601F0" w:rsidRPr="00BC4687">
        <w:rPr>
          <w:rFonts w:ascii="Tahoma" w:hAnsi="Tahoma" w:cs="Tahoma"/>
          <w:sz w:val="20"/>
          <w:szCs w:val="22"/>
        </w:rPr>
        <w:t xml:space="preserve">íslo účtu: </w:t>
      </w:r>
      <w:r w:rsidR="009601F0" w:rsidRPr="00BC4687">
        <w:rPr>
          <w:rFonts w:ascii="Tahoma" w:hAnsi="Tahoma" w:cs="Tahoma"/>
          <w:sz w:val="20"/>
          <w:szCs w:val="22"/>
        </w:rPr>
        <w:tab/>
      </w:r>
      <w:r w:rsidR="00A615F8">
        <w:rPr>
          <w:rFonts w:ascii="Tahoma" w:hAnsi="Tahoma" w:cs="Tahoma"/>
          <w:sz w:val="20"/>
          <w:szCs w:val="22"/>
        </w:rPr>
        <w:t>XXX</w:t>
      </w:r>
    </w:p>
    <w:p w14:paraId="16A764D1" w14:textId="77777777" w:rsidR="00705BC6" w:rsidRPr="00BC4687" w:rsidRDefault="00705BC6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sz w:val="20"/>
          <w:szCs w:val="22"/>
        </w:rPr>
        <w:t xml:space="preserve">Zapsaná v obchodním rejstříku u Krajského soudu v Ostravě, odd. </w:t>
      </w:r>
      <w:proofErr w:type="spellStart"/>
      <w:r w:rsidRPr="00BC4687">
        <w:rPr>
          <w:rFonts w:ascii="Tahoma" w:hAnsi="Tahoma" w:cs="Tahoma"/>
          <w:sz w:val="20"/>
          <w:szCs w:val="22"/>
        </w:rPr>
        <w:t>Pr</w:t>
      </w:r>
      <w:proofErr w:type="spellEnd"/>
      <w:r w:rsidRPr="00BC4687">
        <w:rPr>
          <w:rFonts w:ascii="Tahoma" w:hAnsi="Tahoma" w:cs="Tahoma"/>
          <w:sz w:val="20"/>
          <w:szCs w:val="22"/>
        </w:rPr>
        <w:t>, vložka 924</w:t>
      </w:r>
    </w:p>
    <w:p w14:paraId="2ED36850" w14:textId="77777777" w:rsidR="009601F0" w:rsidRPr="00BC4687" w:rsidRDefault="00AA5697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iCs/>
          <w:sz w:val="20"/>
          <w:szCs w:val="22"/>
        </w:rPr>
        <w:t>dále jen „</w:t>
      </w:r>
      <w:r w:rsidRPr="00BC4687">
        <w:rPr>
          <w:rFonts w:ascii="Tahoma" w:hAnsi="Tahoma" w:cs="Tahoma"/>
          <w:i/>
          <w:sz w:val="20"/>
          <w:szCs w:val="22"/>
        </w:rPr>
        <w:t>kupujíc</w:t>
      </w:r>
      <w:r w:rsidRPr="00BC4687">
        <w:rPr>
          <w:rFonts w:ascii="Tahoma" w:hAnsi="Tahoma" w:cs="Tahoma"/>
          <w:iCs/>
          <w:sz w:val="20"/>
          <w:szCs w:val="22"/>
        </w:rPr>
        <w:t>í“</w:t>
      </w:r>
    </w:p>
    <w:p w14:paraId="7F559C5A" w14:textId="77777777" w:rsidR="00066D69" w:rsidRPr="00BC4687" w:rsidRDefault="00066D69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125C19FD" w14:textId="77777777" w:rsidR="00806968" w:rsidRPr="00BC4687" w:rsidRDefault="00806968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725DCAF6" w14:textId="77777777" w:rsidR="00066D69" w:rsidRPr="00BC4687" w:rsidRDefault="00066D69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sz w:val="20"/>
          <w:szCs w:val="22"/>
        </w:rPr>
        <w:t>a</w:t>
      </w:r>
    </w:p>
    <w:p w14:paraId="13402739" w14:textId="77777777" w:rsidR="00066D69" w:rsidRPr="00BC4687" w:rsidRDefault="00066D69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1F2D5FE5" w14:textId="77777777" w:rsidR="00806968" w:rsidRPr="00BC4687" w:rsidRDefault="00806968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2AC491C9" w14:textId="77777777" w:rsidR="0051200A" w:rsidRPr="00BC4687" w:rsidRDefault="00E11EC9" w:rsidP="007C0279">
      <w:pPr>
        <w:numPr>
          <w:ilvl w:val="0"/>
          <w:numId w:val="24"/>
        </w:numPr>
        <w:tabs>
          <w:tab w:val="clear" w:pos="720"/>
          <w:tab w:val="num" w:pos="426"/>
        </w:tabs>
        <w:spacing w:before="240" w:after="120" w:line="276" w:lineRule="auto"/>
        <w:ind w:left="425" w:hanging="425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SANICARE s.r.o.</w:t>
      </w:r>
    </w:p>
    <w:p w14:paraId="52198B55" w14:textId="77777777" w:rsidR="009601F0" w:rsidRPr="00E11EC9" w:rsidRDefault="007C0279" w:rsidP="007C0279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11EC9">
        <w:rPr>
          <w:rFonts w:ascii="Tahoma" w:hAnsi="Tahoma" w:cs="Tahoma"/>
          <w:sz w:val="20"/>
          <w:szCs w:val="22"/>
        </w:rPr>
        <w:t>s</w:t>
      </w:r>
      <w:r w:rsidR="009601F0" w:rsidRPr="00E11EC9">
        <w:rPr>
          <w:rFonts w:ascii="Tahoma" w:hAnsi="Tahoma" w:cs="Tahoma"/>
          <w:sz w:val="20"/>
          <w:szCs w:val="22"/>
        </w:rPr>
        <w:t>e sídlem:</w:t>
      </w:r>
      <w:r w:rsidR="00E11EC9">
        <w:rPr>
          <w:rFonts w:ascii="Tahoma" w:hAnsi="Tahoma" w:cs="Tahoma"/>
          <w:sz w:val="20"/>
          <w:szCs w:val="22"/>
        </w:rPr>
        <w:tab/>
        <w:t>Masarykovo náměstí 77, 664 71 Veverská Bítýška</w:t>
      </w:r>
      <w:r w:rsidR="009601F0" w:rsidRPr="00E11EC9">
        <w:rPr>
          <w:rFonts w:ascii="Tahoma" w:hAnsi="Tahoma" w:cs="Tahoma"/>
          <w:sz w:val="20"/>
          <w:szCs w:val="22"/>
        </w:rPr>
        <w:tab/>
      </w:r>
    </w:p>
    <w:p w14:paraId="39032860" w14:textId="77777777" w:rsidR="009601F0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11EC9">
        <w:rPr>
          <w:rFonts w:ascii="Tahoma" w:hAnsi="Tahoma" w:cs="Tahoma"/>
          <w:sz w:val="20"/>
          <w:szCs w:val="22"/>
        </w:rPr>
        <w:t>z</w:t>
      </w:r>
      <w:r w:rsidR="009601F0" w:rsidRPr="00E11EC9">
        <w:rPr>
          <w:rFonts w:ascii="Tahoma" w:hAnsi="Tahoma" w:cs="Tahoma"/>
          <w:sz w:val="20"/>
          <w:szCs w:val="22"/>
        </w:rPr>
        <w:t>astoupena</w:t>
      </w:r>
      <w:r w:rsidR="009601F0" w:rsidRPr="00E11EC9">
        <w:rPr>
          <w:rFonts w:ascii="Tahoma" w:hAnsi="Tahoma" w:cs="Tahoma"/>
          <w:sz w:val="20"/>
          <w:szCs w:val="22"/>
        </w:rPr>
        <w:tab/>
      </w:r>
      <w:r w:rsidR="00E11EC9">
        <w:rPr>
          <w:rFonts w:ascii="Tahoma" w:hAnsi="Tahoma" w:cs="Tahoma"/>
          <w:sz w:val="20"/>
          <w:szCs w:val="22"/>
        </w:rPr>
        <w:t>Ing. Tomášem Grohem, jednatelem</w:t>
      </w:r>
    </w:p>
    <w:p w14:paraId="4930C550" w14:textId="77777777" w:rsidR="00E11EC9" w:rsidRPr="00E11EC9" w:rsidRDefault="00E11EC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Ing. Markem </w:t>
      </w:r>
      <w:proofErr w:type="spellStart"/>
      <w:r>
        <w:rPr>
          <w:rFonts w:ascii="Tahoma" w:hAnsi="Tahoma" w:cs="Tahoma"/>
          <w:sz w:val="20"/>
          <w:szCs w:val="22"/>
        </w:rPr>
        <w:t>Třeškou</w:t>
      </w:r>
      <w:proofErr w:type="spellEnd"/>
      <w:r>
        <w:rPr>
          <w:rFonts w:ascii="Tahoma" w:hAnsi="Tahoma" w:cs="Tahoma"/>
          <w:sz w:val="20"/>
          <w:szCs w:val="22"/>
        </w:rPr>
        <w:t>, MBA, Jednatelem</w:t>
      </w:r>
    </w:p>
    <w:p w14:paraId="18166AAF" w14:textId="77777777" w:rsidR="009601F0" w:rsidRPr="00E11EC9" w:rsidRDefault="009601F0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11EC9">
        <w:rPr>
          <w:rFonts w:ascii="Tahoma" w:hAnsi="Tahoma" w:cs="Tahoma"/>
          <w:sz w:val="20"/>
          <w:szCs w:val="22"/>
        </w:rPr>
        <w:t>IČ</w:t>
      </w:r>
      <w:r w:rsidR="006D6317" w:rsidRPr="00E11EC9">
        <w:rPr>
          <w:rFonts w:ascii="Tahoma" w:hAnsi="Tahoma" w:cs="Tahoma"/>
          <w:sz w:val="20"/>
          <w:szCs w:val="22"/>
        </w:rPr>
        <w:t>O</w:t>
      </w:r>
      <w:r w:rsidRPr="00E11EC9">
        <w:rPr>
          <w:rFonts w:ascii="Tahoma" w:hAnsi="Tahoma" w:cs="Tahoma"/>
          <w:sz w:val="20"/>
          <w:szCs w:val="22"/>
        </w:rPr>
        <w:t>:</w:t>
      </w:r>
      <w:r w:rsidRPr="00E11EC9">
        <w:rPr>
          <w:rFonts w:ascii="Tahoma" w:hAnsi="Tahoma" w:cs="Tahoma"/>
          <w:sz w:val="20"/>
          <w:szCs w:val="22"/>
        </w:rPr>
        <w:tab/>
      </w:r>
      <w:r w:rsidR="007C0279" w:rsidRPr="00E11EC9">
        <w:rPr>
          <w:rFonts w:ascii="Tahoma" w:hAnsi="Tahoma" w:cs="Tahoma"/>
          <w:sz w:val="20"/>
          <w:szCs w:val="22"/>
        </w:rPr>
        <w:tab/>
      </w:r>
      <w:r w:rsidR="00E11EC9">
        <w:rPr>
          <w:rFonts w:ascii="Tahoma" w:hAnsi="Tahoma" w:cs="Tahoma"/>
          <w:sz w:val="20"/>
          <w:szCs w:val="22"/>
        </w:rPr>
        <w:t>26892626</w:t>
      </w:r>
    </w:p>
    <w:p w14:paraId="2F078CDF" w14:textId="77777777" w:rsidR="009601F0" w:rsidRPr="00E11EC9" w:rsidRDefault="009601F0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11EC9">
        <w:rPr>
          <w:rFonts w:ascii="Tahoma" w:hAnsi="Tahoma" w:cs="Tahoma"/>
          <w:sz w:val="20"/>
          <w:szCs w:val="22"/>
        </w:rPr>
        <w:t>DIČ:</w:t>
      </w:r>
      <w:r w:rsidRPr="00E11EC9">
        <w:rPr>
          <w:rFonts w:ascii="Tahoma" w:hAnsi="Tahoma" w:cs="Tahoma"/>
          <w:sz w:val="20"/>
          <w:szCs w:val="22"/>
        </w:rPr>
        <w:tab/>
      </w:r>
      <w:r w:rsidR="007C0279" w:rsidRPr="00E11EC9">
        <w:rPr>
          <w:rFonts w:ascii="Tahoma" w:hAnsi="Tahoma" w:cs="Tahoma"/>
          <w:sz w:val="20"/>
          <w:szCs w:val="22"/>
        </w:rPr>
        <w:tab/>
      </w:r>
      <w:r w:rsidR="00E11EC9">
        <w:rPr>
          <w:rFonts w:ascii="Tahoma" w:hAnsi="Tahoma" w:cs="Tahoma"/>
          <w:sz w:val="20"/>
          <w:szCs w:val="22"/>
        </w:rPr>
        <w:t>CZ2689626</w:t>
      </w:r>
    </w:p>
    <w:p w14:paraId="4FB423EC" w14:textId="77777777" w:rsidR="0051200A" w:rsidRPr="00E11EC9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11EC9">
        <w:rPr>
          <w:rFonts w:ascii="Tahoma" w:hAnsi="Tahoma" w:cs="Tahoma"/>
          <w:sz w:val="20"/>
          <w:szCs w:val="22"/>
        </w:rPr>
        <w:t>b</w:t>
      </w:r>
      <w:r w:rsidR="009601F0" w:rsidRPr="00E11EC9">
        <w:rPr>
          <w:rFonts w:ascii="Tahoma" w:hAnsi="Tahoma" w:cs="Tahoma"/>
          <w:sz w:val="20"/>
          <w:szCs w:val="22"/>
        </w:rPr>
        <w:t>ankovní spojení:</w:t>
      </w:r>
      <w:r w:rsidR="009601F0" w:rsidRPr="00E11EC9">
        <w:rPr>
          <w:rFonts w:ascii="Tahoma" w:hAnsi="Tahoma" w:cs="Tahoma"/>
          <w:sz w:val="20"/>
          <w:szCs w:val="22"/>
        </w:rPr>
        <w:tab/>
      </w:r>
      <w:r w:rsidR="00E11EC9">
        <w:rPr>
          <w:rFonts w:ascii="Tahoma" w:hAnsi="Tahoma" w:cs="Tahoma"/>
          <w:sz w:val="20"/>
          <w:szCs w:val="22"/>
        </w:rPr>
        <w:t>Komerční banka a.s.</w:t>
      </w:r>
    </w:p>
    <w:p w14:paraId="19A934A6" w14:textId="77777777" w:rsidR="00A615F8" w:rsidRDefault="007C0279" w:rsidP="00A615F8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11EC9">
        <w:rPr>
          <w:rFonts w:ascii="Tahoma" w:hAnsi="Tahoma" w:cs="Tahoma"/>
          <w:sz w:val="20"/>
          <w:szCs w:val="22"/>
        </w:rPr>
        <w:t>č</w:t>
      </w:r>
      <w:r w:rsidR="009601F0" w:rsidRPr="00E11EC9">
        <w:rPr>
          <w:rFonts w:ascii="Tahoma" w:hAnsi="Tahoma" w:cs="Tahoma"/>
          <w:sz w:val="20"/>
          <w:szCs w:val="22"/>
        </w:rPr>
        <w:t>íslo účtu:</w:t>
      </w:r>
      <w:r w:rsidR="009601F0" w:rsidRPr="00E11EC9">
        <w:rPr>
          <w:rFonts w:ascii="Tahoma" w:hAnsi="Tahoma" w:cs="Tahoma"/>
          <w:sz w:val="20"/>
          <w:szCs w:val="22"/>
        </w:rPr>
        <w:tab/>
      </w:r>
      <w:r w:rsidR="00A615F8">
        <w:rPr>
          <w:rFonts w:ascii="Tahoma" w:hAnsi="Tahoma" w:cs="Tahoma"/>
          <w:sz w:val="20"/>
          <w:szCs w:val="22"/>
        </w:rPr>
        <w:t>XXX</w:t>
      </w:r>
    </w:p>
    <w:p w14:paraId="54703F8E" w14:textId="0B558A11" w:rsidR="00E11EC9" w:rsidRDefault="009601F0" w:rsidP="00A615F8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iCs/>
          <w:sz w:val="20"/>
          <w:szCs w:val="20"/>
        </w:rPr>
      </w:pPr>
      <w:r w:rsidRPr="00E11EC9">
        <w:rPr>
          <w:rFonts w:ascii="Tahoma" w:hAnsi="Tahoma" w:cs="Tahoma"/>
          <w:sz w:val="20"/>
          <w:szCs w:val="22"/>
        </w:rPr>
        <w:t xml:space="preserve">Zapsána v obchodním rejstříku vedeném </w:t>
      </w:r>
      <w:r w:rsidR="00E11EC9">
        <w:rPr>
          <w:rFonts w:ascii="Tahoma" w:hAnsi="Tahoma" w:cs="Tahoma"/>
          <w:iCs/>
          <w:sz w:val="20"/>
          <w:szCs w:val="20"/>
        </w:rPr>
        <w:t xml:space="preserve">Krajským </w:t>
      </w:r>
      <w:r w:rsidR="000E5A82" w:rsidRPr="00E11EC9">
        <w:rPr>
          <w:rFonts w:ascii="Tahoma" w:hAnsi="Tahoma" w:cs="Tahoma"/>
          <w:iCs/>
          <w:sz w:val="20"/>
          <w:szCs w:val="20"/>
        </w:rPr>
        <w:t>soudem v</w:t>
      </w:r>
      <w:r w:rsidR="00E11EC9">
        <w:rPr>
          <w:rFonts w:ascii="Tahoma" w:hAnsi="Tahoma" w:cs="Tahoma"/>
          <w:iCs/>
          <w:sz w:val="20"/>
          <w:szCs w:val="20"/>
        </w:rPr>
        <w:t xml:space="preserve"> Brně</w:t>
      </w:r>
      <w:r w:rsidR="000E5A82" w:rsidRPr="00E11EC9">
        <w:rPr>
          <w:rFonts w:ascii="Tahoma" w:hAnsi="Tahoma" w:cs="Tahoma"/>
          <w:iCs/>
          <w:sz w:val="20"/>
          <w:szCs w:val="20"/>
        </w:rPr>
        <w:t xml:space="preserve"> oddíl </w:t>
      </w:r>
      <w:r w:rsidR="00E11EC9">
        <w:rPr>
          <w:rFonts w:ascii="Tahoma" w:hAnsi="Tahoma" w:cs="Tahoma"/>
          <w:iCs/>
          <w:sz w:val="20"/>
          <w:szCs w:val="20"/>
        </w:rPr>
        <w:t>C,</w:t>
      </w:r>
      <w:r w:rsidR="000E5A82" w:rsidRPr="00E11EC9">
        <w:rPr>
          <w:rFonts w:ascii="Tahoma" w:hAnsi="Tahoma" w:cs="Tahoma"/>
          <w:iCs/>
          <w:sz w:val="20"/>
          <w:szCs w:val="20"/>
        </w:rPr>
        <w:t xml:space="preserve"> vložka </w:t>
      </w:r>
      <w:r w:rsidR="00E11EC9">
        <w:rPr>
          <w:rFonts w:ascii="Tahoma" w:hAnsi="Tahoma" w:cs="Tahoma"/>
          <w:iCs/>
          <w:sz w:val="20"/>
          <w:szCs w:val="20"/>
        </w:rPr>
        <w:t>43123</w:t>
      </w:r>
    </w:p>
    <w:p w14:paraId="7143082B" w14:textId="77777777" w:rsidR="0075678D" w:rsidRPr="00BC4687" w:rsidRDefault="00AA5697" w:rsidP="00E11EC9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spacing w:before="0"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iCs/>
          <w:sz w:val="20"/>
          <w:szCs w:val="22"/>
        </w:rPr>
        <w:t xml:space="preserve">dále jen </w:t>
      </w:r>
      <w:r w:rsidR="0075678D" w:rsidRPr="00BC4687">
        <w:rPr>
          <w:rFonts w:ascii="Tahoma" w:hAnsi="Tahoma" w:cs="Tahoma"/>
          <w:iCs/>
          <w:sz w:val="20"/>
          <w:szCs w:val="22"/>
        </w:rPr>
        <w:t>„</w:t>
      </w:r>
      <w:r w:rsidR="0075678D" w:rsidRPr="00BC4687">
        <w:rPr>
          <w:rFonts w:ascii="Tahoma" w:hAnsi="Tahoma" w:cs="Tahoma"/>
          <w:i/>
          <w:sz w:val="20"/>
          <w:szCs w:val="22"/>
        </w:rPr>
        <w:t>prodávající</w:t>
      </w:r>
      <w:r w:rsidR="0075678D" w:rsidRPr="00BC4687">
        <w:rPr>
          <w:rFonts w:ascii="Tahoma" w:hAnsi="Tahoma" w:cs="Tahoma"/>
          <w:iCs/>
          <w:sz w:val="20"/>
          <w:szCs w:val="22"/>
        </w:rPr>
        <w:t>“</w:t>
      </w:r>
    </w:p>
    <w:p w14:paraId="339D54CE" w14:textId="77777777" w:rsidR="0075678D" w:rsidRPr="00BC4687" w:rsidRDefault="0075678D" w:rsidP="007C0279">
      <w:pPr>
        <w:tabs>
          <w:tab w:val="left" w:pos="360"/>
          <w:tab w:val="left" w:pos="2268"/>
        </w:tabs>
        <w:spacing w:after="120"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35CB2DFD" w14:textId="77777777" w:rsidR="00806968" w:rsidRPr="00BC4687" w:rsidRDefault="00806968" w:rsidP="007C0279">
      <w:pPr>
        <w:tabs>
          <w:tab w:val="left" w:pos="360"/>
          <w:tab w:val="left" w:pos="2268"/>
        </w:tabs>
        <w:spacing w:after="120"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4EB023DE" w14:textId="77777777" w:rsidR="00EB5B24" w:rsidRPr="00BC4687" w:rsidRDefault="00EB5B24" w:rsidP="007C0279">
      <w:pPr>
        <w:pStyle w:val="slolnkuSmlouvy"/>
        <w:spacing w:before="0" w:after="120" w:line="276" w:lineRule="auto"/>
        <w:ind w:left="425" w:hanging="425"/>
        <w:rPr>
          <w:rFonts w:ascii="Tahoma" w:hAnsi="Tahoma" w:cs="Tahoma"/>
          <w:sz w:val="20"/>
          <w:szCs w:val="18"/>
        </w:rPr>
      </w:pPr>
      <w:bookmarkStart w:id="0" w:name="_Hlk54179164"/>
      <w:r w:rsidRPr="00BC4687">
        <w:rPr>
          <w:rFonts w:ascii="Tahoma" w:hAnsi="Tahoma" w:cs="Tahoma"/>
          <w:sz w:val="20"/>
          <w:szCs w:val="18"/>
        </w:rPr>
        <w:t>II.</w:t>
      </w:r>
    </w:p>
    <w:p w14:paraId="565CD723" w14:textId="77777777" w:rsidR="00EB5B24" w:rsidRPr="00BC4687" w:rsidRDefault="00EB5B24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 w:rsidRPr="00BC4687">
        <w:rPr>
          <w:rFonts w:ascii="Tahoma" w:hAnsi="Tahoma" w:cs="Tahoma"/>
          <w:caps w:val="0"/>
          <w:sz w:val="20"/>
          <w:szCs w:val="22"/>
        </w:rPr>
        <w:t>Základní ustanovení</w:t>
      </w:r>
    </w:p>
    <w:bookmarkEnd w:id="0"/>
    <w:p w14:paraId="2503E97A" w14:textId="0EB41508" w:rsidR="006F032F" w:rsidRDefault="006F032F" w:rsidP="007C0279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num" w:pos="0"/>
          <w:tab w:val="left" w:pos="142"/>
        </w:tabs>
        <w:spacing w:line="276" w:lineRule="auto"/>
        <w:ind w:left="426" w:hanging="426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S</w:t>
      </w:r>
      <w:r w:rsidRPr="006F032F">
        <w:rPr>
          <w:rFonts w:ascii="Tahoma" w:hAnsi="Tahoma" w:cs="Tahoma"/>
          <w:sz w:val="20"/>
          <w:szCs w:val="18"/>
        </w:rPr>
        <w:t>mluv</w:t>
      </w:r>
      <w:r>
        <w:rPr>
          <w:rFonts w:ascii="Tahoma" w:hAnsi="Tahoma" w:cs="Tahoma"/>
          <w:sz w:val="20"/>
          <w:szCs w:val="18"/>
        </w:rPr>
        <w:t>ní strany souhlasně konstatují a prohlašují, že dne 16. 2. 2023 mezi sebou uzavřeli kupní smlouvu, na základě které se prodávající zavázal dodávat kupujícímu inkontinenční pomůcky a kupující se zavázal za takto dodané zboží zaplatit kupní cenu (dále jen jako „</w:t>
      </w:r>
      <w:r>
        <w:rPr>
          <w:rFonts w:ascii="Tahoma" w:hAnsi="Tahoma" w:cs="Tahoma"/>
          <w:b/>
          <w:bCs/>
          <w:sz w:val="20"/>
          <w:szCs w:val="18"/>
        </w:rPr>
        <w:t>Smlouva</w:t>
      </w:r>
      <w:r>
        <w:rPr>
          <w:rFonts w:ascii="Tahoma" w:hAnsi="Tahoma" w:cs="Tahoma"/>
          <w:sz w:val="20"/>
          <w:szCs w:val="18"/>
        </w:rPr>
        <w:t>“).</w:t>
      </w:r>
    </w:p>
    <w:p w14:paraId="67E55775" w14:textId="2D979685" w:rsidR="006F032F" w:rsidRPr="006F032F" w:rsidRDefault="006F032F" w:rsidP="007C0279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num" w:pos="0"/>
          <w:tab w:val="left" w:pos="142"/>
        </w:tabs>
        <w:spacing w:line="276" w:lineRule="auto"/>
        <w:ind w:left="426" w:hanging="426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Smlouva nebyla k dnešnímu dni ukončena</w:t>
      </w:r>
      <w:r w:rsidR="000D0B41">
        <w:rPr>
          <w:rFonts w:ascii="Tahoma" w:hAnsi="Tahoma" w:cs="Tahoma"/>
          <w:sz w:val="20"/>
          <w:szCs w:val="18"/>
        </w:rPr>
        <w:t>,</w:t>
      </w:r>
      <w:r>
        <w:rPr>
          <w:rFonts w:ascii="Tahoma" w:hAnsi="Tahoma" w:cs="Tahoma"/>
          <w:sz w:val="20"/>
          <w:szCs w:val="18"/>
        </w:rPr>
        <w:t xml:space="preserve"> je stále platná a účinná.</w:t>
      </w:r>
    </w:p>
    <w:p w14:paraId="42B62B3D" w14:textId="2B763227" w:rsidR="00DB69A9" w:rsidRPr="00BC4687" w:rsidRDefault="006F032F" w:rsidP="007C0279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num" w:pos="0"/>
          <w:tab w:val="left" w:pos="142"/>
        </w:tabs>
        <w:spacing w:line="276" w:lineRule="auto"/>
        <w:ind w:left="426" w:hanging="426"/>
        <w:rPr>
          <w:rFonts w:ascii="Tahoma" w:hAnsi="Tahoma" w:cs="Tahoma"/>
          <w:b/>
          <w:caps/>
          <w:sz w:val="20"/>
          <w:szCs w:val="22"/>
        </w:rPr>
      </w:pPr>
      <w:r>
        <w:rPr>
          <w:rFonts w:ascii="Tahoma" w:hAnsi="Tahoma" w:cs="Tahoma"/>
          <w:sz w:val="20"/>
          <w:szCs w:val="18"/>
        </w:rPr>
        <w:t>Smluvní strany se dohodly na změně doby trvání této smlouvy</w:t>
      </w:r>
      <w:r w:rsidR="000D0B41">
        <w:rPr>
          <w:rFonts w:ascii="Tahoma" w:hAnsi="Tahoma" w:cs="Tahoma"/>
          <w:sz w:val="20"/>
          <w:szCs w:val="18"/>
        </w:rPr>
        <w:t>,</w:t>
      </w:r>
      <w:r>
        <w:rPr>
          <w:rFonts w:ascii="Tahoma" w:hAnsi="Tahoma" w:cs="Tahoma"/>
          <w:sz w:val="20"/>
          <w:szCs w:val="18"/>
        </w:rPr>
        <w:t xml:space="preserve"> a proto uzavírají tento dodatek.</w:t>
      </w:r>
    </w:p>
    <w:p w14:paraId="4C481FF8" w14:textId="77777777" w:rsidR="00066D69" w:rsidRPr="00BC4687" w:rsidRDefault="00066D69" w:rsidP="007C0279">
      <w:pPr>
        <w:tabs>
          <w:tab w:val="left" w:pos="-2410"/>
        </w:tabs>
        <w:spacing w:after="120" w:line="276" w:lineRule="auto"/>
        <w:ind w:left="425" w:hanging="425"/>
        <w:jc w:val="center"/>
        <w:rPr>
          <w:rFonts w:ascii="Tahoma" w:hAnsi="Tahoma" w:cs="Tahoma"/>
          <w:b/>
          <w:sz w:val="20"/>
          <w:szCs w:val="22"/>
        </w:rPr>
      </w:pPr>
      <w:r w:rsidRPr="00BC4687">
        <w:rPr>
          <w:rFonts w:ascii="Tahoma" w:hAnsi="Tahoma" w:cs="Tahoma"/>
          <w:b/>
          <w:sz w:val="20"/>
          <w:szCs w:val="22"/>
        </w:rPr>
        <w:t>I</w:t>
      </w:r>
      <w:r w:rsidR="0034498A" w:rsidRPr="00BC4687">
        <w:rPr>
          <w:rFonts w:ascii="Tahoma" w:hAnsi="Tahoma" w:cs="Tahoma"/>
          <w:b/>
          <w:sz w:val="20"/>
          <w:szCs w:val="22"/>
        </w:rPr>
        <w:t>II</w:t>
      </w:r>
      <w:r w:rsidRPr="00BC4687">
        <w:rPr>
          <w:rFonts w:ascii="Tahoma" w:hAnsi="Tahoma" w:cs="Tahoma"/>
          <w:b/>
          <w:sz w:val="20"/>
          <w:szCs w:val="22"/>
        </w:rPr>
        <w:t>.</w:t>
      </w:r>
    </w:p>
    <w:p w14:paraId="05FF3F98" w14:textId="028AAD79" w:rsidR="00066D69" w:rsidRPr="00BC4687" w:rsidRDefault="00066D69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 w:rsidRPr="00BC4687">
        <w:rPr>
          <w:rFonts w:ascii="Tahoma" w:hAnsi="Tahoma" w:cs="Tahoma"/>
          <w:caps w:val="0"/>
          <w:sz w:val="20"/>
          <w:szCs w:val="22"/>
        </w:rPr>
        <w:t xml:space="preserve">Předmět </w:t>
      </w:r>
      <w:r w:rsidR="006F032F">
        <w:rPr>
          <w:rFonts w:ascii="Tahoma" w:hAnsi="Tahoma" w:cs="Tahoma"/>
          <w:caps w:val="0"/>
          <w:sz w:val="20"/>
          <w:szCs w:val="22"/>
        </w:rPr>
        <w:t>dodatku</w:t>
      </w:r>
    </w:p>
    <w:p w14:paraId="23CED3AA" w14:textId="77777777" w:rsidR="00CE2BED" w:rsidRPr="00CE2BED" w:rsidRDefault="006F032F" w:rsidP="00806968">
      <w:pPr>
        <w:widowControl w:val="0"/>
        <w:numPr>
          <w:ilvl w:val="0"/>
          <w:numId w:val="56"/>
        </w:numPr>
        <w:suppressAutoHyphens/>
        <w:spacing w:after="120" w:line="276" w:lineRule="auto"/>
        <w:ind w:left="426" w:hanging="426"/>
        <w:jc w:val="both"/>
        <w:rPr>
          <w:rFonts w:ascii="Tahoma" w:eastAsia="SimSun" w:hAnsi="Tahoma" w:cs="Tahoma"/>
          <w:kern w:val="2"/>
          <w:sz w:val="20"/>
          <w:szCs w:val="20"/>
          <w:lang w:eastAsia="hi-IN" w:bidi="hi-IN"/>
        </w:rPr>
      </w:pPr>
      <w:bookmarkStart w:id="1" w:name="_Hlk81504768"/>
      <w:r>
        <w:rPr>
          <w:rFonts w:ascii="Tahoma" w:hAnsi="Tahoma" w:cs="Tahoma"/>
          <w:sz w:val="20"/>
          <w:szCs w:val="20"/>
        </w:rPr>
        <w:t xml:space="preserve">Článek </w:t>
      </w:r>
      <w:r w:rsidR="00CE2BED">
        <w:rPr>
          <w:rFonts w:ascii="Tahoma" w:hAnsi="Tahoma" w:cs="Tahoma"/>
          <w:sz w:val="20"/>
          <w:szCs w:val="20"/>
        </w:rPr>
        <w:t>III odst. 2 Smlouvy se zcela ruší a nově zní takto:</w:t>
      </w:r>
    </w:p>
    <w:p w14:paraId="62FE283D" w14:textId="46E679C4" w:rsidR="003F4A32" w:rsidRPr="00C2394D" w:rsidRDefault="00CE2BED" w:rsidP="00CE2BED">
      <w:pPr>
        <w:widowControl w:val="0"/>
        <w:suppressAutoHyphens/>
        <w:spacing w:after="120" w:line="276" w:lineRule="auto"/>
        <w:ind w:left="426"/>
        <w:jc w:val="both"/>
        <w:rPr>
          <w:rFonts w:ascii="Tahoma" w:eastAsia="SimSun" w:hAnsi="Tahoma" w:cs="Tahoma"/>
          <w:b/>
          <w:kern w:val="2"/>
          <w:sz w:val="20"/>
          <w:szCs w:val="20"/>
          <w:lang w:eastAsia="hi-IN" w:bidi="hi-IN"/>
        </w:rPr>
      </w:pPr>
      <w:r w:rsidRPr="00C2394D">
        <w:rPr>
          <w:rFonts w:ascii="Tahoma" w:hAnsi="Tahoma" w:cs="Tahoma"/>
          <w:b/>
          <w:sz w:val="20"/>
          <w:szCs w:val="20"/>
        </w:rPr>
        <w:lastRenderedPageBreak/>
        <w:t>„</w:t>
      </w:r>
      <w:r w:rsidRPr="00C2394D">
        <w:rPr>
          <w:rFonts w:ascii="Tahoma" w:hAnsi="Tahoma" w:cs="Tahoma"/>
          <w:b/>
          <w:i/>
          <w:iCs/>
          <w:sz w:val="20"/>
          <w:szCs w:val="20"/>
        </w:rPr>
        <w:t>2. Předmětem plnění dle této smlouvy je zajištění kompletních opakovaných dodávek inkontinenčních pomůcek, podrobně specifikovaný a oceněný v Příloze č. 5 zadávací dokumentace, která bude tvořit Přílohu č. 1 smlouvy, na dobu dvou let</w:t>
      </w:r>
      <w:r w:rsidRPr="00C2394D">
        <w:rPr>
          <w:rFonts w:ascii="Tahoma" w:hAnsi="Tahoma" w:cs="Tahoma"/>
          <w:b/>
          <w:sz w:val="20"/>
          <w:szCs w:val="20"/>
        </w:rPr>
        <w:t>.“</w:t>
      </w:r>
    </w:p>
    <w:bookmarkEnd w:id="1"/>
    <w:p w14:paraId="4CE8CD2C" w14:textId="46E797A8" w:rsidR="00066D69" w:rsidRPr="00BC4687" w:rsidRDefault="000D0B41" w:rsidP="007C0279">
      <w:pPr>
        <w:keepNext/>
        <w:tabs>
          <w:tab w:val="left" w:pos="0"/>
          <w:tab w:val="left" w:pos="360"/>
        </w:tabs>
        <w:spacing w:after="120" w:line="276" w:lineRule="auto"/>
        <w:ind w:left="425" w:hanging="425"/>
        <w:jc w:val="center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IV</w:t>
      </w:r>
      <w:r w:rsidR="00066D69" w:rsidRPr="00BC4687">
        <w:rPr>
          <w:rFonts w:ascii="Tahoma" w:hAnsi="Tahoma" w:cs="Tahoma"/>
          <w:b/>
          <w:sz w:val="20"/>
          <w:szCs w:val="22"/>
        </w:rPr>
        <w:t>.</w:t>
      </w:r>
    </w:p>
    <w:p w14:paraId="1A13F624" w14:textId="77777777" w:rsidR="00066D69" w:rsidRPr="00BC4687" w:rsidRDefault="0007299C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 w:rsidRPr="00BC4687">
        <w:rPr>
          <w:rFonts w:ascii="Tahoma" w:hAnsi="Tahoma" w:cs="Tahoma"/>
          <w:caps w:val="0"/>
          <w:sz w:val="20"/>
          <w:szCs w:val="22"/>
        </w:rPr>
        <w:t>Z</w:t>
      </w:r>
      <w:r w:rsidR="00066D69" w:rsidRPr="00BC4687">
        <w:rPr>
          <w:rFonts w:ascii="Tahoma" w:hAnsi="Tahoma" w:cs="Tahoma"/>
          <w:caps w:val="0"/>
          <w:sz w:val="20"/>
          <w:szCs w:val="22"/>
        </w:rPr>
        <w:t xml:space="preserve">ávěrečná </w:t>
      </w:r>
      <w:r w:rsidRPr="00BC4687">
        <w:rPr>
          <w:rFonts w:ascii="Tahoma" w:hAnsi="Tahoma" w:cs="Tahoma"/>
          <w:caps w:val="0"/>
          <w:sz w:val="20"/>
          <w:szCs w:val="22"/>
        </w:rPr>
        <w:t>ustanovení</w:t>
      </w:r>
    </w:p>
    <w:p w14:paraId="0AD67ECD" w14:textId="23925C4A" w:rsidR="003D07FB" w:rsidRPr="00BC4687" w:rsidRDefault="003D07FB" w:rsidP="001C22B9">
      <w:pPr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2" w:name="_Hlk81506826"/>
      <w:r w:rsidRPr="00BC4687">
        <w:rPr>
          <w:rFonts w:ascii="Tahoma" w:hAnsi="Tahoma" w:cs="Tahoma"/>
          <w:sz w:val="20"/>
          <w:szCs w:val="20"/>
        </w:rPr>
        <w:t>T</w:t>
      </w:r>
      <w:r w:rsidR="000D0B41">
        <w:rPr>
          <w:rFonts w:ascii="Tahoma" w:hAnsi="Tahoma" w:cs="Tahoma"/>
          <w:sz w:val="20"/>
          <w:szCs w:val="20"/>
        </w:rPr>
        <w:t>ento dodatek</w:t>
      </w:r>
      <w:r w:rsidRPr="00BC4687">
        <w:rPr>
          <w:rFonts w:ascii="Tahoma" w:hAnsi="Tahoma" w:cs="Tahoma"/>
          <w:sz w:val="20"/>
          <w:szCs w:val="20"/>
        </w:rPr>
        <w:t xml:space="preserve"> nabývá platnosti a účinnosti dnem,</w:t>
      </w:r>
      <w:r w:rsidRPr="00BC4687">
        <w:rPr>
          <w:rFonts w:ascii="Tahoma" w:hAnsi="Tahoma" w:cs="Tahoma"/>
          <w:sz w:val="22"/>
          <w:szCs w:val="22"/>
        </w:rPr>
        <w:t xml:space="preserve"> </w:t>
      </w:r>
      <w:r w:rsidRPr="00BC4687">
        <w:rPr>
          <w:rFonts w:ascii="Tahoma" w:hAnsi="Tahoma" w:cs="Tahoma"/>
          <w:sz w:val="20"/>
          <w:szCs w:val="20"/>
        </w:rPr>
        <w:t xml:space="preserve">kdy vyjádření souhlasu s obsahem návrhu </w:t>
      </w:r>
      <w:r w:rsidR="000D0B41">
        <w:rPr>
          <w:rFonts w:ascii="Tahoma" w:hAnsi="Tahoma" w:cs="Tahoma"/>
          <w:sz w:val="20"/>
          <w:szCs w:val="20"/>
        </w:rPr>
        <w:t>dodatku</w:t>
      </w:r>
      <w:r w:rsidRPr="00BC4687">
        <w:rPr>
          <w:rFonts w:ascii="Tahoma" w:hAnsi="Tahoma" w:cs="Tahoma"/>
          <w:sz w:val="20"/>
          <w:szCs w:val="20"/>
        </w:rPr>
        <w:t xml:space="preserve"> dojde druhé smluvní straně,</w:t>
      </w:r>
      <w:r w:rsidRPr="00BC4687">
        <w:rPr>
          <w:rFonts w:ascii="Tahoma" w:hAnsi="Tahoma" w:cs="Tahoma"/>
          <w:sz w:val="22"/>
          <w:szCs w:val="22"/>
        </w:rPr>
        <w:t xml:space="preserve"> </w:t>
      </w:r>
      <w:r w:rsidRPr="00BC4687">
        <w:rPr>
          <w:rFonts w:ascii="Tahoma" w:hAnsi="Tahoma" w:cs="Tahoma"/>
          <w:sz w:val="20"/>
          <w:szCs w:val="20"/>
        </w:rPr>
        <w:t>nestanoví</w:t>
      </w:r>
      <w:r w:rsidRPr="00BC4687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14:paraId="62D0F2AD" w14:textId="7976EEA7" w:rsidR="00384B6B" w:rsidRPr="00BC4687" w:rsidRDefault="00384B6B" w:rsidP="001C22B9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BC4687">
        <w:rPr>
          <w:rFonts w:ascii="Tahoma" w:hAnsi="Tahoma" w:cs="Tahoma"/>
          <w:sz w:val="20"/>
          <w:szCs w:val="22"/>
        </w:rPr>
        <w:t>Smluvní strany prohlašují, že si t</w:t>
      </w:r>
      <w:r w:rsidR="000D0B41">
        <w:rPr>
          <w:rFonts w:ascii="Tahoma" w:hAnsi="Tahoma" w:cs="Tahoma"/>
          <w:sz w:val="20"/>
          <w:szCs w:val="22"/>
        </w:rPr>
        <w:t>ento dodatek</w:t>
      </w:r>
      <w:r w:rsidRPr="00BC4687">
        <w:rPr>
          <w:rFonts w:ascii="Tahoma" w:hAnsi="Tahoma" w:cs="Tahoma"/>
          <w:sz w:val="20"/>
          <w:szCs w:val="22"/>
        </w:rPr>
        <w:t xml:space="preserve"> před jejím podpisem přečetly, že byl ujednán podle jejich pravé a svobodné vůle, určitě, vážně a srozumitelně. Autentičnost t</w:t>
      </w:r>
      <w:r w:rsidR="000D0B41">
        <w:rPr>
          <w:rFonts w:ascii="Tahoma" w:hAnsi="Tahoma" w:cs="Tahoma"/>
          <w:sz w:val="20"/>
          <w:szCs w:val="22"/>
        </w:rPr>
        <w:t>ohoto dodatku</w:t>
      </w:r>
      <w:r w:rsidRPr="00BC4687">
        <w:rPr>
          <w:rFonts w:ascii="Tahoma" w:hAnsi="Tahoma" w:cs="Tahoma"/>
          <w:sz w:val="20"/>
          <w:szCs w:val="22"/>
        </w:rPr>
        <w:t xml:space="preserve"> a svůj souhlas s obsahem vyjadřují svým podpisem.</w:t>
      </w:r>
    </w:p>
    <w:p w14:paraId="04FAC539" w14:textId="0AFE93FE" w:rsidR="004979E1" w:rsidRPr="00BC4687" w:rsidRDefault="004979E1" w:rsidP="001C22B9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3" w:name="_Hlk82415956"/>
      <w:bookmarkEnd w:id="2"/>
      <w:r w:rsidRPr="00BC4687">
        <w:rPr>
          <w:rFonts w:ascii="Tahoma" w:hAnsi="Tahoma" w:cs="Tahoma"/>
          <w:sz w:val="20"/>
          <w:szCs w:val="22"/>
        </w:rPr>
        <w:t xml:space="preserve">V případě podpisu </w:t>
      </w:r>
      <w:r w:rsidR="000D0B41">
        <w:rPr>
          <w:rFonts w:ascii="Tahoma" w:hAnsi="Tahoma" w:cs="Tahoma"/>
          <w:sz w:val="20"/>
          <w:szCs w:val="22"/>
        </w:rPr>
        <w:t>dodatku</w:t>
      </w:r>
      <w:r w:rsidRPr="00BC4687">
        <w:rPr>
          <w:rFonts w:ascii="Tahoma" w:hAnsi="Tahoma" w:cs="Tahoma"/>
          <w:sz w:val="20"/>
          <w:szCs w:val="22"/>
        </w:rPr>
        <w:t xml:space="preserve"> v elektronické podobě se smluvní strany dohodly, že prostý elektronický podpis, který bude vyhovovat požadavkům zákona č. 297/2016 Sb., o službách vytvářejících důvěru pro elektronické transakce, postačí k platnému uzavření t</w:t>
      </w:r>
      <w:r w:rsidR="000D0B41">
        <w:rPr>
          <w:rFonts w:ascii="Tahoma" w:hAnsi="Tahoma" w:cs="Tahoma"/>
          <w:sz w:val="20"/>
          <w:szCs w:val="22"/>
        </w:rPr>
        <w:t>ohoto dodatku</w:t>
      </w:r>
      <w:r w:rsidRPr="00BC4687">
        <w:rPr>
          <w:rFonts w:ascii="Tahoma" w:hAnsi="Tahoma" w:cs="Tahoma"/>
          <w:sz w:val="20"/>
          <w:szCs w:val="22"/>
        </w:rPr>
        <w:t xml:space="preserve">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</w:t>
      </w:r>
      <w:r w:rsidR="000D0B41">
        <w:rPr>
          <w:rFonts w:ascii="Tahoma" w:hAnsi="Tahoma" w:cs="Tahoma"/>
          <w:sz w:val="20"/>
          <w:szCs w:val="22"/>
        </w:rPr>
        <w:t>ento dodatek</w:t>
      </w:r>
      <w:r w:rsidRPr="00BC4687">
        <w:rPr>
          <w:rFonts w:ascii="Tahoma" w:hAnsi="Tahoma" w:cs="Tahoma"/>
          <w:sz w:val="20"/>
          <w:szCs w:val="22"/>
        </w:rPr>
        <w:t xml:space="preserve"> vyhotoven v 1 elektronickém vyhotovení s platností originálu, na základě kterého, si v případě potřeby každá ze smluvních stran pořídí kopii v tištěné verzi.</w:t>
      </w:r>
    </w:p>
    <w:bookmarkEnd w:id="3"/>
    <w:p w14:paraId="5846644E" w14:textId="77777777" w:rsidR="00BC4687" w:rsidRPr="00BC4687" w:rsidRDefault="00BC4687" w:rsidP="001C22B9">
      <w:pPr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</w:p>
    <w:p w14:paraId="1F82F3C2" w14:textId="77777777" w:rsidR="00F514D6" w:rsidRDefault="00F514D6" w:rsidP="007C0279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14:paraId="7DCE10C5" w14:textId="77777777" w:rsidR="00A9686A" w:rsidRPr="00BC4687" w:rsidRDefault="00A9686A" w:rsidP="007C0279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705"/>
      </w:tblGrid>
      <w:tr w:rsidR="003E7416" w:rsidRPr="00BC4687" w14:paraId="0AA4F695" w14:textId="77777777" w:rsidTr="00D70880">
        <w:tc>
          <w:tcPr>
            <w:tcW w:w="4581" w:type="dxa"/>
          </w:tcPr>
          <w:p w14:paraId="656657B7" w14:textId="2224357D" w:rsidR="003E7416" w:rsidRPr="00BC4687" w:rsidRDefault="003E7416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4687">
              <w:rPr>
                <w:rFonts w:ascii="Tahoma" w:hAnsi="Tahoma" w:cs="Tahoma"/>
                <w:sz w:val="20"/>
                <w:szCs w:val="20"/>
              </w:rPr>
              <w:t>V Opavě dne</w:t>
            </w:r>
            <w:r w:rsidR="007B09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4" w:name="_GoBack"/>
            <w:bookmarkEnd w:id="4"/>
            <w:r w:rsidR="00A615F8">
              <w:rPr>
                <w:rFonts w:ascii="Tahoma" w:hAnsi="Tahoma" w:cs="Tahoma"/>
                <w:sz w:val="20"/>
                <w:szCs w:val="20"/>
              </w:rPr>
              <w:t>16.2.2024</w:t>
            </w:r>
          </w:p>
        </w:tc>
        <w:tc>
          <w:tcPr>
            <w:tcW w:w="4705" w:type="dxa"/>
          </w:tcPr>
          <w:p w14:paraId="223FF4F4" w14:textId="36B32E3A" w:rsidR="003E7416" w:rsidRPr="00BC4687" w:rsidRDefault="003E7416" w:rsidP="00E11EC9">
            <w:pPr>
              <w:tabs>
                <w:tab w:val="left" w:pos="2707"/>
              </w:tabs>
              <w:spacing w:after="120" w:line="276" w:lineRule="auto"/>
              <w:ind w:left="425" w:hanging="4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4687">
              <w:rPr>
                <w:rFonts w:ascii="Tahoma" w:hAnsi="Tahoma" w:cs="Tahoma"/>
                <w:sz w:val="20"/>
                <w:szCs w:val="20"/>
              </w:rPr>
              <w:t>V</w:t>
            </w:r>
            <w:r w:rsidR="00E11EC9">
              <w:rPr>
                <w:rFonts w:ascii="Tahoma" w:hAnsi="Tahoma" w:cs="Tahoma"/>
                <w:sz w:val="20"/>
                <w:szCs w:val="20"/>
              </w:rPr>
              <w:t xml:space="preserve">e Veverské Bítýšce </w:t>
            </w:r>
            <w:r w:rsidRPr="00BC4687">
              <w:rPr>
                <w:rFonts w:ascii="Tahoma" w:hAnsi="Tahoma" w:cs="Tahoma"/>
                <w:sz w:val="20"/>
                <w:szCs w:val="20"/>
              </w:rPr>
              <w:t xml:space="preserve">dne  </w:t>
            </w:r>
            <w:proofErr w:type="gramStart"/>
            <w:r w:rsidR="00A615F8">
              <w:rPr>
                <w:rFonts w:ascii="Tahoma" w:hAnsi="Tahoma" w:cs="Tahoma"/>
                <w:sz w:val="20"/>
                <w:szCs w:val="20"/>
              </w:rPr>
              <w:t>15.2.2024</w:t>
            </w:r>
            <w:proofErr w:type="gramEnd"/>
          </w:p>
        </w:tc>
      </w:tr>
      <w:tr w:rsidR="003E7416" w:rsidRPr="00BC4687" w14:paraId="071E2364" w14:textId="77777777" w:rsidTr="00D70880">
        <w:tc>
          <w:tcPr>
            <w:tcW w:w="4581" w:type="dxa"/>
          </w:tcPr>
          <w:p w14:paraId="75945F9C" w14:textId="77777777" w:rsidR="00D70880" w:rsidRPr="00BC4687" w:rsidRDefault="00D70880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24C753" w14:textId="77777777" w:rsidR="00ED39A6" w:rsidRPr="00BC4687" w:rsidRDefault="00ED39A6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FFAB79" w14:textId="77777777" w:rsidR="006D6317" w:rsidRPr="00BC4687" w:rsidRDefault="006D6317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C61FF27" w14:textId="77777777" w:rsidR="003E7416" w:rsidRPr="00BC4687" w:rsidRDefault="003E7416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468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14:paraId="26862581" w14:textId="77777777" w:rsidR="008A363E" w:rsidRPr="00BC4687" w:rsidRDefault="008A363E" w:rsidP="00BC4687">
            <w:pPr>
              <w:tabs>
                <w:tab w:val="left" w:pos="2707"/>
              </w:tabs>
              <w:spacing w:after="120" w:line="276" w:lineRule="auto"/>
              <w:ind w:left="425" w:hanging="4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599165" w14:textId="77777777" w:rsidR="00ED39A6" w:rsidRPr="00BC4687" w:rsidRDefault="00ED39A6" w:rsidP="00BC4687">
            <w:pPr>
              <w:tabs>
                <w:tab w:val="left" w:pos="2707"/>
              </w:tabs>
              <w:spacing w:after="120" w:line="276" w:lineRule="auto"/>
              <w:ind w:left="425" w:hanging="4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E2B86C4" w14:textId="77777777" w:rsidR="006D6317" w:rsidRPr="00BC4687" w:rsidRDefault="006D6317" w:rsidP="00BC4687">
            <w:pPr>
              <w:tabs>
                <w:tab w:val="left" w:pos="2707"/>
              </w:tabs>
              <w:spacing w:after="120" w:line="276" w:lineRule="auto"/>
              <w:ind w:left="425" w:hanging="4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DDD417" w14:textId="77777777" w:rsidR="003E7416" w:rsidRPr="00BC4687" w:rsidRDefault="003E7416" w:rsidP="00BC4687">
            <w:pPr>
              <w:tabs>
                <w:tab w:val="left" w:pos="2707"/>
              </w:tabs>
              <w:spacing w:after="120" w:line="276" w:lineRule="auto"/>
              <w:ind w:left="425" w:hanging="4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4687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2A406D2D" w14:textId="77777777" w:rsidR="003E7416" w:rsidRPr="00BC4687" w:rsidRDefault="00D70880" w:rsidP="007C0279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BC4687">
        <w:rPr>
          <w:rFonts w:ascii="Tahoma" w:hAnsi="Tahoma" w:cs="Tahoma"/>
          <w:sz w:val="20"/>
          <w:szCs w:val="20"/>
        </w:rPr>
        <w:t>Ing. Karel Siebert</w:t>
      </w:r>
      <w:r w:rsidR="003E7416" w:rsidRPr="00BC4687">
        <w:rPr>
          <w:rFonts w:ascii="Tahoma" w:hAnsi="Tahoma" w:cs="Tahoma"/>
          <w:sz w:val="20"/>
          <w:szCs w:val="20"/>
        </w:rPr>
        <w:t>, MBA, ředitel</w:t>
      </w:r>
      <w:r w:rsidR="003E7416" w:rsidRPr="00BC4687">
        <w:rPr>
          <w:rFonts w:ascii="Tahoma" w:hAnsi="Tahoma" w:cs="Tahoma"/>
          <w:sz w:val="20"/>
          <w:szCs w:val="20"/>
        </w:rPr>
        <w:tab/>
      </w:r>
      <w:r w:rsidR="003E7416" w:rsidRPr="00BC4687">
        <w:rPr>
          <w:rFonts w:ascii="Tahoma" w:hAnsi="Tahoma" w:cs="Tahoma"/>
          <w:sz w:val="20"/>
          <w:szCs w:val="20"/>
        </w:rPr>
        <w:tab/>
      </w:r>
      <w:r w:rsidR="00C14621" w:rsidRPr="00BC4687">
        <w:rPr>
          <w:rFonts w:ascii="Tahoma" w:hAnsi="Tahoma" w:cs="Tahoma"/>
          <w:sz w:val="20"/>
          <w:szCs w:val="20"/>
        </w:rPr>
        <w:tab/>
      </w:r>
      <w:r w:rsidR="00C14621" w:rsidRPr="00BC4687">
        <w:rPr>
          <w:rFonts w:ascii="Tahoma" w:hAnsi="Tahoma" w:cs="Tahoma"/>
          <w:sz w:val="20"/>
          <w:szCs w:val="20"/>
        </w:rPr>
        <w:tab/>
      </w:r>
    </w:p>
    <w:p w14:paraId="655E8352" w14:textId="329CB6E3" w:rsidR="00E11EC9" w:rsidRPr="00336EA4" w:rsidRDefault="00BC4687" w:rsidP="00336EA4">
      <w:pPr>
        <w:pStyle w:val="rove3"/>
        <w:tabs>
          <w:tab w:val="clear" w:pos="1418"/>
          <w:tab w:val="left" w:pos="42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E11EC9" w:rsidRPr="00336EA4" w:rsidSect="00BC46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z</w:t>
      </w:r>
      <w:r w:rsidR="003E7416" w:rsidRPr="00BC4687">
        <w:rPr>
          <w:rFonts w:ascii="Tahoma" w:hAnsi="Tahoma" w:cs="Tahoma"/>
          <w:sz w:val="20"/>
          <w:szCs w:val="20"/>
        </w:rPr>
        <w:t>a kupujícího</w:t>
      </w:r>
      <w:r w:rsidR="003E7416" w:rsidRPr="00BC4687">
        <w:rPr>
          <w:rFonts w:ascii="Tahoma" w:hAnsi="Tahoma" w:cs="Tahoma"/>
          <w:sz w:val="20"/>
          <w:szCs w:val="20"/>
        </w:rPr>
        <w:tab/>
      </w:r>
      <w:r w:rsidR="003E7416" w:rsidRPr="00BC4687">
        <w:rPr>
          <w:rFonts w:ascii="Tahoma" w:hAnsi="Tahoma" w:cs="Tahoma"/>
          <w:sz w:val="20"/>
          <w:szCs w:val="20"/>
        </w:rPr>
        <w:tab/>
      </w:r>
      <w:r w:rsidR="003E7416" w:rsidRPr="00BC4687">
        <w:rPr>
          <w:rFonts w:ascii="Tahoma" w:hAnsi="Tahoma" w:cs="Tahoma"/>
          <w:sz w:val="20"/>
          <w:szCs w:val="20"/>
        </w:rPr>
        <w:tab/>
      </w:r>
      <w:r w:rsidR="003E7416" w:rsidRPr="00BC4687">
        <w:rPr>
          <w:rFonts w:ascii="Tahoma" w:hAnsi="Tahoma" w:cs="Tahoma"/>
          <w:sz w:val="20"/>
          <w:szCs w:val="20"/>
        </w:rPr>
        <w:tab/>
      </w:r>
      <w:r w:rsidR="003E7416" w:rsidRPr="00BC468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</w:t>
      </w:r>
      <w:r w:rsidR="003E7416" w:rsidRPr="00BC4687">
        <w:rPr>
          <w:rFonts w:ascii="Tahoma" w:hAnsi="Tahoma" w:cs="Tahoma"/>
          <w:sz w:val="20"/>
          <w:szCs w:val="20"/>
        </w:rPr>
        <w:t>a</w:t>
      </w:r>
      <w:r w:rsidR="00A615F8">
        <w:rPr>
          <w:rFonts w:ascii="Tahoma" w:hAnsi="Tahoma" w:cs="Tahoma"/>
          <w:sz w:val="20"/>
          <w:szCs w:val="20"/>
        </w:rPr>
        <w:t xml:space="preserve"> </w:t>
      </w:r>
      <w:r w:rsidR="003E7416" w:rsidRPr="00BC4687">
        <w:rPr>
          <w:rFonts w:ascii="Tahoma" w:hAnsi="Tahoma" w:cs="Tahoma"/>
          <w:sz w:val="20"/>
          <w:szCs w:val="20"/>
        </w:rPr>
        <w:t>prodávajíc</w:t>
      </w:r>
      <w:r w:rsidR="00336EA4">
        <w:rPr>
          <w:rFonts w:ascii="Tahoma" w:hAnsi="Tahoma" w:cs="Tahoma"/>
          <w:sz w:val="20"/>
          <w:szCs w:val="20"/>
        </w:rPr>
        <w:t>ího</w:t>
      </w:r>
    </w:p>
    <w:p w14:paraId="792AE7F1" w14:textId="4220329E" w:rsidR="00301CC9" w:rsidRPr="00336EA4" w:rsidRDefault="00301CC9" w:rsidP="00336EA4">
      <w:pPr>
        <w:tabs>
          <w:tab w:val="left" w:pos="2520"/>
          <w:tab w:val="left" w:pos="14175"/>
        </w:tabs>
        <w:spacing w:after="120" w:line="276" w:lineRule="auto"/>
        <w:jc w:val="both"/>
        <w:rPr>
          <w:rFonts w:ascii="Tahoma" w:hAnsi="Tahoma" w:cs="Tahoma"/>
          <w:b/>
          <w:iCs/>
          <w:sz w:val="20"/>
          <w:szCs w:val="22"/>
          <w:u w:val="single"/>
        </w:rPr>
      </w:pPr>
    </w:p>
    <w:sectPr w:rsidR="00301CC9" w:rsidRPr="00336EA4" w:rsidSect="004A282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A3DDB" w14:textId="77777777" w:rsidR="008626D9" w:rsidRDefault="008626D9">
      <w:r>
        <w:separator/>
      </w:r>
    </w:p>
    <w:p w14:paraId="3723CDA8" w14:textId="77777777" w:rsidR="008626D9" w:rsidRDefault="008626D9"/>
  </w:endnote>
  <w:endnote w:type="continuationSeparator" w:id="0">
    <w:p w14:paraId="461E64CD" w14:textId="77777777" w:rsidR="008626D9" w:rsidRDefault="008626D9">
      <w:r>
        <w:continuationSeparator/>
      </w:r>
    </w:p>
    <w:p w14:paraId="170DDF6C" w14:textId="77777777" w:rsidR="008626D9" w:rsidRDefault="008626D9"/>
    <w:p w14:paraId="0A40E8A3" w14:textId="77777777" w:rsidR="008626D9" w:rsidRDefault="008626D9">
      <w:r w:rsidRPr="00BD570D">
        <w:rPr>
          <w:rFonts w:ascii="Tahoma" w:hAnsi="Tahoma" w:cs="Tahoma"/>
          <w:sz w:val="20"/>
          <w:szCs w:val="20"/>
        </w:rPr>
        <w:t xml:space="preserve">Příloha č.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C124F" w14:textId="77777777" w:rsidR="00103E8A" w:rsidRDefault="008B36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3E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C74E05" w14:textId="77777777" w:rsidR="00103E8A" w:rsidRDefault="00103E8A">
    <w:pPr>
      <w:pStyle w:val="Zpat"/>
    </w:pPr>
  </w:p>
  <w:p w14:paraId="2D08F02E" w14:textId="77777777" w:rsidR="00BD3A26" w:rsidRDefault="00BD3A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14EFA" w14:textId="77777777" w:rsidR="00E20D33" w:rsidRDefault="00E20D33" w:rsidP="00E20D33">
    <w:pPr>
      <w:pStyle w:val="Zpat"/>
      <w:jc w:val="center"/>
      <w:rPr>
        <w:iCs/>
        <w:sz w:val="18"/>
        <w:szCs w:val="18"/>
      </w:rPr>
    </w:pPr>
    <w:r w:rsidRPr="00633675">
      <w:rPr>
        <w:rFonts w:ascii="Tahoma" w:hAnsi="Tahoma" w:cs="Tahoma"/>
        <w:sz w:val="18"/>
        <w:szCs w:val="18"/>
      </w:rPr>
      <w:t xml:space="preserve">Stránka </w:t>
    </w:r>
    <w:r w:rsidRPr="00633675">
      <w:rPr>
        <w:rFonts w:ascii="Tahoma" w:hAnsi="Tahoma" w:cs="Tahoma"/>
        <w:b/>
        <w:sz w:val="18"/>
        <w:szCs w:val="18"/>
      </w:rPr>
      <w:fldChar w:fldCharType="begin"/>
    </w:r>
    <w:r w:rsidRPr="00633675">
      <w:rPr>
        <w:rFonts w:ascii="Tahoma" w:hAnsi="Tahoma" w:cs="Tahoma"/>
        <w:b/>
        <w:sz w:val="18"/>
        <w:szCs w:val="18"/>
      </w:rPr>
      <w:instrText>PAGE</w:instrText>
    </w:r>
    <w:r w:rsidRPr="00633675">
      <w:rPr>
        <w:rFonts w:ascii="Tahoma" w:hAnsi="Tahoma" w:cs="Tahoma"/>
        <w:b/>
        <w:sz w:val="18"/>
        <w:szCs w:val="18"/>
      </w:rPr>
      <w:fldChar w:fldCharType="separate"/>
    </w:r>
    <w:r w:rsidR="007B0955">
      <w:rPr>
        <w:rFonts w:ascii="Tahoma" w:hAnsi="Tahoma" w:cs="Tahoma"/>
        <w:b/>
        <w:noProof/>
        <w:sz w:val="18"/>
        <w:szCs w:val="18"/>
      </w:rPr>
      <w:t>1</w:t>
    </w:r>
    <w:r w:rsidRPr="00633675">
      <w:rPr>
        <w:rFonts w:ascii="Tahoma" w:hAnsi="Tahoma" w:cs="Tahoma"/>
        <w:b/>
        <w:sz w:val="18"/>
        <w:szCs w:val="18"/>
      </w:rPr>
      <w:fldChar w:fldCharType="end"/>
    </w:r>
    <w:r w:rsidRPr="00633675">
      <w:rPr>
        <w:rFonts w:ascii="Tahoma" w:hAnsi="Tahoma" w:cs="Tahoma"/>
        <w:sz w:val="18"/>
        <w:szCs w:val="18"/>
      </w:rPr>
      <w:t xml:space="preserve"> z </w:t>
    </w:r>
    <w:r w:rsidRPr="00633675">
      <w:rPr>
        <w:rFonts w:ascii="Tahoma" w:hAnsi="Tahoma" w:cs="Tahoma"/>
        <w:b/>
        <w:sz w:val="18"/>
        <w:szCs w:val="18"/>
      </w:rPr>
      <w:fldChar w:fldCharType="begin"/>
    </w:r>
    <w:r w:rsidRPr="00633675">
      <w:rPr>
        <w:rFonts w:ascii="Tahoma" w:hAnsi="Tahoma" w:cs="Tahoma"/>
        <w:b/>
        <w:sz w:val="18"/>
        <w:szCs w:val="18"/>
      </w:rPr>
      <w:instrText>NUMPAGES</w:instrText>
    </w:r>
    <w:r w:rsidRPr="00633675">
      <w:rPr>
        <w:rFonts w:ascii="Tahoma" w:hAnsi="Tahoma" w:cs="Tahoma"/>
        <w:b/>
        <w:sz w:val="18"/>
        <w:szCs w:val="18"/>
      </w:rPr>
      <w:fldChar w:fldCharType="separate"/>
    </w:r>
    <w:r w:rsidR="007B0955">
      <w:rPr>
        <w:rFonts w:ascii="Tahoma" w:hAnsi="Tahoma" w:cs="Tahoma"/>
        <w:b/>
        <w:noProof/>
        <w:sz w:val="18"/>
        <w:szCs w:val="18"/>
      </w:rPr>
      <w:t>3</w:t>
    </w:r>
    <w:r w:rsidRPr="00633675">
      <w:rPr>
        <w:rFonts w:ascii="Tahoma" w:hAnsi="Tahoma" w:cs="Tahoma"/>
        <w:b/>
        <w:sz w:val="18"/>
        <w:szCs w:val="18"/>
      </w:rPr>
      <w:fldChar w:fldCharType="end"/>
    </w:r>
    <w:r w:rsidRPr="009D444F">
      <w:rPr>
        <w:iCs/>
        <w:sz w:val="18"/>
        <w:szCs w:val="18"/>
      </w:rPr>
      <w:t xml:space="preserve"> </w:t>
    </w:r>
    <w:r>
      <w:rPr>
        <w:iCs/>
        <w:sz w:val="18"/>
        <w:szCs w:val="18"/>
      </w:rPr>
      <w:t xml:space="preserve">  </w:t>
    </w:r>
  </w:p>
  <w:p w14:paraId="12AF94FB" w14:textId="77777777" w:rsidR="00E20D33" w:rsidRPr="00914815" w:rsidRDefault="00E20D33" w:rsidP="00E20D33">
    <w:pPr>
      <w:pStyle w:val="Zpat"/>
      <w:tabs>
        <w:tab w:val="clear" w:pos="9072"/>
        <w:tab w:val="right" w:pos="9498"/>
      </w:tabs>
      <w:jc w:val="right"/>
      <w:rPr>
        <w:rFonts w:ascii="Verdana" w:hAnsi="Verdana"/>
        <w:color w:val="808080"/>
        <w:sz w:val="18"/>
        <w:szCs w:val="18"/>
      </w:rPr>
    </w:pPr>
    <w:r>
      <w:rPr>
        <w:rFonts w:ascii="Verdana" w:hAnsi="Verdana"/>
        <w:sz w:val="18"/>
        <w:szCs w:val="18"/>
      </w:rPr>
      <w:tab/>
    </w:r>
    <w:r w:rsidRPr="00914815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OPA/Hal/202</w:t>
    </w:r>
    <w:r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3</w:t>
    </w:r>
    <w:r w:rsidRPr="00914815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/</w:t>
    </w:r>
    <w:r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01</w:t>
    </w:r>
    <w:r w:rsidRPr="00914815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/</w:t>
    </w:r>
    <w:proofErr w:type="spellStart"/>
    <w:r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inkont</w:t>
    </w:r>
    <w:proofErr w:type="spellEnd"/>
    <w:r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. pomůcky</w:t>
    </w:r>
  </w:p>
  <w:p w14:paraId="259D07E2" w14:textId="77777777" w:rsidR="00073BB0" w:rsidRPr="0084514D" w:rsidRDefault="00073BB0" w:rsidP="0084514D">
    <w:pPr>
      <w:pStyle w:val="Zpat"/>
      <w:tabs>
        <w:tab w:val="clear" w:pos="9072"/>
        <w:tab w:val="right" w:pos="9498"/>
      </w:tabs>
      <w:jc w:val="right"/>
      <w:rPr>
        <w:color w:val="8080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17DC9" w14:textId="77777777" w:rsidR="005A6BAF" w:rsidRDefault="005A6BAF">
    <w:pPr>
      <w:pStyle w:val="Zpat"/>
      <w:jc w:val="center"/>
    </w:pPr>
  </w:p>
  <w:p w14:paraId="397367DB" w14:textId="77777777" w:rsidR="005A6BAF" w:rsidRDefault="007B0955">
    <w:pPr>
      <w:pStyle w:val="Zpat"/>
      <w:jc w:val="center"/>
    </w:pPr>
    <w:r>
      <w:pict w14:anchorId="4A80224D">
        <v:rect id="_x0000_i1025" style="width:0;height:1.5pt" o:hralign="center" o:hrstd="t" o:hr="t" fillcolor="#a0a0a0" stroked="f"/>
      </w:pict>
    </w:r>
  </w:p>
  <w:p w14:paraId="1B63FC40" w14:textId="77777777" w:rsidR="005A6BAF" w:rsidRPr="00B87525" w:rsidRDefault="005A6BAF">
    <w:pPr>
      <w:pStyle w:val="Zpat"/>
      <w:jc w:val="center"/>
      <w:rPr>
        <w:rFonts w:ascii="Tahoma" w:hAnsi="Tahoma" w:cs="Tahoma"/>
        <w:b/>
        <w:sz w:val="16"/>
        <w:szCs w:val="16"/>
      </w:rPr>
    </w:pPr>
    <w:r w:rsidRPr="00B87525">
      <w:rPr>
        <w:rFonts w:ascii="Tahoma" w:hAnsi="Tahoma" w:cs="Tahoma"/>
        <w:sz w:val="16"/>
        <w:szCs w:val="16"/>
      </w:rPr>
      <w:t xml:space="preserve">Stránka </w:t>
    </w:r>
    <w:r w:rsidR="008B363B" w:rsidRPr="00B87525">
      <w:rPr>
        <w:rFonts w:ascii="Tahoma" w:hAnsi="Tahoma" w:cs="Tahoma"/>
        <w:b/>
        <w:sz w:val="16"/>
        <w:szCs w:val="16"/>
      </w:rPr>
      <w:fldChar w:fldCharType="begin"/>
    </w:r>
    <w:r w:rsidRPr="00B87525">
      <w:rPr>
        <w:rFonts w:ascii="Tahoma" w:hAnsi="Tahoma" w:cs="Tahoma"/>
        <w:b/>
        <w:sz w:val="16"/>
        <w:szCs w:val="16"/>
      </w:rPr>
      <w:instrText>PAGE</w:instrText>
    </w:r>
    <w:r w:rsidR="008B363B" w:rsidRPr="00B87525">
      <w:rPr>
        <w:rFonts w:ascii="Tahoma" w:hAnsi="Tahoma" w:cs="Tahoma"/>
        <w:b/>
        <w:sz w:val="16"/>
        <w:szCs w:val="16"/>
      </w:rPr>
      <w:fldChar w:fldCharType="separate"/>
    </w:r>
    <w:r w:rsidR="002B4CED">
      <w:rPr>
        <w:rFonts w:ascii="Tahoma" w:hAnsi="Tahoma" w:cs="Tahoma"/>
        <w:b/>
        <w:noProof/>
        <w:sz w:val="16"/>
        <w:szCs w:val="16"/>
      </w:rPr>
      <w:t>1</w:t>
    </w:r>
    <w:r w:rsidR="008B363B" w:rsidRPr="00B87525">
      <w:rPr>
        <w:rFonts w:ascii="Tahoma" w:hAnsi="Tahoma" w:cs="Tahoma"/>
        <w:b/>
        <w:sz w:val="16"/>
        <w:szCs w:val="16"/>
      </w:rPr>
      <w:fldChar w:fldCharType="end"/>
    </w:r>
    <w:r w:rsidRPr="00B87525">
      <w:rPr>
        <w:rFonts w:ascii="Tahoma" w:hAnsi="Tahoma" w:cs="Tahoma"/>
        <w:sz w:val="16"/>
        <w:szCs w:val="16"/>
      </w:rPr>
      <w:t xml:space="preserve"> z </w:t>
    </w:r>
    <w:r w:rsidR="008B363B" w:rsidRPr="00B87525">
      <w:rPr>
        <w:rFonts w:ascii="Tahoma" w:hAnsi="Tahoma" w:cs="Tahoma"/>
        <w:b/>
        <w:sz w:val="16"/>
        <w:szCs w:val="16"/>
      </w:rPr>
      <w:fldChar w:fldCharType="begin"/>
    </w:r>
    <w:r w:rsidRPr="00B87525">
      <w:rPr>
        <w:rFonts w:ascii="Tahoma" w:hAnsi="Tahoma" w:cs="Tahoma"/>
        <w:b/>
        <w:sz w:val="16"/>
        <w:szCs w:val="16"/>
      </w:rPr>
      <w:instrText>NUMPAGES</w:instrText>
    </w:r>
    <w:r w:rsidR="008B363B" w:rsidRPr="00B87525">
      <w:rPr>
        <w:rFonts w:ascii="Tahoma" w:hAnsi="Tahoma" w:cs="Tahoma"/>
        <w:b/>
        <w:sz w:val="16"/>
        <w:szCs w:val="16"/>
      </w:rPr>
      <w:fldChar w:fldCharType="separate"/>
    </w:r>
    <w:r w:rsidR="004A2824">
      <w:rPr>
        <w:rFonts w:ascii="Tahoma" w:hAnsi="Tahoma" w:cs="Tahoma"/>
        <w:b/>
        <w:noProof/>
        <w:sz w:val="16"/>
        <w:szCs w:val="16"/>
      </w:rPr>
      <w:t>8</w:t>
    </w:r>
    <w:r w:rsidR="008B363B" w:rsidRPr="00B87525">
      <w:rPr>
        <w:rFonts w:ascii="Tahoma" w:hAnsi="Tahoma" w:cs="Tahoma"/>
        <w:b/>
        <w:sz w:val="16"/>
        <w:szCs w:val="16"/>
      </w:rPr>
      <w:fldChar w:fldCharType="end"/>
    </w:r>
  </w:p>
  <w:p w14:paraId="65D0E5DC" w14:textId="77777777" w:rsidR="005A6BAF" w:rsidRPr="006C227E" w:rsidRDefault="005A6BAF" w:rsidP="006C227E">
    <w:pPr>
      <w:widowControl w:val="0"/>
      <w:suppressAutoHyphens/>
      <w:jc w:val="center"/>
      <w:rPr>
        <w:sz w:val="16"/>
        <w:szCs w:val="16"/>
      </w:rPr>
    </w:pPr>
  </w:p>
  <w:p w14:paraId="1A0F151F" w14:textId="77777777" w:rsidR="00BD3A26" w:rsidRDefault="00BD3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029B5" w14:textId="77777777" w:rsidR="008626D9" w:rsidRDefault="008626D9">
      <w:r>
        <w:separator/>
      </w:r>
    </w:p>
    <w:p w14:paraId="2E7CB59C" w14:textId="77777777" w:rsidR="008626D9" w:rsidRDefault="008626D9"/>
  </w:footnote>
  <w:footnote w:type="continuationSeparator" w:id="0">
    <w:p w14:paraId="71294806" w14:textId="77777777" w:rsidR="008626D9" w:rsidRDefault="008626D9">
      <w:r>
        <w:continuationSeparator/>
      </w:r>
    </w:p>
    <w:p w14:paraId="57BCF5A8" w14:textId="77777777" w:rsidR="008626D9" w:rsidRDefault="008626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5B0C7" w14:textId="77777777" w:rsidR="00E20D33" w:rsidRDefault="00E20D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EB000" w14:textId="77777777" w:rsidR="00E20D33" w:rsidRDefault="00E20D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68A7" w14:textId="77777777" w:rsidR="00633675" w:rsidRPr="00633675" w:rsidRDefault="00633675">
    <w:pPr>
      <w:pStyle w:val="Zhlav"/>
      <w:rPr>
        <w:rFonts w:ascii="Tahoma" w:hAnsi="Tahoma" w:cs="Tahoma"/>
        <w:sz w:val="20"/>
        <w:szCs w:val="20"/>
      </w:rPr>
    </w:pPr>
    <w:r w:rsidRPr="00633675">
      <w:rPr>
        <w:rFonts w:ascii="Tahoma" w:hAnsi="Tahoma" w:cs="Tahoma"/>
        <w:sz w:val="20"/>
        <w:szCs w:val="20"/>
      </w:rPr>
      <w:t>Příloha č. 4</w:t>
    </w:r>
  </w:p>
  <w:p w14:paraId="1ED185AB" w14:textId="77777777" w:rsidR="00BD3A26" w:rsidRDefault="00BD3A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1">
    <w:nsid w:val="0000000C"/>
    <w:multiLevelType w:val="multilevel"/>
    <w:tmpl w:val="3296EDA2"/>
    <w:name w:val="WW8Num8"/>
    <w:lvl w:ilvl="0">
      <w:start w:val="1"/>
      <w:numFmt w:val="decimal"/>
      <w:lvlText w:val="%1."/>
      <w:lvlJc w:val="left"/>
      <w:pPr>
        <w:tabs>
          <w:tab w:val="num" w:pos="851"/>
        </w:tabs>
        <w:ind w:left="568" w:firstLine="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3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855F84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6B86AA6"/>
    <w:multiLevelType w:val="hybridMultilevel"/>
    <w:tmpl w:val="7786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7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130738DD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7BE7F89"/>
    <w:multiLevelType w:val="hybridMultilevel"/>
    <w:tmpl w:val="F3443754"/>
    <w:lvl w:ilvl="0" w:tplc="CBE48C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3B7F"/>
    <w:multiLevelType w:val="hybridMultilevel"/>
    <w:tmpl w:val="69C41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AC200B5"/>
    <w:multiLevelType w:val="hybridMultilevel"/>
    <w:tmpl w:val="DB8C485C"/>
    <w:lvl w:ilvl="0" w:tplc="403A4FD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DC4C9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9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324B11A3"/>
    <w:multiLevelType w:val="hybridMultilevel"/>
    <w:tmpl w:val="15F48A82"/>
    <w:lvl w:ilvl="0" w:tplc="04050017">
      <w:start w:val="1"/>
      <w:numFmt w:val="lowerLetter"/>
      <w:lvlText w:val="%1)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3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37AF6A89"/>
    <w:multiLevelType w:val="hybridMultilevel"/>
    <w:tmpl w:val="CB06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E534A"/>
    <w:multiLevelType w:val="hybridMultilevel"/>
    <w:tmpl w:val="0E5E84FE"/>
    <w:lvl w:ilvl="0" w:tplc="E5BAAFB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297447"/>
    <w:multiLevelType w:val="hybridMultilevel"/>
    <w:tmpl w:val="4964F0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AD3B73"/>
    <w:multiLevelType w:val="hybridMultilevel"/>
    <w:tmpl w:val="E70C4B7A"/>
    <w:lvl w:ilvl="0" w:tplc="040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9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1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527AA0"/>
    <w:multiLevelType w:val="hybridMultilevel"/>
    <w:tmpl w:val="8E20F830"/>
    <w:lvl w:ilvl="0" w:tplc="F8AA3C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ahoma"/>
        <w:b w:val="0"/>
        <w:i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6">
    <w:nsid w:val="510F035C"/>
    <w:multiLevelType w:val="hybridMultilevel"/>
    <w:tmpl w:val="E2046466"/>
    <w:lvl w:ilvl="0" w:tplc="328C71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6F471F"/>
    <w:multiLevelType w:val="hybridMultilevel"/>
    <w:tmpl w:val="694E6EE4"/>
    <w:lvl w:ilvl="0" w:tplc="C0843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985B42"/>
    <w:multiLevelType w:val="hybridMultilevel"/>
    <w:tmpl w:val="6BC4BC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DEC6A91"/>
    <w:multiLevelType w:val="hybridMultilevel"/>
    <w:tmpl w:val="E6107508"/>
    <w:lvl w:ilvl="0" w:tplc="44FCD3B8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5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8">
    <w:nsid w:val="72DC2FEA"/>
    <w:multiLevelType w:val="hybridMultilevel"/>
    <w:tmpl w:val="48D68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FC0F49"/>
    <w:multiLevelType w:val="multilevel"/>
    <w:tmpl w:val="1ACC4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>
    <w:nsid w:val="777879F8"/>
    <w:multiLevelType w:val="hybridMultilevel"/>
    <w:tmpl w:val="72627A1A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E5BAAFB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BE6BB3"/>
    <w:multiLevelType w:val="hybridMultilevel"/>
    <w:tmpl w:val="667AD556"/>
    <w:lvl w:ilvl="0" w:tplc="BF5CCC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94236F7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44"/>
  </w:num>
  <w:num w:numId="4">
    <w:abstractNumId w:val="6"/>
  </w:num>
  <w:num w:numId="5">
    <w:abstractNumId w:val="16"/>
  </w:num>
  <w:num w:numId="6">
    <w:abstractNumId w:val="31"/>
  </w:num>
  <w:num w:numId="7">
    <w:abstractNumId w:val="34"/>
  </w:num>
  <w:num w:numId="8">
    <w:abstractNumId w:val="9"/>
  </w:num>
  <w:num w:numId="9">
    <w:abstractNumId w:val="21"/>
  </w:num>
  <w:num w:numId="10">
    <w:abstractNumId w:val="36"/>
  </w:num>
  <w:num w:numId="11">
    <w:abstractNumId w:val="19"/>
  </w:num>
  <w:num w:numId="12">
    <w:abstractNumId w:val="42"/>
  </w:num>
  <w:num w:numId="13">
    <w:abstractNumId w:val="47"/>
  </w:num>
  <w:num w:numId="14">
    <w:abstractNumId w:val="37"/>
  </w:num>
  <w:num w:numId="15">
    <w:abstractNumId w:val="46"/>
  </w:num>
  <w:num w:numId="16">
    <w:abstractNumId w:val="15"/>
  </w:num>
  <w:num w:numId="17">
    <w:abstractNumId w:val="30"/>
  </w:num>
  <w:num w:numId="18">
    <w:abstractNumId w:val="17"/>
  </w:num>
  <w:num w:numId="19">
    <w:abstractNumId w:val="20"/>
  </w:num>
  <w:num w:numId="20">
    <w:abstractNumId w:val="35"/>
  </w:num>
  <w:num w:numId="21">
    <w:abstractNumId w:val="0"/>
  </w:num>
  <w:num w:numId="22">
    <w:abstractNumId w:val="50"/>
  </w:num>
  <w:num w:numId="23">
    <w:abstractNumId w:val="7"/>
  </w:num>
  <w:num w:numId="24">
    <w:abstractNumId w:val="26"/>
  </w:num>
  <w:num w:numId="25">
    <w:abstractNumId w:val="13"/>
  </w:num>
  <w:num w:numId="26">
    <w:abstractNumId w:val="24"/>
  </w:num>
  <w:num w:numId="27">
    <w:abstractNumId w:val="45"/>
  </w:num>
  <w:num w:numId="28">
    <w:abstractNumId w:val="11"/>
  </w:num>
  <w:num w:numId="29">
    <w:abstractNumId w:val="48"/>
  </w:num>
  <w:num w:numId="30">
    <w:abstractNumId w:val="10"/>
  </w:num>
  <w:num w:numId="31">
    <w:abstractNumId w:val="12"/>
  </w:num>
  <w:num w:numId="32">
    <w:abstractNumId w:val="5"/>
  </w:num>
  <w:num w:numId="33">
    <w:abstractNumId w:val="4"/>
  </w:num>
  <w:num w:numId="34">
    <w:abstractNumId w:val="39"/>
  </w:num>
  <w:num w:numId="35">
    <w:abstractNumId w:val="23"/>
  </w:num>
  <w:num w:numId="36">
    <w:abstractNumId w:val="3"/>
  </w:num>
  <w:num w:numId="37">
    <w:abstractNumId w:val="25"/>
  </w:num>
  <w:num w:numId="38">
    <w:abstractNumId w:val="32"/>
  </w:num>
  <w:num w:numId="39">
    <w:abstractNumId w:val="41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"/>
  </w:num>
  <w:num w:numId="44">
    <w:abstractNumId w:val="2"/>
  </w:num>
  <w:num w:numId="45">
    <w:abstractNumId w:val="29"/>
  </w:num>
  <w:num w:numId="46">
    <w:abstractNumId w:val="27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</w:num>
  <w:num w:numId="49">
    <w:abstractNumId w:val="6"/>
  </w:num>
  <w:num w:numId="50">
    <w:abstractNumId w:val="2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</w:num>
  <w:num w:numId="53">
    <w:abstractNumId w:val="43"/>
  </w:num>
  <w:num w:numId="54">
    <w:abstractNumId w:val="33"/>
  </w:num>
  <w:num w:numId="55">
    <w:abstractNumId w:val="52"/>
  </w:num>
  <w:num w:numId="56">
    <w:abstractNumId w:val="38"/>
  </w:num>
  <w:num w:numId="57">
    <w:abstractNumId w:val="18"/>
  </w:num>
  <w:num w:numId="58">
    <w:abstractNumId w:val="8"/>
  </w:num>
  <w:num w:numId="59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F"/>
    <w:rsid w:val="000018DD"/>
    <w:rsid w:val="00003F42"/>
    <w:rsid w:val="000057D6"/>
    <w:rsid w:val="000060B9"/>
    <w:rsid w:val="00011CFE"/>
    <w:rsid w:val="00015E20"/>
    <w:rsid w:val="0002118A"/>
    <w:rsid w:val="00021CD5"/>
    <w:rsid w:val="000241C5"/>
    <w:rsid w:val="00025BF6"/>
    <w:rsid w:val="0002683D"/>
    <w:rsid w:val="0002751F"/>
    <w:rsid w:val="0003318E"/>
    <w:rsid w:val="00033307"/>
    <w:rsid w:val="0003460A"/>
    <w:rsid w:val="00035F27"/>
    <w:rsid w:val="00037071"/>
    <w:rsid w:val="000401B6"/>
    <w:rsid w:val="0004152F"/>
    <w:rsid w:val="00041540"/>
    <w:rsid w:val="0004158A"/>
    <w:rsid w:val="00041E05"/>
    <w:rsid w:val="00043683"/>
    <w:rsid w:val="00044347"/>
    <w:rsid w:val="0004468F"/>
    <w:rsid w:val="00047CEC"/>
    <w:rsid w:val="00047E02"/>
    <w:rsid w:val="000512EB"/>
    <w:rsid w:val="000513C5"/>
    <w:rsid w:val="0005163A"/>
    <w:rsid w:val="00053B3F"/>
    <w:rsid w:val="000563AB"/>
    <w:rsid w:val="00056590"/>
    <w:rsid w:val="00061C4D"/>
    <w:rsid w:val="000657CE"/>
    <w:rsid w:val="00066D4C"/>
    <w:rsid w:val="00066D69"/>
    <w:rsid w:val="0007089A"/>
    <w:rsid w:val="00071BB2"/>
    <w:rsid w:val="0007299C"/>
    <w:rsid w:val="000736AB"/>
    <w:rsid w:val="00073BB0"/>
    <w:rsid w:val="000770A3"/>
    <w:rsid w:val="00081CC5"/>
    <w:rsid w:val="0009040E"/>
    <w:rsid w:val="00090870"/>
    <w:rsid w:val="00096F08"/>
    <w:rsid w:val="0009733E"/>
    <w:rsid w:val="00097BF4"/>
    <w:rsid w:val="000A26FC"/>
    <w:rsid w:val="000B3293"/>
    <w:rsid w:val="000B3603"/>
    <w:rsid w:val="000C3174"/>
    <w:rsid w:val="000C4D65"/>
    <w:rsid w:val="000C533E"/>
    <w:rsid w:val="000D0B41"/>
    <w:rsid w:val="000D162B"/>
    <w:rsid w:val="000D182D"/>
    <w:rsid w:val="000D694E"/>
    <w:rsid w:val="000E1DEB"/>
    <w:rsid w:val="000E22E3"/>
    <w:rsid w:val="000E5A82"/>
    <w:rsid w:val="000E65AE"/>
    <w:rsid w:val="000F34B6"/>
    <w:rsid w:val="000F4834"/>
    <w:rsid w:val="00103E8A"/>
    <w:rsid w:val="00104E48"/>
    <w:rsid w:val="0010619D"/>
    <w:rsid w:val="00110EFE"/>
    <w:rsid w:val="00111E81"/>
    <w:rsid w:val="001120AC"/>
    <w:rsid w:val="00114D8B"/>
    <w:rsid w:val="001151B3"/>
    <w:rsid w:val="00120CDB"/>
    <w:rsid w:val="00124E1B"/>
    <w:rsid w:val="00134FBF"/>
    <w:rsid w:val="001350AF"/>
    <w:rsid w:val="00136E08"/>
    <w:rsid w:val="00140AF8"/>
    <w:rsid w:val="001436F0"/>
    <w:rsid w:val="001440E7"/>
    <w:rsid w:val="00147955"/>
    <w:rsid w:val="00155009"/>
    <w:rsid w:val="00160D28"/>
    <w:rsid w:val="001621C2"/>
    <w:rsid w:val="00164947"/>
    <w:rsid w:val="001672C4"/>
    <w:rsid w:val="00167517"/>
    <w:rsid w:val="001704CD"/>
    <w:rsid w:val="0017120F"/>
    <w:rsid w:val="00174DB9"/>
    <w:rsid w:val="0018468B"/>
    <w:rsid w:val="00185765"/>
    <w:rsid w:val="0018604C"/>
    <w:rsid w:val="001920C4"/>
    <w:rsid w:val="0019224F"/>
    <w:rsid w:val="00195ADC"/>
    <w:rsid w:val="00196298"/>
    <w:rsid w:val="00197FDA"/>
    <w:rsid w:val="001A0981"/>
    <w:rsid w:val="001A0BC7"/>
    <w:rsid w:val="001A11D8"/>
    <w:rsid w:val="001A260E"/>
    <w:rsid w:val="001A44BC"/>
    <w:rsid w:val="001A4F79"/>
    <w:rsid w:val="001A59F7"/>
    <w:rsid w:val="001B23E6"/>
    <w:rsid w:val="001B2FD6"/>
    <w:rsid w:val="001B3909"/>
    <w:rsid w:val="001C0F62"/>
    <w:rsid w:val="001C16B4"/>
    <w:rsid w:val="001C22B9"/>
    <w:rsid w:val="001C3BE8"/>
    <w:rsid w:val="001C47A5"/>
    <w:rsid w:val="001C71B1"/>
    <w:rsid w:val="001D18D9"/>
    <w:rsid w:val="001D1DEB"/>
    <w:rsid w:val="001D2FE2"/>
    <w:rsid w:val="001D3EB9"/>
    <w:rsid w:val="001D4973"/>
    <w:rsid w:val="001D7DC9"/>
    <w:rsid w:val="001E094C"/>
    <w:rsid w:val="001E29BD"/>
    <w:rsid w:val="001E2DA3"/>
    <w:rsid w:val="001E37A8"/>
    <w:rsid w:val="001E3CDD"/>
    <w:rsid w:val="001E5ADC"/>
    <w:rsid w:val="001E6FF1"/>
    <w:rsid w:val="001F2FF6"/>
    <w:rsid w:val="001F5550"/>
    <w:rsid w:val="001F7674"/>
    <w:rsid w:val="00201114"/>
    <w:rsid w:val="00205454"/>
    <w:rsid w:val="00205D13"/>
    <w:rsid w:val="00206335"/>
    <w:rsid w:val="00206E7D"/>
    <w:rsid w:val="00207261"/>
    <w:rsid w:val="00207C88"/>
    <w:rsid w:val="0021222C"/>
    <w:rsid w:val="00213A43"/>
    <w:rsid w:val="00220469"/>
    <w:rsid w:val="002230D6"/>
    <w:rsid w:val="00224BD8"/>
    <w:rsid w:val="0023024F"/>
    <w:rsid w:val="00231334"/>
    <w:rsid w:val="002318D7"/>
    <w:rsid w:val="00233DA0"/>
    <w:rsid w:val="0023764F"/>
    <w:rsid w:val="00242869"/>
    <w:rsid w:val="00242A6F"/>
    <w:rsid w:val="00243AB5"/>
    <w:rsid w:val="00250C62"/>
    <w:rsid w:val="0025218D"/>
    <w:rsid w:val="00256274"/>
    <w:rsid w:val="002565C7"/>
    <w:rsid w:val="00260ACB"/>
    <w:rsid w:val="00263E0B"/>
    <w:rsid w:val="00264C47"/>
    <w:rsid w:val="002675F3"/>
    <w:rsid w:val="002752E9"/>
    <w:rsid w:val="00275F1C"/>
    <w:rsid w:val="00276B9D"/>
    <w:rsid w:val="00281D7A"/>
    <w:rsid w:val="002839BB"/>
    <w:rsid w:val="002901C9"/>
    <w:rsid w:val="002A3A16"/>
    <w:rsid w:val="002A48FD"/>
    <w:rsid w:val="002A4BF3"/>
    <w:rsid w:val="002A7324"/>
    <w:rsid w:val="002B0CD7"/>
    <w:rsid w:val="002B339C"/>
    <w:rsid w:val="002B4CED"/>
    <w:rsid w:val="002B709B"/>
    <w:rsid w:val="002B7B2B"/>
    <w:rsid w:val="002B7EB6"/>
    <w:rsid w:val="002C3812"/>
    <w:rsid w:val="002C6565"/>
    <w:rsid w:val="002D0B46"/>
    <w:rsid w:val="002D4BDB"/>
    <w:rsid w:val="002D624A"/>
    <w:rsid w:val="002D71DD"/>
    <w:rsid w:val="002E23FB"/>
    <w:rsid w:val="002E5194"/>
    <w:rsid w:val="002E5ED6"/>
    <w:rsid w:val="002F07BE"/>
    <w:rsid w:val="002F2A1C"/>
    <w:rsid w:val="002F2AD8"/>
    <w:rsid w:val="002F2FB7"/>
    <w:rsid w:val="002F44B7"/>
    <w:rsid w:val="002F5047"/>
    <w:rsid w:val="00300ABE"/>
    <w:rsid w:val="00301A6B"/>
    <w:rsid w:val="00301CC9"/>
    <w:rsid w:val="003033EB"/>
    <w:rsid w:val="00312C61"/>
    <w:rsid w:val="00316492"/>
    <w:rsid w:val="00320436"/>
    <w:rsid w:val="00320A4E"/>
    <w:rsid w:val="00322992"/>
    <w:rsid w:val="00323E78"/>
    <w:rsid w:val="00324E19"/>
    <w:rsid w:val="00326210"/>
    <w:rsid w:val="003337D2"/>
    <w:rsid w:val="00333E8F"/>
    <w:rsid w:val="003340EC"/>
    <w:rsid w:val="00336EA4"/>
    <w:rsid w:val="00337A26"/>
    <w:rsid w:val="00340EAC"/>
    <w:rsid w:val="003413DF"/>
    <w:rsid w:val="003436BC"/>
    <w:rsid w:val="003441F4"/>
    <w:rsid w:val="0034429F"/>
    <w:rsid w:val="0034498A"/>
    <w:rsid w:val="0035051B"/>
    <w:rsid w:val="00350B77"/>
    <w:rsid w:val="00351FE6"/>
    <w:rsid w:val="00352218"/>
    <w:rsid w:val="0035756E"/>
    <w:rsid w:val="00370920"/>
    <w:rsid w:val="00377951"/>
    <w:rsid w:val="00384B6B"/>
    <w:rsid w:val="00390A2D"/>
    <w:rsid w:val="00392100"/>
    <w:rsid w:val="00392D02"/>
    <w:rsid w:val="003970A3"/>
    <w:rsid w:val="003A2614"/>
    <w:rsid w:val="003A4493"/>
    <w:rsid w:val="003A45A9"/>
    <w:rsid w:val="003B7B6F"/>
    <w:rsid w:val="003C045B"/>
    <w:rsid w:val="003C0B27"/>
    <w:rsid w:val="003C1697"/>
    <w:rsid w:val="003C3AEF"/>
    <w:rsid w:val="003C3E32"/>
    <w:rsid w:val="003D07FB"/>
    <w:rsid w:val="003D0846"/>
    <w:rsid w:val="003D10A2"/>
    <w:rsid w:val="003D201E"/>
    <w:rsid w:val="003D4C8F"/>
    <w:rsid w:val="003D5EC4"/>
    <w:rsid w:val="003E0124"/>
    <w:rsid w:val="003E1214"/>
    <w:rsid w:val="003E4E50"/>
    <w:rsid w:val="003E7416"/>
    <w:rsid w:val="003F13B7"/>
    <w:rsid w:val="003F4913"/>
    <w:rsid w:val="003F4A32"/>
    <w:rsid w:val="003F510F"/>
    <w:rsid w:val="003F551F"/>
    <w:rsid w:val="003F5A3A"/>
    <w:rsid w:val="00400319"/>
    <w:rsid w:val="00402976"/>
    <w:rsid w:val="0040446C"/>
    <w:rsid w:val="0041064F"/>
    <w:rsid w:val="004126D5"/>
    <w:rsid w:val="00414C09"/>
    <w:rsid w:val="00416ECD"/>
    <w:rsid w:val="00420EF8"/>
    <w:rsid w:val="004235DC"/>
    <w:rsid w:val="00427FA8"/>
    <w:rsid w:val="00430395"/>
    <w:rsid w:val="00437729"/>
    <w:rsid w:val="0044222C"/>
    <w:rsid w:val="0044719F"/>
    <w:rsid w:val="00451F1A"/>
    <w:rsid w:val="004528FB"/>
    <w:rsid w:val="00452C00"/>
    <w:rsid w:val="00453F1A"/>
    <w:rsid w:val="004546DC"/>
    <w:rsid w:val="004572F0"/>
    <w:rsid w:val="0046039E"/>
    <w:rsid w:val="004620DD"/>
    <w:rsid w:val="00462524"/>
    <w:rsid w:val="00464C4C"/>
    <w:rsid w:val="00464E8E"/>
    <w:rsid w:val="00466780"/>
    <w:rsid w:val="004724C1"/>
    <w:rsid w:val="00474BE2"/>
    <w:rsid w:val="00476CA3"/>
    <w:rsid w:val="00481AD0"/>
    <w:rsid w:val="00481D88"/>
    <w:rsid w:val="00484A73"/>
    <w:rsid w:val="00486F0C"/>
    <w:rsid w:val="00487C11"/>
    <w:rsid w:val="004948B1"/>
    <w:rsid w:val="004979E1"/>
    <w:rsid w:val="004A05C6"/>
    <w:rsid w:val="004A2824"/>
    <w:rsid w:val="004A3309"/>
    <w:rsid w:val="004A5D34"/>
    <w:rsid w:val="004A628A"/>
    <w:rsid w:val="004A7E89"/>
    <w:rsid w:val="004B1C50"/>
    <w:rsid w:val="004B316C"/>
    <w:rsid w:val="004B3347"/>
    <w:rsid w:val="004B4E16"/>
    <w:rsid w:val="004B505D"/>
    <w:rsid w:val="004B69E4"/>
    <w:rsid w:val="004B79F9"/>
    <w:rsid w:val="004C3D0F"/>
    <w:rsid w:val="004C3E58"/>
    <w:rsid w:val="004D2942"/>
    <w:rsid w:val="004D5FF7"/>
    <w:rsid w:val="004E7BF2"/>
    <w:rsid w:val="004F185C"/>
    <w:rsid w:val="004F38B1"/>
    <w:rsid w:val="004F63D7"/>
    <w:rsid w:val="004F7571"/>
    <w:rsid w:val="004F79F1"/>
    <w:rsid w:val="0050037E"/>
    <w:rsid w:val="00501788"/>
    <w:rsid w:val="00501BB4"/>
    <w:rsid w:val="00502205"/>
    <w:rsid w:val="0050285B"/>
    <w:rsid w:val="00503E85"/>
    <w:rsid w:val="00511AD2"/>
    <w:rsid w:val="0051200A"/>
    <w:rsid w:val="00514378"/>
    <w:rsid w:val="0051537E"/>
    <w:rsid w:val="00520040"/>
    <w:rsid w:val="005202B8"/>
    <w:rsid w:val="00522AA6"/>
    <w:rsid w:val="005230DC"/>
    <w:rsid w:val="00527222"/>
    <w:rsid w:val="0053094A"/>
    <w:rsid w:val="00531A1D"/>
    <w:rsid w:val="00532729"/>
    <w:rsid w:val="00532BD2"/>
    <w:rsid w:val="00542288"/>
    <w:rsid w:val="00542BE1"/>
    <w:rsid w:val="00543C96"/>
    <w:rsid w:val="0054698F"/>
    <w:rsid w:val="005471D6"/>
    <w:rsid w:val="0055279E"/>
    <w:rsid w:val="005540F9"/>
    <w:rsid w:val="0055449E"/>
    <w:rsid w:val="005706E1"/>
    <w:rsid w:val="00581103"/>
    <w:rsid w:val="005843FB"/>
    <w:rsid w:val="005849D1"/>
    <w:rsid w:val="00587A33"/>
    <w:rsid w:val="00590762"/>
    <w:rsid w:val="005923AE"/>
    <w:rsid w:val="0059273D"/>
    <w:rsid w:val="0059333A"/>
    <w:rsid w:val="005A33CC"/>
    <w:rsid w:val="005A35FB"/>
    <w:rsid w:val="005A61B1"/>
    <w:rsid w:val="005A6BAF"/>
    <w:rsid w:val="005B0B40"/>
    <w:rsid w:val="005B16CA"/>
    <w:rsid w:val="005B4C22"/>
    <w:rsid w:val="005B654B"/>
    <w:rsid w:val="005B717A"/>
    <w:rsid w:val="005C01DF"/>
    <w:rsid w:val="005C140B"/>
    <w:rsid w:val="005C520C"/>
    <w:rsid w:val="005C7268"/>
    <w:rsid w:val="005D00CE"/>
    <w:rsid w:val="005D1F9D"/>
    <w:rsid w:val="005E2FC0"/>
    <w:rsid w:val="005E398E"/>
    <w:rsid w:val="005E4F16"/>
    <w:rsid w:val="005F0D2C"/>
    <w:rsid w:val="005F704C"/>
    <w:rsid w:val="005F790B"/>
    <w:rsid w:val="006006AF"/>
    <w:rsid w:val="006039E3"/>
    <w:rsid w:val="00604184"/>
    <w:rsid w:val="00613B31"/>
    <w:rsid w:val="006168C6"/>
    <w:rsid w:val="00616EC0"/>
    <w:rsid w:val="00616EE7"/>
    <w:rsid w:val="00617EF9"/>
    <w:rsid w:val="0062150C"/>
    <w:rsid w:val="0062165B"/>
    <w:rsid w:val="00621A64"/>
    <w:rsid w:val="006227A4"/>
    <w:rsid w:val="00622AE9"/>
    <w:rsid w:val="00633675"/>
    <w:rsid w:val="00635F00"/>
    <w:rsid w:val="00644C25"/>
    <w:rsid w:val="0064643F"/>
    <w:rsid w:val="00647326"/>
    <w:rsid w:val="00652AF0"/>
    <w:rsid w:val="006543D2"/>
    <w:rsid w:val="0065564B"/>
    <w:rsid w:val="006604AD"/>
    <w:rsid w:val="00661426"/>
    <w:rsid w:val="006751AE"/>
    <w:rsid w:val="00680F11"/>
    <w:rsid w:val="0068110F"/>
    <w:rsid w:val="006829CB"/>
    <w:rsid w:val="006842FD"/>
    <w:rsid w:val="006852AF"/>
    <w:rsid w:val="00686513"/>
    <w:rsid w:val="00687558"/>
    <w:rsid w:val="006946EF"/>
    <w:rsid w:val="00694C56"/>
    <w:rsid w:val="00695C43"/>
    <w:rsid w:val="006976FB"/>
    <w:rsid w:val="006A3AEE"/>
    <w:rsid w:val="006A58F8"/>
    <w:rsid w:val="006A7418"/>
    <w:rsid w:val="006B2470"/>
    <w:rsid w:val="006B2E41"/>
    <w:rsid w:val="006B503D"/>
    <w:rsid w:val="006C0088"/>
    <w:rsid w:val="006C227E"/>
    <w:rsid w:val="006C4042"/>
    <w:rsid w:val="006C5369"/>
    <w:rsid w:val="006C58FF"/>
    <w:rsid w:val="006D52C4"/>
    <w:rsid w:val="006D6317"/>
    <w:rsid w:val="006E0A9C"/>
    <w:rsid w:val="006E240A"/>
    <w:rsid w:val="006F032F"/>
    <w:rsid w:val="006F2DAE"/>
    <w:rsid w:val="006F356D"/>
    <w:rsid w:val="006F3D21"/>
    <w:rsid w:val="006F5C2F"/>
    <w:rsid w:val="00705BC6"/>
    <w:rsid w:val="00705F68"/>
    <w:rsid w:val="007107F4"/>
    <w:rsid w:val="00717161"/>
    <w:rsid w:val="0072442F"/>
    <w:rsid w:val="0072508C"/>
    <w:rsid w:val="007304AB"/>
    <w:rsid w:val="00731933"/>
    <w:rsid w:val="00732366"/>
    <w:rsid w:val="00732411"/>
    <w:rsid w:val="0073300A"/>
    <w:rsid w:val="0073772C"/>
    <w:rsid w:val="007415BD"/>
    <w:rsid w:val="0074247C"/>
    <w:rsid w:val="007440D2"/>
    <w:rsid w:val="00744941"/>
    <w:rsid w:val="0074762C"/>
    <w:rsid w:val="0075678D"/>
    <w:rsid w:val="00756B76"/>
    <w:rsid w:val="00756CD4"/>
    <w:rsid w:val="00761156"/>
    <w:rsid w:val="00762F8C"/>
    <w:rsid w:val="00763460"/>
    <w:rsid w:val="00764513"/>
    <w:rsid w:val="00767225"/>
    <w:rsid w:val="00767679"/>
    <w:rsid w:val="00780C19"/>
    <w:rsid w:val="00782E7C"/>
    <w:rsid w:val="0078724A"/>
    <w:rsid w:val="007914E4"/>
    <w:rsid w:val="007928C2"/>
    <w:rsid w:val="00792B24"/>
    <w:rsid w:val="0079479E"/>
    <w:rsid w:val="00794B3F"/>
    <w:rsid w:val="007A05EA"/>
    <w:rsid w:val="007A4297"/>
    <w:rsid w:val="007A500E"/>
    <w:rsid w:val="007A5974"/>
    <w:rsid w:val="007B05B7"/>
    <w:rsid w:val="007B0955"/>
    <w:rsid w:val="007B3EDA"/>
    <w:rsid w:val="007B7D80"/>
    <w:rsid w:val="007B7D8D"/>
    <w:rsid w:val="007C0279"/>
    <w:rsid w:val="007C0CD1"/>
    <w:rsid w:val="007C258D"/>
    <w:rsid w:val="007C6BE2"/>
    <w:rsid w:val="007D2916"/>
    <w:rsid w:val="007D2D8A"/>
    <w:rsid w:val="007D5333"/>
    <w:rsid w:val="007D7195"/>
    <w:rsid w:val="007D7DB4"/>
    <w:rsid w:val="007E16EB"/>
    <w:rsid w:val="007E2AC4"/>
    <w:rsid w:val="007E5FC0"/>
    <w:rsid w:val="007E64F1"/>
    <w:rsid w:val="007F080E"/>
    <w:rsid w:val="007F3925"/>
    <w:rsid w:val="007F3EB9"/>
    <w:rsid w:val="007F419E"/>
    <w:rsid w:val="008037CD"/>
    <w:rsid w:val="00806968"/>
    <w:rsid w:val="0080729C"/>
    <w:rsid w:val="00812152"/>
    <w:rsid w:val="0081341A"/>
    <w:rsid w:val="008135FC"/>
    <w:rsid w:val="00816D90"/>
    <w:rsid w:val="0081724F"/>
    <w:rsid w:val="00820826"/>
    <w:rsid w:val="0082354A"/>
    <w:rsid w:val="00827B5F"/>
    <w:rsid w:val="00830D34"/>
    <w:rsid w:val="008310CE"/>
    <w:rsid w:val="008345B8"/>
    <w:rsid w:val="0083472F"/>
    <w:rsid w:val="00840406"/>
    <w:rsid w:val="00841CB9"/>
    <w:rsid w:val="0084514D"/>
    <w:rsid w:val="00846B5F"/>
    <w:rsid w:val="00847C6C"/>
    <w:rsid w:val="00855314"/>
    <w:rsid w:val="00856415"/>
    <w:rsid w:val="008568EE"/>
    <w:rsid w:val="008575C5"/>
    <w:rsid w:val="00861560"/>
    <w:rsid w:val="00861CA8"/>
    <w:rsid w:val="008626D9"/>
    <w:rsid w:val="0086616C"/>
    <w:rsid w:val="008700C9"/>
    <w:rsid w:val="00871FE7"/>
    <w:rsid w:val="0087627D"/>
    <w:rsid w:val="00877895"/>
    <w:rsid w:val="008778D1"/>
    <w:rsid w:val="0088239F"/>
    <w:rsid w:val="008841DA"/>
    <w:rsid w:val="00885EC0"/>
    <w:rsid w:val="00886DC7"/>
    <w:rsid w:val="008A15AE"/>
    <w:rsid w:val="008A1F80"/>
    <w:rsid w:val="008A363E"/>
    <w:rsid w:val="008A6183"/>
    <w:rsid w:val="008B2624"/>
    <w:rsid w:val="008B293F"/>
    <w:rsid w:val="008B2BFE"/>
    <w:rsid w:val="008B363B"/>
    <w:rsid w:val="008B421D"/>
    <w:rsid w:val="008B43A1"/>
    <w:rsid w:val="008B50AB"/>
    <w:rsid w:val="008B5485"/>
    <w:rsid w:val="008B5AC8"/>
    <w:rsid w:val="008C10AD"/>
    <w:rsid w:val="008C1750"/>
    <w:rsid w:val="008C1AC3"/>
    <w:rsid w:val="008C4BA0"/>
    <w:rsid w:val="008C5452"/>
    <w:rsid w:val="008C7CC2"/>
    <w:rsid w:val="008D07A5"/>
    <w:rsid w:val="008D27E0"/>
    <w:rsid w:val="008D33B2"/>
    <w:rsid w:val="008D59FD"/>
    <w:rsid w:val="008D5BDB"/>
    <w:rsid w:val="008E1A43"/>
    <w:rsid w:val="008E771E"/>
    <w:rsid w:val="008F02B0"/>
    <w:rsid w:val="008F0621"/>
    <w:rsid w:val="008F715E"/>
    <w:rsid w:val="008F7A88"/>
    <w:rsid w:val="009000E8"/>
    <w:rsid w:val="00903639"/>
    <w:rsid w:val="00910A59"/>
    <w:rsid w:val="009135CC"/>
    <w:rsid w:val="00913C5D"/>
    <w:rsid w:val="00914815"/>
    <w:rsid w:val="00915A7A"/>
    <w:rsid w:val="00924684"/>
    <w:rsid w:val="00925407"/>
    <w:rsid w:val="00927B26"/>
    <w:rsid w:val="00930068"/>
    <w:rsid w:val="00931340"/>
    <w:rsid w:val="009343A6"/>
    <w:rsid w:val="00937029"/>
    <w:rsid w:val="00945A25"/>
    <w:rsid w:val="00945E10"/>
    <w:rsid w:val="009512E0"/>
    <w:rsid w:val="00952CA9"/>
    <w:rsid w:val="0095429E"/>
    <w:rsid w:val="009601F0"/>
    <w:rsid w:val="00962FA6"/>
    <w:rsid w:val="0096582C"/>
    <w:rsid w:val="00966A3A"/>
    <w:rsid w:val="009676DB"/>
    <w:rsid w:val="0097461E"/>
    <w:rsid w:val="009816BB"/>
    <w:rsid w:val="0098196B"/>
    <w:rsid w:val="00984581"/>
    <w:rsid w:val="00987C14"/>
    <w:rsid w:val="00993863"/>
    <w:rsid w:val="0099604E"/>
    <w:rsid w:val="0099726E"/>
    <w:rsid w:val="009A0704"/>
    <w:rsid w:val="009A11FC"/>
    <w:rsid w:val="009A27D4"/>
    <w:rsid w:val="009A30CC"/>
    <w:rsid w:val="009A5D0E"/>
    <w:rsid w:val="009A7EAE"/>
    <w:rsid w:val="009B283F"/>
    <w:rsid w:val="009B309C"/>
    <w:rsid w:val="009B60B6"/>
    <w:rsid w:val="009B6546"/>
    <w:rsid w:val="009B6A21"/>
    <w:rsid w:val="009C4AC1"/>
    <w:rsid w:val="009D444F"/>
    <w:rsid w:val="009D5FD1"/>
    <w:rsid w:val="009D6297"/>
    <w:rsid w:val="009D79CA"/>
    <w:rsid w:val="009D7FEE"/>
    <w:rsid w:val="009E01EC"/>
    <w:rsid w:val="009E0D35"/>
    <w:rsid w:val="009E2A6D"/>
    <w:rsid w:val="009E6E68"/>
    <w:rsid w:val="009F3E8A"/>
    <w:rsid w:val="009F7CD0"/>
    <w:rsid w:val="00A0086F"/>
    <w:rsid w:val="00A03883"/>
    <w:rsid w:val="00A06AD7"/>
    <w:rsid w:val="00A076BF"/>
    <w:rsid w:val="00A07AF4"/>
    <w:rsid w:val="00A15D7E"/>
    <w:rsid w:val="00A202A0"/>
    <w:rsid w:val="00A20AF9"/>
    <w:rsid w:val="00A219A2"/>
    <w:rsid w:val="00A22C93"/>
    <w:rsid w:val="00A26274"/>
    <w:rsid w:val="00A26A50"/>
    <w:rsid w:val="00A3335D"/>
    <w:rsid w:val="00A33DD0"/>
    <w:rsid w:val="00A350FA"/>
    <w:rsid w:val="00A35581"/>
    <w:rsid w:val="00A36E8B"/>
    <w:rsid w:val="00A458B5"/>
    <w:rsid w:val="00A50351"/>
    <w:rsid w:val="00A50DD2"/>
    <w:rsid w:val="00A612B8"/>
    <w:rsid w:val="00A615F8"/>
    <w:rsid w:val="00A620D5"/>
    <w:rsid w:val="00A6487B"/>
    <w:rsid w:val="00A67DB2"/>
    <w:rsid w:val="00A800F1"/>
    <w:rsid w:val="00A83AE6"/>
    <w:rsid w:val="00A867B9"/>
    <w:rsid w:val="00A92C9A"/>
    <w:rsid w:val="00A945F1"/>
    <w:rsid w:val="00A95090"/>
    <w:rsid w:val="00A95A5B"/>
    <w:rsid w:val="00A9686A"/>
    <w:rsid w:val="00AA5697"/>
    <w:rsid w:val="00AA7EF9"/>
    <w:rsid w:val="00AB1FF8"/>
    <w:rsid w:val="00AB5B15"/>
    <w:rsid w:val="00AB6033"/>
    <w:rsid w:val="00AB67E5"/>
    <w:rsid w:val="00AC0D11"/>
    <w:rsid w:val="00AC1F90"/>
    <w:rsid w:val="00AC58F7"/>
    <w:rsid w:val="00AD28BA"/>
    <w:rsid w:val="00AD61FC"/>
    <w:rsid w:val="00AD6B99"/>
    <w:rsid w:val="00AE397A"/>
    <w:rsid w:val="00AE469D"/>
    <w:rsid w:val="00AF40CB"/>
    <w:rsid w:val="00AF5D57"/>
    <w:rsid w:val="00AF7E74"/>
    <w:rsid w:val="00B00430"/>
    <w:rsid w:val="00B01469"/>
    <w:rsid w:val="00B03466"/>
    <w:rsid w:val="00B07A58"/>
    <w:rsid w:val="00B123F2"/>
    <w:rsid w:val="00B14801"/>
    <w:rsid w:val="00B14931"/>
    <w:rsid w:val="00B15325"/>
    <w:rsid w:val="00B15B9E"/>
    <w:rsid w:val="00B15D94"/>
    <w:rsid w:val="00B21751"/>
    <w:rsid w:val="00B23026"/>
    <w:rsid w:val="00B23837"/>
    <w:rsid w:val="00B249D8"/>
    <w:rsid w:val="00B25264"/>
    <w:rsid w:val="00B25362"/>
    <w:rsid w:val="00B270B3"/>
    <w:rsid w:val="00B2739B"/>
    <w:rsid w:val="00B33CC9"/>
    <w:rsid w:val="00B34AF5"/>
    <w:rsid w:val="00B370D5"/>
    <w:rsid w:val="00B40FDD"/>
    <w:rsid w:val="00B45033"/>
    <w:rsid w:val="00B54AD2"/>
    <w:rsid w:val="00B563A8"/>
    <w:rsid w:val="00B56D7C"/>
    <w:rsid w:val="00B60673"/>
    <w:rsid w:val="00B6133F"/>
    <w:rsid w:val="00B61C73"/>
    <w:rsid w:val="00B63017"/>
    <w:rsid w:val="00B63C03"/>
    <w:rsid w:val="00B66E29"/>
    <w:rsid w:val="00B677D2"/>
    <w:rsid w:val="00B710CD"/>
    <w:rsid w:val="00B71B68"/>
    <w:rsid w:val="00B7455C"/>
    <w:rsid w:val="00B80A3B"/>
    <w:rsid w:val="00B8371E"/>
    <w:rsid w:val="00B84C34"/>
    <w:rsid w:val="00B87525"/>
    <w:rsid w:val="00B902ED"/>
    <w:rsid w:val="00B96110"/>
    <w:rsid w:val="00B9701C"/>
    <w:rsid w:val="00BA15B2"/>
    <w:rsid w:val="00BA29D5"/>
    <w:rsid w:val="00BA29D9"/>
    <w:rsid w:val="00BA500B"/>
    <w:rsid w:val="00BA5A70"/>
    <w:rsid w:val="00BB0AB3"/>
    <w:rsid w:val="00BB2000"/>
    <w:rsid w:val="00BB3EE9"/>
    <w:rsid w:val="00BB55ED"/>
    <w:rsid w:val="00BC1D98"/>
    <w:rsid w:val="00BC2C86"/>
    <w:rsid w:val="00BC2C99"/>
    <w:rsid w:val="00BC4687"/>
    <w:rsid w:val="00BC7F32"/>
    <w:rsid w:val="00BD10A7"/>
    <w:rsid w:val="00BD1B1C"/>
    <w:rsid w:val="00BD351E"/>
    <w:rsid w:val="00BD3765"/>
    <w:rsid w:val="00BD3A26"/>
    <w:rsid w:val="00BD570D"/>
    <w:rsid w:val="00BD6347"/>
    <w:rsid w:val="00BE1B93"/>
    <w:rsid w:val="00BE3EB1"/>
    <w:rsid w:val="00BE537E"/>
    <w:rsid w:val="00BF22AC"/>
    <w:rsid w:val="00BF3850"/>
    <w:rsid w:val="00BF3D79"/>
    <w:rsid w:val="00BF7F89"/>
    <w:rsid w:val="00C05F12"/>
    <w:rsid w:val="00C14621"/>
    <w:rsid w:val="00C1658F"/>
    <w:rsid w:val="00C176D0"/>
    <w:rsid w:val="00C20471"/>
    <w:rsid w:val="00C20853"/>
    <w:rsid w:val="00C21325"/>
    <w:rsid w:val="00C2394D"/>
    <w:rsid w:val="00C252C1"/>
    <w:rsid w:val="00C32ACF"/>
    <w:rsid w:val="00C36711"/>
    <w:rsid w:val="00C40248"/>
    <w:rsid w:val="00C4051A"/>
    <w:rsid w:val="00C42050"/>
    <w:rsid w:val="00C45030"/>
    <w:rsid w:val="00C466CB"/>
    <w:rsid w:val="00C468E1"/>
    <w:rsid w:val="00C515B9"/>
    <w:rsid w:val="00C529DD"/>
    <w:rsid w:val="00C52FDF"/>
    <w:rsid w:val="00C52FFA"/>
    <w:rsid w:val="00C5748B"/>
    <w:rsid w:val="00C64C98"/>
    <w:rsid w:val="00C6535E"/>
    <w:rsid w:val="00C6788F"/>
    <w:rsid w:val="00C67EEC"/>
    <w:rsid w:val="00C716C1"/>
    <w:rsid w:val="00C72894"/>
    <w:rsid w:val="00C749A5"/>
    <w:rsid w:val="00C74CCC"/>
    <w:rsid w:val="00C82A02"/>
    <w:rsid w:val="00C82EAF"/>
    <w:rsid w:val="00C84A55"/>
    <w:rsid w:val="00C86B2D"/>
    <w:rsid w:val="00C87657"/>
    <w:rsid w:val="00C95223"/>
    <w:rsid w:val="00C9591A"/>
    <w:rsid w:val="00C961F2"/>
    <w:rsid w:val="00C97812"/>
    <w:rsid w:val="00CA3B6F"/>
    <w:rsid w:val="00CB1D20"/>
    <w:rsid w:val="00CB1FE4"/>
    <w:rsid w:val="00CB6D67"/>
    <w:rsid w:val="00CC34FD"/>
    <w:rsid w:val="00CC683A"/>
    <w:rsid w:val="00CD398D"/>
    <w:rsid w:val="00CD5CB9"/>
    <w:rsid w:val="00CE2BED"/>
    <w:rsid w:val="00CE4D87"/>
    <w:rsid w:val="00CE59D2"/>
    <w:rsid w:val="00CF0897"/>
    <w:rsid w:val="00CF1B5A"/>
    <w:rsid w:val="00D00447"/>
    <w:rsid w:val="00D04C0B"/>
    <w:rsid w:val="00D06CD0"/>
    <w:rsid w:val="00D10259"/>
    <w:rsid w:val="00D12D6F"/>
    <w:rsid w:val="00D12EEA"/>
    <w:rsid w:val="00D12FD3"/>
    <w:rsid w:val="00D14122"/>
    <w:rsid w:val="00D14C2A"/>
    <w:rsid w:val="00D14C77"/>
    <w:rsid w:val="00D14CF7"/>
    <w:rsid w:val="00D16D61"/>
    <w:rsid w:val="00D17220"/>
    <w:rsid w:val="00D17D30"/>
    <w:rsid w:val="00D20CA5"/>
    <w:rsid w:val="00D27AA4"/>
    <w:rsid w:val="00D425CA"/>
    <w:rsid w:val="00D4485F"/>
    <w:rsid w:val="00D45212"/>
    <w:rsid w:val="00D468B6"/>
    <w:rsid w:val="00D46DC9"/>
    <w:rsid w:val="00D47735"/>
    <w:rsid w:val="00D54FE9"/>
    <w:rsid w:val="00D55AF4"/>
    <w:rsid w:val="00D63D63"/>
    <w:rsid w:val="00D64AF3"/>
    <w:rsid w:val="00D67973"/>
    <w:rsid w:val="00D70880"/>
    <w:rsid w:val="00D70FCB"/>
    <w:rsid w:val="00D72D19"/>
    <w:rsid w:val="00D72DF4"/>
    <w:rsid w:val="00D77FDE"/>
    <w:rsid w:val="00D81004"/>
    <w:rsid w:val="00D81C88"/>
    <w:rsid w:val="00D832A1"/>
    <w:rsid w:val="00D83B9E"/>
    <w:rsid w:val="00D83C64"/>
    <w:rsid w:val="00D84B78"/>
    <w:rsid w:val="00D85599"/>
    <w:rsid w:val="00D87CCA"/>
    <w:rsid w:val="00D9266E"/>
    <w:rsid w:val="00D9509E"/>
    <w:rsid w:val="00D960B0"/>
    <w:rsid w:val="00D97EB0"/>
    <w:rsid w:val="00DA1EA5"/>
    <w:rsid w:val="00DA29FB"/>
    <w:rsid w:val="00DA3255"/>
    <w:rsid w:val="00DA333E"/>
    <w:rsid w:val="00DA38BE"/>
    <w:rsid w:val="00DA403F"/>
    <w:rsid w:val="00DA6F05"/>
    <w:rsid w:val="00DA6FE2"/>
    <w:rsid w:val="00DB326F"/>
    <w:rsid w:val="00DB3D19"/>
    <w:rsid w:val="00DB69A9"/>
    <w:rsid w:val="00DC7782"/>
    <w:rsid w:val="00DD23F1"/>
    <w:rsid w:val="00DE0323"/>
    <w:rsid w:val="00DE40ED"/>
    <w:rsid w:val="00DE417C"/>
    <w:rsid w:val="00DE494F"/>
    <w:rsid w:val="00DF587C"/>
    <w:rsid w:val="00DF7F73"/>
    <w:rsid w:val="00E002DD"/>
    <w:rsid w:val="00E038A2"/>
    <w:rsid w:val="00E03991"/>
    <w:rsid w:val="00E04F18"/>
    <w:rsid w:val="00E071D2"/>
    <w:rsid w:val="00E07AFC"/>
    <w:rsid w:val="00E11EC9"/>
    <w:rsid w:val="00E13BB1"/>
    <w:rsid w:val="00E1513D"/>
    <w:rsid w:val="00E15AD4"/>
    <w:rsid w:val="00E20D33"/>
    <w:rsid w:val="00E22BBF"/>
    <w:rsid w:val="00E35A85"/>
    <w:rsid w:val="00E405EC"/>
    <w:rsid w:val="00E41E89"/>
    <w:rsid w:val="00E42A4E"/>
    <w:rsid w:val="00E47289"/>
    <w:rsid w:val="00E50FC5"/>
    <w:rsid w:val="00E546F8"/>
    <w:rsid w:val="00E54992"/>
    <w:rsid w:val="00E551E0"/>
    <w:rsid w:val="00E5612A"/>
    <w:rsid w:val="00E56C00"/>
    <w:rsid w:val="00E60759"/>
    <w:rsid w:val="00E64499"/>
    <w:rsid w:val="00E66E57"/>
    <w:rsid w:val="00E67DD5"/>
    <w:rsid w:val="00E76B04"/>
    <w:rsid w:val="00E76F82"/>
    <w:rsid w:val="00E7790D"/>
    <w:rsid w:val="00E80E0C"/>
    <w:rsid w:val="00E83706"/>
    <w:rsid w:val="00E84356"/>
    <w:rsid w:val="00E861F1"/>
    <w:rsid w:val="00E8750F"/>
    <w:rsid w:val="00E909BB"/>
    <w:rsid w:val="00E91411"/>
    <w:rsid w:val="00E91A48"/>
    <w:rsid w:val="00E9544B"/>
    <w:rsid w:val="00E956C1"/>
    <w:rsid w:val="00E96224"/>
    <w:rsid w:val="00E967C5"/>
    <w:rsid w:val="00EA0F43"/>
    <w:rsid w:val="00EB2440"/>
    <w:rsid w:val="00EB5B24"/>
    <w:rsid w:val="00EB72C0"/>
    <w:rsid w:val="00EC2082"/>
    <w:rsid w:val="00EC2F17"/>
    <w:rsid w:val="00EC34E4"/>
    <w:rsid w:val="00EC3640"/>
    <w:rsid w:val="00EC466D"/>
    <w:rsid w:val="00EC49AB"/>
    <w:rsid w:val="00EC73D9"/>
    <w:rsid w:val="00ED0F9F"/>
    <w:rsid w:val="00ED39A6"/>
    <w:rsid w:val="00ED4184"/>
    <w:rsid w:val="00ED4752"/>
    <w:rsid w:val="00ED5F94"/>
    <w:rsid w:val="00ED6A27"/>
    <w:rsid w:val="00ED6F2A"/>
    <w:rsid w:val="00EE02C4"/>
    <w:rsid w:val="00EE7BF9"/>
    <w:rsid w:val="00EF1090"/>
    <w:rsid w:val="00EF1BE0"/>
    <w:rsid w:val="00EF4EBC"/>
    <w:rsid w:val="00F01033"/>
    <w:rsid w:val="00F024A3"/>
    <w:rsid w:val="00F03CC0"/>
    <w:rsid w:val="00F04C78"/>
    <w:rsid w:val="00F071F3"/>
    <w:rsid w:val="00F11DAD"/>
    <w:rsid w:val="00F1200E"/>
    <w:rsid w:val="00F16722"/>
    <w:rsid w:val="00F176D2"/>
    <w:rsid w:val="00F20DBB"/>
    <w:rsid w:val="00F2797C"/>
    <w:rsid w:val="00F32039"/>
    <w:rsid w:val="00F327C3"/>
    <w:rsid w:val="00F32867"/>
    <w:rsid w:val="00F3404A"/>
    <w:rsid w:val="00F44719"/>
    <w:rsid w:val="00F45304"/>
    <w:rsid w:val="00F453A0"/>
    <w:rsid w:val="00F50C30"/>
    <w:rsid w:val="00F514D6"/>
    <w:rsid w:val="00F5506E"/>
    <w:rsid w:val="00F57658"/>
    <w:rsid w:val="00F57C74"/>
    <w:rsid w:val="00F6007D"/>
    <w:rsid w:val="00F609E4"/>
    <w:rsid w:val="00F6515B"/>
    <w:rsid w:val="00F65D8D"/>
    <w:rsid w:val="00F81D8E"/>
    <w:rsid w:val="00F82BEA"/>
    <w:rsid w:val="00F85064"/>
    <w:rsid w:val="00F90C11"/>
    <w:rsid w:val="00FA6687"/>
    <w:rsid w:val="00FB3D20"/>
    <w:rsid w:val="00FB3FDF"/>
    <w:rsid w:val="00FB47DA"/>
    <w:rsid w:val="00FB4B32"/>
    <w:rsid w:val="00FB5EC9"/>
    <w:rsid w:val="00FB6F76"/>
    <w:rsid w:val="00FC1FE9"/>
    <w:rsid w:val="00FC472D"/>
    <w:rsid w:val="00FC4FDC"/>
    <w:rsid w:val="00FC57A4"/>
    <w:rsid w:val="00FC6010"/>
    <w:rsid w:val="00FD3356"/>
    <w:rsid w:val="00FD61D4"/>
    <w:rsid w:val="00FE75AC"/>
    <w:rsid w:val="00FE79D2"/>
    <w:rsid w:val="00FF0098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7B3A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FD6"/>
    <w:rPr>
      <w:sz w:val="24"/>
      <w:szCs w:val="24"/>
    </w:rPr>
  </w:style>
  <w:style w:type="paragraph" w:styleId="Nadpis1">
    <w:name w:val="heading 1"/>
    <w:basedOn w:val="Normln"/>
    <w:next w:val="Normln"/>
    <w:qFormat/>
    <w:rsid w:val="001B2FD6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1B2FD6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1B2FD6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EA0F43"/>
    <w:pPr>
      <w:keepNext/>
      <w:pBdr>
        <w:top w:val="single" w:sz="4" w:space="1" w:color="auto"/>
        <w:bottom w:val="single" w:sz="4" w:space="1" w:color="auto"/>
      </w:pBdr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1B2FD6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1B2FD6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1B2FD6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1B2FD6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1B2FD6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rsid w:val="001B2FD6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1B2FD6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1B2FD6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1B2FD6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1B2FD6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1B2F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2FD6"/>
  </w:style>
  <w:style w:type="paragraph" w:customStyle="1" w:styleId="Import5">
    <w:name w:val="Import 5"/>
    <w:basedOn w:val="Normln"/>
    <w:rsid w:val="001B2FD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1B2FD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1B2FD6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1B2FD6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1B2F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1B2FD6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1B2FD6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rsid w:val="001B2FD6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3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0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91A48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BE3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E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E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E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3E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E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EB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40CB"/>
    <w:rPr>
      <w:sz w:val="24"/>
      <w:szCs w:val="24"/>
    </w:rPr>
  </w:style>
  <w:style w:type="paragraph" w:styleId="Bezmezer">
    <w:name w:val="No Spacing"/>
    <w:uiPriority w:val="1"/>
    <w:qFormat/>
    <w:rsid w:val="00AF40CB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BAF"/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767225"/>
    <w:rPr>
      <w:sz w:val="24"/>
      <w:szCs w:val="24"/>
    </w:rPr>
  </w:style>
  <w:style w:type="paragraph" w:customStyle="1" w:styleId="rove3">
    <w:name w:val="úroveň 3"/>
    <w:basedOn w:val="Zkladntext3"/>
    <w:qFormat/>
    <w:rsid w:val="003E7416"/>
    <w:pPr>
      <w:tabs>
        <w:tab w:val="clear" w:pos="-2410"/>
        <w:tab w:val="left" w:pos="1418"/>
      </w:tabs>
      <w:spacing w:before="0"/>
      <w:ind w:left="1418" w:hanging="992"/>
      <w:jc w:val="left"/>
    </w:pPr>
    <w:rPr>
      <w:rFonts w:ascii="Century Gothic" w:hAnsi="Century Gothic"/>
      <w:i w:val="0"/>
      <w:iCs w:val="0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350AF"/>
    <w:rPr>
      <w:rFonts w:eastAsia="SimSu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rsid w:val="000E5A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0C1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50C62"/>
    <w:rPr>
      <w:sz w:val="24"/>
      <w:szCs w:val="24"/>
    </w:rPr>
  </w:style>
  <w:style w:type="paragraph" w:customStyle="1" w:styleId="roxananadpis">
    <w:name w:val="roxana nadpis"/>
    <w:basedOn w:val="Normln"/>
    <w:link w:val="roxananadpisChar"/>
    <w:qFormat/>
    <w:rsid w:val="000C533E"/>
    <w:pPr>
      <w:widowControl w:val="0"/>
      <w:shd w:val="clear" w:color="auto" w:fill="D9D9D9"/>
      <w:tabs>
        <w:tab w:val="center" w:pos="4536"/>
        <w:tab w:val="right" w:pos="9072"/>
      </w:tabs>
      <w:suppressAutoHyphens/>
      <w:jc w:val="both"/>
    </w:pPr>
    <w:rPr>
      <w:rFonts w:ascii="Verdana" w:eastAsia="Calibri" w:hAnsi="Verdana"/>
      <w:b/>
      <w:bCs/>
      <w:sz w:val="22"/>
      <w:lang w:eastAsia="en-US"/>
    </w:rPr>
  </w:style>
  <w:style w:type="character" w:customStyle="1" w:styleId="roxananadpisChar">
    <w:name w:val="roxana nadpis Char"/>
    <w:basedOn w:val="ZhlavChar"/>
    <w:link w:val="roxananadpis"/>
    <w:locked/>
    <w:rsid w:val="000C533E"/>
    <w:rPr>
      <w:rFonts w:ascii="Verdana" w:eastAsia="Calibri" w:hAnsi="Verdana"/>
      <w:b/>
      <w:bCs/>
      <w:sz w:val="22"/>
      <w:szCs w:val="24"/>
      <w:shd w:val="clear" w:color="auto" w:fill="D9D9D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FD6"/>
    <w:rPr>
      <w:sz w:val="24"/>
      <w:szCs w:val="24"/>
    </w:rPr>
  </w:style>
  <w:style w:type="paragraph" w:styleId="Nadpis1">
    <w:name w:val="heading 1"/>
    <w:basedOn w:val="Normln"/>
    <w:next w:val="Normln"/>
    <w:qFormat/>
    <w:rsid w:val="001B2FD6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1B2FD6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1B2FD6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EA0F43"/>
    <w:pPr>
      <w:keepNext/>
      <w:pBdr>
        <w:top w:val="single" w:sz="4" w:space="1" w:color="auto"/>
        <w:bottom w:val="single" w:sz="4" w:space="1" w:color="auto"/>
      </w:pBdr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1B2FD6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1B2FD6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1B2FD6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1B2FD6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1B2FD6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rsid w:val="001B2FD6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1B2FD6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1B2FD6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1B2FD6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1B2FD6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1B2F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2FD6"/>
  </w:style>
  <w:style w:type="paragraph" w:customStyle="1" w:styleId="Import5">
    <w:name w:val="Import 5"/>
    <w:basedOn w:val="Normln"/>
    <w:rsid w:val="001B2FD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1B2FD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1B2FD6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1B2FD6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1B2F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1B2FD6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1B2FD6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rsid w:val="001B2FD6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3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0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91A48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BE3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E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E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E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3E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E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EB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40CB"/>
    <w:rPr>
      <w:sz w:val="24"/>
      <w:szCs w:val="24"/>
    </w:rPr>
  </w:style>
  <w:style w:type="paragraph" w:styleId="Bezmezer">
    <w:name w:val="No Spacing"/>
    <w:uiPriority w:val="1"/>
    <w:qFormat/>
    <w:rsid w:val="00AF40CB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BAF"/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767225"/>
    <w:rPr>
      <w:sz w:val="24"/>
      <w:szCs w:val="24"/>
    </w:rPr>
  </w:style>
  <w:style w:type="paragraph" w:customStyle="1" w:styleId="rove3">
    <w:name w:val="úroveň 3"/>
    <w:basedOn w:val="Zkladntext3"/>
    <w:qFormat/>
    <w:rsid w:val="003E7416"/>
    <w:pPr>
      <w:tabs>
        <w:tab w:val="clear" w:pos="-2410"/>
        <w:tab w:val="left" w:pos="1418"/>
      </w:tabs>
      <w:spacing w:before="0"/>
      <w:ind w:left="1418" w:hanging="992"/>
      <w:jc w:val="left"/>
    </w:pPr>
    <w:rPr>
      <w:rFonts w:ascii="Century Gothic" w:hAnsi="Century Gothic"/>
      <w:i w:val="0"/>
      <w:iCs w:val="0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350AF"/>
    <w:rPr>
      <w:rFonts w:eastAsia="SimSu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rsid w:val="000E5A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0C1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50C62"/>
    <w:rPr>
      <w:sz w:val="24"/>
      <w:szCs w:val="24"/>
    </w:rPr>
  </w:style>
  <w:style w:type="paragraph" w:customStyle="1" w:styleId="roxananadpis">
    <w:name w:val="roxana nadpis"/>
    <w:basedOn w:val="Normln"/>
    <w:link w:val="roxananadpisChar"/>
    <w:qFormat/>
    <w:rsid w:val="000C533E"/>
    <w:pPr>
      <w:widowControl w:val="0"/>
      <w:shd w:val="clear" w:color="auto" w:fill="D9D9D9"/>
      <w:tabs>
        <w:tab w:val="center" w:pos="4536"/>
        <w:tab w:val="right" w:pos="9072"/>
      </w:tabs>
      <w:suppressAutoHyphens/>
      <w:jc w:val="both"/>
    </w:pPr>
    <w:rPr>
      <w:rFonts w:ascii="Verdana" w:eastAsia="Calibri" w:hAnsi="Verdana"/>
      <w:b/>
      <w:bCs/>
      <w:sz w:val="22"/>
      <w:lang w:eastAsia="en-US"/>
    </w:rPr>
  </w:style>
  <w:style w:type="character" w:customStyle="1" w:styleId="roxananadpisChar">
    <w:name w:val="roxana nadpis Char"/>
    <w:basedOn w:val="ZhlavChar"/>
    <w:link w:val="roxananadpis"/>
    <w:locked/>
    <w:rsid w:val="000C533E"/>
    <w:rPr>
      <w:rFonts w:ascii="Verdana" w:eastAsia="Calibri" w:hAnsi="Verdana"/>
      <w:b/>
      <w:bCs/>
      <w:sz w:val="22"/>
      <w:szCs w:val="24"/>
      <w:shd w:val="clear" w:color="auto" w:fill="D9D9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0DFC-5A20-4750-A659-A89545E9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Moravskoslezský kraj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Mrkvová Renáta</cp:lastModifiedBy>
  <cp:revision>4</cp:revision>
  <cp:lastPrinted>2023-02-13T10:44:00Z</cp:lastPrinted>
  <dcterms:created xsi:type="dcterms:W3CDTF">2024-02-23T09:40:00Z</dcterms:created>
  <dcterms:modified xsi:type="dcterms:W3CDTF">2024-02-23T09:41:00Z</dcterms:modified>
</cp:coreProperties>
</file>