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4D6D8573" w:rsidR="00C127B0" w:rsidRPr="00563322" w:rsidRDefault="00C127B0" w:rsidP="00C127B0">
      <w:pPr>
        <w:spacing w:after="0" w:line="240" w:lineRule="auto"/>
      </w:pPr>
      <w:r w:rsidRPr="00563322">
        <w:t xml:space="preserve">č. smlouvy: </w:t>
      </w:r>
      <w:r w:rsidRPr="00563322">
        <w:rPr>
          <w:b/>
        </w:rPr>
        <w:t>SML/</w:t>
      </w:r>
      <w:r w:rsidR="00657120">
        <w:rPr>
          <w:b/>
        </w:rPr>
        <w:t>209/2024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331A4CC7" w14:textId="77777777" w:rsidR="00F87F6A" w:rsidRPr="00563322" w:rsidRDefault="00F87F6A" w:rsidP="00F87F6A">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Společnost Podané ruce o. p. s.</w:t>
      </w:r>
    </w:p>
    <w:p w14:paraId="13004237" w14:textId="7826D675" w:rsidR="00F87F6A" w:rsidRPr="00563322" w:rsidRDefault="00F87F6A" w:rsidP="00F87F6A">
      <w:pPr>
        <w:spacing w:after="0" w:line="240" w:lineRule="auto"/>
      </w:pPr>
      <w:r w:rsidRPr="00563322">
        <w:t>Zastoupen:</w:t>
      </w:r>
      <w:r w:rsidRPr="00563322">
        <w:tab/>
      </w:r>
      <w:r w:rsidRPr="00563322">
        <w:tab/>
      </w:r>
      <w:r w:rsidRPr="00563322">
        <w:tab/>
      </w:r>
      <w:r w:rsidR="000D749A">
        <w:t>Bc. Pavel Novák</w:t>
      </w:r>
      <w:r>
        <w:t>, ředitelem</w:t>
      </w:r>
    </w:p>
    <w:p w14:paraId="0BF8FC3E" w14:textId="77777777" w:rsidR="00F87F6A" w:rsidRPr="00563322" w:rsidRDefault="00F87F6A" w:rsidP="00F87F6A">
      <w:pPr>
        <w:spacing w:after="0" w:line="240" w:lineRule="auto"/>
      </w:pPr>
      <w:r w:rsidRPr="00563322">
        <w:t>Sídlo:</w:t>
      </w:r>
      <w:r w:rsidRPr="00563322">
        <w:tab/>
      </w:r>
      <w:r w:rsidRPr="00563322">
        <w:tab/>
      </w:r>
      <w:r w:rsidRPr="00563322">
        <w:tab/>
      </w:r>
      <w:r w:rsidRPr="00563322">
        <w:tab/>
      </w:r>
      <w:proofErr w:type="spellStart"/>
      <w:r>
        <w:t>Hilleho</w:t>
      </w:r>
      <w:proofErr w:type="spellEnd"/>
      <w:r>
        <w:t xml:space="preserve"> 1842/5, 602 00 Brno</w:t>
      </w:r>
    </w:p>
    <w:p w14:paraId="69F19C34" w14:textId="77777777" w:rsidR="00F87F6A" w:rsidRPr="00563322" w:rsidRDefault="00F87F6A" w:rsidP="00F87F6A">
      <w:pPr>
        <w:spacing w:after="0" w:line="240" w:lineRule="auto"/>
      </w:pPr>
      <w:r w:rsidRPr="00563322">
        <w:t>IČO:</w:t>
      </w:r>
      <w:r w:rsidRPr="00563322">
        <w:tab/>
      </w:r>
      <w:r w:rsidRPr="00563322">
        <w:tab/>
      </w:r>
      <w:r w:rsidRPr="00563322">
        <w:tab/>
      </w:r>
      <w:r w:rsidRPr="00563322">
        <w:tab/>
      </w:r>
      <w:r>
        <w:t>605 57 621</w:t>
      </w:r>
    </w:p>
    <w:p w14:paraId="7502743E" w14:textId="77777777" w:rsidR="00F87F6A" w:rsidRPr="00563322" w:rsidRDefault="00F87F6A" w:rsidP="00F87F6A">
      <w:pPr>
        <w:spacing w:after="0" w:line="240" w:lineRule="auto"/>
      </w:pPr>
      <w:r w:rsidRPr="00563322">
        <w:t>Bankovní spojení:</w:t>
      </w:r>
      <w:r w:rsidRPr="00563322">
        <w:tab/>
      </w:r>
      <w:r w:rsidRPr="00563322">
        <w:tab/>
      </w:r>
      <w:proofErr w:type="spellStart"/>
      <w:r>
        <w:t>Oberbank</w:t>
      </w:r>
      <w:proofErr w:type="spellEnd"/>
      <w:r>
        <w:t xml:space="preserve"> AG, č. účtu 2231107576/8040</w:t>
      </w:r>
    </w:p>
    <w:p w14:paraId="7A326A4D" w14:textId="77777777" w:rsidR="00F87F6A" w:rsidRPr="00563322" w:rsidRDefault="00F87F6A" w:rsidP="00F87F6A">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3985318A"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F87F6A">
        <w:t>114145</w:t>
      </w:r>
      <w:r w:rsidR="003F3998">
        <w:t>/2023</w:t>
      </w:r>
      <w:r w:rsidR="00480E4C">
        <w:t xml:space="preserve"> </w:t>
      </w:r>
      <w:r w:rsidRPr="00563322">
        <w:t xml:space="preserve">ze dne </w:t>
      </w:r>
      <w:r w:rsidR="003F3998">
        <w:t>1</w:t>
      </w:r>
      <w:r w:rsidR="00F87F6A">
        <w:t>5</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3787"/>
        <w:gridCol w:w="1718"/>
        <w:gridCol w:w="1552"/>
      </w:tblGrid>
      <w:tr w:rsidR="00C127B0" w:rsidRPr="00563322" w14:paraId="49FAB58F" w14:textId="77777777" w:rsidTr="00D540D1">
        <w:trPr>
          <w:jc w:val="center"/>
        </w:trPr>
        <w:tc>
          <w:tcPr>
            <w:tcW w:w="0" w:type="auto"/>
            <w:tcBorders>
              <w:top w:val="single" w:sz="12" w:space="0" w:color="000000"/>
              <w:left w:val="single" w:sz="12" w:space="0" w:color="auto"/>
              <w:bottom w:val="single" w:sz="12" w:space="0" w:color="auto"/>
            </w:tcBorders>
            <w:vAlign w:val="center"/>
          </w:tcPr>
          <w:p w14:paraId="38888FFF" w14:textId="77777777" w:rsidR="00C127B0" w:rsidRPr="00563322" w:rsidRDefault="00C127B0" w:rsidP="00D540D1">
            <w:pPr>
              <w:rPr>
                <w:b/>
              </w:rPr>
            </w:pPr>
            <w:r w:rsidRPr="00563322">
              <w:rPr>
                <w:b/>
              </w:rPr>
              <w:t>Název sociální služby</w:t>
            </w:r>
          </w:p>
        </w:tc>
        <w:tc>
          <w:tcPr>
            <w:tcW w:w="0" w:type="auto"/>
            <w:tcBorders>
              <w:top w:val="single" w:sz="12" w:space="0" w:color="000000"/>
              <w:bottom w:val="single" w:sz="12" w:space="0" w:color="auto"/>
            </w:tcBorders>
            <w:vAlign w:val="center"/>
          </w:tcPr>
          <w:p w14:paraId="6A090D24" w14:textId="77777777" w:rsidR="00C127B0" w:rsidRPr="00563322" w:rsidRDefault="00C127B0" w:rsidP="00D540D1">
            <w:pPr>
              <w:ind w:left="360"/>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F87F6A" w:rsidRPr="00563322" w14:paraId="04090DC3" w14:textId="77777777" w:rsidTr="00F87F6A">
        <w:trPr>
          <w:trHeight w:val="395"/>
          <w:jc w:val="center"/>
        </w:trPr>
        <w:tc>
          <w:tcPr>
            <w:tcW w:w="0" w:type="auto"/>
            <w:tcBorders>
              <w:top w:val="single" w:sz="12" w:space="0" w:color="auto"/>
              <w:left w:val="single" w:sz="12" w:space="0" w:color="auto"/>
              <w:bottom w:val="single" w:sz="12" w:space="0" w:color="auto"/>
            </w:tcBorders>
            <w:vAlign w:val="center"/>
          </w:tcPr>
          <w:p w14:paraId="2ECCFFA7" w14:textId="518EC2B8" w:rsidR="00F87F6A" w:rsidRPr="00563322" w:rsidRDefault="00F87F6A" w:rsidP="00F87F6A">
            <w:r>
              <w:t>Nízkoprahové zařízení pro děti a mládež</w:t>
            </w:r>
          </w:p>
        </w:tc>
        <w:tc>
          <w:tcPr>
            <w:tcW w:w="0" w:type="auto"/>
            <w:tcBorders>
              <w:top w:val="single" w:sz="12" w:space="0" w:color="auto"/>
              <w:bottom w:val="single" w:sz="12" w:space="0" w:color="auto"/>
            </w:tcBorders>
            <w:vAlign w:val="center"/>
          </w:tcPr>
          <w:p w14:paraId="09788502" w14:textId="6CD0FAFC" w:rsidR="00F87F6A" w:rsidRPr="00563322" w:rsidRDefault="00F87F6A" w:rsidP="00F87F6A">
            <w:pPr>
              <w:ind w:left="360"/>
            </w:pPr>
            <w:r>
              <w:t>73 149 19</w:t>
            </w:r>
          </w:p>
        </w:tc>
        <w:tc>
          <w:tcPr>
            <w:tcW w:w="0" w:type="auto"/>
            <w:tcBorders>
              <w:top w:val="single" w:sz="12" w:space="0" w:color="auto"/>
              <w:bottom w:val="single" w:sz="12" w:space="0" w:color="auto"/>
              <w:right w:val="single" w:sz="12" w:space="0" w:color="auto"/>
            </w:tcBorders>
            <w:vAlign w:val="center"/>
          </w:tcPr>
          <w:p w14:paraId="6F93614F" w14:textId="44F35F97" w:rsidR="00F87F6A" w:rsidRPr="00563322" w:rsidRDefault="00135903" w:rsidP="00F87F6A">
            <w:pPr>
              <w:ind w:left="360"/>
              <w:jc w:val="right"/>
            </w:pPr>
            <w:r>
              <w:t>249 000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3D6ACF87" w:rsidR="00C127B0" w:rsidRPr="00563322" w:rsidRDefault="00135903" w:rsidP="00C127B0">
      <w:pPr>
        <w:pStyle w:val="Odstavecseseznamem"/>
        <w:spacing w:after="0" w:line="240" w:lineRule="auto"/>
        <w:jc w:val="center"/>
        <w:rPr>
          <w:b/>
        </w:rPr>
      </w:pPr>
      <w:r>
        <w:rPr>
          <w:b/>
        </w:rPr>
        <w:t xml:space="preserve">249 000 </w:t>
      </w:r>
      <w:r w:rsidR="00C127B0" w:rsidRPr="00563322">
        <w:rPr>
          <w:b/>
        </w:rPr>
        <w:t>Kč, slovy:</w:t>
      </w:r>
      <w:r>
        <w:rPr>
          <w:b/>
        </w:rPr>
        <w:t xml:space="preserve"> dvě stě čtyřicet devět 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jeden rok a vstupní cena vyšší než 40.000,- Kč/ks, dlouhodobým nehmotným majetkem se </w:t>
      </w:r>
      <w:r w:rsidRPr="00563322">
        <w:lastRenderedPageBreak/>
        <w:t>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lastRenderedPageBreak/>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5CA71EDD" w14:textId="77777777" w:rsidR="00F95F22" w:rsidRPr="00F95F22" w:rsidRDefault="00F95F22" w:rsidP="00F95F22">
      <w:pPr>
        <w:pStyle w:val="Odstavecseseznamem"/>
        <w:numPr>
          <w:ilvl w:val="2"/>
          <w:numId w:val="13"/>
        </w:numPr>
        <w:spacing w:before="120" w:after="0" w:line="240" w:lineRule="auto"/>
        <w:ind w:left="709" w:hanging="357"/>
        <w:contextualSpacing w:val="0"/>
        <w:jc w:val="both"/>
        <w:rPr>
          <w:rFonts w:cs="Calibri"/>
        </w:rPr>
      </w:pPr>
      <w:r w:rsidRPr="00F95F22">
        <w:rPr>
          <w:rFonts w:cs="Calibri"/>
        </w:rPr>
        <w:t xml:space="preserve">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w:t>
      </w:r>
      <w:r w:rsidRPr="00F95F22">
        <w:rPr>
          <w:rFonts w:cs="Calibri"/>
        </w:rPr>
        <w:lastRenderedPageBreak/>
        <w:t>rozvoje sociálních služeb ve Zlínském kraji pro období 2023 – 2025, v platném znění a s Podmínkami pro stanovení vyrovnávací platby a finanční podpory sociálních služeb ve Zlínském kraji, v platném znění.</w:t>
      </w:r>
      <w:r w:rsidRPr="00F95F22">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108D6173" w14:textId="77777777" w:rsidR="00657120" w:rsidRDefault="00657120" w:rsidP="00657120">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Doložka podle § 41 obecního zřízení:</w:t>
      </w:r>
    </w:p>
    <w:p w14:paraId="1AE03493" w14:textId="77777777" w:rsidR="00657120" w:rsidRDefault="00657120" w:rsidP="00657120">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264D9CEF" w14:textId="77777777" w:rsidR="00657120" w:rsidRDefault="00657120" w:rsidP="00657120">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Schváleno k financování městem Kroměříže na 9. zasedání ZMK dne 8. února 2024, č. usnesení ZMK/24/9/08,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04EC9B7A" w:rsidR="00C127B0" w:rsidRPr="00563322" w:rsidRDefault="00C127B0" w:rsidP="00C127B0">
      <w:pPr>
        <w:spacing w:after="0"/>
        <w:rPr>
          <w:rFonts w:cs="Calibri"/>
        </w:rPr>
      </w:pPr>
      <w:r w:rsidRPr="00563322">
        <w:rPr>
          <w:rFonts w:cs="Calibri"/>
        </w:rPr>
        <w:t>V</w:t>
      </w:r>
      <w:r w:rsidR="003F5924">
        <w:rPr>
          <w:rFonts w:cs="Calibri"/>
        </w:rPr>
        <w:t> </w:t>
      </w:r>
      <w:r w:rsidRPr="00563322">
        <w:rPr>
          <w:rFonts w:cs="Calibri"/>
        </w:rPr>
        <w:t>Kroměříži</w:t>
      </w:r>
      <w:r w:rsidR="003F5924">
        <w:rPr>
          <w:rFonts w:cs="Calibri"/>
        </w:rPr>
        <w:t xml:space="preserve"> 14. 2. 2024</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w:t>
      </w:r>
      <w:proofErr w:type="gramStart"/>
      <w:r w:rsidRPr="00563322">
        <w:rPr>
          <w:rFonts w:cs="Calibri"/>
        </w:rPr>
        <w:t xml:space="preserve">Kroměříži  </w:t>
      </w:r>
      <w:r w:rsidR="003F5924">
        <w:rPr>
          <w:rFonts w:cs="Calibri"/>
        </w:rPr>
        <w:t>12.</w:t>
      </w:r>
      <w:proofErr w:type="gramEnd"/>
      <w:r w:rsidR="003F5924">
        <w:rPr>
          <w:rFonts w:cs="Calibri"/>
        </w:rPr>
        <w:t xml:space="preserve"> 2. 2024</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5C45B1F0"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3F5924">
        <w:rPr>
          <w:rFonts w:cs="Calibri"/>
        </w:rPr>
        <w:t>, v. r.</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0D749A">
        <w:rPr>
          <w:rFonts w:cs="Calibri"/>
        </w:rPr>
        <w:t>Bc. Pavel Novák</w:t>
      </w:r>
      <w:r w:rsidR="003F5924">
        <w:rPr>
          <w:rFonts w:cs="Calibri"/>
        </w:rPr>
        <w:t>, v. r.</w:t>
      </w:r>
    </w:p>
    <w:p w14:paraId="4B2BE2F3" w14:textId="570CB4C7"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lastRenderedPageBreak/>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C5F6" w14:textId="77777777" w:rsidR="00506F44" w:rsidRDefault="00506F44">
      <w:pPr>
        <w:spacing w:after="0" w:line="240" w:lineRule="auto"/>
      </w:pPr>
      <w:r>
        <w:separator/>
      </w:r>
    </w:p>
  </w:endnote>
  <w:endnote w:type="continuationSeparator" w:id="0">
    <w:p w14:paraId="28DA7E2E" w14:textId="77777777" w:rsidR="00506F44" w:rsidRDefault="0050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2F787" w14:textId="77777777" w:rsidR="00506F44" w:rsidRDefault="00506F44">
      <w:pPr>
        <w:spacing w:after="0" w:line="240" w:lineRule="auto"/>
      </w:pPr>
      <w:r>
        <w:separator/>
      </w:r>
    </w:p>
  </w:footnote>
  <w:footnote w:type="continuationSeparator" w:id="0">
    <w:p w14:paraId="0AD51BCB" w14:textId="77777777" w:rsidR="00506F44" w:rsidRDefault="0050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30E03"/>
    <w:rsid w:val="000577FF"/>
    <w:rsid w:val="00065007"/>
    <w:rsid w:val="00096FD7"/>
    <w:rsid w:val="000D749A"/>
    <w:rsid w:val="001238D6"/>
    <w:rsid w:val="00135903"/>
    <w:rsid w:val="001B2311"/>
    <w:rsid w:val="001C7BB7"/>
    <w:rsid w:val="001D1199"/>
    <w:rsid w:val="00212755"/>
    <w:rsid w:val="002672A3"/>
    <w:rsid w:val="00286B19"/>
    <w:rsid w:val="00287346"/>
    <w:rsid w:val="002A354A"/>
    <w:rsid w:val="002B17EE"/>
    <w:rsid w:val="002B30BA"/>
    <w:rsid w:val="002D7E45"/>
    <w:rsid w:val="0035552A"/>
    <w:rsid w:val="0037415A"/>
    <w:rsid w:val="00397D15"/>
    <w:rsid w:val="003E231A"/>
    <w:rsid w:val="003E4C77"/>
    <w:rsid w:val="003F3998"/>
    <w:rsid w:val="003F5924"/>
    <w:rsid w:val="0040387E"/>
    <w:rsid w:val="004119EB"/>
    <w:rsid w:val="00411FE3"/>
    <w:rsid w:val="00432006"/>
    <w:rsid w:val="0044341D"/>
    <w:rsid w:val="00452A75"/>
    <w:rsid w:val="00480E4C"/>
    <w:rsid w:val="004A00C6"/>
    <w:rsid w:val="004A6CEF"/>
    <w:rsid w:val="004B5D72"/>
    <w:rsid w:val="00506F44"/>
    <w:rsid w:val="005439E8"/>
    <w:rsid w:val="00563322"/>
    <w:rsid w:val="00565903"/>
    <w:rsid w:val="00577EFF"/>
    <w:rsid w:val="005C2CB7"/>
    <w:rsid w:val="005D3A0C"/>
    <w:rsid w:val="0061404F"/>
    <w:rsid w:val="00657120"/>
    <w:rsid w:val="00672820"/>
    <w:rsid w:val="006B5883"/>
    <w:rsid w:val="00722BB0"/>
    <w:rsid w:val="007233C7"/>
    <w:rsid w:val="00727E16"/>
    <w:rsid w:val="00786EF3"/>
    <w:rsid w:val="007C6BE4"/>
    <w:rsid w:val="008068BE"/>
    <w:rsid w:val="008958AA"/>
    <w:rsid w:val="009367E2"/>
    <w:rsid w:val="009C0902"/>
    <w:rsid w:val="009D1E49"/>
    <w:rsid w:val="009E319A"/>
    <w:rsid w:val="009F228E"/>
    <w:rsid w:val="00C127B0"/>
    <w:rsid w:val="00C33175"/>
    <w:rsid w:val="00C772CE"/>
    <w:rsid w:val="00CC2F36"/>
    <w:rsid w:val="00CF1CF3"/>
    <w:rsid w:val="00D1206C"/>
    <w:rsid w:val="00D23B1B"/>
    <w:rsid w:val="00E22902"/>
    <w:rsid w:val="00E3608B"/>
    <w:rsid w:val="00E912EA"/>
    <w:rsid w:val="00EA7D79"/>
    <w:rsid w:val="00EC7CFB"/>
    <w:rsid w:val="00F00B9B"/>
    <w:rsid w:val="00F032F7"/>
    <w:rsid w:val="00F15774"/>
    <w:rsid w:val="00F3012A"/>
    <w:rsid w:val="00F663DC"/>
    <w:rsid w:val="00F87F6A"/>
    <w:rsid w:val="00F95F22"/>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762">
      <w:bodyDiv w:val="1"/>
      <w:marLeft w:val="0"/>
      <w:marRight w:val="0"/>
      <w:marTop w:val="0"/>
      <w:marBottom w:val="0"/>
      <w:divBdr>
        <w:top w:val="none" w:sz="0" w:space="0" w:color="auto"/>
        <w:left w:val="none" w:sz="0" w:space="0" w:color="auto"/>
        <w:bottom w:val="none" w:sz="0" w:space="0" w:color="auto"/>
        <w:right w:val="none" w:sz="0" w:space="0" w:color="auto"/>
      </w:divBdr>
    </w:div>
    <w:div w:id="611598655">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E6A3-C971-4596-B043-6AE203B4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13</Pages>
  <Words>3704</Words>
  <Characters>21855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2024-02-23T09:13:00Z</dcterms:created>
  <dcterms:modified xsi:type="dcterms:W3CDTF">2024-02-23T09:13:00Z</dcterms:modified>
</cp:coreProperties>
</file>