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443" w:rsidRPr="004A51C1" w:rsidRDefault="004C6EB9" w:rsidP="0008469D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NewRoman"/>
          <w:b/>
          <w:sz w:val="28"/>
          <w:szCs w:val="28"/>
        </w:rPr>
      </w:pPr>
      <w:r>
        <w:rPr>
          <w:rFonts w:ascii="Source Sans Pro" w:hAnsi="Source Sans Pro" w:cs="TimesNewRoman"/>
          <w:b/>
          <w:sz w:val="28"/>
          <w:szCs w:val="28"/>
        </w:rPr>
        <w:t>Dodatek č. 3 ke smlouvě o spolupráci</w:t>
      </w:r>
    </w:p>
    <w:p w:rsidR="00A56443" w:rsidRPr="004A51C1" w:rsidRDefault="004C6EB9" w:rsidP="002007AE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Dle ust. § 1746 odst. 2, zákona č. 89/2012 Sb., občanského zákoníku, ve znění pozdějších předpisů, níže uvedeného dne, měsíce a roku mezi těmito smluvními stranami:</w:t>
      </w:r>
    </w:p>
    <w:p w:rsidR="0008469D" w:rsidRPr="004A51C1" w:rsidRDefault="0008469D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A56443" w:rsidRPr="004C6EB9" w:rsidRDefault="0008469D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  <w:b/>
        </w:rPr>
      </w:pPr>
      <w:r w:rsidRPr="004C6EB9">
        <w:rPr>
          <w:rFonts w:ascii="Source Sans Pro" w:hAnsi="Source Sans Pro" w:cstheme="minorHAnsi"/>
          <w:b/>
        </w:rPr>
        <w:t>Alšova jihočeská galerie (dále jen AJG)</w:t>
      </w:r>
    </w:p>
    <w:p w:rsidR="0008469D" w:rsidRPr="004A51C1" w:rsidRDefault="0008469D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4A51C1">
        <w:rPr>
          <w:rFonts w:ascii="Source Sans Pro" w:hAnsi="Source Sans Pro" w:cstheme="minorHAnsi"/>
        </w:rPr>
        <w:t>se sídlem:</w:t>
      </w:r>
      <w:r w:rsidRPr="004A51C1">
        <w:rPr>
          <w:rFonts w:ascii="Source Sans Pro" w:hAnsi="Source Sans Pro" w:cstheme="minorHAnsi"/>
        </w:rPr>
        <w:tab/>
        <w:t xml:space="preserve">Hluboká nad Vltavou 144, </w:t>
      </w:r>
    </w:p>
    <w:p w:rsidR="00A56443" w:rsidRPr="004A51C1" w:rsidRDefault="0008469D" w:rsidP="0008469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Source Sans Pro" w:hAnsi="Source Sans Pro" w:cstheme="minorHAnsi"/>
        </w:rPr>
      </w:pPr>
      <w:r w:rsidRPr="004A51C1">
        <w:rPr>
          <w:rFonts w:ascii="Source Sans Pro" w:hAnsi="Source Sans Pro" w:cstheme="minorHAnsi"/>
        </w:rPr>
        <w:t>373 41 Hluboká nad Vltavou</w:t>
      </w:r>
    </w:p>
    <w:p w:rsidR="00A56443" w:rsidRPr="004A51C1" w:rsidRDefault="00A56443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4A51C1">
        <w:rPr>
          <w:rFonts w:ascii="Source Sans Pro" w:hAnsi="Source Sans Pro" w:cstheme="minorHAnsi"/>
        </w:rPr>
        <w:t xml:space="preserve">IČO: </w:t>
      </w:r>
      <w:r w:rsidR="0008469D" w:rsidRPr="004A51C1">
        <w:rPr>
          <w:rFonts w:ascii="Source Sans Pro" w:hAnsi="Source Sans Pro" w:cstheme="minorHAnsi"/>
        </w:rPr>
        <w:tab/>
      </w:r>
      <w:r w:rsidR="0008469D" w:rsidRPr="004A51C1">
        <w:rPr>
          <w:rFonts w:ascii="Source Sans Pro" w:hAnsi="Source Sans Pro" w:cstheme="minorHAnsi"/>
        </w:rPr>
        <w:tab/>
        <w:t>00073512</w:t>
      </w:r>
    </w:p>
    <w:p w:rsidR="00A56443" w:rsidRPr="004A51C1" w:rsidRDefault="0008469D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4A51C1">
        <w:rPr>
          <w:rFonts w:ascii="Source Sans Pro" w:hAnsi="Source Sans Pro" w:cstheme="minorHAnsi"/>
        </w:rPr>
        <w:t xml:space="preserve">Bank. </w:t>
      </w:r>
      <w:r w:rsidR="00A56443" w:rsidRPr="004A51C1">
        <w:rPr>
          <w:rFonts w:ascii="Source Sans Pro" w:hAnsi="Source Sans Pro" w:cstheme="minorHAnsi"/>
        </w:rPr>
        <w:t xml:space="preserve">spojení: </w:t>
      </w:r>
      <w:r w:rsidRPr="004A51C1">
        <w:rPr>
          <w:rFonts w:ascii="Source Sans Pro" w:hAnsi="Source Sans Pro" w:cstheme="minorHAnsi"/>
        </w:rPr>
        <w:tab/>
      </w:r>
      <w:r w:rsidR="00617AE5">
        <w:rPr>
          <w:rFonts w:ascii="Source Sans Pro" w:hAnsi="Source Sans Pro" w:cstheme="minorHAnsi"/>
        </w:rPr>
        <w:t>xxxx</w:t>
      </w:r>
    </w:p>
    <w:p w:rsidR="00A56443" w:rsidRPr="004A51C1" w:rsidRDefault="0008469D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4A51C1">
        <w:rPr>
          <w:rFonts w:ascii="Source Sans Pro" w:hAnsi="Source Sans Pro" w:cstheme="minorHAnsi"/>
        </w:rPr>
        <w:t xml:space="preserve">Zastoupená: </w:t>
      </w:r>
      <w:r w:rsidRPr="004A51C1">
        <w:rPr>
          <w:rFonts w:ascii="Source Sans Pro" w:hAnsi="Source Sans Pro" w:cstheme="minorHAnsi"/>
        </w:rPr>
        <w:tab/>
      </w:r>
      <w:r w:rsidR="00E93684">
        <w:rPr>
          <w:rFonts w:ascii="Source Sans Pro" w:hAnsi="Source Sans Pro" w:cstheme="minorHAnsi"/>
        </w:rPr>
        <w:t>Mgr. Alešem Seifertem</w:t>
      </w:r>
      <w:r w:rsidRPr="004A51C1">
        <w:rPr>
          <w:rFonts w:ascii="Source Sans Pro" w:hAnsi="Source Sans Pro" w:cstheme="minorHAnsi"/>
        </w:rPr>
        <w:t>, ředitel</w:t>
      </w:r>
    </w:p>
    <w:p w:rsidR="002007AE" w:rsidRPr="004A51C1" w:rsidRDefault="002007AE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4A51C1">
        <w:rPr>
          <w:rFonts w:ascii="Source Sans Pro" w:hAnsi="Source Sans Pro" w:cstheme="minorHAnsi"/>
        </w:rPr>
        <w:tab/>
      </w:r>
      <w:r w:rsidRPr="004A51C1">
        <w:rPr>
          <w:rFonts w:ascii="Source Sans Pro" w:hAnsi="Source Sans Pro" w:cstheme="minorHAnsi"/>
        </w:rPr>
        <w:tab/>
        <w:t xml:space="preserve">Tel: </w:t>
      </w:r>
      <w:r w:rsidR="00617AE5">
        <w:rPr>
          <w:rFonts w:ascii="Source Sans Pro" w:hAnsi="Source Sans Pro" w:cstheme="minorHAnsi"/>
        </w:rPr>
        <w:t>xxxx</w:t>
      </w:r>
    </w:p>
    <w:p w:rsidR="002007AE" w:rsidRPr="00617AE5" w:rsidRDefault="002007AE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  <w:u w:val="single"/>
        </w:rPr>
      </w:pPr>
      <w:r w:rsidRPr="004A51C1">
        <w:rPr>
          <w:rFonts w:ascii="Source Sans Pro" w:hAnsi="Source Sans Pro" w:cstheme="minorHAnsi"/>
        </w:rPr>
        <w:tab/>
      </w:r>
      <w:r w:rsidRPr="004A51C1">
        <w:rPr>
          <w:rFonts w:ascii="Source Sans Pro" w:hAnsi="Source Sans Pro" w:cstheme="minorHAnsi"/>
        </w:rPr>
        <w:tab/>
      </w:r>
      <w:r w:rsidRPr="00617AE5">
        <w:rPr>
          <w:rFonts w:ascii="Source Sans Pro" w:hAnsi="Source Sans Pro" w:cstheme="minorHAnsi"/>
          <w:u w:val="single"/>
        </w:rPr>
        <w:t xml:space="preserve">E-mail: </w:t>
      </w:r>
      <w:r w:rsidR="00617AE5" w:rsidRPr="00617AE5">
        <w:rPr>
          <w:rFonts w:ascii="Source Sans Pro" w:hAnsi="Source Sans Pro" w:cstheme="minorHAnsi"/>
          <w:u w:val="single"/>
        </w:rPr>
        <w:t>xxxx</w:t>
      </w:r>
    </w:p>
    <w:p w:rsidR="00A56443" w:rsidRPr="004A51C1" w:rsidRDefault="00A56443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4A51C1">
        <w:rPr>
          <w:rFonts w:ascii="Source Sans Pro" w:hAnsi="Source Sans Pro" w:cstheme="minorHAnsi"/>
        </w:rPr>
        <w:t>na straně jedné a</w:t>
      </w:r>
    </w:p>
    <w:p w:rsidR="0008469D" w:rsidRPr="004A51C1" w:rsidRDefault="0008469D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A56443" w:rsidRPr="004C6EB9" w:rsidRDefault="0008469D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  <w:b/>
        </w:rPr>
      </w:pPr>
      <w:r w:rsidRPr="004C6EB9">
        <w:rPr>
          <w:rFonts w:ascii="Source Sans Pro" w:hAnsi="Source Sans Pro" w:cstheme="minorHAnsi"/>
          <w:b/>
        </w:rPr>
        <w:t>Obec Hosín (dále jen spolupracující)</w:t>
      </w:r>
    </w:p>
    <w:p w:rsidR="00A56443" w:rsidRPr="004A51C1" w:rsidRDefault="0008469D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4A51C1">
        <w:rPr>
          <w:rFonts w:ascii="Source Sans Pro" w:hAnsi="Source Sans Pro" w:cstheme="minorHAnsi"/>
        </w:rPr>
        <w:t>se sídlem:</w:t>
      </w:r>
      <w:r w:rsidRPr="004A51C1">
        <w:rPr>
          <w:rFonts w:ascii="Source Sans Pro" w:hAnsi="Source Sans Pro" w:cstheme="minorHAnsi"/>
        </w:rPr>
        <w:tab/>
        <w:t>Hosín 116</w:t>
      </w:r>
    </w:p>
    <w:p w:rsidR="0008469D" w:rsidRPr="004A51C1" w:rsidRDefault="0008469D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4A51C1">
        <w:rPr>
          <w:rFonts w:ascii="Source Sans Pro" w:hAnsi="Source Sans Pro" w:cstheme="minorHAnsi"/>
        </w:rPr>
        <w:tab/>
      </w:r>
      <w:r w:rsidRPr="004A51C1">
        <w:rPr>
          <w:rFonts w:ascii="Source Sans Pro" w:hAnsi="Source Sans Pro" w:cstheme="minorHAnsi"/>
        </w:rPr>
        <w:tab/>
        <w:t>373 41 Hluboká nad Vltavou</w:t>
      </w:r>
    </w:p>
    <w:p w:rsidR="002007AE" w:rsidRPr="004A51C1" w:rsidRDefault="0008469D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4A51C1">
        <w:rPr>
          <w:rFonts w:ascii="Source Sans Pro" w:hAnsi="Source Sans Pro" w:cstheme="minorHAnsi"/>
        </w:rPr>
        <w:t>IČO: 00244937</w:t>
      </w:r>
      <w:r w:rsidRPr="004A51C1">
        <w:rPr>
          <w:rFonts w:ascii="Source Sans Pro" w:hAnsi="Source Sans Pro" w:cstheme="minorHAnsi"/>
        </w:rPr>
        <w:br/>
        <w:t>DIČ: CZ0024493</w:t>
      </w:r>
    </w:p>
    <w:p w:rsidR="00A56443" w:rsidRPr="004A51C1" w:rsidRDefault="002007AE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4A51C1">
        <w:rPr>
          <w:rFonts w:ascii="Source Sans Pro" w:hAnsi="Source Sans Pro" w:cstheme="minorHAnsi"/>
        </w:rPr>
        <w:t>Bank. spojení:</w:t>
      </w:r>
      <w:r w:rsidRPr="004A51C1">
        <w:rPr>
          <w:rFonts w:ascii="Source Sans Pro" w:hAnsi="Source Sans Pro" w:cstheme="minorHAnsi"/>
        </w:rPr>
        <w:tab/>
      </w:r>
      <w:r w:rsidR="00617AE5">
        <w:rPr>
          <w:rFonts w:ascii="Source Sans Pro" w:hAnsi="Source Sans Pro"/>
        </w:rPr>
        <w:t>xxxx</w:t>
      </w:r>
      <w:r w:rsidR="005B605F" w:rsidRPr="004A51C1">
        <w:rPr>
          <w:rFonts w:ascii="Source Sans Pro" w:hAnsi="Source Sans Pro" w:cstheme="minorHAnsi"/>
        </w:rPr>
        <w:br/>
      </w:r>
      <w:r w:rsidR="0008469D" w:rsidRPr="004A51C1">
        <w:rPr>
          <w:rFonts w:ascii="Source Sans Pro" w:hAnsi="Source Sans Pro" w:cstheme="minorHAnsi"/>
        </w:rPr>
        <w:t>Z</w:t>
      </w:r>
      <w:r w:rsidR="00A56443" w:rsidRPr="004A51C1">
        <w:rPr>
          <w:rFonts w:ascii="Source Sans Pro" w:hAnsi="Source Sans Pro" w:cstheme="minorHAnsi"/>
        </w:rPr>
        <w:t>astoupená</w:t>
      </w:r>
      <w:r w:rsidR="0008469D" w:rsidRPr="004A51C1">
        <w:rPr>
          <w:rFonts w:ascii="Source Sans Pro" w:hAnsi="Source Sans Pro" w:cstheme="minorHAnsi"/>
        </w:rPr>
        <w:t>:</w:t>
      </w:r>
      <w:r w:rsidR="0008469D" w:rsidRPr="004A51C1">
        <w:rPr>
          <w:rFonts w:ascii="Source Sans Pro" w:hAnsi="Source Sans Pro" w:cstheme="minorHAnsi"/>
        </w:rPr>
        <w:tab/>
      </w:r>
      <w:r w:rsidR="00A56443" w:rsidRPr="004A51C1">
        <w:rPr>
          <w:rFonts w:ascii="Source Sans Pro" w:hAnsi="Source Sans Pro" w:cstheme="minorHAnsi"/>
        </w:rPr>
        <w:t xml:space="preserve"> </w:t>
      </w:r>
      <w:r w:rsidR="00E93684">
        <w:rPr>
          <w:rFonts w:ascii="Source Sans Pro" w:hAnsi="Source Sans Pro" w:cstheme="minorHAnsi"/>
        </w:rPr>
        <w:t>Ing. Jan Říčánek</w:t>
      </w:r>
      <w:r w:rsidR="00876C76" w:rsidRPr="004A51C1">
        <w:rPr>
          <w:rFonts w:ascii="Source Sans Pro" w:hAnsi="Source Sans Pro" w:cstheme="minorHAnsi"/>
        </w:rPr>
        <w:t>, starosta</w:t>
      </w:r>
      <w:r w:rsidR="00A56443" w:rsidRPr="004A51C1">
        <w:rPr>
          <w:rFonts w:ascii="Source Sans Pro" w:hAnsi="Source Sans Pro" w:cstheme="minorHAnsi"/>
        </w:rPr>
        <w:t xml:space="preserve"> </w:t>
      </w:r>
    </w:p>
    <w:p w:rsidR="002007AE" w:rsidRPr="004A51C1" w:rsidRDefault="002007AE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/>
        </w:rPr>
      </w:pPr>
      <w:r w:rsidRPr="004A51C1">
        <w:rPr>
          <w:rFonts w:ascii="Source Sans Pro" w:hAnsi="Source Sans Pro" w:cstheme="minorHAnsi"/>
        </w:rPr>
        <w:tab/>
      </w:r>
      <w:r w:rsidRPr="004A51C1">
        <w:rPr>
          <w:rFonts w:ascii="Source Sans Pro" w:hAnsi="Source Sans Pro" w:cstheme="minorHAnsi"/>
        </w:rPr>
        <w:tab/>
        <w:t>Tel:</w:t>
      </w:r>
      <w:r w:rsidRPr="004A51C1">
        <w:rPr>
          <w:rFonts w:ascii="Source Sans Pro" w:hAnsi="Source Sans Pro"/>
        </w:rPr>
        <w:t xml:space="preserve"> </w:t>
      </w:r>
      <w:r w:rsidR="00617AE5">
        <w:rPr>
          <w:rFonts w:ascii="Source Sans Pro" w:hAnsi="Source Sans Pro"/>
        </w:rPr>
        <w:t>xxxx</w:t>
      </w:r>
    </w:p>
    <w:p w:rsidR="002007AE" w:rsidRPr="00617AE5" w:rsidRDefault="002007AE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  <w:color w:val="215868" w:themeColor="accent5" w:themeShade="80"/>
          <w:u w:val="single"/>
        </w:rPr>
      </w:pPr>
      <w:r w:rsidRPr="004A51C1">
        <w:rPr>
          <w:rFonts w:ascii="Source Sans Pro" w:hAnsi="Source Sans Pro"/>
        </w:rPr>
        <w:tab/>
      </w:r>
      <w:r w:rsidRPr="004A51C1">
        <w:rPr>
          <w:rFonts w:ascii="Source Sans Pro" w:hAnsi="Source Sans Pro"/>
        </w:rPr>
        <w:tab/>
      </w:r>
      <w:r w:rsidRPr="00617AE5">
        <w:rPr>
          <w:rFonts w:ascii="Source Sans Pro" w:hAnsi="Source Sans Pro"/>
          <w:color w:val="215868" w:themeColor="accent5" w:themeShade="80"/>
          <w:u w:val="single"/>
        </w:rPr>
        <w:t xml:space="preserve">E-mail: </w:t>
      </w:r>
      <w:r w:rsidR="00617AE5" w:rsidRPr="00617AE5">
        <w:rPr>
          <w:rFonts w:ascii="Source Sans Pro" w:hAnsi="Source Sans Pro"/>
          <w:color w:val="215868" w:themeColor="accent5" w:themeShade="80"/>
          <w:u w:val="single"/>
        </w:rPr>
        <w:t>xxxx</w:t>
      </w:r>
    </w:p>
    <w:p w:rsidR="00A56443" w:rsidRPr="004A51C1" w:rsidRDefault="00A56443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4A51C1">
        <w:rPr>
          <w:rFonts w:ascii="Source Sans Pro" w:hAnsi="Source Sans Pro" w:cstheme="minorHAnsi"/>
        </w:rPr>
        <w:t>na straně druhé</w:t>
      </w:r>
    </w:p>
    <w:p w:rsidR="0008469D" w:rsidRDefault="0008469D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4A51C1" w:rsidRDefault="004A51C1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4A51C1" w:rsidRDefault="004A51C1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4A51C1" w:rsidRDefault="004A51C1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7812AB" w:rsidRPr="003573CF" w:rsidRDefault="003573CF" w:rsidP="003573CF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Obě smluvní strany se dohodly na změně Smlouvy o spolupráci uzavřené dne 16. 5. 2019 následovně:</w:t>
      </w:r>
    </w:p>
    <w:p w:rsidR="004A51C1" w:rsidRDefault="004A51C1" w:rsidP="007812A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NewRoman"/>
          <w:b/>
          <w:u w:val="single"/>
        </w:rPr>
      </w:pPr>
    </w:p>
    <w:p w:rsidR="004A51C1" w:rsidRDefault="004A51C1" w:rsidP="003573CF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NewRoman"/>
          <w:b/>
          <w:u w:val="single"/>
        </w:rPr>
      </w:pPr>
    </w:p>
    <w:p w:rsidR="004A51C1" w:rsidRDefault="004A51C1" w:rsidP="007812A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NewRoman"/>
          <w:b/>
          <w:u w:val="single"/>
        </w:rPr>
      </w:pPr>
    </w:p>
    <w:p w:rsidR="00A56443" w:rsidRPr="0004300C" w:rsidRDefault="00A56443" w:rsidP="007812A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NewRoman"/>
          <w:b/>
          <w:u w:val="single"/>
        </w:rPr>
      </w:pPr>
      <w:r w:rsidRPr="0004300C">
        <w:rPr>
          <w:rFonts w:ascii="Source Sans Pro" w:hAnsi="Source Sans Pro" w:cs="TimesNewRoman"/>
          <w:b/>
          <w:u w:val="single"/>
        </w:rPr>
        <w:t>II.</w:t>
      </w:r>
    </w:p>
    <w:p w:rsidR="00A56443" w:rsidRPr="0004300C" w:rsidRDefault="00A56443" w:rsidP="007812A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NewRoman"/>
          <w:b/>
          <w:u w:val="single"/>
        </w:rPr>
      </w:pPr>
      <w:r w:rsidRPr="0004300C">
        <w:rPr>
          <w:rFonts w:ascii="Source Sans Pro" w:hAnsi="Source Sans Pro" w:cs="TimesNewRoman"/>
          <w:b/>
          <w:u w:val="single"/>
        </w:rPr>
        <w:t>Předmět a účel smlouvy</w:t>
      </w:r>
    </w:p>
    <w:p w:rsidR="00A56443" w:rsidRPr="0004300C" w:rsidRDefault="00A56443" w:rsidP="0004300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NewRoman"/>
        </w:rPr>
      </w:pPr>
      <w:r w:rsidRPr="0004300C">
        <w:rPr>
          <w:rFonts w:ascii="Source Sans Pro" w:hAnsi="Source Sans Pro" w:cs="TimesNewRoman"/>
        </w:rPr>
        <w:t xml:space="preserve">Předmětem a účelem této smlouvy je v souladu s ustanovením § 69a odst. 1 a 3 zákona </w:t>
      </w:r>
      <w:r w:rsidR="0004300C">
        <w:rPr>
          <w:rFonts w:ascii="Source Sans Pro" w:hAnsi="Source Sans Pro" w:cs="TimesNewRoman"/>
        </w:rPr>
        <w:br/>
      </w:r>
      <w:r w:rsidRPr="0004300C">
        <w:rPr>
          <w:rFonts w:ascii="Source Sans Pro" w:hAnsi="Source Sans Pro" w:cs="TimesNewRoman"/>
        </w:rPr>
        <w:t>o</w:t>
      </w:r>
      <w:r w:rsidR="0004300C" w:rsidRPr="0004300C">
        <w:rPr>
          <w:rFonts w:ascii="Source Sans Pro" w:hAnsi="Source Sans Pro" w:cs="TimesNewRoman"/>
        </w:rPr>
        <w:t xml:space="preserve"> </w:t>
      </w:r>
      <w:r w:rsidRPr="0004300C">
        <w:rPr>
          <w:rFonts w:ascii="Source Sans Pro" w:hAnsi="Source Sans Pro" w:cs="TimesNewRoman"/>
        </w:rPr>
        <w:t xml:space="preserve">požární ochraně zajistit </w:t>
      </w:r>
      <w:r w:rsidR="007812AB" w:rsidRPr="0004300C">
        <w:rPr>
          <w:rFonts w:ascii="Source Sans Pro" w:hAnsi="Source Sans Pro" w:cs="TimesNewRoman"/>
        </w:rPr>
        <w:t>požární dozor v</w:t>
      </w:r>
      <w:r w:rsidR="007812AB" w:rsidRPr="0004300C">
        <w:rPr>
          <w:rFonts w:ascii="Source Sans Pro" w:hAnsi="Source Sans Pro" w:cs="TimesNewRoman" w:hint="eastAsia"/>
        </w:rPr>
        <w:t> </w:t>
      </w:r>
      <w:r w:rsidR="007812AB" w:rsidRPr="0004300C">
        <w:rPr>
          <w:rFonts w:ascii="Source Sans Pro" w:hAnsi="Source Sans Pro" w:cs="TimesNewRoman"/>
        </w:rPr>
        <w:t>rámci ochrany Alšovy jihočeské galerie v</w:t>
      </w:r>
      <w:r w:rsidR="007812AB" w:rsidRPr="0004300C">
        <w:rPr>
          <w:rFonts w:ascii="Source Sans Pro" w:hAnsi="Source Sans Pro" w:cs="TimesNewRoman" w:hint="eastAsia"/>
        </w:rPr>
        <w:t> </w:t>
      </w:r>
      <w:r w:rsidR="007812AB" w:rsidRPr="0004300C">
        <w:rPr>
          <w:rFonts w:ascii="Source Sans Pro" w:hAnsi="Source Sans Pro" w:cs="TimesNewRoman"/>
        </w:rPr>
        <w:t>době konání akcí</w:t>
      </w:r>
      <w:r w:rsidR="005B605F" w:rsidRPr="0004300C">
        <w:rPr>
          <w:rFonts w:ascii="Source Sans Pro" w:hAnsi="Source Sans Pro" w:cs="TimesNewRoman"/>
        </w:rPr>
        <w:t xml:space="preserve"> a doprovodných programů, jež jsou v</w:t>
      </w:r>
      <w:r w:rsidR="005B605F" w:rsidRPr="0004300C">
        <w:rPr>
          <w:rFonts w:ascii="Source Sans Pro" w:hAnsi="Source Sans Pro" w:cs="TimesNewRoman" w:hint="eastAsia"/>
        </w:rPr>
        <w:t> </w:t>
      </w:r>
      <w:r w:rsidR="005B605F" w:rsidRPr="0004300C">
        <w:rPr>
          <w:rFonts w:ascii="Source Sans Pro" w:hAnsi="Source Sans Pro" w:cs="TimesNewRoman"/>
        </w:rPr>
        <w:t>souladu s</w:t>
      </w:r>
      <w:r w:rsidR="005B605F" w:rsidRPr="0004300C">
        <w:rPr>
          <w:rFonts w:ascii="Source Sans Pro" w:hAnsi="Source Sans Pro" w:cs="TimesNewRoman" w:hint="eastAsia"/>
        </w:rPr>
        <w:t> </w:t>
      </w:r>
      <w:r w:rsidR="005B605F" w:rsidRPr="0004300C">
        <w:rPr>
          <w:rFonts w:ascii="Source Sans Pro" w:hAnsi="Source Sans Pro" w:cs="TimesNewRoman"/>
        </w:rPr>
        <w:t>nájemní smlouvou č.: NPÚ 430/98054/2018 ze dne 17.</w:t>
      </w:r>
      <w:r w:rsidR="00DB5CBF">
        <w:rPr>
          <w:rFonts w:ascii="Source Sans Pro" w:hAnsi="Source Sans Pro" w:cs="TimesNewRoman"/>
        </w:rPr>
        <w:t xml:space="preserve"> </w:t>
      </w:r>
      <w:r w:rsidR="005B605F" w:rsidRPr="0004300C">
        <w:rPr>
          <w:rFonts w:ascii="Source Sans Pro" w:hAnsi="Source Sans Pro" w:cs="TimesNewRoman"/>
        </w:rPr>
        <w:t>12.</w:t>
      </w:r>
      <w:r w:rsidR="00DB5CBF">
        <w:rPr>
          <w:rFonts w:ascii="Source Sans Pro" w:hAnsi="Source Sans Pro" w:cs="TimesNewRoman"/>
        </w:rPr>
        <w:t xml:space="preserve"> </w:t>
      </w:r>
      <w:r w:rsidR="005B605F" w:rsidRPr="0004300C">
        <w:rPr>
          <w:rFonts w:ascii="Source Sans Pro" w:hAnsi="Source Sans Pro" w:cs="TimesNewRoman"/>
        </w:rPr>
        <w:t>2018.</w:t>
      </w:r>
    </w:p>
    <w:p w:rsidR="005B605F" w:rsidRPr="000C4941" w:rsidRDefault="005B605F" w:rsidP="0004300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NewRoman"/>
        </w:rPr>
      </w:pPr>
      <w:r w:rsidRPr="000C4941">
        <w:rPr>
          <w:rFonts w:ascii="Source Sans Pro" w:hAnsi="Source Sans Pro" w:cs="TimesNewRoman"/>
        </w:rPr>
        <w:t>AJG se zavazuje, že spolupracujícího obeznámí telefon</w:t>
      </w:r>
      <w:r w:rsidR="00D00788">
        <w:rPr>
          <w:rFonts w:ascii="Source Sans Pro" w:hAnsi="Source Sans Pro" w:cs="TimesNewRoman"/>
        </w:rPr>
        <w:t>icky a písemnou formou minimálně</w:t>
      </w:r>
      <w:r w:rsidRPr="000C4941">
        <w:rPr>
          <w:rFonts w:ascii="Source Sans Pro" w:hAnsi="Source Sans Pro" w:cs="TimesNewRoman"/>
        </w:rPr>
        <w:t xml:space="preserve"> se 14 denním předstihem. </w:t>
      </w:r>
    </w:p>
    <w:p w:rsidR="000C4941" w:rsidRDefault="000C4941" w:rsidP="0004300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NewRoman"/>
        </w:rPr>
      </w:pPr>
      <w:r w:rsidRPr="000C4941">
        <w:rPr>
          <w:rFonts w:ascii="Source Sans Pro" w:hAnsi="Source Sans Pro" w:cs="TimesNewRoman"/>
        </w:rPr>
        <w:t>Spolupracující se zavazuje</w:t>
      </w:r>
      <w:r>
        <w:rPr>
          <w:rFonts w:ascii="Source Sans Pro" w:hAnsi="Source Sans Pro" w:cs="TimesNewRoman"/>
        </w:rPr>
        <w:t xml:space="preserve"> zajistit požární dozor na předem naplánovaných akcích</w:t>
      </w:r>
      <w:r w:rsidR="002451D7">
        <w:rPr>
          <w:rFonts w:ascii="Source Sans Pro" w:hAnsi="Source Sans Pro" w:cs="TimesNewRoman"/>
        </w:rPr>
        <w:t xml:space="preserve"> (stanovené časy zahrnují: počáteční čas = 1 hodinu před samotným započetím koncertu/</w:t>
      </w:r>
      <w:r w:rsidR="002451D7">
        <w:rPr>
          <w:rFonts w:ascii="Source Sans Pro" w:hAnsi="Source Sans Pro" w:cs="TimesNewRoman" w:hint="eastAsia"/>
        </w:rPr>
        <w:t>doprovodného</w:t>
      </w:r>
      <w:r w:rsidR="002451D7">
        <w:rPr>
          <w:rFonts w:ascii="Source Sans Pro" w:hAnsi="Source Sans Pro" w:cs="TimesNewRoman"/>
        </w:rPr>
        <w:t xml:space="preserve"> programu a konečný čas = čas orientační, měl by být nejzazší pro ukončení – je možné z</w:t>
      </w:r>
      <w:r w:rsidR="002451D7">
        <w:rPr>
          <w:rFonts w:ascii="Source Sans Pro" w:hAnsi="Source Sans Pro" w:cs="TimesNewRoman" w:hint="eastAsia"/>
        </w:rPr>
        <w:t> </w:t>
      </w:r>
      <w:r w:rsidR="002451D7">
        <w:rPr>
          <w:rFonts w:ascii="Source Sans Pro" w:hAnsi="Source Sans Pro" w:cs="TimesNewRoman"/>
        </w:rPr>
        <w:t xml:space="preserve">důvodu přídavků prodloužení) </w:t>
      </w:r>
      <w:r>
        <w:rPr>
          <w:rFonts w:ascii="Source Sans Pro" w:hAnsi="Source Sans Pro" w:cs="TimesNewRoman"/>
        </w:rPr>
        <w:t>:</w:t>
      </w:r>
      <w:r w:rsidR="005A2277">
        <w:rPr>
          <w:rFonts w:ascii="Source Sans Pro" w:hAnsi="Source Sans Pro" w:cs="TimesNewRoman"/>
        </w:rPr>
        <w:t xml:space="preserve"> </w:t>
      </w:r>
    </w:p>
    <w:p w:rsidR="003573CF" w:rsidRDefault="000C4941" w:rsidP="003573CF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ource Sans Pro" w:hAnsi="Source Sans Pro" w:cs="TimesNewRoman"/>
        </w:rPr>
      </w:pPr>
      <w:r w:rsidRPr="00876C76">
        <w:rPr>
          <w:rFonts w:ascii="Source Sans Pro" w:hAnsi="Source Sans Pro" w:cs="TimesNewRoman"/>
        </w:rPr>
        <w:t>Koncert</w:t>
      </w:r>
      <w:r w:rsidR="003573CF">
        <w:rPr>
          <w:rFonts w:ascii="Source Sans Pro" w:hAnsi="Source Sans Pro" w:cs="TimesNewRoman"/>
        </w:rPr>
        <w:t xml:space="preserve">y pro rok 2022 v termínech: </w:t>
      </w:r>
      <w:r w:rsidRPr="00876C76">
        <w:rPr>
          <w:rFonts w:ascii="Source Sans Pro" w:hAnsi="Source Sans Pro" w:cs="TimesNewRoman"/>
        </w:rPr>
        <w:t xml:space="preserve"> </w:t>
      </w:r>
    </w:p>
    <w:p w:rsidR="003573CF" w:rsidRDefault="003573CF" w:rsidP="003573CF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Source Sans Pro" w:hAnsi="Source Sans Pro" w:cs="TimesNewRoman"/>
        </w:rPr>
      </w:pPr>
      <w:r>
        <w:rPr>
          <w:rFonts w:ascii="Source Sans Pro" w:hAnsi="Source Sans Pro" w:cs="TimesNewRoman"/>
        </w:rPr>
        <w:t>29. 7.2022</w:t>
      </w:r>
    </w:p>
    <w:p w:rsidR="003573CF" w:rsidRDefault="003573CF" w:rsidP="003573CF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Source Sans Pro" w:hAnsi="Source Sans Pro" w:cs="TimesNewRoman"/>
        </w:rPr>
      </w:pPr>
      <w:r>
        <w:rPr>
          <w:rFonts w:ascii="Source Sans Pro" w:hAnsi="Source Sans Pro" w:cs="TimesNewRoman"/>
        </w:rPr>
        <w:t>5. 8.; 12. 8.; 26. 8. 2022</w:t>
      </w:r>
    </w:p>
    <w:p w:rsidR="003573CF" w:rsidRDefault="003573CF" w:rsidP="003573CF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Source Sans Pro" w:hAnsi="Source Sans Pro" w:cs="TimesNewRoman"/>
        </w:rPr>
      </w:pPr>
      <w:r>
        <w:rPr>
          <w:rFonts w:ascii="Source Sans Pro" w:hAnsi="Source Sans Pro" w:cs="TimesNewRoman"/>
        </w:rPr>
        <w:t>3.9.; 16. 9. 2022</w:t>
      </w:r>
    </w:p>
    <w:p w:rsidR="003573CF" w:rsidRDefault="003573CF" w:rsidP="003573CF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ource Sans Pro" w:hAnsi="Source Sans Pro" w:cs="TimesNewRoman"/>
        </w:rPr>
      </w:pPr>
      <w:r>
        <w:rPr>
          <w:rFonts w:ascii="Source Sans Pro" w:hAnsi="Source Sans Pro" w:cs="TimesNewRoman"/>
        </w:rPr>
        <w:t>Promoce JU – 2. polovina června – čas a termín bude upřesněn</w:t>
      </w:r>
    </w:p>
    <w:p w:rsidR="003573CF" w:rsidRDefault="003573CF" w:rsidP="003573CF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ource Sans Pro" w:hAnsi="Source Sans Pro" w:cs="TimesNewRoman"/>
        </w:rPr>
      </w:pPr>
      <w:r>
        <w:rPr>
          <w:rFonts w:ascii="Source Sans Pro" w:hAnsi="Source Sans Pro" w:cs="TimesNewRoman"/>
        </w:rPr>
        <w:t xml:space="preserve">Zlatá šupina – 2. polovina října čas a den </w:t>
      </w:r>
      <w:r w:rsidR="00E93684">
        <w:rPr>
          <w:rFonts w:ascii="Source Sans Pro" w:hAnsi="Source Sans Pro" w:cs="TimesNewRoman"/>
        </w:rPr>
        <w:t xml:space="preserve">bude </w:t>
      </w:r>
      <w:r>
        <w:rPr>
          <w:rFonts w:ascii="Source Sans Pro" w:hAnsi="Source Sans Pro" w:cs="TimesNewRoman"/>
        </w:rPr>
        <w:t>upřesněn</w:t>
      </w:r>
    </w:p>
    <w:p w:rsidR="003573CF" w:rsidRDefault="003573CF" w:rsidP="003573CF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ource Sans Pro" w:hAnsi="Source Sans Pro" w:cs="TimesNewRoman"/>
        </w:rPr>
      </w:pPr>
      <w:r>
        <w:rPr>
          <w:rFonts w:ascii="Source Sans Pro" w:hAnsi="Source Sans Pro" w:cs="TimesNewRoman"/>
        </w:rPr>
        <w:lastRenderedPageBreak/>
        <w:t>Rybova mše vánoční 18. 12. 2022</w:t>
      </w:r>
    </w:p>
    <w:p w:rsidR="003573CF" w:rsidRDefault="003573CF" w:rsidP="003573CF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ource Sans Pro" w:hAnsi="Source Sans Pro" w:cs="TimesNewRoman"/>
        </w:rPr>
      </w:pPr>
      <w:r>
        <w:rPr>
          <w:rFonts w:ascii="Source Sans Pro" w:hAnsi="Source Sans Pro" w:cs="TimesNewRoman"/>
        </w:rPr>
        <w:t>Alšovka advent v termínech:</w:t>
      </w:r>
    </w:p>
    <w:p w:rsidR="003573CF" w:rsidRDefault="003573CF" w:rsidP="003573CF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Source Sans Pro" w:hAnsi="Source Sans Pro" w:cs="TimesNewRoman"/>
        </w:rPr>
      </w:pPr>
      <w:r>
        <w:rPr>
          <w:rFonts w:ascii="Source Sans Pro" w:hAnsi="Source Sans Pro" w:cs="TimesNewRoman"/>
        </w:rPr>
        <w:t>27. 11. 2022</w:t>
      </w:r>
    </w:p>
    <w:p w:rsidR="003573CF" w:rsidRDefault="003573CF" w:rsidP="003573CF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Source Sans Pro" w:hAnsi="Source Sans Pro" w:cs="TimesNewRoman"/>
        </w:rPr>
      </w:pPr>
      <w:r>
        <w:rPr>
          <w:rFonts w:ascii="Source Sans Pro" w:hAnsi="Source Sans Pro" w:cs="TimesNewRoman"/>
        </w:rPr>
        <w:t>4. 12., 11. 12., 18. 12. 2022</w:t>
      </w:r>
    </w:p>
    <w:p w:rsidR="003573CF" w:rsidRPr="003573CF" w:rsidRDefault="003573CF" w:rsidP="003573CF">
      <w:pPr>
        <w:pStyle w:val="Odstavecseseznamem"/>
        <w:autoSpaceDE w:val="0"/>
        <w:autoSpaceDN w:val="0"/>
        <w:adjustRightInd w:val="0"/>
        <w:spacing w:after="0" w:line="240" w:lineRule="auto"/>
        <w:ind w:left="2160"/>
        <w:rPr>
          <w:rFonts w:ascii="Source Sans Pro" w:hAnsi="Source Sans Pro" w:cs="TimesNewRoman"/>
        </w:rPr>
      </w:pPr>
      <w:r>
        <w:rPr>
          <w:rFonts w:ascii="Source Sans Pro" w:hAnsi="Source Sans Pro" w:cs="TimesNewRoman"/>
        </w:rPr>
        <w:t>Čas bude upřesněn.</w:t>
      </w:r>
      <w:r w:rsidR="000C4941" w:rsidRPr="003573CF">
        <w:rPr>
          <w:rFonts w:ascii="Source Sans Pro" w:hAnsi="Source Sans Pro" w:cs="TimesNewRoman"/>
        </w:rPr>
        <w:tab/>
      </w:r>
      <w:r w:rsidR="000C4941" w:rsidRPr="003573CF">
        <w:rPr>
          <w:rFonts w:ascii="Source Sans Pro" w:hAnsi="Source Sans Pro" w:cs="TimesNewRoman"/>
        </w:rPr>
        <w:tab/>
      </w:r>
    </w:p>
    <w:p w:rsidR="003573CF" w:rsidRDefault="003573CF" w:rsidP="003573CF">
      <w:pPr>
        <w:autoSpaceDE w:val="0"/>
        <w:autoSpaceDN w:val="0"/>
        <w:adjustRightInd w:val="0"/>
        <w:spacing w:after="0" w:line="240" w:lineRule="auto"/>
        <w:ind w:left="1080"/>
        <w:rPr>
          <w:rFonts w:ascii="Source Sans Pro" w:hAnsi="Source Sans Pro" w:cs="TimesNewRoman"/>
        </w:rPr>
      </w:pPr>
    </w:p>
    <w:p w:rsidR="003573CF" w:rsidRDefault="003573CF" w:rsidP="003573CF">
      <w:pPr>
        <w:autoSpaceDE w:val="0"/>
        <w:autoSpaceDN w:val="0"/>
        <w:adjustRightInd w:val="0"/>
        <w:spacing w:after="0" w:line="240" w:lineRule="auto"/>
        <w:ind w:left="1080"/>
        <w:rPr>
          <w:rFonts w:ascii="Source Sans Pro" w:hAnsi="Source Sans Pro" w:cs="TimesNewRoman"/>
        </w:rPr>
      </w:pPr>
    </w:p>
    <w:p w:rsidR="007812AB" w:rsidRPr="00AC2C5C" w:rsidRDefault="00876C76" w:rsidP="003573CF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NewRoman"/>
          <w:color w:val="FF0000"/>
        </w:rPr>
      </w:pPr>
      <w:r w:rsidRPr="003573CF">
        <w:rPr>
          <w:rFonts w:ascii="Source Sans Pro" w:hAnsi="Source Sans Pro" w:cs="TimesNewRoman"/>
        </w:rPr>
        <w:t>V</w:t>
      </w:r>
      <w:r w:rsidRPr="003573CF">
        <w:rPr>
          <w:rFonts w:ascii="Source Sans Pro" w:hAnsi="Source Sans Pro" w:cs="TimesNewRoman" w:hint="eastAsia"/>
        </w:rPr>
        <w:t> </w:t>
      </w:r>
      <w:r w:rsidRPr="003573CF">
        <w:rPr>
          <w:rFonts w:ascii="Source Sans Pro" w:hAnsi="Source Sans Pro" w:cs="TimesNewRoman"/>
        </w:rPr>
        <w:t>případě dalších neupřesněných koncertů/doprovodných programů je kontaktní osobou za JSDH</w:t>
      </w:r>
      <w:r w:rsidR="009F11AC" w:rsidRPr="003573CF">
        <w:rPr>
          <w:rFonts w:ascii="Source Sans Pro" w:hAnsi="Source Sans Pro" w:cs="TimesNewRoman"/>
        </w:rPr>
        <w:t>O</w:t>
      </w:r>
      <w:r w:rsidRPr="003573CF">
        <w:rPr>
          <w:rFonts w:ascii="Source Sans Pro" w:hAnsi="Source Sans Pro" w:cs="TimesNewRoman"/>
        </w:rPr>
        <w:t xml:space="preserve"> Dobřejovice: </w:t>
      </w:r>
      <w:r w:rsidR="003573CF">
        <w:rPr>
          <w:rFonts w:ascii="Source Sans Pro" w:hAnsi="Source Sans Pro" w:cs="TimesNewRoman"/>
          <w:b/>
        </w:rPr>
        <w:t>xxx</w:t>
      </w:r>
      <w:r w:rsidR="00AC2C5C">
        <w:rPr>
          <w:rFonts w:ascii="Source Sans Pro" w:hAnsi="Source Sans Pro" w:cs="TimesNewRoman"/>
          <w:b/>
        </w:rPr>
        <w:t xml:space="preserve">, </w:t>
      </w:r>
      <w:r w:rsidR="00AC2C5C">
        <w:rPr>
          <w:rFonts w:ascii="Source Sans Pro" w:hAnsi="Source Sans Pro" w:cs="TimesNewRoman"/>
        </w:rPr>
        <w:t>telefon:……………………………………….</w:t>
      </w:r>
    </w:p>
    <w:p w:rsidR="00D00788" w:rsidRPr="00876C76" w:rsidRDefault="00D00788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NewRoman"/>
          <w:color w:val="FF0000"/>
        </w:rPr>
      </w:pPr>
    </w:p>
    <w:p w:rsidR="00A56443" w:rsidRPr="0004300C" w:rsidRDefault="00A56443" w:rsidP="00C245B2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NewRoman"/>
          <w:b/>
          <w:u w:val="single"/>
        </w:rPr>
      </w:pPr>
      <w:r w:rsidRPr="0004300C">
        <w:rPr>
          <w:rFonts w:ascii="Source Sans Pro" w:hAnsi="Source Sans Pro" w:cs="TimesNewRoman"/>
          <w:b/>
          <w:u w:val="single"/>
        </w:rPr>
        <w:t>III.</w:t>
      </w:r>
    </w:p>
    <w:p w:rsidR="00A56443" w:rsidRPr="0004300C" w:rsidRDefault="00A56443" w:rsidP="00C245B2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NewRoman"/>
          <w:b/>
          <w:u w:val="single"/>
        </w:rPr>
      </w:pPr>
      <w:r w:rsidRPr="0004300C">
        <w:rPr>
          <w:rFonts w:ascii="Source Sans Pro" w:hAnsi="Source Sans Pro" w:cs="TimesNewRoman"/>
          <w:b/>
          <w:u w:val="single"/>
        </w:rPr>
        <w:t>Práva a povinnosti smluvních stran</w:t>
      </w:r>
    </w:p>
    <w:p w:rsidR="00A56443" w:rsidRPr="0004300C" w:rsidRDefault="00A56443" w:rsidP="00D0078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NewRoman"/>
        </w:rPr>
      </w:pPr>
      <w:r w:rsidRPr="0004300C">
        <w:rPr>
          <w:rFonts w:ascii="Source Sans Pro" w:hAnsi="Source Sans Pro" w:cs="TimesNewRoman"/>
        </w:rPr>
        <w:t>Smluvní strany se zavazují vyvíjet činnost v souladu s touto smlouvou k dosažení účelu</w:t>
      </w:r>
    </w:p>
    <w:p w:rsidR="00A56443" w:rsidRPr="0004300C" w:rsidRDefault="00D00788" w:rsidP="00D00788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NewRoman"/>
        </w:rPr>
      </w:pPr>
      <w:r>
        <w:rPr>
          <w:rFonts w:ascii="Source Sans Pro" w:hAnsi="Source Sans Pro" w:cs="TimesNewRoman"/>
        </w:rPr>
        <w:tab/>
      </w:r>
      <w:r w:rsidR="00A56443" w:rsidRPr="0004300C">
        <w:rPr>
          <w:rFonts w:ascii="Source Sans Pro" w:hAnsi="Source Sans Pro" w:cs="TimesNewRoman"/>
        </w:rPr>
        <w:t>smlouvy a zdržet se jakékoliv činnosti, jež by mohla znemožnit nebo ztížit dosažení tohoto</w:t>
      </w:r>
    </w:p>
    <w:p w:rsidR="00C245B2" w:rsidRPr="0004300C" w:rsidRDefault="00D00788" w:rsidP="00D00788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NewRoman"/>
        </w:rPr>
      </w:pPr>
      <w:r>
        <w:rPr>
          <w:rFonts w:ascii="Source Sans Pro" w:hAnsi="Source Sans Pro" w:cs="TimesNewRoman"/>
        </w:rPr>
        <w:tab/>
      </w:r>
      <w:r w:rsidR="00A56443" w:rsidRPr="0004300C">
        <w:rPr>
          <w:rFonts w:ascii="Source Sans Pro" w:hAnsi="Source Sans Pro" w:cs="TimesNewRoman"/>
        </w:rPr>
        <w:t>účelu.</w:t>
      </w:r>
    </w:p>
    <w:p w:rsidR="00C245B2" w:rsidRPr="00D00788" w:rsidRDefault="00A56443" w:rsidP="0004300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NewRoman"/>
        </w:rPr>
      </w:pPr>
      <w:r w:rsidRPr="0004300C">
        <w:rPr>
          <w:rFonts w:ascii="Source Sans Pro" w:hAnsi="Source Sans Pro" w:cs="TimesNewRoman"/>
        </w:rPr>
        <w:t xml:space="preserve">Plnění dalších povinností </w:t>
      </w:r>
      <w:r w:rsidR="00C245B2" w:rsidRPr="0004300C">
        <w:rPr>
          <w:rFonts w:ascii="Source Sans Pro" w:hAnsi="Source Sans Pro" w:cs="TimesNewRoman"/>
        </w:rPr>
        <w:t>Alšovo jihočeskou galerií</w:t>
      </w:r>
      <w:r w:rsidRPr="0004300C">
        <w:rPr>
          <w:rFonts w:ascii="Source Sans Pro" w:hAnsi="Source Sans Pro" w:cs="TimesNewRoman"/>
        </w:rPr>
        <w:t xml:space="preserve"> na úseku požární ochrany</w:t>
      </w:r>
      <w:r w:rsidR="00D00788">
        <w:rPr>
          <w:rFonts w:ascii="Source Sans Pro" w:hAnsi="Source Sans Pro" w:cs="TimesNewRoman"/>
        </w:rPr>
        <w:t xml:space="preserve"> </w:t>
      </w:r>
      <w:r w:rsidRPr="00D00788">
        <w:rPr>
          <w:rFonts w:ascii="Source Sans Pro" w:hAnsi="Source Sans Pro" w:cs="TimesNewRoman"/>
        </w:rPr>
        <w:t>vyplývajících ze zákona o požární ochraně není touto dohodou dotčeno.</w:t>
      </w:r>
    </w:p>
    <w:p w:rsidR="00C245B2" w:rsidRPr="0004300C" w:rsidRDefault="00A56443" w:rsidP="0004300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Source Sans Pro" w:hAnsi="Source Sans Pro" w:cs="TimesNewRoman"/>
        </w:rPr>
      </w:pPr>
      <w:r w:rsidRPr="0004300C">
        <w:rPr>
          <w:rFonts w:ascii="Source Sans Pro" w:hAnsi="Source Sans Pro" w:cs="TimesNewRoman"/>
        </w:rPr>
        <w:t>Smluvní strany se zavazují vzájemně se bez zbytečného odkladu informovat o všech</w:t>
      </w:r>
      <w:r w:rsidR="0004300C" w:rsidRPr="0004300C">
        <w:rPr>
          <w:rFonts w:ascii="Source Sans Pro" w:hAnsi="Source Sans Pro" w:cs="TimesNewRoman"/>
        </w:rPr>
        <w:t xml:space="preserve"> </w:t>
      </w:r>
      <w:r w:rsidRPr="0004300C">
        <w:rPr>
          <w:rFonts w:ascii="Source Sans Pro" w:hAnsi="Source Sans Pro" w:cs="TimesNewRoman"/>
        </w:rPr>
        <w:t>skutečnostech důležitých pro účel této smlouvy (např. změna požárního nebezpečí, změna</w:t>
      </w:r>
      <w:r w:rsidR="0004300C" w:rsidRPr="0004300C">
        <w:rPr>
          <w:rFonts w:ascii="Source Sans Pro" w:hAnsi="Source Sans Pro" w:cs="TimesNewRoman"/>
        </w:rPr>
        <w:t xml:space="preserve"> </w:t>
      </w:r>
      <w:r w:rsidRPr="0004300C">
        <w:rPr>
          <w:rFonts w:ascii="Source Sans Pro" w:hAnsi="Source Sans Pro" w:cs="TimesNewRoman"/>
        </w:rPr>
        <w:t xml:space="preserve">podmínek zvyšující nebezpečí při případném zásahu </w:t>
      </w:r>
      <w:r w:rsidR="00C245B2" w:rsidRPr="0004300C">
        <w:rPr>
          <w:rFonts w:ascii="Source Sans Pro" w:hAnsi="Source Sans Pro" w:cs="TimesNewRoman"/>
        </w:rPr>
        <w:t>v galerii</w:t>
      </w:r>
      <w:r w:rsidRPr="0004300C">
        <w:rPr>
          <w:rFonts w:ascii="Source Sans Pro" w:hAnsi="Source Sans Pro" w:cs="TimesNewRoman"/>
        </w:rPr>
        <w:t>, neakceschopnost jednotky</w:t>
      </w:r>
      <w:r w:rsidR="0004300C">
        <w:rPr>
          <w:rFonts w:ascii="Source Sans Pro" w:hAnsi="Source Sans Pro" w:cs="TimesNewRoman"/>
        </w:rPr>
        <w:t xml:space="preserve"> </w:t>
      </w:r>
      <w:r w:rsidRPr="0004300C">
        <w:rPr>
          <w:rFonts w:ascii="Source Sans Pro" w:hAnsi="Source Sans Pro" w:cs="TimesNewRoman"/>
        </w:rPr>
        <w:t>sboru dobrovolných hasičů apod.)</w:t>
      </w:r>
      <w:r w:rsidR="00C245B2" w:rsidRPr="0004300C">
        <w:rPr>
          <w:rFonts w:ascii="Source Sans Pro" w:hAnsi="Source Sans Pro" w:cs="TimesNewRoman"/>
        </w:rPr>
        <w:t>.</w:t>
      </w:r>
    </w:p>
    <w:p w:rsidR="00C245B2" w:rsidRPr="002451D7" w:rsidRDefault="00C245B2" w:rsidP="00B64F2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Source Sans Pro" w:hAnsi="Source Sans Pro" w:cs="Times-Roman"/>
        </w:rPr>
      </w:pPr>
      <w:r w:rsidRPr="002451D7">
        <w:rPr>
          <w:rFonts w:ascii="Source Sans Pro" w:hAnsi="Source Sans Pro" w:cs="Times-Roman"/>
        </w:rPr>
        <w:t>Spolupracující se zavazuje, že v případě jeho odvolání operačním</w:t>
      </w:r>
      <w:r w:rsidR="00245FF8" w:rsidRPr="002451D7">
        <w:rPr>
          <w:rFonts w:ascii="Source Sans Pro" w:hAnsi="Source Sans Pro" w:cs="Times-Roman"/>
        </w:rPr>
        <w:t xml:space="preserve"> informačním střediskem </w:t>
      </w:r>
      <w:r w:rsidR="00D00788">
        <w:rPr>
          <w:rFonts w:ascii="Source Sans Pro" w:hAnsi="Source Sans Pro" w:cs="Times-Roman"/>
        </w:rPr>
        <w:tab/>
      </w:r>
      <w:r w:rsidR="00245FF8" w:rsidRPr="002451D7">
        <w:rPr>
          <w:rFonts w:ascii="Source Sans Pro" w:hAnsi="Source Sans Pro" w:cs="Times-Roman"/>
        </w:rPr>
        <w:t>hasičského záchranného sboru jihočeského kraje k</w:t>
      </w:r>
      <w:r w:rsidR="00245FF8" w:rsidRPr="002451D7">
        <w:rPr>
          <w:rFonts w:ascii="Source Sans Pro" w:hAnsi="Source Sans Pro" w:cs="Times-Roman" w:hint="eastAsia"/>
        </w:rPr>
        <w:t> </w:t>
      </w:r>
      <w:r w:rsidR="00245FF8" w:rsidRPr="002451D7">
        <w:rPr>
          <w:rFonts w:ascii="Source Sans Pro" w:hAnsi="Source Sans Pro" w:cs="Times-Roman"/>
        </w:rPr>
        <w:t>mimořádné události dle z. 239/2000</w:t>
      </w:r>
      <w:r w:rsidR="00117FF9" w:rsidRPr="002451D7">
        <w:rPr>
          <w:rFonts w:ascii="Source Sans Pro" w:hAnsi="Source Sans Pro" w:cs="Times-Roman"/>
        </w:rPr>
        <w:t xml:space="preserve"> Sb.</w:t>
      </w:r>
      <w:r w:rsidR="00245FF8" w:rsidRPr="002451D7">
        <w:rPr>
          <w:rFonts w:ascii="Source Sans Pro" w:hAnsi="Source Sans Pro" w:cs="Times-Roman"/>
        </w:rPr>
        <w:t xml:space="preserve"> o </w:t>
      </w:r>
      <w:r w:rsidR="00D00788">
        <w:rPr>
          <w:rFonts w:ascii="Source Sans Pro" w:hAnsi="Source Sans Pro" w:cs="Times-Roman"/>
        </w:rPr>
        <w:tab/>
      </w:r>
      <w:r w:rsidR="00245FF8" w:rsidRPr="002451D7">
        <w:rPr>
          <w:rFonts w:ascii="Source Sans Pro" w:hAnsi="Source Sans Pro" w:cs="Times-Roman"/>
        </w:rPr>
        <w:t>IZS</w:t>
      </w:r>
      <w:r w:rsidRPr="002451D7">
        <w:rPr>
          <w:rFonts w:ascii="Source Sans Pro" w:hAnsi="Source Sans Pro" w:cs="Times-Roman"/>
        </w:rPr>
        <w:t>, ponechá v den konání akce/doprovodnéh</w:t>
      </w:r>
      <w:r w:rsidR="00245FF8" w:rsidRPr="002451D7">
        <w:rPr>
          <w:rFonts w:ascii="Source Sans Pro" w:hAnsi="Source Sans Pro" w:cs="Times-Roman"/>
        </w:rPr>
        <w:t xml:space="preserve">o programu na místě minimálně dva členy </w:t>
      </w:r>
      <w:r w:rsidR="00D00788">
        <w:rPr>
          <w:rFonts w:ascii="Source Sans Pro" w:hAnsi="Source Sans Pro" w:cs="Times-Roman"/>
        </w:rPr>
        <w:tab/>
      </w:r>
      <w:r w:rsidR="00245FF8" w:rsidRPr="002451D7">
        <w:rPr>
          <w:rFonts w:ascii="Source Sans Pro" w:hAnsi="Source Sans Pro" w:cs="Times-Roman"/>
        </w:rPr>
        <w:t>JSDH</w:t>
      </w:r>
      <w:r w:rsidR="009F11AC">
        <w:rPr>
          <w:rFonts w:ascii="Source Sans Pro" w:hAnsi="Source Sans Pro" w:cs="Times-Roman"/>
        </w:rPr>
        <w:t>O</w:t>
      </w:r>
      <w:r w:rsidR="00245FF8" w:rsidRPr="002451D7">
        <w:rPr>
          <w:rFonts w:ascii="Source Sans Pro" w:hAnsi="Source Sans Pro" w:cs="Times-Roman"/>
        </w:rPr>
        <w:t xml:space="preserve"> </w:t>
      </w:r>
      <w:r w:rsidR="00876C76">
        <w:rPr>
          <w:rFonts w:ascii="Source Sans Pro" w:hAnsi="Source Sans Pro" w:cs="Times-Roman"/>
        </w:rPr>
        <w:t>Dobřejovice</w:t>
      </w:r>
      <w:r w:rsidR="00D00788">
        <w:rPr>
          <w:rFonts w:ascii="Source Sans Pro" w:hAnsi="Source Sans Pro" w:cs="Times-Roman"/>
        </w:rPr>
        <w:t xml:space="preserve"> </w:t>
      </w:r>
      <w:r w:rsidRPr="002451D7">
        <w:rPr>
          <w:rFonts w:ascii="Source Sans Pro" w:hAnsi="Source Sans Pro" w:cs="Times-Roman"/>
        </w:rPr>
        <w:t xml:space="preserve">s hasicími přístroji, kteří budou i nadále zajišťovat požární dozor. </w:t>
      </w:r>
      <w:r w:rsidR="00D00788">
        <w:rPr>
          <w:rFonts w:ascii="Source Sans Pro" w:hAnsi="Source Sans Pro" w:cs="Times-Roman"/>
        </w:rPr>
        <w:tab/>
      </w:r>
      <w:r w:rsidRPr="002451D7">
        <w:rPr>
          <w:rFonts w:ascii="Source Sans Pro" w:hAnsi="Source Sans Pro" w:cs="Times-Roman"/>
        </w:rPr>
        <w:t xml:space="preserve">Současně po ukončení </w:t>
      </w:r>
      <w:r w:rsidR="00245FF8" w:rsidRPr="002451D7">
        <w:rPr>
          <w:rFonts w:ascii="Source Sans Pro" w:hAnsi="Source Sans Pro" w:cs="Times-Roman"/>
        </w:rPr>
        <w:t>záchranných a likvidačních pracích</w:t>
      </w:r>
      <w:r w:rsidRPr="002451D7">
        <w:rPr>
          <w:rFonts w:ascii="Source Sans Pro" w:hAnsi="Source Sans Pro" w:cs="Times-Roman"/>
        </w:rPr>
        <w:t xml:space="preserve">, se </w:t>
      </w:r>
      <w:r w:rsidR="00245FF8" w:rsidRPr="002451D7">
        <w:rPr>
          <w:rFonts w:ascii="Source Sans Pro" w:hAnsi="Source Sans Pro" w:cs="Times-Roman"/>
        </w:rPr>
        <w:t>JSDH</w:t>
      </w:r>
      <w:r w:rsidR="009F11AC">
        <w:rPr>
          <w:rFonts w:ascii="Source Sans Pro" w:hAnsi="Source Sans Pro" w:cs="Times-Roman"/>
        </w:rPr>
        <w:t>O</w:t>
      </w:r>
      <w:r w:rsidR="00245FF8" w:rsidRPr="002451D7">
        <w:rPr>
          <w:rFonts w:ascii="Source Sans Pro" w:hAnsi="Source Sans Pro" w:cs="Times-Roman"/>
        </w:rPr>
        <w:t xml:space="preserve"> </w:t>
      </w:r>
      <w:r w:rsidR="00876C76">
        <w:rPr>
          <w:rFonts w:ascii="Source Sans Pro" w:hAnsi="Source Sans Pro" w:cs="Times-Roman"/>
        </w:rPr>
        <w:t>Dobřejovice</w:t>
      </w:r>
      <w:r w:rsidR="00D00788">
        <w:rPr>
          <w:rFonts w:ascii="Source Sans Pro" w:hAnsi="Source Sans Pro" w:cs="Times-Roman"/>
        </w:rPr>
        <w:t xml:space="preserve"> </w:t>
      </w:r>
      <w:r w:rsidRPr="002451D7">
        <w:rPr>
          <w:rFonts w:ascii="Source Sans Pro" w:hAnsi="Source Sans Pro" w:cs="Times-Roman"/>
        </w:rPr>
        <w:t xml:space="preserve">navrátí </w:t>
      </w:r>
      <w:r w:rsidR="00031A66">
        <w:rPr>
          <w:rFonts w:ascii="Source Sans Pro" w:hAnsi="Source Sans Pro" w:cs="Times-Roman"/>
        </w:rPr>
        <w:tab/>
      </w:r>
      <w:r w:rsidRPr="002451D7">
        <w:rPr>
          <w:rFonts w:ascii="Source Sans Pro" w:hAnsi="Source Sans Pro" w:cs="Times-Roman"/>
        </w:rPr>
        <w:t xml:space="preserve">zpět </w:t>
      </w:r>
      <w:r w:rsidR="00D00788">
        <w:rPr>
          <w:rFonts w:ascii="Source Sans Pro" w:hAnsi="Source Sans Pro" w:cs="Times-Roman"/>
        </w:rPr>
        <w:tab/>
      </w:r>
      <w:r w:rsidRPr="002451D7">
        <w:rPr>
          <w:rFonts w:ascii="Source Sans Pro" w:hAnsi="Source Sans Pro" w:cs="Times-Roman"/>
        </w:rPr>
        <w:t>do AJG a dokončí požární dozor na předmětné akci/doprovodném programu.</w:t>
      </w:r>
    </w:p>
    <w:p w:rsidR="00A56443" w:rsidRPr="002451D7" w:rsidRDefault="00C245B2" w:rsidP="0004300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Source Sans Pro" w:hAnsi="Source Sans Pro" w:cs="Times-Roman"/>
        </w:rPr>
      </w:pPr>
      <w:r w:rsidRPr="002451D7">
        <w:rPr>
          <w:rFonts w:ascii="Source Sans Pro" w:hAnsi="Source Sans Pro" w:cs="Times-Roman"/>
        </w:rPr>
        <w:t>AJG</w:t>
      </w:r>
      <w:r w:rsidR="00117FF9" w:rsidRPr="002451D7">
        <w:rPr>
          <w:rFonts w:ascii="Source Sans Pro" w:hAnsi="Source Sans Pro" w:cs="Times-Roman"/>
        </w:rPr>
        <w:t xml:space="preserve"> </w:t>
      </w:r>
      <w:r w:rsidR="00A56443" w:rsidRPr="002451D7">
        <w:rPr>
          <w:rFonts w:ascii="Source Sans Pro" w:hAnsi="Source Sans Pro" w:cs="Times-Roman"/>
        </w:rPr>
        <w:t xml:space="preserve">se zavazuje poskytnout </w:t>
      </w:r>
      <w:r w:rsidR="00117FF9" w:rsidRPr="002451D7">
        <w:rPr>
          <w:rFonts w:ascii="Source Sans Pro" w:hAnsi="Source Sans Pro" w:cs="Times-Roman"/>
        </w:rPr>
        <w:t>JSDH</w:t>
      </w:r>
      <w:r w:rsidR="009F11AC">
        <w:rPr>
          <w:rFonts w:ascii="Source Sans Pro" w:hAnsi="Source Sans Pro" w:cs="Times-Roman"/>
        </w:rPr>
        <w:t>O</w:t>
      </w:r>
      <w:r w:rsidR="00117FF9" w:rsidRPr="002451D7">
        <w:rPr>
          <w:rFonts w:ascii="Source Sans Pro" w:hAnsi="Source Sans Pro" w:cs="Times-Roman"/>
        </w:rPr>
        <w:t xml:space="preserve"> </w:t>
      </w:r>
      <w:r w:rsidR="00876C76">
        <w:rPr>
          <w:rFonts w:ascii="Source Sans Pro" w:hAnsi="Source Sans Pro" w:cs="Times-Roman"/>
        </w:rPr>
        <w:t>Dobřejovice</w:t>
      </w:r>
      <w:r w:rsidR="00D00788">
        <w:rPr>
          <w:rFonts w:ascii="Source Sans Pro" w:hAnsi="Source Sans Pro" w:cs="Times-Roman"/>
        </w:rPr>
        <w:t xml:space="preserve"> </w:t>
      </w:r>
      <w:r w:rsidR="00A56443" w:rsidRPr="002451D7">
        <w:rPr>
          <w:rFonts w:ascii="Source Sans Pro" w:hAnsi="Source Sans Pro" w:cs="Times-Roman"/>
        </w:rPr>
        <w:t>pot</w:t>
      </w:r>
      <w:r w:rsidR="00A56443" w:rsidRPr="002451D7">
        <w:rPr>
          <w:rFonts w:ascii="Source Sans Pro" w:hAnsi="Source Sans Pro" w:cs="TimesNewRoman-OneByteIdentityH"/>
        </w:rPr>
        <w:t>ř</w:t>
      </w:r>
      <w:r w:rsidR="00A56443" w:rsidRPr="002451D7">
        <w:rPr>
          <w:rFonts w:ascii="Source Sans Pro" w:hAnsi="Source Sans Pro" w:cs="Times-Roman"/>
        </w:rPr>
        <w:t xml:space="preserve">ebnou </w:t>
      </w:r>
      <w:r w:rsidR="00117FF9" w:rsidRPr="002451D7">
        <w:rPr>
          <w:rFonts w:ascii="Source Sans Pro" w:hAnsi="Source Sans Pro" w:cs="Times-Roman"/>
        </w:rPr>
        <w:t>součin</w:t>
      </w:r>
      <w:r w:rsidR="00D00788">
        <w:rPr>
          <w:rFonts w:ascii="Source Sans Pro" w:hAnsi="Source Sans Pro" w:cs="Times-Roman"/>
        </w:rPr>
        <w:t>n</w:t>
      </w:r>
      <w:r w:rsidR="00117FF9" w:rsidRPr="002451D7">
        <w:rPr>
          <w:rFonts w:ascii="Source Sans Pro" w:hAnsi="Source Sans Pro" w:cs="Times-Roman"/>
        </w:rPr>
        <w:t xml:space="preserve">ost </w:t>
      </w:r>
      <w:r w:rsidR="0004300C" w:rsidRPr="002451D7">
        <w:rPr>
          <w:rFonts w:ascii="Source Sans Pro" w:hAnsi="Source Sans Pro" w:cs="Times-Roman"/>
        </w:rPr>
        <w:br/>
      </w:r>
      <w:r w:rsidR="00D00788">
        <w:rPr>
          <w:rFonts w:ascii="Source Sans Pro" w:hAnsi="Source Sans Pro" w:cs="Times-Roman"/>
        </w:rPr>
        <w:tab/>
      </w:r>
      <w:r w:rsidR="00A56443" w:rsidRPr="002451D7">
        <w:rPr>
          <w:rFonts w:ascii="Source Sans Pro" w:hAnsi="Source Sans Pro" w:cs="Times-Roman"/>
        </w:rPr>
        <w:t xml:space="preserve">k </w:t>
      </w:r>
      <w:r w:rsidR="00A56443" w:rsidRPr="002451D7">
        <w:rPr>
          <w:rFonts w:ascii="Source Sans Pro" w:hAnsi="Source Sans Pro" w:cs="TimesNewRoman-OneByteIdentityH"/>
        </w:rPr>
        <w:t>ř</w:t>
      </w:r>
      <w:r w:rsidR="00A56443" w:rsidRPr="002451D7">
        <w:rPr>
          <w:rFonts w:ascii="Source Sans Pro" w:hAnsi="Source Sans Pro" w:cs="Times-Roman"/>
        </w:rPr>
        <w:t>ádnému pln</w:t>
      </w:r>
      <w:r w:rsidR="00A56443" w:rsidRPr="002451D7">
        <w:rPr>
          <w:rFonts w:ascii="Source Sans Pro" w:hAnsi="Source Sans Pro" w:cs="TimesNewRoman-OneByteIdentityH"/>
        </w:rPr>
        <w:t>ě</w:t>
      </w:r>
      <w:r w:rsidR="00A56443" w:rsidRPr="002451D7">
        <w:rPr>
          <w:rFonts w:ascii="Source Sans Pro" w:hAnsi="Source Sans Pro" w:cs="Times-Roman"/>
        </w:rPr>
        <w:t>ní jejích úkol</w:t>
      </w:r>
      <w:r w:rsidRPr="002451D7">
        <w:rPr>
          <w:rFonts w:ascii="Source Sans Pro" w:hAnsi="Source Sans Pro" w:cs="TimesNewRoman-OneByteIdentityH"/>
        </w:rPr>
        <w:t>ů</w:t>
      </w:r>
      <w:r w:rsidR="00117FF9" w:rsidRPr="002451D7">
        <w:rPr>
          <w:rFonts w:ascii="Source Sans Pro" w:hAnsi="Source Sans Pro" w:cs="TimesNewRoman-OneByteIdentityH"/>
        </w:rPr>
        <w:t xml:space="preserve"> dle z. 133/1985 Sb. Zákon o požární ochraně, z. 239/2000 Sb. o </w:t>
      </w:r>
      <w:r w:rsidR="00D00788">
        <w:rPr>
          <w:rFonts w:ascii="Source Sans Pro" w:hAnsi="Source Sans Pro" w:cs="TimesNewRoman-OneByteIdentityH"/>
        </w:rPr>
        <w:tab/>
        <w:t xml:space="preserve">IZS, </w:t>
      </w:r>
      <w:r w:rsidR="00AD00B6" w:rsidRPr="002451D7">
        <w:rPr>
          <w:rFonts w:ascii="Source Sans Pro" w:hAnsi="Source Sans Pro" w:cs="TimesNewRoman-OneByteIdentityH"/>
        </w:rPr>
        <w:t xml:space="preserve">z. 240/2000 Sb. Krizový zákon </w:t>
      </w:r>
      <w:r w:rsidR="00117FF9" w:rsidRPr="002451D7">
        <w:rPr>
          <w:rFonts w:ascii="Source Sans Pro" w:hAnsi="Source Sans Pro" w:cs="TimesNewRoman-OneByteIdentityH"/>
        </w:rPr>
        <w:t>a s</w:t>
      </w:r>
      <w:r w:rsidR="00117FF9" w:rsidRPr="002451D7">
        <w:rPr>
          <w:rFonts w:ascii="Source Sans Pro" w:hAnsi="Source Sans Pro" w:cs="TimesNewRoman-OneByteIdentityH" w:hint="eastAsia"/>
        </w:rPr>
        <w:t> </w:t>
      </w:r>
      <w:r w:rsidR="00117FF9" w:rsidRPr="002451D7">
        <w:rPr>
          <w:rFonts w:ascii="Source Sans Pro" w:hAnsi="Source Sans Pro" w:cs="TimesNewRoman-OneByteIdentityH"/>
        </w:rPr>
        <w:t>tím souvisejícími provádějícími vyhlášky</w:t>
      </w:r>
      <w:r w:rsidR="00AD00B6" w:rsidRPr="002451D7">
        <w:rPr>
          <w:rFonts w:ascii="Source Sans Pro" w:hAnsi="Source Sans Pro" w:cs="TimesNewRoman-OneByteIdentityH"/>
        </w:rPr>
        <w:t xml:space="preserve"> </w:t>
      </w:r>
      <w:r w:rsidR="00D00788">
        <w:rPr>
          <w:rFonts w:ascii="Source Sans Pro" w:hAnsi="Source Sans Pro" w:cs="TimesNewRoman-OneByteIdentityH"/>
        </w:rPr>
        <w:tab/>
      </w:r>
      <w:r w:rsidR="00AD00B6" w:rsidRPr="002451D7">
        <w:rPr>
          <w:rFonts w:ascii="Source Sans Pro" w:hAnsi="Source Sans Pro" w:cs="TimesNewRoman-OneByteIdentityH"/>
        </w:rPr>
        <w:t>k</w:t>
      </w:r>
      <w:r w:rsidR="00AD00B6" w:rsidRPr="002451D7">
        <w:rPr>
          <w:rFonts w:ascii="Source Sans Pro" w:hAnsi="Source Sans Pro" w:cs="TimesNewRoman-OneByteIdentityH" w:hint="eastAsia"/>
        </w:rPr>
        <w:t> </w:t>
      </w:r>
      <w:r w:rsidR="00AD00B6" w:rsidRPr="002451D7">
        <w:rPr>
          <w:rFonts w:ascii="Source Sans Pro" w:hAnsi="Source Sans Pro" w:cs="TimesNewRoman-OneByteIdentityH"/>
        </w:rPr>
        <w:t>jmenovaným zákonům</w:t>
      </w:r>
      <w:r w:rsidRPr="002451D7">
        <w:rPr>
          <w:rFonts w:ascii="Source Sans Pro" w:hAnsi="Source Sans Pro" w:cs="TimesNewRoman-OneByteIdentityH"/>
        </w:rPr>
        <w:t>.</w:t>
      </w:r>
    </w:p>
    <w:p w:rsidR="00A57B42" w:rsidRPr="0004300C" w:rsidRDefault="0092723B" w:rsidP="00B64F2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Source Sans Pro" w:hAnsi="Source Sans Pro" w:cs="Times-Roman"/>
        </w:rPr>
      </w:pPr>
      <w:r w:rsidRPr="0004300C">
        <w:rPr>
          <w:rFonts w:ascii="Source Sans Pro" w:hAnsi="Source Sans Pro"/>
        </w:rPr>
        <w:t>Spolupracující bere na vědomí, že předmět</w:t>
      </w:r>
      <w:r w:rsidR="00D00788">
        <w:rPr>
          <w:rFonts w:ascii="Source Sans Pro" w:hAnsi="Source Sans Pro"/>
        </w:rPr>
        <w:t>né</w:t>
      </w:r>
      <w:r w:rsidRPr="0004300C">
        <w:rPr>
          <w:rFonts w:ascii="Source Sans Pro" w:hAnsi="Source Sans Pro"/>
        </w:rPr>
        <w:t xml:space="preserve"> dohodnuté prostory jsou součástí národní </w:t>
      </w:r>
      <w:r w:rsidR="00D00788">
        <w:rPr>
          <w:rFonts w:ascii="Source Sans Pro" w:hAnsi="Source Sans Pro"/>
        </w:rPr>
        <w:tab/>
      </w:r>
      <w:r w:rsidRPr="0004300C">
        <w:rPr>
          <w:rFonts w:ascii="Source Sans Pro" w:hAnsi="Source Sans Pro"/>
        </w:rPr>
        <w:t xml:space="preserve">kulturní památky/ kulturní památky a zavazuje se dodržovat všechny obecně závazné právní </w:t>
      </w:r>
      <w:r w:rsidR="00D00788">
        <w:rPr>
          <w:rFonts w:ascii="Source Sans Pro" w:hAnsi="Source Sans Pro"/>
        </w:rPr>
        <w:tab/>
      </w:r>
      <w:r w:rsidRPr="0004300C">
        <w:rPr>
          <w:rFonts w:ascii="Source Sans Pro" w:hAnsi="Source Sans Pro"/>
        </w:rPr>
        <w:t>předpisy, zejména předpisy na úseku památkové péče</w:t>
      </w:r>
      <w:r w:rsidR="00A57B42" w:rsidRPr="0004300C">
        <w:rPr>
          <w:rFonts w:ascii="Source Sans Pro" w:hAnsi="Source Sans Pro"/>
        </w:rPr>
        <w:t>.</w:t>
      </w:r>
    </w:p>
    <w:p w:rsidR="00A57B42" w:rsidRPr="0004300C" w:rsidRDefault="00A57B42" w:rsidP="0004300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Source Sans Pro" w:hAnsi="Source Sans Pro" w:cs="Times-Roman"/>
        </w:rPr>
      </w:pPr>
      <w:r w:rsidRPr="0004300C">
        <w:rPr>
          <w:rFonts w:ascii="Source Sans Pro" w:hAnsi="Source Sans Pro"/>
        </w:rPr>
        <w:t xml:space="preserve">Spolupracující se zavazuje dodržovat pravidla vjezdu do areálu Státního zámku Hluboká. </w:t>
      </w:r>
      <w:r w:rsidR="00D00788">
        <w:rPr>
          <w:rFonts w:ascii="Source Sans Pro" w:hAnsi="Source Sans Pro"/>
        </w:rPr>
        <w:tab/>
      </w:r>
      <w:r w:rsidRPr="0004300C">
        <w:rPr>
          <w:rFonts w:ascii="Source Sans Pro" w:hAnsi="Source Sans Pro"/>
        </w:rPr>
        <w:t xml:space="preserve">Spolupracující se zavazuje, že po vjezdu vozidla/vozidel </w:t>
      </w:r>
      <w:r w:rsidR="00117FF9" w:rsidRPr="002451D7">
        <w:rPr>
          <w:rFonts w:ascii="Source Sans Pro" w:hAnsi="Source Sans Pro"/>
        </w:rPr>
        <w:t>JSDH</w:t>
      </w:r>
      <w:r w:rsidR="009F11AC">
        <w:rPr>
          <w:rFonts w:ascii="Source Sans Pro" w:hAnsi="Source Sans Pro"/>
        </w:rPr>
        <w:t>O</w:t>
      </w:r>
      <w:r w:rsidR="00117FF9" w:rsidRPr="002451D7">
        <w:rPr>
          <w:rFonts w:ascii="Source Sans Pro" w:hAnsi="Source Sans Pro"/>
        </w:rPr>
        <w:t xml:space="preserve"> </w:t>
      </w:r>
      <w:r w:rsidR="00876C76">
        <w:rPr>
          <w:rFonts w:ascii="Source Sans Pro" w:hAnsi="Source Sans Pro"/>
        </w:rPr>
        <w:t>Dobřejovice</w:t>
      </w:r>
      <w:r w:rsidR="00D00788">
        <w:rPr>
          <w:rFonts w:ascii="Source Sans Pro" w:hAnsi="Source Sans Pro"/>
        </w:rPr>
        <w:t xml:space="preserve"> doj</w:t>
      </w:r>
      <w:r w:rsidRPr="0004300C">
        <w:rPr>
          <w:rFonts w:ascii="Source Sans Pro" w:hAnsi="Source Sans Pro"/>
        </w:rPr>
        <w:t xml:space="preserve">de k jejich </w:t>
      </w:r>
      <w:r w:rsidR="00D00788">
        <w:rPr>
          <w:rFonts w:ascii="Source Sans Pro" w:hAnsi="Source Sans Pro"/>
        </w:rPr>
        <w:tab/>
      </w:r>
      <w:r w:rsidRPr="0004300C">
        <w:rPr>
          <w:rFonts w:ascii="Source Sans Pro" w:hAnsi="Source Sans Pro"/>
        </w:rPr>
        <w:t xml:space="preserve">řádnému zaparkování k vstupním dveřím Jízdárny AJG tak, aby byl co nejméně narušen </w:t>
      </w:r>
      <w:r w:rsidR="00D00788">
        <w:rPr>
          <w:rFonts w:ascii="Source Sans Pro" w:hAnsi="Source Sans Pro"/>
        </w:rPr>
        <w:tab/>
      </w:r>
      <w:r w:rsidRPr="0004300C">
        <w:rPr>
          <w:rFonts w:ascii="Source Sans Pro" w:hAnsi="Source Sans Pro"/>
        </w:rPr>
        <w:t>provoz a chod Státního zámku Hluboká.</w:t>
      </w:r>
    </w:p>
    <w:p w:rsidR="00A57B42" w:rsidRPr="00C245B2" w:rsidRDefault="00A57B42" w:rsidP="0004300C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ascii="Source Sans Pro" w:hAnsi="Source Sans Pro" w:cs="Times-Roman"/>
        </w:rPr>
      </w:pPr>
    </w:p>
    <w:p w:rsidR="004A51C1" w:rsidRPr="00D52E73" w:rsidRDefault="004A51C1" w:rsidP="00D52E7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-Bold"/>
          <w:b/>
          <w:bCs/>
          <w:u w:val="single"/>
        </w:rPr>
      </w:pPr>
    </w:p>
    <w:p w:rsidR="00A56443" w:rsidRPr="00D52E73" w:rsidRDefault="00A56443" w:rsidP="00C245B2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-Bold"/>
          <w:b/>
          <w:bCs/>
          <w:u w:val="single"/>
        </w:rPr>
      </w:pPr>
      <w:r w:rsidRPr="00D52E73">
        <w:rPr>
          <w:rFonts w:ascii="Source Sans Pro" w:hAnsi="Source Sans Pro" w:cs="Times-Bold"/>
          <w:b/>
          <w:bCs/>
          <w:u w:val="single"/>
        </w:rPr>
        <w:t>IV.</w:t>
      </w:r>
    </w:p>
    <w:p w:rsidR="00A56443" w:rsidRPr="00D52E73" w:rsidRDefault="00A56443" w:rsidP="00C245B2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-Bold"/>
          <w:b/>
          <w:bCs/>
          <w:u w:val="single"/>
        </w:rPr>
      </w:pPr>
      <w:r w:rsidRPr="00D52E73">
        <w:rPr>
          <w:rFonts w:ascii="Source Sans Pro" w:hAnsi="Source Sans Pro" w:cs="Times-Bold"/>
          <w:b/>
          <w:bCs/>
          <w:u w:val="single"/>
        </w:rPr>
        <w:t>Úplata, zp</w:t>
      </w:r>
      <w:r w:rsidRPr="00D52E73">
        <w:rPr>
          <w:rFonts w:ascii="Source Sans Pro" w:hAnsi="Source Sans Pro" w:cs="TimesNewRoman,Bold-OneByteIdent"/>
          <w:b/>
          <w:bCs/>
          <w:u w:val="single"/>
        </w:rPr>
        <w:t>ů</w:t>
      </w:r>
      <w:r w:rsidRPr="00D52E73">
        <w:rPr>
          <w:rFonts w:ascii="Source Sans Pro" w:hAnsi="Source Sans Pro" w:cs="Times-Bold"/>
          <w:b/>
          <w:bCs/>
          <w:u w:val="single"/>
        </w:rPr>
        <w:t>sob její úhrady</w:t>
      </w:r>
    </w:p>
    <w:p w:rsidR="00A56443" w:rsidRPr="00D00788" w:rsidRDefault="00C245B2" w:rsidP="00D0078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-Roman"/>
        </w:rPr>
      </w:pPr>
      <w:r w:rsidRPr="00D00788">
        <w:rPr>
          <w:rFonts w:ascii="Source Sans Pro" w:hAnsi="Source Sans Pro" w:cs="Times-Roman"/>
        </w:rPr>
        <w:t>AJG</w:t>
      </w:r>
      <w:r w:rsidR="00A56443" w:rsidRPr="00D00788">
        <w:rPr>
          <w:rFonts w:ascii="Source Sans Pro" w:hAnsi="Source Sans Pro" w:cs="Times-Roman"/>
        </w:rPr>
        <w:t xml:space="preserve"> se v souladu s § 69a odst. 4 zákona o požární ochran</w:t>
      </w:r>
      <w:r w:rsidR="00A56443" w:rsidRPr="00D00788">
        <w:rPr>
          <w:rFonts w:ascii="Source Sans Pro" w:hAnsi="Source Sans Pro" w:cs="TimesNewRoman-OneByteIdentityH"/>
        </w:rPr>
        <w:t xml:space="preserve">ě </w:t>
      </w:r>
      <w:r w:rsidR="00A56443" w:rsidRPr="00D00788">
        <w:rPr>
          <w:rFonts w:ascii="Source Sans Pro" w:hAnsi="Source Sans Pro" w:cs="Times-Roman"/>
        </w:rPr>
        <w:t>zavazuje</w:t>
      </w:r>
      <w:r w:rsidR="0004300C" w:rsidRPr="00D00788">
        <w:rPr>
          <w:rFonts w:ascii="Source Sans Pro" w:hAnsi="Source Sans Pro" w:cs="Times-Roman"/>
        </w:rPr>
        <w:t xml:space="preserve"> </w:t>
      </w:r>
      <w:r w:rsidR="00A56443" w:rsidRPr="00D00788">
        <w:rPr>
          <w:rFonts w:ascii="Source Sans Pro" w:hAnsi="Source Sans Pro" w:cs="Times-Roman"/>
        </w:rPr>
        <w:t>za zabezpe</w:t>
      </w:r>
      <w:r w:rsidR="00A56443" w:rsidRPr="00D00788">
        <w:rPr>
          <w:rFonts w:ascii="Source Sans Pro" w:hAnsi="Source Sans Pro" w:cs="TimesNewRoman-OneByteIdentityH"/>
        </w:rPr>
        <w:t>č</w:t>
      </w:r>
      <w:r w:rsidR="00A56443" w:rsidRPr="00D00788">
        <w:rPr>
          <w:rFonts w:ascii="Source Sans Pro" w:hAnsi="Source Sans Pro" w:cs="Times-Roman"/>
        </w:rPr>
        <w:t>ení pln</w:t>
      </w:r>
      <w:r w:rsidR="00A56443" w:rsidRPr="00D00788">
        <w:rPr>
          <w:rFonts w:ascii="Source Sans Pro" w:hAnsi="Source Sans Pro" w:cs="TimesNewRoman-OneByteIdentityH"/>
        </w:rPr>
        <w:t>ě</w:t>
      </w:r>
      <w:r w:rsidR="00A56443" w:rsidRPr="00D00788">
        <w:rPr>
          <w:rFonts w:ascii="Source Sans Pro" w:hAnsi="Source Sans Pro" w:cs="Times-Roman"/>
        </w:rPr>
        <w:t>ní základních úkol</w:t>
      </w:r>
      <w:r w:rsidR="00A56443" w:rsidRPr="00D00788">
        <w:rPr>
          <w:rFonts w:ascii="Source Sans Pro" w:hAnsi="Source Sans Pro" w:cs="TimesNewRoman-OneByteIdentityH"/>
        </w:rPr>
        <w:t xml:space="preserve">ů </w:t>
      </w:r>
      <w:r w:rsidR="00A56443" w:rsidRPr="00D00788">
        <w:rPr>
          <w:rFonts w:ascii="Source Sans Pro" w:hAnsi="Source Sans Pro" w:cs="Times-Roman"/>
        </w:rPr>
        <w:t>jednotky sboru dobrovolných hasi</w:t>
      </w:r>
      <w:r w:rsidR="00A56443" w:rsidRPr="00D00788">
        <w:rPr>
          <w:rFonts w:ascii="Source Sans Pro" w:hAnsi="Source Sans Pro" w:cs="TimesNewRoman-OneByteIdentityH"/>
        </w:rPr>
        <w:t xml:space="preserve">čů </w:t>
      </w:r>
      <w:r w:rsidR="00A56443" w:rsidRPr="00D00788">
        <w:rPr>
          <w:rFonts w:ascii="Source Sans Pro" w:hAnsi="Source Sans Pro" w:cs="Times-Roman"/>
        </w:rPr>
        <w:t>obce podle</w:t>
      </w:r>
      <w:r w:rsidR="0004300C" w:rsidRPr="00D00788">
        <w:rPr>
          <w:rFonts w:ascii="Source Sans Pro" w:hAnsi="Source Sans Pro" w:cs="Times-Roman"/>
        </w:rPr>
        <w:t xml:space="preserve"> </w:t>
      </w:r>
      <w:r w:rsidR="00A56443" w:rsidRPr="00D00788">
        <w:rPr>
          <w:rFonts w:ascii="Source Sans Pro" w:hAnsi="Source Sans Pro" w:cs="TimesNewRoman-OneByteIdentityH"/>
        </w:rPr>
        <w:t>č</w:t>
      </w:r>
      <w:r w:rsidR="00A56443" w:rsidRPr="00D00788">
        <w:rPr>
          <w:rFonts w:ascii="Source Sans Pro" w:hAnsi="Source Sans Pro" w:cs="Times-Roman"/>
        </w:rPr>
        <w:t xml:space="preserve">l. III. této smlouvy </w:t>
      </w:r>
      <w:r w:rsidRPr="00D00788">
        <w:rPr>
          <w:rFonts w:ascii="Source Sans Pro" w:hAnsi="Source Sans Pro" w:cs="Times-Roman"/>
        </w:rPr>
        <w:t>obci Hosín 800</w:t>
      </w:r>
      <w:r w:rsidR="00A56443" w:rsidRPr="00D00788">
        <w:rPr>
          <w:rFonts w:ascii="Source Sans Pro" w:hAnsi="Source Sans Pro" w:cs="Times-Roman"/>
        </w:rPr>
        <w:t>,- K</w:t>
      </w:r>
      <w:r w:rsidR="00A56443" w:rsidRPr="00D00788">
        <w:rPr>
          <w:rFonts w:ascii="Source Sans Pro" w:hAnsi="Source Sans Pro" w:cs="TimesNewRoman-OneByteIdentityH"/>
        </w:rPr>
        <w:t>č</w:t>
      </w:r>
      <w:r w:rsidR="00D52E73">
        <w:rPr>
          <w:rFonts w:ascii="Source Sans Pro" w:hAnsi="Source Sans Pro" w:cs="TimesNewRoman-OneByteIdentityH"/>
        </w:rPr>
        <w:t xml:space="preserve"> bez DPH</w:t>
      </w:r>
      <w:r w:rsidR="00A56443" w:rsidRPr="00D00788">
        <w:rPr>
          <w:rFonts w:ascii="Source Sans Pro" w:hAnsi="Source Sans Pro" w:cs="TimesNewRoman-OneByteIdentityH"/>
        </w:rPr>
        <w:t xml:space="preserve"> </w:t>
      </w:r>
      <w:r w:rsidR="00A56443" w:rsidRPr="00D00788">
        <w:rPr>
          <w:rFonts w:ascii="Source Sans Pro" w:hAnsi="Source Sans Pro" w:cs="Times-Roman"/>
        </w:rPr>
        <w:t xml:space="preserve">(slovy: </w:t>
      </w:r>
      <w:r w:rsidRPr="00D00788">
        <w:rPr>
          <w:rFonts w:ascii="Source Sans Pro" w:hAnsi="Source Sans Pro" w:cs="TimesNewRoman-OneByteIdentityH"/>
        </w:rPr>
        <w:t>osm set</w:t>
      </w:r>
      <w:r w:rsidR="00A56443" w:rsidRPr="00D00788">
        <w:rPr>
          <w:rFonts w:ascii="Source Sans Pro" w:hAnsi="Source Sans Pro" w:cs="Times-Roman"/>
        </w:rPr>
        <w:t xml:space="preserve"> korun</w:t>
      </w:r>
      <w:r w:rsidR="0004300C" w:rsidRPr="00D00788">
        <w:rPr>
          <w:rFonts w:ascii="Source Sans Pro" w:hAnsi="Source Sans Pro" w:cs="Times-Roman"/>
        </w:rPr>
        <w:t xml:space="preserve"> </w:t>
      </w:r>
      <w:r w:rsidR="00A56443" w:rsidRPr="00D00788">
        <w:rPr>
          <w:rFonts w:ascii="Source Sans Pro" w:hAnsi="Source Sans Pro" w:cs="TimesNewRoman-OneByteIdentityH"/>
        </w:rPr>
        <w:t>č</w:t>
      </w:r>
      <w:r w:rsidRPr="00D00788">
        <w:rPr>
          <w:rFonts w:ascii="Source Sans Pro" w:hAnsi="Source Sans Pro" w:cs="Times-Roman"/>
        </w:rPr>
        <w:t>eských</w:t>
      </w:r>
      <w:r w:rsidR="00D52E73">
        <w:rPr>
          <w:rFonts w:ascii="Source Sans Pro" w:hAnsi="Source Sans Pro" w:cs="Times-Roman"/>
        </w:rPr>
        <w:t xml:space="preserve"> bez daně z přidané hodnoty</w:t>
      </w:r>
      <w:r w:rsidRPr="00D00788">
        <w:rPr>
          <w:rFonts w:ascii="Source Sans Pro" w:hAnsi="Source Sans Pro" w:cs="Times-Roman"/>
        </w:rPr>
        <w:t>) za každou asistenční hodinu</w:t>
      </w:r>
      <w:r w:rsidR="00A56443" w:rsidRPr="00D00788">
        <w:rPr>
          <w:rFonts w:ascii="Source Sans Pro" w:hAnsi="Source Sans Pro" w:cs="Times-Roman"/>
        </w:rPr>
        <w:t>.</w:t>
      </w:r>
      <w:r w:rsidR="00D52E73">
        <w:rPr>
          <w:rFonts w:ascii="Source Sans Pro" w:hAnsi="Source Sans Pro" w:cs="Times-Roman"/>
        </w:rPr>
        <w:t xml:space="preserve"> Sazba DPH se řídí dle platných právních norem, platných v ČR.</w:t>
      </w:r>
    </w:p>
    <w:p w:rsidR="0092723B" w:rsidRPr="00D00788" w:rsidRDefault="00A56443" w:rsidP="00D0078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-Roman"/>
        </w:rPr>
      </w:pPr>
      <w:r w:rsidRPr="00D00788">
        <w:rPr>
          <w:rFonts w:ascii="Source Sans Pro" w:hAnsi="Source Sans Pro" w:cs="Times-Roman"/>
        </w:rPr>
        <w:t xml:space="preserve">Dohodnutou </w:t>
      </w:r>
      <w:r w:rsidRPr="00D00788">
        <w:rPr>
          <w:rFonts w:ascii="Source Sans Pro" w:hAnsi="Source Sans Pro" w:cs="TimesNewRoman-OneByteIdentityH"/>
        </w:rPr>
        <w:t>č</w:t>
      </w:r>
      <w:r w:rsidRPr="00D00788">
        <w:rPr>
          <w:rFonts w:ascii="Source Sans Pro" w:hAnsi="Source Sans Pro" w:cs="Times-Roman"/>
        </w:rPr>
        <w:t xml:space="preserve">ástku je </w:t>
      </w:r>
      <w:r w:rsidR="0092723B" w:rsidRPr="00D00788">
        <w:rPr>
          <w:rFonts w:ascii="Source Sans Pro" w:hAnsi="Source Sans Pro" w:cs="Times-Roman"/>
        </w:rPr>
        <w:t xml:space="preserve">AJG </w:t>
      </w:r>
      <w:r w:rsidRPr="00D00788">
        <w:rPr>
          <w:rFonts w:ascii="Source Sans Pro" w:hAnsi="Source Sans Pro" w:cs="Times-Roman"/>
        </w:rPr>
        <w:t xml:space="preserve">povinna zaplatit </w:t>
      </w:r>
      <w:r w:rsidR="0092723B" w:rsidRPr="00D00788">
        <w:rPr>
          <w:rFonts w:ascii="Source Sans Pro" w:hAnsi="Source Sans Pro" w:cs="Times-Roman"/>
        </w:rPr>
        <w:t>spolupracujícímu na základě vystavené faktury, a to vždy 1 x měsíčně na základě vykázaného počtu asistenčních hodin jednotky dobrovolných hasičů. Vykázané hodiny budou podepsány ze strany AJG kontaktní osobou (která bude oznámena spolupracujícímu elektronicky):</w:t>
      </w:r>
    </w:p>
    <w:p w:rsidR="00A56443" w:rsidRDefault="00617AE5" w:rsidP="00DB5CB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-Roman"/>
        </w:rPr>
      </w:pPr>
      <w:r>
        <w:rPr>
          <w:rFonts w:ascii="Source Sans Pro" w:hAnsi="Source Sans Pro" w:cs="Times-Roman"/>
        </w:rPr>
        <w:t>xxxx</w:t>
      </w:r>
    </w:p>
    <w:p w:rsidR="0092723B" w:rsidRDefault="00617AE5" w:rsidP="00DB5CB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-Roman"/>
        </w:rPr>
      </w:pPr>
      <w:r>
        <w:rPr>
          <w:rFonts w:ascii="Source Sans Pro" w:hAnsi="Source Sans Pro" w:cs="Times-Roman"/>
        </w:rPr>
        <w:t>xxxx</w:t>
      </w:r>
    </w:p>
    <w:p w:rsidR="0092723B" w:rsidRDefault="00617AE5" w:rsidP="00DB5CB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-Roman"/>
        </w:rPr>
      </w:pPr>
      <w:r>
        <w:rPr>
          <w:rFonts w:ascii="Source Sans Pro" w:hAnsi="Source Sans Pro" w:cs="Times-Roman"/>
        </w:rPr>
        <w:lastRenderedPageBreak/>
        <w:t>xxxx</w:t>
      </w:r>
    </w:p>
    <w:p w:rsidR="0092723B" w:rsidRDefault="00617AE5" w:rsidP="00DB5CB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-Roman"/>
        </w:rPr>
      </w:pPr>
      <w:r>
        <w:rPr>
          <w:rFonts w:ascii="Source Sans Pro" w:hAnsi="Source Sans Pro" w:cs="Times-Roman"/>
        </w:rPr>
        <w:t>xxxx</w:t>
      </w:r>
    </w:p>
    <w:p w:rsidR="0092723B" w:rsidRDefault="00617AE5" w:rsidP="00DB5CB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-Roman"/>
        </w:rPr>
      </w:pPr>
      <w:r>
        <w:rPr>
          <w:rFonts w:ascii="Source Sans Pro" w:hAnsi="Source Sans Pro" w:cs="Times-Roman"/>
        </w:rPr>
        <w:t>xxxx</w:t>
      </w:r>
    </w:p>
    <w:p w:rsidR="0092723B" w:rsidRDefault="00617AE5" w:rsidP="00DB5CB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-Roman"/>
        </w:rPr>
      </w:pPr>
      <w:r>
        <w:rPr>
          <w:rFonts w:ascii="Source Sans Pro" w:hAnsi="Source Sans Pro" w:cs="Times-Roman"/>
        </w:rPr>
        <w:t>xxxx</w:t>
      </w:r>
    </w:p>
    <w:p w:rsidR="00A56443" w:rsidRPr="00DB5CBF" w:rsidRDefault="00DB5CBF" w:rsidP="00DB5CBF">
      <w:pPr>
        <w:autoSpaceDE w:val="0"/>
        <w:autoSpaceDN w:val="0"/>
        <w:adjustRightInd w:val="0"/>
        <w:spacing w:after="0" w:line="240" w:lineRule="auto"/>
        <w:ind w:left="360"/>
        <w:rPr>
          <w:rFonts w:ascii="Source Sans Pro" w:hAnsi="Source Sans Pro" w:cs="Times-Roman"/>
        </w:rPr>
      </w:pPr>
      <w:r>
        <w:rPr>
          <w:rFonts w:ascii="Source Sans Pro" w:hAnsi="Source Sans Pro" w:cs="Times-Roman"/>
        </w:rPr>
        <w:tab/>
      </w:r>
      <w:r w:rsidR="0092723B" w:rsidRPr="00DB5CBF">
        <w:rPr>
          <w:rFonts w:ascii="Source Sans Pro" w:hAnsi="Source Sans Pro" w:cs="Times-Roman"/>
        </w:rPr>
        <w:t>Jiné osoby nemají oprávnění stvrzovat počet asistenčních hodin.</w:t>
      </w:r>
    </w:p>
    <w:p w:rsidR="00A56443" w:rsidRPr="00D00788" w:rsidRDefault="00A56443" w:rsidP="00D0078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ource Sans Pro" w:hAnsi="Source Sans Pro" w:cs="Times-Roman"/>
        </w:rPr>
      </w:pPr>
      <w:r w:rsidRPr="00D00788">
        <w:rPr>
          <w:rFonts w:ascii="Source Sans Pro" w:hAnsi="Source Sans Pro" w:cs="Times-Roman"/>
        </w:rPr>
        <w:t>P</w:t>
      </w:r>
      <w:r w:rsidRPr="00D00788">
        <w:rPr>
          <w:rFonts w:ascii="Source Sans Pro" w:hAnsi="Source Sans Pro" w:cs="TimesNewRoman-OneByteIdentityH"/>
        </w:rPr>
        <w:t>ř</w:t>
      </w:r>
      <w:r w:rsidRPr="00D00788">
        <w:rPr>
          <w:rFonts w:ascii="Source Sans Pro" w:hAnsi="Source Sans Pro" w:cs="Times-Roman"/>
        </w:rPr>
        <w:t>ípadná zm</w:t>
      </w:r>
      <w:r w:rsidRPr="00D00788">
        <w:rPr>
          <w:rFonts w:ascii="Source Sans Pro" w:hAnsi="Source Sans Pro" w:cs="TimesNewRoman-OneByteIdentityH"/>
        </w:rPr>
        <w:t>ě</w:t>
      </w:r>
      <w:r w:rsidRPr="00D00788">
        <w:rPr>
          <w:rFonts w:ascii="Source Sans Pro" w:hAnsi="Source Sans Pro" w:cs="Times-Roman"/>
        </w:rPr>
        <w:t>na výše dohodnuté úplaty m</w:t>
      </w:r>
      <w:r w:rsidRPr="00D00788">
        <w:rPr>
          <w:rFonts w:ascii="Source Sans Pro" w:hAnsi="Source Sans Pro" w:cs="TimesNewRoman-OneByteIdentityH"/>
        </w:rPr>
        <w:t>ů</w:t>
      </w:r>
      <w:r w:rsidRPr="00D00788">
        <w:rPr>
          <w:rFonts w:ascii="Source Sans Pro" w:hAnsi="Source Sans Pro" w:cs="Times-Roman"/>
        </w:rPr>
        <w:t>že být provedena na základ</w:t>
      </w:r>
      <w:r w:rsidRPr="00D00788">
        <w:rPr>
          <w:rFonts w:ascii="Source Sans Pro" w:hAnsi="Source Sans Pro" w:cs="TimesNewRoman-OneByteIdentityH"/>
        </w:rPr>
        <w:t xml:space="preserve">ě </w:t>
      </w:r>
      <w:r w:rsidRPr="00D00788">
        <w:rPr>
          <w:rFonts w:ascii="Source Sans Pro" w:hAnsi="Source Sans Pro" w:cs="Times-Roman"/>
        </w:rPr>
        <w:t>dohody obou</w:t>
      </w:r>
      <w:r w:rsidR="0004300C" w:rsidRPr="00D00788">
        <w:rPr>
          <w:rFonts w:ascii="Source Sans Pro" w:hAnsi="Source Sans Pro" w:cs="Times-Roman"/>
        </w:rPr>
        <w:t xml:space="preserve"> </w:t>
      </w:r>
      <w:r w:rsidRPr="00D00788">
        <w:rPr>
          <w:rFonts w:ascii="Source Sans Pro" w:hAnsi="Source Sans Pro" w:cs="Times-Roman"/>
        </w:rPr>
        <w:t>smluvních stran, formou písemného dodatku k této smlouv</w:t>
      </w:r>
      <w:r w:rsidRPr="00D00788">
        <w:rPr>
          <w:rFonts w:ascii="Source Sans Pro" w:hAnsi="Source Sans Pro" w:cs="TimesNewRoman-OneByteIdentityH"/>
        </w:rPr>
        <w:t xml:space="preserve">ě </w:t>
      </w:r>
      <w:r w:rsidRPr="00D00788">
        <w:rPr>
          <w:rFonts w:ascii="Source Sans Pro" w:hAnsi="Source Sans Pro" w:cs="Times-Roman"/>
        </w:rPr>
        <w:t>o spolupráci na úseku</w:t>
      </w:r>
      <w:r w:rsidR="0004300C" w:rsidRPr="00D00788">
        <w:rPr>
          <w:rFonts w:ascii="Source Sans Pro" w:hAnsi="Source Sans Pro" w:cs="Times-Roman"/>
        </w:rPr>
        <w:t xml:space="preserve"> </w:t>
      </w:r>
      <w:r w:rsidRPr="00D00788">
        <w:rPr>
          <w:rFonts w:ascii="Source Sans Pro" w:hAnsi="Source Sans Pro" w:cs="Times-Roman"/>
        </w:rPr>
        <w:t>požární ochrany.</w:t>
      </w:r>
    </w:p>
    <w:p w:rsidR="0004300C" w:rsidRDefault="0004300C" w:rsidP="0092723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-Bold"/>
          <w:b/>
          <w:bCs/>
        </w:rPr>
      </w:pPr>
    </w:p>
    <w:p w:rsidR="00A56443" w:rsidRPr="00D52E73" w:rsidRDefault="00A56443" w:rsidP="0092723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-Bold"/>
          <w:b/>
          <w:bCs/>
          <w:u w:val="single"/>
        </w:rPr>
      </w:pPr>
      <w:r w:rsidRPr="00D52E73">
        <w:rPr>
          <w:rFonts w:ascii="Source Sans Pro" w:hAnsi="Source Sans Pro" w:cs="Times-Bold"/>
          <w:b/>
          <w:bCs/>
          <w:u w:val="single"/>
        </w:rPr>
        <w:t>V.</w:t>
      </w:r>
    </w:p>
    <w:p w:rsidR="00A56443" w:rsidRPr="00D52E73" w:rsidRDefault="00A56443" w:rsidP="0092723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-Bold"/>
          <w:b/>
          <w:bCs/>
          <w:u w:val="single"/>
        </w:rPr>
      </w:pPr>
      <w:r w:rsidRPr="00D52E73">
        <w:rPr>
          <w:rFonts w:ascii="Source Sans Pro" w:hAnsi="Source Sans Pro" w:cs="Times-Bold"/>
          <w:b/>
          <w:bCs/>
          <w:u w:val="single"/>
        </w:rPr>
        <w:t>Trvání a ukon</w:t>
      </w:r>
      <w:r w:rsidRPr="00D52E73">
        <w:rPr>
          <w:rFonts w:ascii="Source Sans Pro" w:hAnsi="Source Sans Pro" w:cs="TimesNewRoman,Bold-OneByteIdent"/>
          <w:b/>
          <w:bCs/>
          <w:u w:val="single"/>
        </w:rPr>
        <w:t>č</w:t>
      </w:r>
      <w:r w:rsidRPr="00D52E73">
        <w:rPr>
          <w:rFonts w:ascii="Source Sans Pro" w:hAnsi="Source Sans Pro" w:cs="Times-Bold"/>
          <w:b/>
          <w:bCs/>
          <w:u w:val="single"/>
        </w:rPr>
        <w:t>ení smlouvy</w:t>
      </w:r>
    </w:p>
    <w:p w:rsidR="00A57B42" w:rsidRPr="00A57B42" w:rsidRDefault="00A56443" w:rsidP="0004300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-Roman"/>
        </w:rPr>
      </w:pPr>
      <w:r w:rsidRPr="00A57B42">
        <w:rPr>
          <w:rFonts w:ascii="Source Sans Pro" w:hAnsi="Source Sans Pro" w:cs="Times-Roman"/>
        </w:rPr>
        <w:t xml:space="preserve">Tato smlouva se uzavírá na dobu </w:t>
      </w:r>
      <w:r w:rsidR="00A57B42" w:rsidRPr="00A57B42">
        <w:rPr>
          <w:rFonts w:ascii="Source Sans Pro" w:hAnsi="Source Sans Pro" w:cs="Times-Roman"/>
        </w:rPr>
        <w:t>určitou od 1.</w:t>
      </w:r>
      <w:r w:rsidR="00DB5CBF">
        <w:rPr>
          <w:rFonts w:ascii="Source Sans Pro" w:hAnsi="Source Sans Pro" w:cs="Times-Roman"/>
        </w:rPr>
        <w:t xml:space="preserve"> </w:t>
      </w:r>
      <w:r w:rsidR="00A57B42" w:rsidRPr="00A57B42">
        <w:rPr>
          <w:rFonts w:ascii="Source Sans Pro" w:hAnsi="Source Sans Pro" w:cs="Times-Roman"/>
        </w:rPr>
        <w:t>4.</w:t>
      </w:r>
      <w:r w:rsidR="00DB5CBF">
        <w:rPr>
          <w:rFonts w:ascii="Source Sans Pro" w:hAnsi="Source Sans Pro" w:cs="Times-Roman"/>
        </w:rPr>
        <w:t xml:space="preserve"> </w:t>
      </w:r>
      <w:r w:rsidR="004C6EB9">
        <w:rPr>
          <w:rFonts w:ascii="Source Sans Pro" w:hAnsi="Source Sans Pro" w:cs="Times-Roman"/>
        </w:rPr>
        <w:t>2022</w:t>
      </w:r>
      <w:r w:rsidR="00A57B42" w:rsidRPr="00A57B42">
        <w:rPr>
          <w:rFonts w:ascii="Source Sans Pro" w:hAnsi="Source Sans Pro" w:cs="Times-Roman"/>
        </w:rPr>
        <w:t xml:space="preserve"> – 31.</w:t>
      </w:r>
      <w:r w:rsidR="00DB5CBF">
        <w:rPr>
          <w:rFonts w:ascii="Source Sans Pro" w:hAnsi="Source Sans Pro" w:cs="Times-Roman"/>
        </w:rPr>
        <w:t xml:space="preserve"> </w:t>
      </w:r>
      <w:r w:rsidR="00A57B42" w:rsidRPr="00A57B42">
        <w:rPr>
          <w:rFonts w:ascii="Source Sans Pro" w:hAnsi="Source Sans Pro" w:cs="Times-Roman"/>
        </w:rPr>
        <w:t>3.</w:t>
      </w:r>
      <w:r w:rsidR="00DB5CBF">
        <w:rPr>
          <w:rFonts w:ascii="Source Sans Pro" w:hAnsi="Source Sans Pro" w:cs="Times-Roman"/>
        </w:rPr>
        <w:t xml:space="preserve"> </w:t>
      </w:r>
      <w:r w:rsidR="00A57B42" w:rsidRPr="00A57B42">
        <w:rPr>
          <w:rFonts w:ascii="Source Sans Pro" w:hAnsi="Source Sans Pro" w:cs="Times-Roman"/>
        </w:rPr>
        <w:t>202</w:t>
      </w:r>
      <w:r w:rsidR="004C6EB9">
        <w:rPr>
          <w:rFonts w:ascii="Source Sans Pro" w:hAnsi="Source Sans Pro" w:cs="Times-Roman"/>
        </w:rPr>
        <w:t>5</w:t>
      </w:r>
      <w:r w:rsidR="00A57B42" w:rsidRPr="00A57B42">
        <w:rPr>
          <w:rFonts w:ascii="Source Sans Pro" w:hAnsi="Source Sans Pro" w:cs="Times-Roman"/>
        </w:rPr>
        <w:t>.</w:t>
      </w:r>
    </w:p>
    <w:p w:rsidR="00A56443" w:rsidRPr="0008469D" w:rsidRDefault="00A56443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-Roman"/>
        </w:rPr>
      </w:pPr>
    </w:p>
    <w:p w:rsidR="0004300C" w:rsidRDefault="0004300C" w:rsidP="00A57B42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-Bold"/>
          <w:b/>
          <w:bCs/>
        </w:rPr>
      </w:pPr>
    </w:p>
    <w:p w:rsidR="00A56443" w:rsidRPr="0008469D" w:rsidRDefault="00A56443" w:rsidP="00A57B42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-Bold"/>
          <w:b/>
          <w:bCs/>
        </w:rPr>
      </w:pPr>
      <w:r w:rsidRPr="0008469D">
        <w:rPr>
          <w:rFonts w:ascii="Source Sans Pro" w:hAnsi="Source Sans Pro" w:cs="Times-Bold"/>
          <w:b/>
          <w:bCs/>
        </w:rPr>
        <w:t>VI.</w:t>
      </w:r>
    </w:p>
    <w:p w:rsidR="00A56443" w:rsidRPr="000639AE" w:rsidRDefault="00A56443" w:rsidP="00A57B42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-Bold"/>
          <w:b/>
          <w:bCs/>
          <w:u w:val="single"/>
        </w:rPr>
      </w:pPr>
      <w:r w:rsidRPr="000639AE">
        <w:rPr>
          <w:rFonts w:ascii="Source Sans Pro" w:hAnsi="Source Sans Pro" w:cs="Times-Bold"/>
          <w:b/>
          <w:bCs/>
          <w:u w:val="single"/>
        </w:rPr>
        <w:t>Záv</w:t>
      </w:r>
      <w:r w:rsidRPr="000639AE">
        <w:rPr>
          <w:rFonts w:ascii="Source Sans Pro" w:hAnsi="Source Sans Pro" w:cs="TimesNewRoman,Bold-OneByteIdent"/>
          <w:b/>
          <w:bCs/>
          <w:u w:val="single"/>
        </w:rPr>
        <w:t>ě</w:t>
      </w:r>
      <w:r w:rsidRPr="000639AE">
        <w:rPr>
          <w:rFonts w:ascii="Source Sans Pro" w:hAnsi="Source Sans Pro" w:cs="Times-Bold"/>
          <w:b/>
          <w:bCs/>
          <w:u w:val="single"/>
        </w:rPr>
        <w:t>re</w:t>
      </w:r>
      <w:r w:rsidRPr="000639AE">
        <w:rPr>
          <w:rFonts w:ascii="Source Sans Pro" w:hAnsi="Source Sans Pro" w:cs="TimesNewRoman,Bold-OneByteIdent"/>
          <w:b/>
          <w:bCs/>
          <w:u w:val="single"/>
        </w:rPr>
        <w:t>č</w:t>
      </w:r>
      <w:r w:rsidRPr="000639AE">
        <w:rPr>
          <w:rFonts w:ascii="Source Sans Pro" w:hAnsi="Source Sans Pro" w:cs="Times-Bold"/>
          <w:b/>
          <w:bCs/>
          <w:u w:val="single"/>
        </w:rPr>
        <w:t>ná ustanovení</w:t>
      </w:r>
    </w:p>
    <w:p w:rsidR="00A56443" w:rsidRPr="00D00788" w:rsidRDefault="00A56443" w:rsidP="0004300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-Roman"/>
        </w:rPr>
      </w:pPr>
      <w:r w:rsidRPr="00D00788">
        <w:rPr>
          <w:rFonts w:ascii="Source Sans Pro" w:hAnsi="Source Sans Pro" w:cs="Times-Roman"/>
        </w:rPr>
        <w:t>Zm</w:t>
      </w:r>
      <w:r w:rsidRPr="00D00788">
        <w:rPr>
          <w:rFonts w:ascii="Source Sans Pro" w:hAnsi="Source Sans Pro" w:cs="TimesNewRoman-OneByteIdentityH"/>
        </w:rPr>
        <w:t>ě</w:t>
      </w:r>
      <w:r w:rsidRPr="00D00788">
        <w:rPr>
          <w:rFonts w:ascii="Source Sans Pro" w:hAnsi="Source Sans Pro" w:cs="Times-Roman"/>
        </w:rPr>
        <w:t>ny a dopl</w:t>
      </w:r>
      <w:r w:rsidRPr="00D00788">
        <w:rPr>
          <w:rFonts w:ascii="Source Sans Pro" w:hAnsi="Source Sans Pro" w:cs="TimesNewRoman-OneByteIdentityH"/>
        </w:rPr>
        <w:t>ň</w:t>
      </w:r>
      <w:r w:rsidRPr="00D00788">
        <w:rPr>
          <w:rFonts w:ascii="Source Sans Pro" w:hAnsi="Source Sans Pro" w:cs="Times-Roman"/>
        </w:rPr>
        <w:t xml:space="preserve">ky této dohody lze </w:t>
      </w:r>
      <w:r w:rsidRPr="00D00788">
        <w:rPr>
          <w:rFonts w:ascii="Source Sans Pro" w:hAnsi="Source Sans Pro" w:cs="TimesNewRoman-OneByteIdentityH"/>
        </w:rPr>
        <w:t>č</w:t>
      </w:r>
      <w:r w:rsidRPr="00D00788">
        <w:rPr>
          <w:rFonts w:ascii="Source Sans Pro" w:hAnsi="Source Sans Pro" w:cs="Times-Roman"/>
        </w:rPr>
        <w:t>init pouze formou písemných dodatk</w:t>
      </w:r>
      <w:r w:rsidRPr="00D00788">
        <w:rPr>
          <w:rFonts w:ascii="Source Sans Pro" w:hAnsi="Source Sans Pro" w:cs="TimesNewRoman-OneByteIdentityH"/>
        </w:rPr>
        <w:t xml:space="preserve">ů </w:t>
      </w:r>
      <w:r w:rsidRPr="00D00788">
        <w:rPr>
          <w:rFonts w:ascii="Source Sans Pro" w:hAnsi="Source Sans Pro" w:cs="Times-Roman"/>
        </w:rPr>
        <w:t>podepsaných</w:t>
      </w:r>
      <w:r w:rsidR="0004300C" w:rsidRPr="00D00788">
        <w:rPr>
          <w:rFonts w:ascii="Source Sans Pro" w:hAnsi="Source Sans Pro" w:cs="Times-Roman"/>
        </w:rPr>
        <w:t xml:space="preserve"> </w:t>
      </w:r>
      <w:r w:rsidRPr="00D00788">
        <w:rPr>
          <w:rFonts w:ascii="Source Sans Pro" w:hAnsi="Source Sans Pro" w:cs="Times-Roman"/>
        </w:rPr>
        <w:t>oprávn</w:t>
      </w:r>
      <w:r w:rsidRPr="00D00788">
        <w:rPr>
          <w:rFonts w:ascii="Source Sans Pro" w:hAnsi="Source Sans Pro" w:cs="TimesNewRoman-OneByteIdentityH"/>
        </w:rPr>
        <w:t>ě</w:t>
      </w:r>
      <w:r w:rsidRPr="00D00788">
        <w:rPr>
          <w:rFonts w:ascii="Source Sans Pro" w:hAnsi="Source Sans Pro" w:cs="Times-Roman"/>
        </w:rPr>
        <w:t>nými zástupci obou smluvních stran.</w:t>
      </w:r>
    </w:p>
    <w:p w:rsidR="00A57B42" w:rsidRPr="00D00788" w:rsidRDefault="00A57B42" w:rsidP="0004300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-Roman"/>
        </w:rPr>
      </w:pPr>
      <w:r w:rsidRPr="00D00788">
        <w:rPr>
          <w:rFonts w:ascii="Source Sans Pro" w:hAnsi="Source Sans Pro" w:cs="Times-Roman"/>
        </w:rPr>
        <w:t>Tato smlouva je vyhotovena ve dvou</w:t>
      </w:r>
      <w:r w:rsidR="00A56443" w:rsidRPr="00D00788">
        <w:rPr>
          <w:rFonts w:ascii="Source Sans Pro" w:hAnsi="Source Sans Pro" w:cs="Times-Roman"/>
        </w:rPr>
        <w:t xml:space="preserve"> výtiscích, z nichž každý má platnost originálu. Každá</w:t>
      </w:r>
      <w:r w:rsidR="0004300C" w:rsidRPr="00D00788">
        <w:rPr>
          <w:rFonts w:ascii="Source Sans Pro" w:hAnsi="Source Sans Pro" w:cs="Times-Roman"/>
        </w:rPr>
        <w:t xml:space="preserve"> </w:t>
      </w:r>
      <w:r w:rsidR="00A56443" w:rsidRPr="00D00788">
        <w:rPr>
          <w:rFonts w:ascii="Source Sans Pro" w:hAnsi="Source Sans Pro" w:cs="Times-Roman"/>
        </w:rPr>
        <w:t xml:space="preserve">smluvní strana obdrží </w:t>
      </w:r>
      <w:r w:rsidRPr="00D00788">
        <w:rPr>
          <w:rFonts w:ascii="Source Sans Pro" w:hAnsi="Source Sans Pro" w:cs="Times-Roman"/>
        </w:rPr>
        <w:t xml:space="preserve">po jednom </w:t>
      </w:r>
      <w:r w:rsidR="00A56443" w:rsidRPr="00D00788">
        <w:rPr>
          <w:rFonts w:ascii="Source Sans Pro" w:hAnsi="Source Sans Pro" w:cs="Times-Roman"/>
        </w:rPr>
        <w:t>vyhotovení.</w:t>
      </w:r>
    </w:p>
    <w:p w:rsidR="00A57B42" w:rsidRPr="00D00788" w:rsidRDefault="00A57B42" w:rsidP="0004300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-Roman"/>
        </w:rPr>
      </w:pPr>
      <w:r w:rsidRPr="00D00788">
        <w:rPr>
          <w:rFonts w:ascii="Source Sans Pro" w:hAnsi="Source Sans Pro"/>
          <w:iCs/>
        </w:rPr>
        <w:t xml:space="preserve">Smluvní strany berou na vědomí, že tato smlouva včetně jejích dodatků bude uveřejněna </w:t>
      </w:r>
      <w:r w:rsidR="0004300C" w:rsidRPr="00D00788">
        <w:rPr>
          <w:rFonts w:ascii="Source Sans Pro" w:hAnsi="Source Sans Pro"/>
          <w:iCs/>
        </w:rPr>
        <w:br/>
      </w:r>
      <w:r w:rsidRPr="00D00788">
        <w:rPr>
          <w:rFonts w:ascii="Source Sans Pro" w:hAnsi="Source Sans Pro"/>
          <w:iCs/>
        </w:rPr>
        <w:t>v registru smluv podle zákona č.  340/2015 Sb., o zvláštních podmínkách účinnosti některých smluv, uveřejňování těchto smluv a o registru smluv (zákon o registru smluv), ve znění pozdějších předpisů.</w:t>
      </w:r>
    </w:p>
    <w:p w:rsidR="000B40F6" w:rsidRPr="00D00788" w:rsidRDefault="00A56443" w:rsidP="0004300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-Roman"/>
        </w:rPr>
      </w:pPr>
      <w:r w:rsidRPr="00D00788">
        <w:rPr>
          <w:rFonts w:ascii="Source Sans Pro" w:hAnsi="Source Sans Pro" w:cs="Times-Roman"/>
        </w:rPr>
        <w:t>Smluvní strany prohlašují, že s obsahem této smlouvy souhlasí, že byla uzav</w:t>
      </w:r>
      <w:r w:rsidRPr="00D00788">
        <w:rPr>
          <w:rFonts w:ascii="Source Sans Pro" w:hAnsi="Source Sans Pro" w:cs="TimesNewRoman-OneByteIdentityH"/>
        </w:rPr>
        <w:t>ř</w:t>
      </w:r>
      <w:r w:rsidRPr="00D00788">
        <w:rPr>
          <w:rFonts w:ascii="Source Sans Pro" w:hAnsi="Source Sans Pro" w:cs="Times-Roman"/>
        </w:rPr>
        <w:t>ena po</w:t>
      </w:r>
      <w:r w:rsidR="0004300C" w:rsidRPr="00D00788">
        <w:rPr>
          <w:rFonts w:ascii="Source Sans Pro" w:hAnsi="Source Sans Pro" w:cs="Times-Roman"/>
        </w:rPr>
        <w:t xml:space="preserve"> </w:t>
      </w:r>
      <w:r w:rsidRPr="00D00788">
        <w:rPr>
          <w:rFonts w:ascii="Source Sans Pro" w:hAnsi="Source Sans Pro" w:cs="Times-Roman"/>
        </w:rPr>
        <w:t>vzájemném projednání dle jejich pravé a svobodné v</w:t>
      </w:r>
      <w:r w:rsidRPr="00D00788">
        <w:rPr>
          <w:rFonts w:ascii="Source Sans Pro" w:hAnsi="Source Sans Pro" w:cs="TimesNewRoman-OneByteIdentityH"/>
        </w:rPr>
        <w:t>ů</w:t>
      </w:r>
      <w:r w:rsidRPr="00D00788">
        <w:rPr>
          <w:rFonts w:ascii="Source Sans Pro" w:hAnsi="Source Sans Pro" w:cs="Times-Roman"/>
        </w:rPr>
        <w:t>le, ur</w:t>
      </w:r>
      <w:r w:rsidRPr="00D00788">
        <w:rPr>
          <w:rFonts w:ascii="Source Sans Pro" w:hAnsi="Source Sans Pro" w:cs="TimesNewRoman-OneByteIdentityH"/>
        </w:rPr>
        <w:t>č</w:t>
      </w:r>
      <w:r w:rsidRPr="00D00788">
        <w:rPr>
          <w:rFonts w:ascii="Source Sans Pro" w:hAnsi="Source Sans Pro" w:cs="Times-Roman"/>
        </w:rPr>
        <w:t>it</w:t>
      </w:r>
      <w:r w:rsidRPr="00D00788">
        <w:rPr>
          <w:rFonts w:ascii="Source Sans Pro" w:hAnsi="Source Sans Pro" w:cs="TimesNewRoman-OneByteIdentityH"/>
        </w:rPr>
        <w:t>ě</w:t>
      </w:r>
      <w:r w:rsidRPr="00D00788">
        <w:rPr>
          <w:rFonts w:ascii="Source Sans Pro" w:hAnsi="Source Sans Pro" w:cs="Times-Roman"/>
        </w:rPr>
        <w:t>, vážn</w:t>
      </w:r>
      <w:r w:rsidRPr="00D00788">
        <w:rPr>
          <w:rFonts w:ascii="Source Sans Pro" w:hAnsi="Source Sans Pro" w:cs="TimesNewRoman-OneByteIdentityH"/>
        </w:rPr>
        <w:t>ě</w:t>
      </w:r>
      <w:r w:rsidRPr="00D00788">
        <w:rPr>
          <w:rFonts w:ascii="Source Sans Pro" w:hAnsi="Source Sans Pro" w:cs="Times-Roman"/>
        </w:rPr>
        <w:t>, srozumiteln</w:t>
      </w:r>
      <w:r w:rsidRPr="00D00788">
        <w:rPr>
          <w:rFonts w:ascii="Source Sans Pro" w:hAnsi="Source Sans Pro" w:cs="TimesNewRoman-OneByteIdentityH"/>
        </w:rPr>
        <w:t>ě</w:t>
      </w:r>
      <w:r w:rsidRPr="00D00788">
        <w:rPr>
          <w:rFonts w:ascii="Source Sans Pro" w:hAnsi="Source Sans Pro" w:cs="Times-Roman"/>
        </w:rPr>
        <w:t>,</w:t>
      </w:r>
      <w:r w:rsidR="0004300C" w:rsidRPr="00D00788">
        <w:rPr>
          <w:rFonts w:ascii="Source Sans Pro" w:hAnsi="Source Sans Pro" w:cs="Times-Roman"/>
        </w:rPr>
        <w:t xml:space="preserve"> </w:t>
      </w:r>
      <w:r w:rsidRPr="00D00788">
        <w:rPr>
          <w:rFonts w:ascii="Source Sans Pro" w:hAnsi="Source Sans Pro" w:cs="Times-Roman"/>
        </w:rPr>
        <w:t xml:space="preserve">nikoli </w:t>
      </w:r>
      <w:r w:rsidR="0004300C" w:rsidRPr="00D00788">
        <w:rPr>
          <w:rFonts w:ascii="Source Sans Pro" w:hAnsi="Source Sans Pro" w:cs="Times-Roman"/>
        </w:rPr>
        <w:br/>
      </w:r>
      <w:r w:rsidRPr="00D00788">
        <w:rPr>
          <w:rFonts w:ascii="Source Sans Pro" w:hAnsi="Source Sans Pro" w:cs="Times-Roman"/>
        </w:rPr>
        <w:t>v tísni nebo za nápadn</w:t>
      </w:r>
      <w:r w:rsidRPr="00D00788">
        <w:rPr>
          <w:rFonts w:ascii="Source Sans Pro" w:hAnsi="Source Sans Pro" w:cs="TimesNewRoman-OneByteIdentityH"/>
        </w:rPr>
        <w:t xml:space="preserve">ě </w:t>
      </w:r>
      <w:r w:rsidRPr="00D00788">
        <w:rPr>
          <w:rFonts w:ascii="Source Sans Pro" w:hAnsi="Source Sans Pro" w:cs="Times-Roman"/>
        </w:rPr>
        <w:t>nevýhodných podmínek.</w:t>
      </w:r>
    </w:p>
    <w:p w:rsidR="00A57B42" w:rsidRPr="00D00788" w:rsidRDefault="00A57B42" w:rsidP="00A56443">
      <w:pPr>
        <w:rPr>
          <w:rFonts w:ascii="Source Sans Pro" w:hAnsi="Source Sans Pro" w:cs="Times-Roman"/>
        </w:rPr>
      </w:pPr>
    </w:p>
    <w:p w:rsidR="004A51C1" w:rsidRDefault="004A51C1" w:rsidP="00A56443">
      <w:pPr>
        <w:rPr>
          <w:rFonts w:ascii="Source Sans Pro" w:hAnsi="Source Sans Pro" w:cs="Times-Roman"/>
        </w:rPr>
      </w:pPr>
    </w:p>
    <w:p w:rsidR="004A51C1" w:rsidRDefault="004A51C1" w:rsidP="00A56443">
      <w:pPr>
        <w:rPr>
          <w:rFonts w:ascii="Source Sans Pro" w:hAnsi="Source Sans Pro" w:cs="Times-Roman"/>
        </w:rPr>
      </w:pPr>
    </w:p>
    <w:p w:rsidR="004A51C1" w:rsidRDefault="004A51C1" w:rsidP="00A56443">
      <w:pPr>
        <w:rPr>
          <w:rFonts w:ascii="Source Sans Pro" w:hAnsi="Source Sans Pro" w:cs="Times-Roman"/>
        </w:rPr>
      </w:pPr>
    </w:p>
    <w:p w:rsidR="004A51C1" w:rsidRDefault="004A51C1" w:rsidP="00A56443">
      <w:pPr>
        <w:rPr>
          <w:rFonts w:ascii="Source Sans Pro" w:hAnsi="Source Sans Pro" w:cs="Times-Roman"/>
        </w:rPr>
      </w:pPr>
    </w:p>
    <w:p w:rsidR="004A51C1" w:rsidRDefault="004A51C1" w:rsidP="00A56443">
      <w:pPr>
        <w:rPr>
          <w:rFonts w:ascii="Source Sans Pro" w:hAnsi="Source Sans Pro" w:cs="Times-Roman"/>
        </w:rPr>
      </w:pPr>
    </w:p>
    <w:p w:rsidR="00A57B42" w:rsidRDefault="00A57B42" w:rsidP="00A56443">
      <w:pPr>
        <w:rPr>
          <w:rFonts w:ascii="Source Sans Pro" w:hAnsi="Source Sans Pro" w:cs="Times-Roman"/>
        </w:rPr>
      </w:pPr>
      <w:r>
        <w:rPr>
          <w:rFonts w:ascii="Source Sans Pro" w:hAnsi="Source Sans Pro" w:cs="Times-Roman"/>
        </w:rPr>
        <w:t>V</w:t>
      </w:r>
      <w:r>
        <w:rPr>
          <w:rFonts w:ascii="Source Sans Pro" w:hAnsi="Source Sans Pro" w:cs="Times-Roman" w:hint="eastAsia"/>
        </w:rPr>
        <w:t> </w:t>
      </w:r>
      <w:r>
        <w:rPr>
          <w:rFonts w:ascii="Source Sans Pro" w:hAnsi="Source Sans Pro" w:cs="Times-Roman"/>
        </w:rPr>
        <w:t>Hl</w:t>
      </w:r>
      <w:r w:rsidR="00D52E73">
        <w:rPr>
          <w:rFonts w:ascii="Source Sans Pro" w:hAnsi="Source Sans Pro" w:cs="Times-Roman"/>
        </w:rPr>
        <w:t>uboké nad Vltavou dne: __________</w:t>
      </w:r>
      <w:r>
        <w:rPr>
          <w:rFonts w:ascii="Source Sans Pro" w:hAnsi="Source Sans Pro" w:cs="Times-Roman"/>
        </w:rPr>
        <w:tab/>
      </w:r>
      <w:r>
        <w:rPr>
          <w:rFonts w:ascii="Source Sans Pro" w:hAnsi="Source Sans Pro" w:cs="Times-Roman"/>
        </w:rPr>
        <w:tab/>
      </w:r>
      <w:r w:rsidR="00A16B5E">
        <w:rPr>
          <w:rFonts w:ascii="Source Sans Pro" w:hAnsi="Source Sans Pro" w:cs="Times-Roman"/>
        </w:rPr>
        <w:tab/>
      </w:r>
      <w:r>
        <w:rPr>
          <w:rFonts w:ascii="Source Sans Pro" w:hAnsi="Source Sans Pro" w:cs="Times-Roman"/>
        </w:rPr>
        <w:t>V</w:t>
      </w:r>
      <w:r>
        <w:rPr>
          <w:rFonts w:ascii="Source Sans Pro" w:hAnsi="Source Sans Pro" w:cs="Times-Roman" w:hint="eastAsia"/>
        </w:rPr>
        <w:t> </w:t>
      </w:r>
      <w:r>
        <w:rPr>
          <w:rFonts w:ascii="Source Sans Pro" w:hAnsi="Source Sans Pro" w:cs="Times-Roman"/>
        </w:rPr>
        <w:t>Hosíně dne</w:t>
      </w:r>
      <w:r w:rsidR="00D52E73">
        <w:rPr>
          <w:rFonts w:ascii="Source Sans Pro" w:hAnsi="Source Sans Pro" w:cs="Times-Roman"/>
        </w:rPr>
        <w:t xml:space="preserve">: </w:t>
      </w:r>
      <w:r w:rsidR="00D52E73" w:rsidRPr="002438A1">
        <w:rPr>
          <w:rFonts w:ascii="Source Sans Pro" w:hAnsi="Source Sans Pro" w:cs="Times-Roman"/>
          <w:u w:val="single"/>
        </w:rPr>
        <w:t>23. 11. 2021</w:t>
      </w:r>
      <w:bookmarkStart w:id="0" w:name="_GoBack"/>
      <w:bookmarkEnd w:id="0"/>
    </w:p>
    <w:p w:rsidR="00A57B42" w:rsidRDefault="00A57B42" w:rsidP="00A56443">
      <w:pPr>
        <w:rPr>
          <w:rFonts w:ascii="Source Sans Pro" w:hAnsi="Source Sans Pro" w:cs="Times-Roman"/>
        </w:rPr>
      </w:pPr>
    </w:p>
    <w:p w:rsidR="00A57B42" w:rsidRDefault="00A57B42" w:rsidP="00A56443">
      <w:pPr>
        <w:rPr>
          <w:rFonts w:ascii="Source Sans Pro" w:hAnsi="Source Sans Pro" w:cs="Times-Roman"/>
        </w:rPr>
      </w:pPr>
    </w:p>
    <w:p w:rsidR="0004300C" w:rsidRDefault="0004300C" w:rsidP="00A56443">
      <w:pPr>
        <w:rPr>
          <w:rFonts w:ascii="Source Sans Pro" w:hAnsi="Source Sans Pro" w:cs="Times-Roman"/>
        </w:rPr>
      </w:pPr>
    </w:p>
    <w:p w:rsidR="00A57B42" w:rsidRPr="0008469D" w:rsidRDefault="00A57B42" w:rsidP="00A56443">
      <w:pPr>
        <w:rPr>
          <w:rFonts w:ascii="Source Sans Pro" w:hAnsi="Source Sans Pro"/>
        </w:rPr>
      </w:pPr>
      <w:r>
        <w:rPr>
          <w:rFonts w:ascii="Source Sans Pro" w:hAnsi="Source Sans Pro" w:cs="Times-Roman"/>
        </w:rPr>
        <w:t>___________________________</w:t>
      </w:r>
      <w:r>
        <w:rPr>
          <w:rFonts w:ascii="Source Sans Pro" w:hAnsi="Source Sans Pro" w:cs="Times-Roman"/>
        </w:rPr>
        <w:tab/>
      </w:r>
      <w:r>
        <w:rPr>
          <w:rFonts w:ascii="Source Sans Pro" w:hAnsi="Source Sans Pro" w:cs="Times-Roman"/>
        </w:rPr>
        <w:tab/>
      </w:r>
      <w:r>
        <w:rPr>
          <w:rFonts w:ascii="Source Sans Pro" w:hAnsi="Source Sans Pro" w:cs="Times-Roman"/>
        </w:rPr>
        <w:tab/>
      </w:r>
      <w:r>
        <w:rPr>
          <w:rFonts w:ascii="Source Sans Pro" w:hAnsi="Source Sans Pro" w:cs="Times-Roman"/>
        </w:rPr>
        <w:tab/>
        <w:t>___________________________</w:t>
      </w:r>
      <w:r>
        <w:rPr>
          <w:rFonts w:ascii="Source Sans Pro" w:hAnsi="Source Sans Pro" w:cs="Times-Roman"/>
        </w:rPr>
        <w:br/>
      </w:r>
      <w:r w:rsidR="00D52E73">
        <w:rPr>
          <w:rFonts w:ascii="Source Sans Pro" w:hAnsi="Source Sans Pro" w:cs="Times-Roman"/>
        </w:rPr>
        <w:t>Mgr. Aleš Seifert</w:t>
      </w:r>
      <w:r>
        <w:rPr>
          <w:rFonts w:ascii="Source Sans Pro" w:hAnsi="Source Sans Pro" w:cs="Times-Roman"/>
        </w:rPr>
        <w:t>, ředitel AJG</w:t>
      </w:r>
      <w:r>
        <w:rPr>
          <w:rFonts w:ascii="Source Sans Pro" w:hAnsi="Source Sans Pro" w:cs="Times-Roman"/>
        </w:rPr>
        <w:tab/>
      </w:r>
      <w:r>
        <w:rPr>
          <w:rFonts w:ascii="Source Sans Pro" w:hAnsi="Source Sans Pro" w:cs="Times-Roman"/>
        </w:rPr>
        <w:tab/>
      </w:r>
      <w:r>
        <w:rPr>
          <w:rFonts w:ascii="Source Sans Pro" w:hAnsi="Source Sans Pro" w:cs="Times-Roman"/>
        </w:rPr>
        <w:tab/>
      </w:r>
      <w:r>
        <w:rPr>
          <w:rFonts w:ascii="Source Sans Pro" w:hAnsi="Source Sans Pro" w:cs="Times-Roman"/>
        </w:rPr>
        <w:tab/>
      </w:r>
      <w:r>
        <w:rPr>
          <w:rFonts w:ascii="Source Sans Pro" w:hAnsi="Source Sans Pro" w:cs="Times-Roman"/>
        </w:rPr>
        <w:tab/>
      </w:r>
      <w:r w:rsidR="00D52E73">
        <w:rPr>
          <w:rFonts w:ascii="Source Sans Pro" w:hAnsi="Source Sans Pro" w:cs="Times-Roman"/>
        </w:rPr>
        <w:t>Ing. Jan Říčánek</w:t>
      </w:r>
      <w:r>
        <w:rPr>
          <w:rFonts w:ascii="Source Sans Pro" w:hAnsi="Source Sans Pro" w:cs="Times-Roman"/>
        </w:rPr>
        <w:t>, starosta</w:t>
      </w:r>
    </w:p>
    <w:sectPr w:rsidR="00A57B42" w:rsidRPr="0008469D" w:rsidSect="000B40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4DF" w:rsidRDefault="00AB34DF" w:rsidP="00F43026">
      <w:pPr>
        <w:spacing w:after="0" w:line="240" w:lineRule="auto"/>
      </w:pPr>
      <w:r>
        <w:separator/>
      </w:r>
    </w:p>
  </w:endnote>
  <w:endnote w:type="continuationSeparator" w:id="0">
    <w:p w:rsidR="00AB34DF" w:rsidRDefault="00AB34DF" w:rsidP="00F4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Corbel"/>
    <w:charset w:val="EE"/>
    <w:family w:val="swiss"/>
    <w:pitch w:val="variable"/>
    <w:sig w:usb0="00000001" w:usb1="00000001" w:usb2="00000000" w:usb3="00000000" w:csb0="0000019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-OneByteIdentity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-OneByteIden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768079"/>
      <w:docPartObj>
        <w:docPartGallery w:val="Page Numbers (Bottom of Page)"/>
        <w:docPartUnique/>
      </w:docPartObj>
    </w:sdtPr>
    <w:sdtEndPr/>
    <w:sdtContent>
      <w:p w:rsidR="00F43026" w:rsidRDefault="00BB313D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8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43026" w:rsidRDefault="00F430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4DF" w:rsidRDefault="00AB34DF" w:rsidP="00F43026">
      <w:pPr>
        <w:spacing w:after="0" w:line="240" w:lineRule="auto"/>
      </w:pPr>
      <w:r>
        <w:separator/>
      </w:r>
    </w:p>
  </w:footnote>
  <w:footnote w:type="continuationSeparator" w:id="0">
    <w:p w:rsidR="00AB34DF" w:rsidRDefault="00AB34DF" w:rsidP="00F43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15ED"/>
    <w:multiLevelType w:val="hybridMultilevel"/>
    <w:tmpl w:val="F42E5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81CE8"/>
    <w:multiLevelType w:val="hybridMultilevel"/>
    <w:tmpl w:val="12128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C0B29"/>
    <w:multiLevelType w:val="hybridMultilevel"/>
    <w:tmpl w:val="AD9823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A27AF9"/>
    <w:multiLevelType w:val="multilevel"/>
    <w:tmpl w:val="4E4E5668"/>
    <w:lvl w:ilvl="0">
      <w:start w:val="1"/>
      <w:numFmt w:val="upperRoman"/>
      <w:pStyle w:val="Nadpis1"/>
      <w:suff w:val="nothing"/>
      <w:lvlText w:val="Článek %1."/>
      <w:lvlJc w:val="center"/>
      <w:pPr>
        <w:ind w:left="4480" w:firstLine="34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</w:lvl>
    <w:lvl w:ilvl="2">
      <w:start w:val="1"/>
      <w:numFmt w:val="lowerLetter"/>
      <w:pStyle w:val="psm"/>
      <w:lvlText w:val="%3."/>
      <w:lvlJc w:val="left"/>
      <w:pPr>
        <w:ind w:left="992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BA27BB"/>
    <w:multiLevelType w:val="hybridMultilevel"/>
    <w:tmpl w:val="F708B2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37BA7"/>
    <w:multiLevelType w:val="hybridMultilevel"/>
    <w:tmpl w:val="12128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8089B"/>
    <w:multiLevelType w:val="hybridMultilevel"/>
    <w:tmpl w:val="438A7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F1A3E"/>
    <w:multiLevelType w:val="hybridMultilevel"/>
    <w:tmpl w:val="D66810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5350A"/>
    <w:multiLevelType w:val="hybridMultilevel"/>
    <w:tmpl w:val="32706A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B2CE3"/>
    <w:multiLevelType w:val="hybridMultilevel"/>
    <w:tmpl w:val="527A8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443"/>
    <w:rsid w:val="00031A66"/>
    <w:rsid w:val="0004300C"/>
    <w:rsid w:val="000639AE"/>
    <w:rsid w:val="0008469D"/>
    <w:rsid w:val="000B40F6"/>
    <w:rsid w:val="000C4941"/>
    <w:rsid w:val="00117FF9"/>
    <w:rsid w:val="001553EB"/>
    <w:rsid w:val="0015782F"/>
    <w:rsid w:val="001A4A6B"/>
    <w:rsid w:val="002007AE"/>
    <w:rsid w:val="00242B37"/>
    <w:rsid w:val="002438A1"/>
    <w:rsid w:val="002451D7"/>
    <w:rsid w:val="00245FF8"/>
    <w:rsid w:val="00255C71"/>
    <w:rsid w:val="002768D5"/>
    <w:rsid w:val="002967A6"/>
    <w:rsid w:val="002C528A"/>
    <w:rsid w:val="003573CF"/>
    <w:rsid w:val="003A25AC"/>
    <w:rsid w:val="00464335"/>
    <w:rsid w:val="004715B0"/>
    <w:rsid w:val="004A51C1"/>
    <w:rsid w:val="004C6EB9"/>
    <w:rsid w:val="005A2277"/>
    <w:rsid w:val="005B605F"/>
    <w:rsid w:val="00617AE5"/>
    <w:rsid w:val="006760EB"/>
    <w:rsid w:val="00774135"/>
    <w:rsid w:val="007812AB"/>
    <w:rsid w:val="0079407E"/>
    <w:rsid w:val="00876C76"/>
    <w:rsid w:val="008A0CA2"/>
    <w:rsid w:val="008A36AC"/>
    <w:rsid w:val="0092723B"/>
    <w:rsid w:val="009411A4"/>
    <w:rsid w:val="009F11AC"/>
    <w:rsid w:val="00A16B5E"/>
    <w:rsid w:val="00A56443"/>
    <w:rsid w:val="00A57B42"/>
    <w:rsid w:val="00A80A05"/>
    <w:rsid w:val="00AB34DF"/>
    <w:rsid w:val="00AB72AE"/>
    <w:rsid w:val="00AC2C5C"/>
    <w:rsid w:val="00AD00B6"/>
    <w:rsid w:val="00B53D0C"/>
    <w:rsid w:val="00B64F2B"/>
    <w:rsid w:val="00B92531"/>
    <w:rsid w:val="00BA0D13"/>
    <w:rsid w:val="00BB313D"/>
    <w:rsid w:val="00C245B2"/>
    <w:rsid w:val="00C55264"/>
    <w:rsid w:val="00D00788"/>
    <w:rsid w:val="00D52E73"/>
    <w:rsid w:val="00D901C5"/>
    <w:rsid w:val="00DB5CBF"/>
    <w:rsid w:val="00DD1457"/>
    <w:rsid w:val="00E93684"/>
    <w:rsid w:val="00EB3BDB"/>
    <w:rsid w:val="00EC32F5"/>
    <w:rsid w:val="00ED3DAD"/>
    <w:rsid w:val="00F05E6C"/>
    <w:rsid w:val="00F4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41F5D-C335-4C38-9CE4-B36037F5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40F6"/>
  </w:style>
  <w:style w:type="paragraph" w:styleId="Nadpis1">
    <w:name w:val="heading 1"/>
    <w:aliases w:val="článek smlouva"/>
    <w:basedOn w:val="Normln"/>
    <w:next w:val="Normln"/>
    <w:link w:val="Nadpis1Char"/>
    <w:qFormat/>
    <w:rsid w:val="00A57B42"/>
    <w:pPr>
      <w:keepNext/>
      <w:keepLines/>
      <w:widowControl w:val="0"/>
      <w:numPr>
        <w:numId w:val="4"/>
      </w:numPr>
      <w:spacing w:before="240" w:after="120" w:line="240" w:lineRule="auto"/>
      <w:jc w:val="center"/>
      <w:outlineLvl w:val="0"/>
    </w:pPr>
    <w:rPr>
      <w:rFonts w:ascii="Calibri" w:eastAsia="Times New Roman" w:hAnsi="Calibri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49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2723B"/>
    <w:rPr>
      <w:color w:val="0000FF" w:themeColor="hyperlink"/>
      <w:u w:val="single"/>
    </w:rPr>
  </w:style>
  <w:style w:type="character" w:customStyle="1" w:styleId="Nadpis1Char">
    <w:name w:val="Nadpis 1 Char"/>
    <w:aliases w:val="článek smlouva Char"/>
    <w:basedOn w:val="Standardnpsmoodstavce"/>
    <w:link w:val="Nadpis1"/>
    <w:rsid w:val="00A57B42"/>
    <w:rPr>
      <w:rFonts w:ascii="Calibri" w:eastAsia="Times New Roman" w:hAnsi="Calibri" w:cs="Times New Roman"/>
      <w:szCs w:val="20"/>
      <w:lang w:eastAsia="cs-CZ"/>
    </w:rPr>
  </w:style>
  <w:style w:type="character" w:customStyle="1" w:styleId="odstavceChar">
    <w:name w:val="odstavce Char"/>
    <w:link w:val="odstavce"/>
    <w:locked/>
    <w:rsid w:val="00A57B42"/>
    <w:rPr>
      <w:rFonts w:ascii="Calibri" w:hAnsi="Calibri"/>
    </w:rPr>
  </w:style>
  <w:style w:type="paragraph" w:customStyle="1" w:styleId="odstavce">
    <w:name w:val="odstavce"/>
    <w:basedOn w:val="Normln"/>
    <w:link w:val="odstavceChar"/>
    <w:qFormat/>
    <w:rsid w:val="00A57B42"/>
    <w:pPr>
      <w:numPr>
        <w:ilvl w:val="1"/>
        <w:numId w:val="4"/>
      </w:numPr>
      <w:spacing w:after="60" w:line="240" w:lineRule="auto"/>
      <w:jc w:val="both"/>
      <w:outlineLvl w:val="1"/>
    </w:pPr>
    <w:rPr>
      <w:rFonts w:ascii="Calibri" w:hAnsi="Calibri"/>
    </w:rPr>
  </w:style>
  <w:style w:type="paragraph" w:customStyle="1" w:styleId="psm">
    <w:name w:val="písm"/>
    <w:basedOn w:val="odstavce"/>
    <w:qFormat/>
    <w:rsid w:val="00A57B42"/>
    <w:pPr>
      <w:numPr>
        <w:ilvl w:val="2"/>
      </w:numPr>
      <w:ind w:left="2160" w:hanging="180"/>
    </w:pPr>
  </w:style>
  <w:style w:type="paragraph" w:styleId="Zhlav">
    <w:name w:val="header"/>
    <w:basedOn w:val="Normln"/>
    <w:link w:val="ZhlavChar"/>
    <w:uiPriority w:val="99"/>
    <w:semiHidden/>
    <w:unhideWhenUsed/>
    <w:rsid w:val="00F43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43026"/>
  </w:style>
  <w:style w:type="paragraph" w:styleId="Zpat">
    <w:name w:val="footer"/>
    <w:basedOn w:val="Normln"/>
    <w:link w:val="ZpatChar"/>
    <w:uiPriority w:val="99"/>
    <w:unhideWhenUsed/>
    <w:rsid w:val="00F43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3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866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</dc:creator>
  <cp:lastModifiedBy>Klára Masářová</cp:lastModifiedBy>
  <cp:revision>7</cp:revision>
  <cp:lastPrinted>2019-05-13T09:52:00Z</cp:lastPrinted>
  <dcterms:created xsi:type="dcterms:W3CDTF">2019-05-16T12:09:00Z</dcterms:created>
  <dcterms:modified xsi:type="dcterms:W3CDTF">2024-02-23T07:42:00Z</dcterms:modified>
</cp:coreProperties>
</file>