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5D2C" w14:textId="77777777" w:rsidR="00C81406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</w:pPr>
    </w:p>
    <w:p w14:paraId="04CD46BE" w14:textId="77777777" w:rsidR="00C81406" w:rsidRPr="00D226E4" w:rsidRDefault="00C81406" w:rsidP="00C81406">
      <w:pPr>
        <w:keepNext/>
        <w:keepLines/>
        <w:tabs>
          <w:tab w:val="left" w:pos="-2268"/>
        </w:tabs>
        <w:rPr>
          <w:b/>
          <w:szCs w:val="22"/>
        </w:rPr>
      </w:pPr>
      <w:r w:rsidRPr="00D226E4">
        <w:rPr>
          <w:b/>
          <w:szCs w:val="22"/>
        </w:rPr>
        <w:t xml:space="preserve">Příloha č. </w:t>
      </w:r>
      <w:r>
        <w:rPr>
          <w:b/>
          <w:szCs w:val="22"/>
        </w:rPr>
        <w:t>9</w:t>
      </w:r>
      <w:r w:rsidRPr="00D226E4">
        <w:rPr>
          <w:b/>
          <w:szCs w:val="22"/>
        </w:rPr>
        <w:t xml:space="preserve"> - Vzor podkladu pro dílčí fakturaci – soupis prací</w:t>
      </w:r>
    </w:p>
    <w:p w14:paraId="521F8DC3" w14:textId="77777777" w:rsidR="00C81406" w:rsidRPr="00730E6E" w:rsidRDefault="00C81406" w:rsidP="00C81406">
      <w:pPr>
        <w:keepNext/>
        <w:keepLines/>
        <w:tabs>
          <w:tab w:val="left" w:pos="-2268"/>
        </w:tabs>
        <w:rPr>
          <w:b/>
        </w:rPr>
      </w:pPr>
    </w:p>
    <w:p w14:paraId="1F8E4829" w14:textId="77777777" w:rsidR="00C81406" w:rsidRPr="0062665F" w:rsidRDefault="00C81406" w:rsidP="00C81406">
      <w:pPr>
        <w:keepNext/>
        <w:keepLines/>
        <w:jc w:val="center"/>
        <w:rPr>
          <w:b/>
          <w:szCs w:val="22"/>
        </w:rPr>
      </w:pPr>
      <w:r w:rsidRPr="0062665F">
        <w:rPr>
          <w:b/>
          <w:szCs w:val="22"/>
        </w:rPr>
        <w:t>Soupis provedených prací</w:t>
      </w:r>
    </w:p>
    <w:p w14:paraId="307309F6" w14:textId="77777777" w:rsidR="00C81406" w:rsidRPr="0062665F" w:rsidRDefault="00C81406" w:rsidP="00C81406">
      <w:pPr>
        <w:keepNext/>
        <w:keepLines/>
        <w:jc w:val="center"/>
        <w:rPr>
          <w:b/>
          <w:szCs w:val="22"/>
        </w:rPr>
      </w:pPr>
      <w:r w:rsidRPr="0062665F">
        <w:rPr>
          <w:b/>
          <w:szCs w:val="22"/>
        </w:rPr>
        <w:t xml:space="preserve">podklad pro fakturaci číslo: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4851FDA1" w14:textId="77777777" w:rsidR="00C81406" w:rsidRPr="0062665F" w:rsidRDefault="00C81406" w:rsidP="00C81406">
      <w:pPr>
        <w:keepNext/>
        <w:keepLines/>
        <w:jc w:val="center"/>
        <w:rPr>
          <w:b/>
          <w:szCs w:val="22"/>
        </w:rPr>
      </w:pPr>
    </w:p>
    <w:p w14:paraId="0C7BEC79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 xml:space="preserve">Název stavby: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092B8F6A" w14:textId="77777777" w:rsidR="00C81406" w:rsidRPr="0062665F" w:rsidRDefault="00C81406" w:rsidP="00C81406">
      <w:pPr>
        <w:keepNext/>
        <w:keepLines/>
        <w:rPr>
          <w:b/>
          <w:szCs w:val="22"/>
        </w:rPr>
      </w:pPr>
      <w:r w:rsidRPr="0062665F">
        <w:rPr>
          <w:szCs w:val="22"/>
        </w:rPr>
        <w:t xml:space="preserve">Zhotovitel: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6729847C" w14:textId="77777777" w:rsidR="00C81406" w:rsidRPr="0062665F" w:rsidRDefault="00C81406" w:rsidP="00C81406">
      <w:pPr>
        <w:keepNext/>
        <w:keepLines/>
        <w:rPr>
          <w:b/>
          <w:szCs w:val="22"/>
        </w:rPr>
      </w:pPr>
      <w:r w:rsidRPr="0062665F">
        <w:rPr>
          <w:szCs w:val="22"/>
        </w:rPr>
        <w:t xml:space="preserve">Objednatel: </w:t>
      </w:r>
      <w:r w:rsidRPr="0062665F">
        <w:rPr>
          <w:b/>
          <w:szCs w:val="22"/>
        </w:rPr>
        <w:t>Technická správa komunikací hl. m. Prahy, a.s., IČO: 03447286</w:t>
      </w:r>
    </w:p>
    <w:p w14:paraId="3ECC84FB" w14:textId="77777777" w:rsidR="00C81406" w:rsidRPr="0062665F" w:rsidRDefault="00C81406" w:rsidP="00C81406">
      <w:pPr>
        <w:keepNext/>
        <w:keepLines/>
        <w:rPr>
          <w:szCs w:val="22"/>
        </w:rPr>
      </w:pPr>
    </w:p>
    <w:p w14:paraId="4716554B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>Smluvní vztah:</w:t>
      </w:r>
    </w:p>
    <w:p w14:paraId="3ED2FC5B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 xml:space="preserve">Smlouva o Dílo 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2665F">
        <w:rPr>
          <w:b/>
          <w:szCs w:val="22"/>
        </w:rPr>
        <w:t xml:space="preserve"> </w:t>
      </w:r>
      <w:r w:rsidRPr="0062665F">
        <w:rPr>
          <w:szCs w:val="22"/>
        </w:rPr>
        <w:t xml:space="preserve">pod č.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3F280E4B" w14:textId="77777777" w:rsidR="00C81406" w:rsidRPr="0062665F" w:rsidRDefault="00C81406" w:rsidP="00C81406">
      <w:pPr>
        <w:keepNext/>
        <w:keepLines/>
        <w:rPr>
          <w:szCs w:val="22"/>
        </w:rPr>
      </w:pPr>
    </w:p>
    <w:p w14:paraId="7EB927E9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 xml:space="preserve">Sledované období: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2665F">
        <w:rPr>
          <w:b/>
          <w:szCs w:val="22"/>
        </w:rPr>
        <w:t xml:space="preserve"> </w:t>
      </w:r>
      <w:r w:rsidRPr="0062665F">
        <w:rPr>
          <w:szCs w:val="22"/>
        </w:rPr>
        <w:tab/>
      </w:r>
    </w:p>
    <w:p w14:paraId="203D1F97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>Odsouhlasené údaje:</w:t>
      </w:r>
      <w:r w:rsidRPr="0062665F">
        <w:rPr>
          <w:szCs w:val="22"/>
        </w:rPr>
        <w:tab/>
      </w:r>
    </w:p>
    <w:p w14:paraId="63F1A6C4" w14:textId="77777777" w:rsidR="00C81406" w:rsidRPr="0062665F" w:rsidRDefault="00C81406" w:rsidP="00C81406">
      <w:pPr>
        <w:keepNext/>
        <w:keepLines/>
        <w:rPr>
          <w:szCs w:val="22"/>
        </w:rPr>
      </w:pPr>
    </w:p>
    <w:p w14:paraId="48978EE9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 xml:space="preserve">                                          </w:t>
      </w:r>
      <w:r>
        <w:rPr>
          <w:szCs w:val="22"/>
        </w:rPr>
        <w:t xml:space="preserve">                                  </w:t>
      </w:r>
      <w:r w:rsidRPr="0062665F">
        <w:rPr>
          <w:szCs w:val="22"/>
        </w:rPr>
        <w:t xml:space="preserve">bez DPH         </w:t>
      </w:r>
      <w:r>
        <w:rPr>
          <w:szCs w:val="22"/>
        </w:rPr>
        <w:t xml:space="preserve">   </w:t>
      </w:r>
      <w:proofErr w:type="spellStart"/>
      <w:r w:rsidRPr="0062665F">
        <w:rPr>
          <w:szCs w:val="22"/>
        </w:rPr>
        <w:t>DPH</w:t>
      </w:r>
      <w:proofErr w:type="spellEnd"/>
      <w:r w:rsidRPr="0062665F">
        <w:rPr>
          <w:szCs w:val="22"/>
        </w:rPr>
        <w:t xml:space="preserve">     </w:t>
      </w:r>
      <w:r>
        <w:rPr>
          <w:szCs w:val="22"/>
        </w:rPr>
        <w:t xml:space="preserve">           </w:t>
      </w:r>
      <w:r w:rsidRPr="0062665F">
        <w:rPr>
          <w:szCs w:val="22"/>
        </w:rPr>
        <w:t xml:space="preserve">  s DPH </w:t>
      </w:r>
    </w:p>
    <w:p w14:paraId="79525516" w14:textId="77777777" w:rsidR="00C81406" w:rsidRPr="0062665F" w:rsidRDefault="00C81406" w:rsidP="00C81406">
      <w:pPr>
        <w:keepNext/>
        <w:keepLines/>
        <w:rPr>
          <w:szCs w:val="22"/>
        </w:rPr>
      </w:pPr>
      <w:r w:rsidRPr="00D87B1E">
        <w:rPr>
          <w:noProof/>
          <w:szCs w:val="22"/>
          <w:vertAlign w:val="superscript"/>
        </w:rPr>
        <w:drawing>
          <wp:inline distT="0" distB="0" distL="0" distR="0" wp14:anchorId="4CB9FC80" wp14:editId="16189491">
            <wp:extent cx="5669280" cy="57277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2207" w14:textId="77777777" w:rsidR="00C81406" w:rsidRPr="0062665F" w:rsidRDefault="00C81406" w:rsidP="00C81406">
      <w:pPr>
        <w:pStyle w:val="Zkladntext"/>
        <w:keepNext/>
        <w:keepLines/>
        <w:rPr>
          <w:szCs w:val="22"/>
        </w:rPr>
      </w:pPr>
    </w:p>
    <w:p w14:paraId="4F015C41" w14:textId="77777777" w:rsidR="00C81406" w:rsidRPr="0062665F" w:rsidRDefault="00C81406" w:rsidP="00C81406">
      <w:pPr>
        <w:pStyle w:val="Zkladntext"/>
        <w:keepNext/>
        <w:keepLines/>
        <w:rPr>
          <w:szCs w:val="22"/>
        </w:rPr>
      </w:pPr>
      <w:r w:rsidRPr="0062665F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</w:r>
      <w:r>
        <w:rPr>
          <w:szCs w:val="22"/>
        </w:rPr>
        <w:tab/>
      </w:r>
      <w:r w:rsidRPr="0062665F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023D112B" w14:textId="77777777" w:rsidR="00C81406" w:rsidRPr="0062665F" w:rsidRDefault="00C81406" w:rsidP="00C81406">
      <w:pPr>
        <w:pStyle w:val="Zkladntext"/>
        <w:keepNext/>
        <w:keepLines/>
        <w:spacing w:line="360" w:lineRule="auto"/>
        <w:rPr>
          <w:szCs w:val="22"/>
        </w:rPr>
      </w:pPr>
    </w:p>
    <w:p w14:paraId="7BC85324" w14:textId="77777777" w:rsidR="00C81406" w:rsidRPr="0062665F" w:rsidRDefault="00C81406" w:rsidP="00C81406">
      <w:pPr>
        <w:pStyle w:val="Zkladntext"/>
        <w:keepNext/>
        <w:keepLines/>
        <w:spacing w:line="360" w:lineRule="auto"/>
        <w:rPr>
          <w:szCs w:val="22"/>
        </w:rPr>
      </w:pPr>
    </w:p>
    <w:p w14:paraId="4F2A98F2" w14:textId="77777777" w:rsidR="00C81406" w:rsidRPr="0062665F" w:rsidRDefault="00C81406" w:rsidP="00C81406">
      <w:pPr>
        <w:pStyle w:val="Zkladntext"/>
        <w:keepNext/>
        <w:keepLines/>
        <w:rPr>
          <w:szCs w:val="22"/>
        </w:rPr>
      </w:pPr>
      <w:r>
        <w:rPr>
          <w:szCs w:val="22"/>
        </w:rPr>
        <w:t>_________________________</w:t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</w:r>
      <w:r>
        <w:rPr>
          <w:szCs w:val="22"/>
        </w:rPr>
        <w:tab/>
        <w:t>_________________________</w:t>
      </w:r>
    </w:p>
    <w:p w14:paraId="303A590D" w14:textId="77777777" w:rsidR="00C81406" w:rsidRPr="0062665F" w:rsidRDefault="00C81406" w:rsidP="00C81406">
      <w:pPr>
        <w:pStyle w:val="Zkladntext"/>
        <w:keepNext/>
        <w:keepLines/>
        <w:rPr>
          <w:b/>
          <w:szCs w:val="22"/>
          <w:highlight w:val="yellow"/>
        </w:rPr>
      </w:pPr>
      <w:r w:rsidRPr="0062665F">
        <w:rPr>
          <w:b/>
          <w:szCs w:val="22"/>
        </w:rPr>
        <w:t>Technická správa komunikací hl. m. Prahy, a.s.</w:t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  </w:t>
      </w:r>
      <w:r w:rsidRPr="00523E5F">
        <w:rPr>
          <w:szCs w:val="22"/>
        </w:rPr>
        <w:t>za</w:t>
      </w:r>
      <w:r>
        <w:rPr>
          <w:szCs w:val="22"/>
        </w:rPr>
        <w:t xml:space="preserve">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49771918" w14:textId="77777777" w:rsidR="00C81406" w:rsidRPr="0062665F" w:rsidRDefault="00C81406" w:rsidP="00C81406">
      <w:pPr>
        <w:pStyle w:val="Odstavecseseznamem"/>
        <w:keepNext/>
        <w:keepLines/>
        <w:tabs>
          <w:tab w:val="left" w:pos="-2268"/>
        </w:tabs>
        <w:ind w:left="0"/>
        <w:contextualSpacing w:val="0"/>
        <w:rPr>
          <w:szCs w:val="22"/>
        </w:rPr>
      </w:pPr>
      <w:r w:rsidRPr="00EF4A59">
        <w:rPr>
          <w:szCs w:val="22"/>
          <w:lang w:val="en-US"/>
        </w:rPr>
        <w:t>[</w:t>
      </w:r>
      <w:r w:rsidRPr="006E7F0C">
        <w:rPr>
          <w:szCs w:val="22"/>
          <w:highlight w:val="yellow"/>
        </w:rPr>
        <w:t>jméno, příjmení a funkce</w:t>
      </w:r>
      <w:r>
        <w:rPr>
          <w:szCs w:val="22"/>
        </w:rPr>
        <w:t>]</w:t>
      </w:r>
      <w:r>
        <w:rPr>
          <w:szCs w:val="22"/>
        </w:rPr>
        <w:tab/>
      </w:r>
      <w:r w:rsidRPr="00523E5F">
        <w:rPr>
          <w:szCs w:val="22"/>
        </w:rPr>
        <w:tab/>
      </w:r>
      <w:r w:rsidRPr="00523E5F">
        <w:rPr>
          <w:szCs w:val="22"/>
        </w:rPr>
        <w:tab/>
      </w:r>
      <w:r w:rsidRPr="00523E5F">
        <w:rPr>
          <w:szCs w:val="22"/>
        </w:rPr>
        <w:tab/>
      </w:r>
      <w:r w:rsidRPr="00523E5F">
        <w:rPr>
          <w:szCs w:val="22"/>
        </w:rPr>
        <w:tab/>
      </w:r>
      <w:r>
        <w:rPr>
          <w:szCs w:val="22"/>
        </w:rPr>
        <w:t xml:space="preserve">       </w:t>
      </w:r>
      <w:proofErr w:type="gramStart"/>
      <w:r>
        <w:rPr>
          <w:szCs w:val="22"/>
        </w:rPr>
        <w:t xml:space="preserve">   </w:t>
      </w:r>
      <w:r w:rsidRPr="00EF4A59">
        <w:rPr>
          <w:szCs w:val="22"/>
          <w:lang w:val="en-US"/>
        </w:rPr>
        <w:t>[</w:t>
      </w:r>
      <w:proofErr w:type="gramEnd"/>
      <w:r w:rsidRPr="006E7F0C">
        <w:rPr>
          <w:szCs w:val="22"/>
          <w:highlight w:val="yellow"/>
        </w:rPr>
        <w:t>jméno, příjmení a funkce</w:t>
      </w:r>
      <w:r>
        <w:rPr>
          <w:szCs w:val="22"/>
        </w:rPr>
        <w:t>]</w:t>
      </w:r>
    </w:p>
    <w:p w14:paraId="790A9198" w14:textId="77777777" w:rsidR="00C81406" w:rsidRPr="00D87B1E" w:rsidRDefault="00C81406" w:rsidP="00C81406">
      <w:pPr>
        <w:keepNext/>
        <w:keepLines/>
        <w:rPr>
          <w:highlight w:val="yellow"/>
        </w:rPr>
      </w:pPr>
    </w:p>
    <w:p w14:paraId="2580794B" w14:textId="77777777" w:rsidR="00B442C1" w:rsidRDefault="00B442C1"/>
    <w:sectPr w:rsidR="00B442C1" w:rsidSect="00215E7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06D5" w14:textId="77777777" w:rsidR="007C0099" w:rsidRDefault="007C0099">
      <w:r>
        <w:separator/>
      </w:r>
    </w:p>
  </w:endnote>
  <w:endnote w:type="continuationSeparator" w:id="0">
    <w:p w14:paraId="6CDA6615" w14:textId="77777777" w:rsidR="007C0099" w:rsidRDefault="007C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F077" w14:textId="77777777" w:rsidR="00195D1C" w:rsidRDefault="00C81406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CC3A" w14:textId="77777777" w:rsidR="007C0099" w:rsidRDefault="007C0099">
      <w:r>
        <w:separator/>
      </w:r>
    </w:p>
  </w:footnote>
  <w:footnote w:type="continuationSeparator" w:id="0">
    <w:p w14:paraId="0F44F171" w14:textId="77777777" w:rsidR="007C0099" w:rsidRDefault="007C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E7E" w14:textId="77777777" w:rsidR="00195D1C" w:rsidRDefault="00195D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3405141">
    <w:abstractNumId w:val="0"/>
  </w:num>
  <w:num w:numId="2" w16cid:durableId="2143570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06"/>
    <w:rsid w:val="00012DEA"/>
    <w:rsid w:val="00195D1C"/>
    <w:rsid w:val="0055079C"/>
    <w:rsid w:val="006731EC"/>
    <w:rsid w:val="0069483E"/>
    <w:rsid w:val="007B65CA"/>
    <w:rsid w:val="007C0099"/>
    <w:rsid w:val="00A04C65"/>
    <w:rsid w:val="00A436CD"/>
    <w:rsid w:val="00A85306"/>
    <w:rsid w:val="00B442C1"/>
    <w:rsid w:val="00C81406"/>
    <w:rsid w:val="00CC62E7"/>
    <w:rsid w:val="00E4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7CD9"/>
  <w15:docId w15:val="{821F691E-5E8A-462B-99D6-AA266399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40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814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1406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C81406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rsid w:val="00C8140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81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406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C814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1406"/>
    <w:rPr>
      <w:rFonts w:ascii="Times New Roman" w:hAnsi="Times New Roman" w:cs="Times New Roman" w:hint="default"/>
      <w:color w:val="0000FF"/>
      <w:u w:val="single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99"/>
    <w:locked/>
    <w:rsid w:val="00C81406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4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4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Zdeňková Martina</dc:creator>
  <cp:lastModifiedBy>Vynikarová Jaroslava</cp:lastModifiedBy>
  <cp:revision>6</cp:revision>
  <dcterms:created xsi:type="dcterms:W3CDTF">2023-10-20T09:02:00Z</dcterms:created>
  <dcterms:modified xsi:type="dcterms:W3CDTF">2023-10-20T09:07:00Z</dcterms:modified>
</cp:coreProperties>
</file>