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050D" w14:textId="77777777" w:rsidR="00A55731" w:rsidRDefault="00A55731" w:rsidP="00A55731">
      <w:pPr>
        <w:pStyle w:val="StylDoprava"/>
        <w:rPr>
          <w:rFonts w:cs="Arial"/>
          <w:sz w:val="22"/>
          <w:szCs w:val="22"/>
        </w:rPr>
      </w:pPr>
      <w:r>
        <w:rPr>
          <w:rFonts w:cs="Arial"/>
          <w:sz w:val="22"/>
          <w:szCs w:val="22"/>
        </w:rPr>
        <w:t>Č.j. SPU 003538/2024/</w:t>
      </w:r>
      <w:proofErr w:type="spellStart"/>
      <w:r>
        <w:rPr>
          <w:rFonts w:cs="Arial"/>
          <w:sz w:val="22"/>
          <w:szCs w:val="22"/>
        </w:rPr>
        <w:t>Ga</w:t>
      </w:r>
      <w:proofErr w:type="spellEnd"/>
    </w:p>
    <w:p w14:paraId="3E63B96E" w14:textId="2CE89266" w:rsidR="00C54926" w:rsidRDefault="00A55731" w:rsidP="00A55731">
      <w:pPr>
        <w:pStyle w:val="StylDoprava"/>
        <w:rPr>
          <w:rFonts w:cs="Arial"/>
          <w:sz w:val="22"/>
          <w:szCs w:val="22"/>
        </w:rPr>
      </w:pPr>
      <w:proofErr w:type="gramStart"/>
      <w:r>
        <w:rPr>
          <w:rFonts w:cs="Arial"/>
          <w:sz w:val="22"/>
          <w:szCs w:val="22"/>
        </w:rPr>
        <w:t>UID:spuess</w:t>
      </w:r>
      <w:proofErr w:type="gramEnd"/>
      <w:r>
        <w:rPr>
          <w:rFonts w:cs="Arial"/>
          <w:sz w:val="22"/>
          <w:szCs w:val="22"/>
        </w:rPr>
        <w:t>920817a8</w:t>
      </w:r>
    </w:p>
    <w:p w14:paraId="12CD7526"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6F13F18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6B25566D"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Mgr. Dana Lišková, ředitelka Krajského pozemkového úřadu pro Moravskoslezský kraj</w:t>
      </w:r>
    </w:p>
    <w:p w14:paraId="12718F02"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Libušina 502/5, 70200 Ostrava</w:t>
      </w:r>
    </w:p>
    <w:p w14:paraId="2987F97F"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607B58B3" w14:textId="77777777"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14:paraId="7706A384"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54BBECA6"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4872732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69B84049"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1004952322</w:t>
      </w:r>
    </w:p>
    <w:p w14:paraId="5C87154C"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4548EA36" w14:textId="77777777" w:rsidR="00F40520" w:rsidRPr="001D58B7" w:rsidRDefault="00F40520">
      <w:pPr>
        <w:widowControl/>
        <w:rPr>
          <w:rFonts w:ascii="Arial" w:hAnsi="Arial" w:cs="Arial"/>
          <w:color w:val="000000"/>
          <w:sz w:val="22"/>
          <w:szCs w:val="22"/>
        </w:rPr>
      </w:pPr>
    </w:p>
    <w:p w14:paraId="194DFF26"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60420D00" w14:textId="77777777" w:rsidR="00F40520" w:rsidRPr="001D58B7" w:rsidRDefault="00F40520">
      <w:pPr>
        <w:widowControl/>
        <w:tabs>
          <w:tab w:val="left" w:pos="120"/>
        </w:tabs>
        <w:jc w:val="both"/>
        <w:rPr>
          <w:rFonts w:ascii="Arial" w:hAnsi="Arial" w:cs="Arial"/>
          <w:i/>
          <w:iCs/>
          <w:sz w:val="22"/>
          <w:szCs w:val="22"/>
        </w:rPr>
      </w:pPr>
    </w:p>
    <w:p w14:paraId="60F99BAE" w14:textId="0B01FE32" w:rsidR="00F40520" w:rsidRDefault="00F40520">
      <w:pPr>
        <w:widowControl/>
        <w:rPr>
          <w:rFonts w:ascii="Arial" w:hAnsi="Arial" w:cs="Arial"/>
          <w:color w:val="000000"/>
          <w:sz w:val="22"/>
          <w:szCs w:val="22"/>
        </w:rPr>
      </w:pPr>
      <w:r w:rsidRPr="001D58B7">
        <w:rPr>
          <w:rFonts w:ascii="Arial" w:hAnsi="Arial" w:cs="Arial"/>
          <w:b/>
          <w:color w:val="000000"/>
          <w:sz w:val="22"/>
          <w:szCs w:val="22"/>
        </w:rPr>
        <w:t>Obchodní družstvo vlastníků Oldřišov</w:t>
      </w:r>
      <w:r w:rsidRPr="001D58B7">
        <w:rPr>
          <w:rFonts w:ascii="Arial" w:hAnsi="Arial" w:cs="Arial"/>
          <w:color w:val="000000"/>
          <w:sz w:val="22"/>
          <w:szCs w:val="22"/>
        </w:rPr>
        <w:t>, sídlo Opavská 42, Oldřišov, PSČ 74733, IČO 47676477, DIČ CZ47676477</w:t>
      </w:r>
    </w:p>
    <w:p w14:paraId="668181E7" w14:textId="2DC0D627" w:rsidR="003459CC" w:rsidRPr="001D58B7" w:rsidRDefault="003459CC">
      <w:pPr>
        <w:widowControl/>
        <w:rPr>
          <w:rFonts w:ascii="Arial" w:hAnsi="Arial" w:cs="Arial"/>
          <w:color w:val="000000"/>
          <w:sz w:val="22"/>
          <w:szCs w:val="22"/>
        </w:rPr>
      </w:pPr>
      <w:r>
        <w:rPr>
          <w:rFonts w:ascii="Arial" w:hAnsi="Arial" w:cs="Arial"/>
          <w:color w:val="000000"/>
          <w:sz w:val="22"/>
          <w:szCs w:val="22"/>
        </w:rPr>
        <w:t>které zastupuje:</w:t>
      </w:r>
      <w:r>
        <w:rPr>
          <w:rFonts w:ascii="Arial" w:hAnsi="Arial" w:cs="Arial"/>
          <w:color w:val="000000"/>
          <w:sz w:val="22"/>
          <w:szCs w:val="22"/>
        </w:rPr>
        <w:tab/>
        <w:t>Josef Dostál, předseda družstva</w:t>
      </w:r>
    </w:p>
    <w:p w14:paraId="62D64484"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510F61C8"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562709BA"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32ACF6C5"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3083A10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44C4A178" w14:textId="77777777" w:rsidR="00F40520" w:rsidRPr="001D58B7" w:rsidRDefault="00F40520">
      <w:pPr>
        <w:widowControl/>
        <w:rPr>
          <w:rFonts w:ascii="Arial" w:hAnsi="Arial" w:cs="Arial"/>
          <w:b/>
          <w:bCs/>
          <w:sz w:val="22"/>
          <w:szCs w:val="22"/>
        </w:rPr>
      </w:pPr>
    </w:p>
    <w:p w14:paraId="467346F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1004952322</w:t>
      </w:r>
    </w:p>
    <w:p w14:paraId="4F7671C8" w14:textId="77777777" w:rsidR="00F40520" w:rsidRPr="001D58B7" w:rsidRDefault="00F40520">
      <w:pPr>
        <w:widowControl/>
        <w:rPr>
          <w:rFonts w:ascii="Arial" w:hAnsi="Arial" w:cs="Arial"/>
          <w:sz w:val="22"/>
          <w:szCs w:val="22"/>
        </w:rPr>
      </w:pPr>
    </w:p>
    <w:p w14:paraId="0DF7EFC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7BB5A0BE"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Moravskoslezský kraj, Katastrální pracoviště </w:t>
      </w:r>
      <w:proofErr w:type="gramStart"/>
      <w:r w:rsidR="00F40520" w:rsidRPr="001D58B7">
        <w:rPr>
          <w:rFonts w:ascii="Arial" w:hAnsi="Arial" w:cs="Arial"/>
          <w:sz w:val="22"/>
          <w:szCs w:val="22"/>
        </w:rPr>
        <w:t>Opava  na</w:t>
      </w:r>
      <w:proofErr w:type="gramEnd"/>
      <w:r w:rsidR="00F40520" w:rsidRPr="001D58B7">
        <w:rPr>
          <w:rFonts w:ascii="Arial" w:hAnsi="Arial" w:cs="Arial"/>
          <w:sz w:val="22"/>
          <w:szCs w:val="22"/>
        </w:rPr>
        <w:t xml:space="preserve"> LV 10 002:</w:t>
      </w:r>
    </w:p>
    <w:p w14:paraId="01E48CDE"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37FCCD3B"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785A2D32"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3684C310"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1E3C05D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Oldřišov</w:t>
      </w:r>
      <w:r w:rsidRPr="001D58B7">
        <w:rPr>
          <w:rFonts w:ascii="Arial" w:hAnsi="Arial" w:cs="Arial"/>
          <w:sz w:val="18"/>
          <w:szCs w:val="18"/>
        </w:rPr>
        <w:tab/>
      </w:r>
      <w:proofErr w:type="spellStart"/>
      <w:r w:rsidRPr="001D58B7">
        <w:rPr>
          <w:rFonts w:ascii="Arial" w:hAnsi="Arial" w:cs="Arial"/>
          <w:sz w:val="18"/>
          <w:szCs w:val="18"/>
        </w:rPr>
        <w:t>Oldřišov</w:t>
      </w:r>
      <w:proofErr w:type="spellEnd"/>
      <w:r w:rsidRPr="001D58B7">
        <w:rPr>
          <w:rFonts w:ascii="Arial" w:hAnsi="Arial" w:cs="Arial"/>
          <w:sz w:val="18"/>
          <w:szCs w:val="18"/>
        </w:rPr>
        <w:tab/>
        <w:t>134/6</w:t>
      </w:r>
      <w:r w:rsidRPr="001D58B7">
        <w:rPr>
          <w:rFonts w:ascii="Arial" w:hAnsi="Arial" w:cs="Arial"/>
          <w:sz w:val="18"/>
          <w:szCs w:val="18"/>
        </w:rPr>
        <w:tab/>
        <w:t>zastavěná plocha a nádvoří</w:t>
      </w:r>
    </w:p>
    <w:p w14:paraId="7FB9F34E" w14:textId="77777777" w:rsidR="00F40520" w:rsidRPr="001D58B7" w:rsidRDefault="00F40520">
      <w:pPr>
        <w:pStyle w:val="obec1"/>
        <w:widowControl/>
        <w:rPr>
          <w:rFonts w:ascii="Arial" w:hAnsi="Arial" w:cs="Arial"/>
          <w:sz w:val="18"/>
          <w:szCs w:val="18"/>
        </w:rPr>
      </w:pPr>
    </w:p>
    <w:p w14:paraId="1BB7F97D"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7BEAF78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Oldřišov</w:t>
      </w:r>
      <w:r w:rsidRPr="001D58B7">
        <w:rPr>
          <w:rFonts w:ascii="Arial" w:hAnsi="Arial" w:cs="Arial"/>
          <w:sz w:val="18"/>
          <w:szCs w:val="18"/>
        </w:rPr>
        <w:tab/>
      </w:r>
      <w:proofErr w:type="spellStart"/>
      <w:r w:rsidRPr="001D58B7">
        <w:rPr>
          <w:rFonts w:ascii="Arial" w:hAnsi="Arial" w:cs="Arial"/>
          <w:sz w:val="18"/>
          <w:szCs w:val="18"/>
        </w:rPr>
        <w:t>Oldřišov</w:t>
      </w:r>
      <w:proofErr w:type="spellEnd"/>
      <w:r w:rsidRPr="001D58B7">
        <w:rPr>
          <w:rFonts w:ascii="Arial" w:hAnsi="Arial" w:cs="Arial"/>
          <w:sz w:val="18"/>
          <w:szCs w:val="18"/>
        </w:rPr>
        <w:tab/>
        <w:t>134/7</w:t>
      </w:r>
      <w:r w:rsidRPr="001D58B7">
        <w:rPr>
          <w:rFonts w:ascii="Arial" w:hAnsi="Arial" w:cs="Arial"/>
          <w:sz w:val="18"/>
          <w:szCs w:val="18"/>
        </w:rPr>
        <w:tab/>
        <w:t>ostatní plocha</w:t>
      </w:r>
    </w:p>
    <w:p w14:paraId="00266B42"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Nově vytvořeno GP: číslo 1051-18/2021 ze dne 19.8.2021 z parcely č. KN 134/5</w:t>
      </w:r>
    </w:p>
    <w:p w14:paraId="5CED7075"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1C001C2A"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4B452916"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374602D1" w14:textId="7AE6BE3E"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3459CC">
        <w:rPr>
          <w:rFonts w:ascii="Arial" w:hAnsi="Arial" w:cs="Arial"/>
          <w:sz w:val="22"/>
          <w:szCs w:val="22"/>
        </w:rPr>
        <w:t>§ 10 odst. 3 a 4</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13E6CCE4" w14:textId="77777777" w:rsidR="00F40520" w:rsidRPr="001D58B7" w:rsidRDefault="00F40520">
      <w:pPr>
        <w:pStyle w:val="para"/>
        <w:widowControl/>
        <w:ind w:firstLine="426"/>
        <w:jc w:val="both"/>
        <w:rPr>
          <w:rFonts w:ascii="Arial" w:hAnsi="Arial" w:cs="Arial"/>
          <w:b w:val="0"/>
          <w:bCs w:val="0"/>
          <w:sz w:val="22"/>
          <w:szCs w:val="22"/>
        </w:rPr>
      </w:pPr>
    </w:p>
    <w:p w14:paraId="184F0CD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2BAB541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66C4D51C" w14:textId="59E4552E" w:rsidR="00F40520" w:rsidRDefault="00F40520">
      <w:pPr>
        <w:widowControl/>
        <w:ind w:firstLine="426"/>
        <w:jc w:val="both"/>
        <w:rPr>
          <w:rFonts w:ascii="Arial" w:hAnsi="Arial" w:cs="Arial"/>
          <w:sz w:val="22"/>
          <w:szCs w:val="22"/>
        </w:rPr>
      </w:pPr>
    </w:p>
    <w:p w14:paraId="27A4BCB3" w14:textId="713A5F53" w:rsidR="003459CC" w:rsidRDefault="003459CC" w:rsidP="003459CC">
      <w:pPr>
        <w:widowControl/>
        <w:jc w:val="both"/>
        <w:rPr>
          <w:rFonts w:ascii="Arial" w:hAnsi="Arial" w:cs="Arial"/>
          <w:sz w:val="22"/>
          <w:szCs w:val="22"/>
        </w:rPr>
      </w:pPr>
    </w:p>
    <w:p w14:paraId="6767E5F1" w14:textId="11F9F033" w:rsidR="003459CC" w:rsidRDefault="003459CC" w:rsidP="003459CC">
      <w:pPr>
        <w:widowControl/>
        <w:jc w:val="both"/>
        <w:rPr>
          <w:rFonts w:ascii="Arial" w:hAnsi="Arial" w:cs="Arial"/>
          <w:sz w:val="22"/>
          <w:szCs w:val="22"/>
        </w:rPr>
      </w:pPr>
    </w:p>
    <w:p w14:paraId="3C8093B1" w14:textId="77777777" w:rsidR="007F0A98" w:rsidRDefault="007F0A98" w:rsidP="003459CC">
      <w:pPr>
        <w:widowControl/>
        <w:jc w:val="both"/>
        <w:rPr>
          <w:rFonts w:ascii="Arial" w:hAnsi="Arial" w:cs="Arial"/>
          <w:sz w:val="22"/>
          <w:szCs w:val="22"/>
        </w:rPr>
      </w:pPr>
    </w:p>
    <w:p w14:paraId="5C12D30C" w14:textId="77777777" w:rsidR="003459CC" w:rsidRPr="001D58B7" w:rsidRDefault="003459CC">
      <w:pPr>
        <w:widowControl/>
        <w:ind w:firstLine="426"/>
        <w:jc w:val="both"/>
        <w:rPr>
          <w:rFonts w:ascii="Arial" w:hAnsi="Arial" w:cs="Arial"/>
          <w:sz w:val="22"/>
          <w:szCs w:val="22"/>
        </w:rPr>
      </w:pPr>
    </w:p>
    <w:p w14:paraId="28307135"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14:paraId="6573D684"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015DDF58" w14:textId="77777777">
        <w:tc>
          <w:tcPr>
            <w:tcW w:w="2150" w:type="dxa"/>
            <w:tcBorders>
              <w:top w:val="single" w:sz="6" w:space="0" w:color="auto"/>
              <w:left w:val="single" w:sz="6" w:space="0" w:color="auto"/>
              <w:bottom w:val="single" w:sz="6" w:space="0" w:color="auto"/>
              <w:right w:val="single" w:sz="6" w:space="0" w:color="auto"/>
            </w:tcBorders>
          </w:tcPr>
          <w:p w14:paraId="27F9851C" w14:textId="77777777" w:rsidR="00BC0356" w:rsidRPr="00CA79DA" w:rsidRDefault="00BC0356">
            <w:pPr>
              <w:widowControl/>
              <w:jc w:val="center"/>
              <w:rPr>
                <w:rFonts w:ascii="Arial" w:hAnsi="Arial" w:cs="Arial"/>
                <w:sz w:val="18"/>
                <w:szCs w:val="18"/>
              </w:rPr>
            </w:pPr>
          </w:p>
          <w:p w14:paraId="2A74400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48C89FD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53A7B78B" w14:textId="77777777" w:rsidR="00BC0356" w:rsidRPr="00CA79DA" w:rsidRDefault="00BC0356">
            <w:pPr>
              <w:widowControl/>
              <w:jc w:val="center"/>
              <w:rPr>
                <w:rFonts w:ascii="Arial" w:hAnsi="Arial" w:cs="Arial"/>
                <w:sz w:val="18"/>
                <w:szCs w:val="18"/>
              </w:rPr>
            </w:pPr>
          </w:p>
          <w:p w14:paraId="64392630"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7F7ADF58" w14:textId="77777777" w:rsidR="00BC0356" w:rsidRPr="00CA79DA" w:rsidRDefault="00BC0356">
            <w:pPr>
              <w:widowControl/>
              <w:jc w:val="center"/>
              <w:rPr>
                <w:rFonts w:ascii="Arial" w:hAnsi="Arial" w:cs="Arial"/>
                <w:sz w:val="18"/>
                <w:szCs w:val="18"/>
              </w:rPr>
            </w:pPr>
          </w:p>
          <w:p w14:paraId="27D71FF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02F311D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4200324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1C95D172" w14:textId="77777777" w:rsidR="00BC0356" w:rsidRPr="00CA79DA" w:rsidRDefault="00BC0356">
            <w:pPr>
              <w:widowControl/>
              <w:jc w:val="center"/>
              <w:rPr>
                <w:rFonts w:ascii="Arial" w:hAnsi="Arial" w:cs="Arial"/>
                <w:sz w:val="18"/>
                <w:szCs w:val="18"/>
              </w:rPr>
            </w:pPr>
          </w:p>
          <w:p w14:paraId="3A90D25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60E30C5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18F22B0D" w14:textId="77777777">
        <w:tc>
          <w:tcPr>
            <w:tcW w:w="2150" w:type="dxa"/>
            <w:tcBorders>
              <w:top w:val="single" w:sz="6" w:space="0" w:color="auto"/>
              <w:left w:val="single" w:sz="6" w:space="0" w:color="auto"/>
              <w:bottom w:val="single" w:sz="6" w:space="0" w:color="auto"/>
              <w:right w:val="single" w:sz="6" w:space="0" w:color="auto"/>
            </w:tcBorders>
          </w:tcPr>
          <w:p w14:paraId="094DF61C"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Oldřišov</w:t>
            </w:r>
          </w:p>
        </w:tc>
        <w:tc>
          <w:tcPr>
            <w:tcW w:w="1142" w:type="dxa"/>
            <w:tcBorders>
              <w:top w:val="single" w:sz="6" w:space="0" w:color="auto"/>
              <w:left w:val="single" w:sz="6" w:space="0" w:color="auto"/>
              <w:bottom w:val="single" w:sz="6" w:space="0" w:color="auto"/>
              <w:right w:val="single" w:sz="6" w:space="0" w:color="auto"/>
            </w:tcBorders>
          </w:tcPr>
          <w:p w14:paraId="0EE73A10"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134/6</w:t>
            </w:r>
          </w:p>
        </w:tc>
        <w:tc>
          <w:tcPr>
            <w:tcW w:w="2016" w:type="dxa"/>
            <w:tcBorders>
              <w:top w:val="single" w:sz="6" w:space="0" w:color="auto"/>
              <w:left w:val="single" w:sz="6" w:space="0" w:color="auto"/>
              <w:bottom w:val="single" w:sz="6" w:space="0" w:color="auto"/>
              <w:right w:val="single" w:sz="6" w:space="0" w:color="auto"/>
            </w:tcBorders>
          </w:tcPr>
          <w:p w14:paraId="57AB2508"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822 250,00 Kč</w:t>
            </w:r>
          </w:p>
        </w:tc>
        <w:tc>
          <w:tcPr>
            <w:tcW w:w="1882" w:type="dxa"/>
            <w:tcBorders>
              <w:top w:val="single" w:sz="6" w:space="0" w:color="auto"/>
              <w:left w:val="single" w:sz="6" w:space="0" w:color="auto"/>
              <w:bottom w:val="single" w:sz="6" w:space="0" w:color="auto"/>
              <w:right w:val="single" w:sz="6" w:space="0" w:color="auto"/>
            </w:tcBorders>
          </w:tcPr>
          <w:p w14:paraId="5BB8825A"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82 225,00 Kč</w:t>
            </w:r>
          </w:p>
        </w:tc>
        <w:tc>
          <w:tcPr>
            <w:tcW w:w="1882" w:type="dxa"/>
            <w:tcBorders>
              <w:top w:val="single" w:sz="6" w:space="0" w:color="auto"/>
              <w:left w:val="single" w:sz="6" w:space="0" w:color="auto"/>
              <w:bottom w:val="single" w:sz="6" w:space="0" w:color="auto"/>
              <w:right w:val="single" w:sz="6" w:space="0" w:color="auto"/>
            </w:tcBorders>
          </w:tcPr>
          <w:p w14:paraId="506DA224"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740 025,00 Kč</w:t>
            </w:r>
          </w:p>
        </w:tc>
      </w:tr>
      <w:tr w:rsidR="00BC0356" w:rsidRPr="00CA79DA" w14:paraId="5F6B0C92" w14:textId="77777777">
        <w:tc>
          <w:tcPr>
            <w:tcW w:w="2150" w:type="dxa"/>
            <w:tcBorders>
              <w:top w:val="single" w:sz="6" w:space="0" w:color="auto"/>
              <w:left w:val="single" w:sz="6" w:space="0" w:color="auto"/>
              <w:bottom w:val="single" w:sz="6" w:space="0" w:color="auto"/>
              <w:right w:val="single" w:sz="6" w:space="0" w:color="auto"/>
            </w:tcBorders>
          </w:tcPr>
          <w:p w14:paraId="1D6A61C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Oldřišov</w:t>
            </w:r>
          </w:p>
        </w:tc>
        <w:tc>
          <w:tcPr>
            <w:tcW w:w="1142" w:type="dxa"/>
            <w:tcBorders>
              <w:top w:val="single" w:sz="6" w:space="0" w:color="auto"/>
              <w:left w:val="single" w:sz="6" w:space="0" w:color="auto"/>
              <w:bottom w:val="single" w:sz="6" w:space="0" w:color="auto"/>
              <w:right w:val="single" w:sz="6" w:space="0" w:color="auto"/>
            </w:tcBorders>
          </w:tcPr>
          <w:p w14:paraId="1534B5E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134/7</w:t>
            </w:r>
          </w:p>
        </w:tc>
        <w:tc>
          <w:tcPr>
            <w:tcW w:w="2016" w:type="dxa"/>
            <w:tcBorders>
              <w:top w:val="single" w:sz="6" w:space="0" w:color="auto"/>
              <w:left w:val="single" w:sz="6" w:space="0" w:color="auto"/>
              <w:bottom w:val="single" w:sz="6" w:space="0" w:color="auto"/>
              <w:right w:val="single" w:sz="6" w:space="0" w:color="auto"/>
            </w:tcBorders>
          </w:tcPr>
          <w:p w14:paraId="2234214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3 150 125,00 Kč</w:t>
            </w:r>
          </w:p>
        </w:tc>
        <w:tc>
          <w:tcPr>
            <w:tcW w:w="1882" w:type="dxa"/>
            <w:tcBorders>
              <w:top w:val="single" w:sz="6" w:space="0" w:color="auto"/>
              <w:left w:val="single" w:sz="6" w:space="0" w:color="auto"/>
              <w:bottom w:val="single" w:sz="6" w:space="0" w:color="auto"/>
              <w:right w:val="single" w:sz="6" w:space="0" w:color="auto"/>
            </w:tcBorders>
          </w:tcPr>
          <w:p w14:paraId="44ECCAD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315 012,00 Kč</w:t>
            </w:r>
          </w:p>
        </w:tc>
        <w:tc>
          <w:tcPr>
            <w:tcW w:w="1882" w:type="dxa"/>
            <w:tcBorders>
              <w:top w:val="single" w:sz="6" w:space="0" w:color="auto"/>
              <w:left w:val="single" w:sz="6" w:space="0" w:color="auto"/>
              <w:bottom w:val="single" w:sz="6" w:space="0" w:color="auto"/>
              <w:right w:val="single" w:sz="6" w:space="0" w:color="auto"/>
            </w:tcBorders>
          </w:tcPr>
          <w:p w14:paraId="4B2ED9E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2 835 113,00 Kč</w:t>
            </w:r>
          </w:p>
        </w:tc>
      </w:tr>
    </w:tbl>
    <w:p w14:paraId="28CE3513"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23DDB29A" w14:textId="77777777">
        <w:tc>
          <w:tcPr>
            <w:tcW w:w="3292" w:type="dxa"/>
            <w:tcBorders>
              <w:top w:val="single" w:sz="6" w:space="0" w:color="auto"/>
              <w:left w:val="single" w:sz="6" w:space="0" w:color="auto"/>
              <w:bottom w:val="single" w:sz="6" w:space="0" w:color="auto"/>
              <w:right w:val="single" w:sz="6" w:space="0" w:color="auto"/>
            </w:tcBorders>
          </w:tcPr>
          <w:p w14:paraId="09D6F34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1640527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3 972 375,00 Kč</w:t>
            </w:r>
          </w:p>
        </w:tc>
        <w:tc>
          <w:tcPr>
            <w:tcW w:w="1882" w:type="dxa"/>
            <w:tcBorders>
              <w:top w:val="single" w:sz="6" w:space="0" w:color="auto"/>
              <w:left w:val="single" w:sz="6" w:space="0" w:color="auto"/>
              <w:bottom w:val="single" w:sz="6" w:space="0" w:color="auto"/>
              <w:right w:val="single" w:sz="6" w:space="0" w:color="auto"/>
            </w:tcBorders>
          </w:tcPr>
          <w:p w14:paraId="3CA8B7B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397 237,00 Kč</w:t>
            </w:r>
          </w:p>
        </w:tc>
        <w:tc>
          <w:tcPr>
            <w:tcW w:w="1882" w:type="dxa"/>
            <w:tcBorders>
              <w:top w:val="single" w:sz="6" w:space="0" w:color="auto"/>
              <w:left w:val="single" w:sz="6" w:space="0" w:color="auto"/>
              <w:bottom w:val="single" w:sz="6" w:space="0" w:color="auto"/>
              <w:right w:val="single" w:sz="6" w:space="0" w:color="auto"/>
            </w:tcBorders>
          </w:tcPr>
          <w:p w14:paraId="2F9C8D1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3 575 138,00 Kč</w:t>
            </w:r>
          </w:p>
        </w:tc>
      </w:tr>
    </w:tbl>
    <w:p w14:paraId="0B199278" w14:textId="77777777" w:rsidR="00BC0356" w:rsidRPr="00CA79DA" w:rsidRDefault="00BC0356" w:rsidP="00BC0356">
      <w:pPr>
        <w:widowControl/>
        <w:ind w:left="-142"/>
        <w:rPr>
          <w:rFonts w:ascii="Arial" w:hAnsi="Arial" w:cs="Arial"/>
          <w:sz w:val="18"/>
          <w:szCs w:val="18"/>
        </w:rPr>
      </w:pPr>
    </w:p>
    <w:p w14:paraId="6F14B4D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397 237,00 Kč (slovy: tři sta devadesát sedm tisíc dvě stě třicet sedm korun českých) kupující zaplatil prodávajícímu před podpisem této smlouvy formou zálohy na úhradu kupní ceny, zbývající část, to jest částka ve výši 3 575 138,00 Kč (slovy: tři miliony pět set sedmdesát pět tisíc jedno sto třicet osm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086BC075"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28C2FC4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5B551D56"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6B535B8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77EA804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6C1E9C13" w14:textId="402BAD41" w:rsidR="00BC0356" w:rsidRPr="00CA79DA" w:rsidRDefault="00BC0356" w:rsidP="003459CC">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6D567451" w14:textId="77777777" w:rsidR="000F696F" w:rsidRDefault="000F696F">
      <w:pPr>
        <w:widowControl/>
      </w:pPr>
    </w:p>
    <w:p w14:paraId="28B94B8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6793368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159F097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113B1E2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24019F88"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6D51EF8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7B6021E7" w14:textId="77777777" w:rsidR="00F40520" w:rsidRPr="001D58B7" w:rsidRDefault="00F40520">
      <w:pPr>
        <w:widowControl/>
        <w:ind w:firstLine="426"/>
        <w:jc w:val="both"/>
        <w:rPr>
          <w:rFonts w:ascii="Arial" w:hAnsi="Arial" w:cs="Arial"/>
          <w:sz w:val="22"/>
          <w:szCs w:val="22"/>
        </w:rPr>
      </w:pPr>
    </w:p>
    <w:p w14:paraId="32019CE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02EDC2E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765B0875"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lastRenderedPageBreak/>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D6069F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225N08/22, kterou se Státním pozemkovým úřadem, resp. dříve PF ČR uzavřel Obchodní družstvo vlastníků Oldřišov, jakožto nájemce. S obsahem nájemní smlouvy byl kupující seznámen před podpisem této smlouvy, což stvrzuje svým podpisem.</w:t>
      </w:r>
    </w:p>
    <w:p w14:paraId="16CE0412" w14:textId="77777777" w:rsidR="00F40520" w:rsidRPr="001D58B7" w:rsidRDefault="00F40520">
      <w:pPr>
        <w:widowControl/>
        <w:ind w:firstLine="426"/>
        <w:jc w:val="both"/>
        <w:rPr>
          <w:rFonts w:ascii="Arial" w:hAnsi="Arial" w:cs="Arial"/>
          <w:sz w:val="22"/>
          <w:szCs w:val="22"/>
        </w:rPr>
      </w:pPr>
    </w:p>
    <w:p w14:paraId="787EEA1F" w14:textId="77777777" w:rsidR="00F40520" w:rsidRPr="001D58B7" w:rsidRDefault="00F40520">
      <w:pPr>
        <w:widowControl/>
        <w:ind w:firstLine="426"/>
        <w:jc w:val="both"/>
        <w:rPr>
          <w:rFonts w:ascii="Arial" w:hAnsi="Arial" w:cs="Arial"/>
          <w:sz w:val="22"/>
          <w:szCs w:val="22"/>
        </w:rPr>
      </w:pPr>
    </w:p>
    <w:p w14:paraId="37E8A152" w14:textId="77777777" w:rsidR="00F40520" w:rsidRPr="001D58B7" w:rsidRDefault="00F40520">
      <w:pPr>
        <w:pStyle w:val="vnitrniText"/>
        <w:widowControl/>
        <w:rPr>
          <w:rFonts w:ascii="Arial" w:hAnsi="Arial" w:cs="Arial"/>
          <w:sz w:val="22"/>
          <w:szCs w:val="22"/>
        </w:rPr>
      </w:pPr>
      <w:r w:rsidRPr="001D58B7">
        <w:rPr>
          <w:rFonts w:ascii="Arial" w:hAnsi="Arial" w:cs="Arial"/>
          <w:sz w:val="22"/>
          <w:szCs w:val="22"/>
        </w:rPr>
        <w:t>3) Na prodávaných pozemcích váznou tato práva třetích osob:</w:t>
      </w:r>
    </w:p>
    <w:p w14:paraId="72819C94" w14:textId="345D75CF" w:rsidR="00F40520" w:rsidRPr="001D58B7" w:rsidRDefault="00F40520">
      <w:pPr>
        <w:pStyle w:val="vnitrniText"/>
        <w:widowControl/>
        <w:rPr>
          <w:rFonts w:ascii="Arial" w:hAnsi="Arial" w:cs="Arial"/>
          <w:sz w:val="22"/>
          <w:szCs w:val="22"/>
        </w:rPr>
      </w:pPr>
      <w:r w:rsidRPr="001D58B7">
        <w:rPr>
          <w:rFonts w:ascii="Arial" w:hAnsi="Arial" w:cs="Arial"/>
          <w:sz w:val="22"/>
          <w:szCs w:val="22"/>
        </w:rPr>
        <w:t>Na prodávaných pozemcích váznou tato práva třetích osob:</w:t>
      </w:r>
      <w:r w:rsidR="005C0956">
        <w:rPr>
          <w:rFonts w:ascii="Arial" w:hAnsi="Arial" w:cs="Arial"/>
          <w:sz w:val="22"/>
          <w:szCs w:val="22"/>
        </w:rPr>
        <w:t xml:space="preserve"> </w:t>
      </w:r>
      <w:r w:rsidRPr="001D58B7">
        <w:rPr>
          <w:rFonts w:ascii="Arial" w:hAnsi="Arial" w:cs="Arial"/>
          <w:sz w:val="22"/>
          <w:szCs w:val="22"/>
        </w:rPr>
        <w:t>věcné břemeno ve prospěch Česká telekomunikační infr</w:t>
      </w:r>
      <w:r w:rsidR="005C0956">
        <w:rPr>
          <w:rFonts w:ascii="Arial" w:hAnsi="Arial" w:cs="Arial"/>
          <w:sz w:val="22"/>
          <w:szCs w:val="22"/>
        </w:rPr>
        <w:t>a</w:t>
      </w:r>
      <w:r w:rsidRPr="001D58B7">
        <w:rPr>
          <w:rFonts w:ascii="Arial" w:hAnsi="Arial" w:cs="Arial"/>
          <w:sz w:val="22"/>
          <w:szCs w:val="22"/>
        </w:rPr>
        <w:t>struktura a.s. spočívající v právu telekomunikační s</w:t>
      </w:r>
      <w:r w:rsidR="005C0956">
        <w:rPr>
          <w:rFonts w:ascii="Arial" w:hAnsi="Arial" w:cs="Arial"/>
          <w:sz w:val="22"/>
          <w:szCs w:val="22"/>
        </w:rPr>
        <w:t>í</w:t>
      </w:r>
      <w:r w:rsidRPr="001D58B7">
        <w:rPr>
          <w:rFonts w:ascii="Arial" w:hAnsi="Arial" w:cs="Arial"/>
          <w:sz w:val="22"/>
          <w:szCs w:val="22"/>
        </w:rPr>
        <w:t>ť " 11010-050011 RVDSL4M_T_E04_OP_SLUZ3_OK</w:t>
      </w:r>
      <w:proofErr w:type="gramStart"/>
      <w:r w:rsidRPr="001D58B7">
        <w:rPr>
          <w:rFonts w:ascii="Arial" w:hAnsi="Arial" w:cs="Arial"/>
          <w:sz w:val="22"/>
          <w:szCs w:val="22"/>
        </w:rPr>
        <w:t>"  a</w:t>
      </w:r>
      <w:proofErr w:type="gramEnd"/>
      <w:r w:rsidRPr="001D58B7">
        <w:rPr>
          <w:rFonts w:ascii="Arial" w:hAnsi="Arial" w:cs="Arial"/>
          <w:sz w:val="22"/>
          <w:szCs w:val="22"/>
        </w:rPr>
        <w:t xml:space="preserve"> věcné břemeno ve prospěch Obce Oldřišov spočívající v právu kanalizační zařízení včetně jeho příslušenství a právu vstupovat a vjíždět v souvislosti se zřízením, rekonstrukcemi, opravami a provozováním kanalizační</w:t>
      </w:r>
      <w:r w:rsidR="005C0956">
        <w:rPr>
          <w:rFonts w:ascii="Arial" w:hAnsi="Arial" w:cs="Arial"/>
          <w:sz w:val="22"/>
          <w:szCs w:val="22"/>
        </w:rPr>
        <w:t>c</w:t>
      </w:r>
      <w:r w:rsidRPr="001D58B7">
        <w:rPr>
          <w:rFonts w:ascii="Arial" w:hAnsi="Arial" w:cs="Arial"/>
          <w:sz w:val="22"/>
          <w:szCs w:val="22"/>
        </w:rPr>
        <w:t xml:space="preserve">h zařízení. </w:t>
      </w:r>
    </w:p>
    <w:p w14:paraId="7160D924" w14:textId="77777777" w:rsidR="00F40520" w:rsidRPr="001D58B7" w:rsidRDefault="0003136B">
      <w:pPr>
        <w:pStyle w:val="vnitrniText"/>
        <w:widowControl/>
        <w:rPr>
          <w:rFonts w:ascii="Arial" w:hAnsi="Arial" w:cs="Arial"/>
          <w:sz w:val="22"/>
          <w:szCs w:val="22"/>
        </w:rPr>
      </w:pPr>
      <w:r>
        <w:rPr>
          <w:rFonts w:ascii="Arial" w:hAnsi="Arial" w:cs="Arial"/>
        </w:rPr>
        <w:t xml:space="preserve">4)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2B773231" w14:textId="77777777" w:rsidR="00F40520" w:rsidRPr="001D58B7" w:rsidRDefault="00F40520">
      <w:pPr>
        <w:widowControl/>
        <w:ind w:firstLine="426"/>
        <w:jc w:val="both"/>
        <w:rPr>
          <w:rFonts w:ascii="Arial" w:hAnsi="Arial" w:cs="Arial"/>
          <w:sz w:val="22"/>
          <w:szCs w:val="22"/>
        </w:rPr>
      </w:pPr>
    </w:p>
    <w:p w14:paraId="5A7EAB15" w14:textId="010995D4" w:rsidR="00F40520" w:rsidRPr="001D58B7" w:rsidRDefault="00F40520" w:rsidP="003459CC">
      <w:pPr>
        <w:pStyle w:val="para"/>
        <w:widowControl/>
        <w:rPr>
          <w:rFonts w:ascii="Arial" w:hAnsi="Arial" w:cs="Arial"/>
          <w:sz w:val="22"/>
          <w:szCs w:val="22"/>
        </w:rPr>
      </w:pPr>
      <w:r w:rsidRPr="001D58B7">
        <w:rPr>
          <w:rFonts w:ascii="Arial" w:hAnsi="Arial" w:cs="Arial"/>
          <w:sz w:val="22"/>
          <w:szCs w:val="22"/>
        </w:rPr>
        <w:t>VII.</w:t>
      </w:r>
    </w:p>
    <w:p w14:paraId="4876330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798F4FD4"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9F66723"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CDF6B94"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322ED9A5" w14:textId="77777777" w:rsidR="00F40520" w:rsidRPr="001D58B7" w:rsidRDefault="00F40520">
      <w:pPr>
        <w:widowControl/>
        <w:ind w:firstLine="426"/>
        <w:jc w:val="both"/>
        <w:rPr>
          <w:rFonts w:ascii="Arial" w:hAnsi="Arial" w:cs="Arial"/>
          <w:sz w:val="22"/>
          <w:szCs w:val="22"/>
        </w:rPr>
      </w:pPr>
    </w:p>
    <w:p w14:paraId="4A60505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6BF77C7C"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106FA18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xml:space="preserve">,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stejnopis(y) a ostatní jsou určeny pro prodávajícího.</w:t>
      </w:r>
    </w:p>
    <w:p w14:paraId="2595657B"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6F62EF8E" w14:textId="77777777" w:rsidR="00F40520" w:rsidRDefault="00F40520" w:rsidP="00347DF4">
      <w:pPr>
        <w:widowControl/>
        <w:ind w:firstLine="426"/>
        <w:jc w:val="both"/>
        <w:rPr>
          <w:rFonts w:ascii="Arial" w:hAnsi="Arial" w:cs="Arial"/>
          <w:sz w:val="22"/>
          <w:szCs w:val="22"/>
        </w:rPr>
      </w:pPr>
    </w:p>
    <w:p w14:paraId="418D0C8D" w14:textId="77777777" w:rsidR="00347DF4" w:rsidRPr="001D58B7" w:rsidRDefault="00347DF4" w:rsidP="00347DF4">
      <w:pPr>
        <w:widowControl/>
        <w:ind w:firstLine="426"/>
        <w:jc w:val="both"/>
        <w:rPr>
          <w:rFonts w:ascii="Arial" w:hAnsi="Arial" w:cs="Arial"/>
          <w:sz w:val="22"/>
          <w:szCs w:val="22"/>
        </w:rPr>
      </w:pPr>
    </w:p>
    <w:p w14:paraId="6BCF999A" w14:textId="77777777" w:rsidR="007F0A98" w:rsidRDefault="007F0A98" w:rsidP="00347DF4">
      <w:pPr>
        <w:widowControl/>
        <w:ind w:firstLine="426"/>
        <w:jc w:val="center"/>
        <w:rPr>
          <w:rFonts w:ascii="Arial" w:hAnsi="Arial" w:cs="Arial"/>
          <w:b/>
          <w:bCs/>
          <w:sz w:val="22"/>
          <w:szCs w:val="22"/>
        </w:rPr>
      </w:pPr>
    </w:p>
    <w:p w14:paraId="5E9EFC13" w14:textId="77777777" w:rsidR="007F0A98" w:rsidRDefault="007F0A98" w:rsidP="00347DF4">
      <w:pPr>
        <w:widowControl/>
        <w:ind w:firstLine="426"/>
        <w:jc w:val="center"/>
        <w:rPr>
          <w:rFonts w:ascii="Arial" w:hAnsi="Arial" w:cs="Arial"/>
          <w:b/>
          <w:bCs/>
          <w:sz w:val="22"/>
          <w:szCs w:val="22"/>
        </w:rPr>
      </w:pPr>
    </w:p>
    <w:p w14:paraId="780B386F" w14:textId="77777777" w:rsidR="007F0A98" w:rsidRDefault="007F0A98" w:rsidP="00347DF4">
      <w:pPr>
        <w:widowControl/>
        <w:ind w:firstLine="426"/>
        <w:jc w:val="center"/>
        <w:rPr>
          <w:rFonts w:ascii="Arial" w:hAnsi="Arial" w:cs="Arial"/>
          <w:b/>
          <w:bCs/>
          <w:sz w:val="22"/>
          <w:szCs w:val="22"/>
        </w:rPr>
      </w:pPr>
    </w:p>
    <w:p w14:paraId="5B2761B3" w14:textId="14395F5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lastRenderedPageBreak/>
        <w:t>IX.</w:t>
      </w:r>
    </w:p>
    <w:p w14:paraId="10DC002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62FD74E9" w14:textId="1B9D5E1E"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proofErr w:type="spellStart"/>
      <w:r w:rsidR="003459CC">
        <w:rPr>
          <w:rFonts w:ascii="Arial" w:hAnsi="Arial" w:cs="Arial"/>
          <w:sz w:val="22"/>
          <w:szCs w:val="22"/>
        </w:rPr>
        <w:t>podle</w:t>
      </w:r>
      <w:proofErr w:type="spellEnd"/>
      <w:r w:rsidR="003459CC">
        <w:rPr>
          <w:rFonts w:ascii="Arial" w:hAnsi="Arial" w:cs="Arial"/>
          <w:sz w:val="22"/>
          <w:szCs w:val="22"/>
        </w:rPr>
        <w:t xml:space="preserve"> § 10 odst. 3 a 4</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307AEBB5"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6B14928"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0A506B89" w14:textId="77777777" w:rsidR="00C308DC" w:rsidRDefault="00C308DC" w:rsidP="00335BCB">
      <w:pPr>
        <w:widowControl/>
        <w:ind w:firstLine="426"/>
        <w:jc w:val="both"/>
        <w:rPr>
          <w:rFonts w:ascii="Arial" w:hAnsi="Arial" w:cs="Arial"/>
          <w:sz w:val="22"/>
          <w:szCs w:val="22"/>
        </w:rPr>
      </w:pPr>
    </w:p>
    <w:p w14:paraId="4A3A1EBE" w14:textId="77777777" w:rsidR="00335BCB" w:rsidRPr="001D58B7" w:rsidRDefault="00335BCB" w:rsidP="00335BCB">
      <w:pPr>
        <w:widowControl/>
        <w:ind w:firstLine="426"/>
        <w:jc w:val="both"/>
        <w:rPr>
          <w:rFonts w:ascii="Arial" w:hAnsi="Arial" w:cs="Arial"/>
          <w:sz w:val="22"/>
          <w:szCs w:val="22"/>
        </w:rPr>
      </w:pPr>
    </w:p>
    <w:p w14:paraId="32BA2CCD"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2B557CC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09A0C300" w14:textId="77777777" w:rsidR="00F40520" w:rsidRPr="001D58B7" w:rsidRDefault="00F40520">
      <w:pPr>
        <w:widowControl/>
        <w:jc w:val="both"/>
        <w:rPr>
          <w:rFonts w:ascii="Arial" w:hAnsi="Arial" w:cs="Arial"/>
          <w:sz w:val="22"/>
          <w:szCs w:val="22"/>
        </w:rPr>
      </w:pPr>
    </w:p>
    <w:p w14:paraId="77658F45" w14:textId="16F52EAA"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Ostravě dne 19.2.2024</w:t>
      </w:r>
      <w:r w:rsidRPr="001D58B7">
        <w:rPr>
          <w:rFonts w:ascii="Arial" w:hAnsi="Arial" w:cs="Arial"/>
          <w:sz w:val="22"/>
          <w:szCs w:val="22"/>
        </w:rPr>
        <w:tab/>
        <w:t xml:space="preserve">V </w:t>
      </w:r>
      <w:r w:rsidR="003459CC">
        <w:rPr>
          <w:rFonts w:ascii="Arial" w:hAnsi="Arial" w:cs="Arial"/>
          <w:sz w:val="22"/>
          <w:szCs w:val="22"/>
        </w:rPr>
        <w:t>Ostravě</w:t>
      </w:r>
      <w:r w:rsidRPr="001D58B7">
        <w:rPr>
          <w:rFonts w:ascii="Arial" w:hAnsi="Arial" w:cs="Arial"/>
          <w:sz w:val="22"/>
          <w:szCs w:val="22"/>
        </w:rPr>
        <w:t xml:space="preserve"> dne </w:t>
      </w:r>
      <w:r w:rsidR="003459CC">
        <w:rPr>
          <w:rFonts w:ascii="Arial" w:hAnsi="Arial" w:cs="Arial"/>
          <w:sz w:val="22"/>
          <w:szCs w:val="22"/>
        </w:rPr>
        <w:t>19.2.2024</w:t>
      </w:r>
    </w:p>
    <w:p w14:paraId="0E3633B8" w14:textId="77777777" w:rsidR="00F40520" w:rsidRPr="001D58B7" w:rsidRDefault="00F40520">
      <w:pPr>
        <w:widowControl/>
        <w:rPr>
          <w:rFonts w:ascii="Arial" w:hAnsi="Arial" w:cs="Arial"/>
          <w:sz w:val="22"/>
          <w:szCs w:val="22"/>
        </w:rPr>
      </w:pPr>
    </w:p>
    <w:p w14:paraId="506AD1D1" w14:textId="77777777" w:rsidR="00F40520" w:rsidRPr="001D58B7" w:rsidRDefault="00F40520">
      <w:pPr>
        <w:widowControl/>
        <w:rPr>
          <w:rFonts w:ascii="Arial" w:hAnsi="Arial" w:cs="Arial"/>
          <w:sz w:val="22"/>
          <w:szCs w:val="22"/>
        </w:rPr>
      </w:pPr>
    </w:p>
    <w:p w14:paraId="2D000CB4" w14:textId="77777777" w:rsidR="00F40520" w:rsidRPr="001D58B7" w:rsidRDefault="00F40520">
      <w:pPr>
        <w:widowControl/>
        <w:rPr>
          <w:rFonts w:ascii="Arial" w:hAnsi="Arial" w:cs="Arial"/>
          <w:sz w:val="22"/>
          <w:szCs w:val="22"/>
        </w:rPr>
      </w:pPr>
    </w:p>
    <w:p w14:paraId="75F41DB2" w14:textId="77777777" w:rsidR="00F40520" w:rsidRPr="001D58B7" w:rsidRDefault="00F40520">
      <w:pPr>
        <w:widowControl/>
        <w:rPr>
          <w:rFonts w:ascii="Arial" w:hAnsi="Arial" w:cs="Arial"/>
          <w:sz w:val="22"/>
          <w:szCs w:val="22"/>
        </w:rPr>
      </w:pPr>
    </w:p>
    <w:p w14:paraId="31241A5E"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511466C8"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Obchodní družstvo vlastníků Oldřišov</w:t>
      </w:r>
    </w:p>
    <w:p w14:paraId="16B7F04F" w14:textId="65E28B2D"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r w:rsidR="003459CC">
        <w:rPr>
          <w:rFonts w:ascii="Arial" w:hAnsi="Arial" w:cs="Arial"/>
          <w:sz w:val="22"/>
          <w:szCs w:val="22"/>
        </w:rPr>
        <w:t>Josef Dostál, předseda družstva</w:t>
      </w:r>
    </w:p>
    <w:p w14:paraId="298ABE86" w14:textId="3F022E5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Moravskoslezský kraj</w:t>
      </w:r>
      <w:r w:rsidRPr="001D58B7">
        <w:rPr>
          <w:rFonts w:ascii="Arial" w:hAnsi="Arial" w:cs="Arial"/>
          <w:sz w:val="22"/>
          <w:szCs w:val="22"/>
        </w:rPr>
        <w:tab/>
      </w:r>
      <w:r w:rsidR="003459CC" w:rsidRPr="001D58B7">
        <w:rPr>
          <w:rFonts w:ascii="Arial" w:hAnsi="Arial" w:cs="Arial"/>
          <w:sz w:val="22"/>
          <w:szCs w:val="22"/>
        </w:rPr>
        <w:t>kupující</w:t>
      </w:r>
    </w:p>
    <w:p w14:paraId="4ABBDA85"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Mgr. Dana Lišková</w:t>
      </w:r>
      <w:r w:rsidRPr="001D58B7">
        <w:rPr>
          <w:rFonts w:ascii="Arial" w:hAnsi="Arial" w:cs="Arial"/>
          <w:sz w:val="22"/>
          <w:szCs w:val="22"/>
        </w:rPr>
        <w:tab/>
      </w:r>
    </w:p>
    <w:p w14:paraId="23BAF0DE"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55B7323D" w14:textId="77777777" w:rsidR="00F40520" w:rsidRPr="001D58B7" w:rsidRDefault="00F40520">
      <w:pPr>
        <w:widowControl/>
        <w:ind w:left="5104" w:hanging="5104"/>
        <w:rPr>
          <w:rFonts w:ascii="Arial" w:hAnsi="Arial" w:cs="Arial"/>
          <w:sz w:val="22"/>
          <w:szCs w:val="22"/>
        </w:rPr>
      </w:pPr>
    </w:p>
    <w:p w14:paraId="700F33D6" w14:textId="77777777" w:rsidR="00F40520" w:rsidRPr="001D58B7" w:rsidRDefault="00F40520">
      <w:pPr>
        <w:widowControl/>
        <w:rPr>
          <w:rFonts w:ascii="Arial" w:hAnsi="Arial" w:cs="Arial"/>
          <w:sz w:val="22"/>
          <w:szCs w:val="22"/>
        </w:rPr>
      </w:pPr>
    </w:p>
    <w:p w14:paraId="1244853E"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2764622, 3091722</w:t>
      </w:r>
      <w:r w:rsidRPr="001D58B7">
        <w:rPr>
          <w:rFonts w:ascii="Arial" w:hAnsi="Arial" w:cs="Arial"/>
          <w:color w:val="000000"/>
          <w:sz w:val="22"/>
          <w:szCs w:val="22"/>
        </w:rPr>
        <w:br/>
      </w:r>
    </w:p>
    <w:p w14:paraId="69B84F99" w14:textId="77777777" w:rsidR="00F40520" w:rsidRPr="001D58B7" w:rsidRDefault="00F40520">
      <w:pPr>
        <w:widowControl/>
        <w:rPr>
          <w:rFonts w:ascii="Arial" w:hAnsi="Arial" w:cs="Arial"/>
          <w:sz w:val="22"/>
          <w:szCs w:val="22"/>
        </w:rPr>
      </w:pPr>
    </w:p>
    <w:p w14:paraId="5ED283A3"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4D10E30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Moravskoslezský kraj</w:t>
      </w:r>
    </w:p>
    <w:p w14:paraId="1BE1483A"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Zdeňka Fusková</w:t>
      </w:r>
    </w:p>
    <w:p w14:paraId="2C9C88A7" w14:textId="77777777" w:rsidR="004612CC" w:rsidRPr="001D58B7" w:rsidRDefault="004612CC" w:rsidP="004612CC">
      <w:pPr>
        <w:widowControl/>
        <w:rPr>
          <w:rFonts w:ascii="Arial" w:hAnsi="Arial" w:cs="Arial"/>
          <w:sz w:val="22"/>
          <w:szCs w:val="22"/>
        </w:rPr>
      </w:pPr>
    </w:p>
    <w:p w14:paraId="0C332F42"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22A8C07C"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3EED0FCB" w14:textId="77777777" w:rsidR="004612CC" w:rsidRPr="001D58B7" w:rsidRDefault="004612CC">
      <w:pPr>
        <w:widowControl/>
        <w:jc w:val="both"/>
        <w:rPr>
          <w:rFonts w:ascii="Arial" w:hAnsi="Arial" w:cs="Arial"/>
          <w:sz w:val="22"/>
          <w:szCs w:val="22"/>
        </w:rPr>
      </w:pPr>
    </w:p>
    <w:p w14:paraId="2783A1CF"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Gajdušková Hana</w:t>
      </w:r>
    </w:p>
    <w:p w14:paraId="7FE34B7A" w14:textId="77777777" w:rsidR="00F40520" w:rsidRPr="001D58B7" w:rsidRDefault="00F40520">
      <w:pPr>
        <w:widowControl/>
        <w:jc w:val="both"/>
        <w:rPr>
          <w:rFonts w:ascii="Arial" w:hAnsi="Arial" w:cs="Arial"/>
          <w:sz w:val="22"/>
          <w:szCs w:val="22"/>
        </w:rPr>
      </w:pPr>
    </w:p>
    <w:p w14:paraId="4DD379E3"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44F7C8F7"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70E57ADA" w14:textId="77777777" w:rsidR="000A639E" w:rsidRPr="001D58B7" w:rsidRDefault="000A639E" w:rsidP="000A639E">
      <w:pPr>
        <w:widowControl/>
        <w:rPr>
          <w:rFonts w:ascii="Arial" w:hAnsi="Arial" w:cs="Arial"/>
          <w:sz w:val="22"/>
          <w:szCs w:val="22"/>
        </w:rPr>
      </w:pPr>
    </w:p>
    <w:p w14:paraId="2EA6F635" w14:textId="77777777" w:rsidR="000A639E" w:rsidRPr="001D58B7" w:rsidRDefault="000A639E" w:rsidP="000A639E">
      <w:pPr>
        <w:widowControl/>
        <w:rPr>
          <w:rFonts w:ascii="Arial" w:hAnsi="Arial" w:cs="Arial"/>
          <w:sz w:val="22"/>
          <w:szCs w:val="22"/>
        </w:rPr>
      </w:pPr>
    </w:p>
    <w:p w14:paraId="56401037" w14:textId="77777777" w:rsidR="000A639E" w:rsidRPr="001D58B7" w:rsidRDefault="000A639E" w:rsidP="000A639E">
      <w:pPr>
        <w:widowControl/>
        <w:jc w:val="both"/>
        <w:rPr>
          <w:rFonts w:ascii="Arial" w:hAnsi="Arial" w:cs="Arial"/>
          <w:sz w:val="22"/>
          <w:szCs w:val="22"/>
        </w:rPr>
      </w:pPr>
    </w:p>
    <w:p w14:paraId="3C794E18" w14:textId="77777777" w:rsidR="003459CC" w:rsidRDefault="003459CC" w:rsidP="000A639E">
      <w:pPr>
        <w:jc w:val="both"/>
        <w:rPr>
          <w:rFonts w:ascii="Arial" w:hAnsi="Arial" w:cs="Arial"/>
          <w:sz w:val="22"/>
          <w:szCs w:val="22"/>
        </w:rPr>
      </w:pPr>
    </w:p>
    <w:p w14:paraId="19EAC982" w14:textId="77777777" w:rsidR="003459CC" w:rsidRDefault="003459CC" w:rsidP="000A639E">
      <w:pPr>
        <w:jc w:val="both"/>
        <w:rPr>
          <w:rFonts w:ascii="Arial" w:hAnsi="Arial" w:cs="Arial"/>
          <w:sz w:val="22"/>
          <w:szCs w:val="22"/>
        </w:rPr>
      </w:pPr>
    </w:p>
    <w:p w14:paraId="642CC944" w14:textId="77777777" w:rsidR="003459CC" w:rsidRDefault="003459CC" w:rsidP="000A639E">
      <w:pPr>
        <w:jc w:val="both"/>
        <w:rPr>
          <w:rFonts w:ascii="Arial" w:hAnsi="Arial" w:cs="Arial"/>
          <w:sz w:val="22"/>
          <w:szCs w:val="22"/>
        </w:rPr>
      </w:pPr>
    </w:p>
    <w:p w14:paraId="21210D05" w14:textId="5C30F483" w:rsidR="003459CC" w:rsidRDefault="003459CC" w:rsidP="000A639E">
      <w:pPr>
        <w:jc w:val="both"/>
        <w:rPr>
          <w:rFonts w:ascii="Arial" w:hAnsi="Arial" w:cs="Arial"/>
          <w:sz w:val="22"/>
          <w:szCs w:val="22"/>
        </w:rPr>
      </w:pPr>
    </w:p>
    <w:p w14:paraId="5D211C35" w14:textId="77777777" w:rsidR="00187208" w:rsidRDefault="00187208" w:rsidP="000A639E">
      <w:pPr>
        <w:jc w:val="both"/>
        <w:rPr>
          <w:rFonts w:ascii="Arial" w:hAnsi="Arial" w:cs="Arial"/>
          <w:sz w:val="22"/>
          <w:szCs w:val="22"/>
        </w:rPr>
      </w:pPr>
    </w:p>
    <w:p w14:paraId="72BAFA53" w14:textId="5F2B747F" w:rsidR="000A639E" w:rsidRPr="001D58B7" w:rsidRDefault="000A639E" w:rsidP="000A639E">
      <w:pPr>
        <w:jc w:val="both"/>
        <w:rPr>
          <w:rFonts w:ascii="Arial" w:hAnsi="Arial" w:cs="Arial"/>
          <w:sz w:val="22"/>
          <w:szCs w:val="22"/>
        </w:rPr>
      </w:pPr>
      <w:r w:rsidRPr="001D58B7">
        <w:rPr>
          <w:rFonts w:ascii="Arial" w:hAnsi="Arial" w:cs="Arial"/>
          <w:sz w:val="22"/>
          <w:szCs w:val="22"/>
        </w:rPr>
        <w:lastRenderedPageBreak/>
        <w:t xml:space="preserve">Tato smlouva byla uveřejněna </w:t>
      </w:r>
      <w:r w:rsidR="00B03447" w:rsidRPr="001D58B7">
        <w:rPr>
          <w:rFonts w:ascii="Arial" w:hAnsi="Arial" w:cs="Arial"/>
          <w:sz w:val="22"/>
          <w:szCs w:val="22"/>
        </w:rPr>
        <w:t>v Registru</w:t>
      </w:r>
    </w:p>
    <w:p w14:paraId="0A223505"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5D58C5D3"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31AA14A8" w14:textId="77777777" w:rsidR="000A639E" w:rsidRPr="001D58B7" w:rsidRDefault="000A639E" w:rsidP="000A639E">
      <w:pPr>
        <w:jc w:val="both"/>
        <w:rPr>
          <w:rFonts w:ascii="Arial" w:hAnsi="Arial" w:cs="Arial"/>
          <w:sz w:val="22"/>
          <w:szCs w:val="22"/>
        </w:rPr>
      </w:pPr>
    </w:p>
    <w:p w14:paraId="64E7452C"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1755A884"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4C2E8946" w14:textId="77777777" w:rsidR="000A639E" w:rsidRPr="001D58B7" w:rsidRDefault="000A639E" w:rsidP="000A639E">
      <w:pPr>
        <w:jc w:val="both"/>
        <w:rPr>
          <w:rFonts w:ascii="Arial" w:hAnsi="Arial" w:cs="Arial"/>
          <w:i/>
          <w:sz w:val="22"/>
          <w:szCs w:val="22"/>
        </w:rPr>
      </w:pPr>
    </w:p>
    <w:p w14:paraId="30551A8C"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4BE837B6"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26AE2C91" w14:textId="77777777" w:rsidR="000862E5" w:rsidRDefault="000862E5" w:rsidP="000862E5">
      <w:pPr>
        <w:jc w:val="both"/>
        <w:rPr>
          <w:rFonts w:ascii="Arial" w:hAnsi="Arial" w:cs="Arial"/>
          <w:color w:val="FF0000"/>
          <w:sz w:val="22"/>
          <w:szCs w:val="22"/>
        </w:rPr>
      </w:pPr>
    </w:p>
    <w:p w14:paraId="02F07C4A" w14:textId="77777777" w:rsidR="000862E5" w:rsidRDefault="000862E5" w:rsidP="000862E5">
      <w:pPr>
        <w:jc w:val="both"/>
        <w:rPr>
          <w:rFonts w:ascii="Arial" w:hAnsi="Arial" w:cs="Arial"/>
          <w:sz w:val="22"/>
          <w:szCs w:val="22"/>
        </w:rPr>
      </w:pPr>
      <w:r>
        <w:rPr>
          <w:rFonts w:ascii="Arial" w:hAnsi="Arial" w:cs="Arial"/>
          <w:sz w:val="22"/>
          <w:szCs w:val="22"/>
        </w:rPr>
        <w:t>………………………</w:t>
      </w:r>
    </w:p>
    <w:p w14:paraId="5EDCCC8B" w14:textId="77777777" w:rsidR="000862E5" w:rsidRDefault="000862E5" w:rsidP="000862E5">
      <w:pPr>
        <w:jc w:val="both"/>
        <w:rPr>
          <w:rFonts w:ascii="Arial" w:hAnsi="Arial" w:cs="Arial"/>
          <w:sz w:val="22"/>
          <w:szCs w:val="22"/>
        </w:rPr>
      </w:pPr>
      <w:r>
        <w:rPr>
          <w:rFonts w:ascii="Arial" w:hAnsi="Arial" w:cs="Arial"/>
          <w:sz w:val="22"/>
          <w:szCs w:val="22"/>
        </w:rPr>
        <w:t>ID verze</w:t>
      </w:r>
    </w:p>
    <w:p w14:paraId="579FCA09" w14:textId="77777777" w:rsidR="002D0563" w:rsidRPr="001D58B7" w:rsidRDefault="002D0563" w:rsidP="002D0563">
      <w:pPr>
        <w:jc w:val="both"/>
        <w:rPr>
          <w:rFonts w:ascii="Arial" w:hAnsi="Arial" w:cs="Arial"/>
          <w:sz w:val="22"/>
          <w:szCs w:val="22"/>
        </w:rPr>
      </w:pPr>
    </w:p>
    <w:p w14:paraId="2816AE70"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092EB923"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60811AE7" w14:textId="77777777" w:rsidR="002D0563" w:rsidRPr="001D58B7" w:rsidRDefault="002D0563" w:rsidP="002D0563">
      <w:pPr>
        <w:jc w:val="both"/>
        <w:rPr>
          <w:rFonts w:ascii="Arial" w:hAnsi="Arial" w:cs="Arial"/>
          <w:sz w:val="22"/>
          <w:szCs w:val="22"/>
        </w:rPr>
      </w:pPr>
    </w:p>
    <w:p w14:paraId="53F1E9AE" w14:textId="77777777" w:rsidR="002D0563" w:rsidRPr="001D58B7" w:rsidRDefault="002D0563" w:rsidP="002D0563">
      <w:pPr>
        <w:jc w:val="both"/>
        <w:rPr>
          <w:rFonts w:ascii="Arial" w:hAnsi="Arial" w:cs="Arial"/>
          <w:sz w:val="22"/>
          <w:szCs w:val="22"/>
        </w:rPr>
      </w:pPr>
    </w:p>
    <w:p w14:paraId="029EA948"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1BD0E64E"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38200C31"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408073B7" w14:textId="77777777" w:rsidR="00F40520" w:rsidRPr="001D58B7" w:rsidRDefault="00F40520">
      <w:pPr>
        <w:widowControl/>
        <w:rPr>
          <w:rFonts w:ascii="Arial" w:hAnsi="Arial" w:cs="Arial"/>
          <w:sz w:val="22"/>
          <w:szCs w:val="22"/>
        </w:rPr>
      </w:pPr>
    </w:p>
    <w:sectPr w:rsidR="00F40520" w:rsidRPr="001D58B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51836" w14:textId="77777777" w:rsidR="003459CC" w:rsidRDefault="003459CC">
      <w:r>
        <w:separator/>
      </w:r>
    </w:p>
  </w:endnote>
  <w:endnote w:type="continuationSeparator" w:id="0">
    <w:p w14:paraId="752997A2" w14:textId="77777777" w:rsidR="003459CC" w:rsidRDefault="0034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1FE6" w14:textId="77777777" w:rsidR="003459CC" w:rsidRDefault="003459CC">
    <w:pPr>
      <w:pStyle w:val="Zpat"/>
      <w:jc w:val="right"/>
    </w:pPr>
    <w:r>
      <w:fldChar w:fldCharType="begin"/>
    </w:r>
    <w:r>
      <w:instrText>PAGE   \* MERGEFORMAT</w:instrText>
    </w:r>
    <w:r>
      <w:fldChar w:fldCharType="separate"/>
    </w:r>
    <w:r>
      <w:t>2</w:t>
    </w:r>
    <w:r>
      <w:fldChar w:fldCharType="end"/>
    </w:r>
  </w:p>
  <w:p w14:paraId="2A7A250E" w14:textId="77777777" w:rsidR="003459CC" w:rsidRDefault="003459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0B00" w14:textId="77777777" w:rsidR="003459CC" w:rsidRDefault="003459CC">
      <w:r>
        <w:separator/>
      </w:r>
    </w:p>
  </w:footnote>
  <w:footnote w:type="continuationSeparator" w:id="0">
    <w:p w14:paraId="005FB9A6" w14:textId="77777777" w:rsidR="003459CC" w:rsidRDefault="00345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A844"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3136B"/>
    <w:rsid w:val="00035BE1"/>
    <w:rsid w:val="0005583E"/>
    <w:rsid w:val="000862E5"/>
    <w:rsid w:val="000A639E"/>
    <w:rsid w:val="000D49C6"/>
    <w:rsid w:val="000D6AB2"/>
    <w:rsid w:val="000E3E64"/>
    <w:rsid w:val="000F696F"/>
    <w:rsid w:val="0014681B"/>
    <w:rsid w:val="001651B5"/>
    <w:rsid w:val="001676B2"/>
    <w:rsid w:val="00187208"/>
    <w:rsid w:val="00192420"/>
    <w:rsid w:val="001B6553"/>
    <w:rsid w:val="001D58B7"/>
    <w:rsid w:val="001E49A9"/>
    <w:rsid w:val="002055A2"/>
    <w:rsid w:val="0021071F"/>
    <w:rsid w:val="00230658"/>
    <w:rsid w:val="00234120"/>
    <w:rsid w:val="00254CB2"/>
    <w:rsid w:val="002750DE"/>
    <w:rsid w:val="002C6B88"/>
    <w:rsid w:val="002D0563"/>
    <w:rsid w:val="00335BCB"/>
    <w:rsid w:val="003459CC"/>
    <w:rsid w:val="00347DF4"/>
    <w:rsid w:val="00365707"/>
    <w:rsid w:val="00374E10"/>
    <w:rsid w:val="00381B12"/>
    <w:rsid w:val="003F15A8"/>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C0956"/>
    <w:rsid w:val="005D6433"/>
    <w:rsid w:val="005E4783"/>
    <w:rsid w:val="005F0BD0"/>
    <w:rsid w:val="006206F8"/>
    <w:rsid w:val="00625710"/>
    <w:rsid w:val="0063139A"/>
    <w:rsid w:val="006530C6"/>
    <w:rsid w:val="00674512"/>
    <w:rsid w:val="006A4EDD"/>
    <w:rsid w:val="006C3440"/>
    <w:rsid w:val="006E2592"/>
    <w:rsid w:val="007349C7"/>
    <w:rsid w:val="007704CD"/>
    <w:rsid w:val="00775096"/>
    <w:rsid w:val="00777646"/>
    <w:rsid w:val="007A2BD2"/>
    <w:rsid w:val="007E3A0A"/>
    <w:rsid w:val="007F0A98"/>
    <w:rsid w:val="008424E7"/>
    <w:rsid w:val="0087163D"/>
    <w:rsid w:val="00875440"/>
    <w:rsid w:val="00886384"/>
    <w:rsid w:val="0089721D"/>
    <w:rsid w:val="009669DE"/>
    <w:rsid w:val="009E2F7E"/>
    <w:rsid w:val="00A31C3B"/>
    <w:rsid w:val="00A55731"/>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54926"/>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32CE6"/>
    <w:rsid w:val="00E465B8"/>
    <w:rsid w:val="00E730A0"/>
    <w:rsid w:val="00EC3E05"/>
    <w:rsid w:val="00EE023E"/>
    <w:rsid w:val="00F13FA9"/>
    <w:rsid w:val="00F278B7"/>
    <w:rsid w:val="00F4052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DFEF8"/>
  <w14:defaultImageDpi w14:val="0"/>
  <w15:docId w15:val="{AFF5A195-E187-4D99-B72D-B0261F73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84354">
      <w:bodyDiv w:val="1"/>
      <w:marLeft w:val="0"/>
      <w:marRight w:val="0"/>
      <w:marTop w:val="0"/>
      <w:marBottom w:val="0"/>
      <w:divBdr>
        <w:top w:val="none" w:sz="0" w:space="0" w:color="auto"/>
        <w:left w:val="none" w:sz="0" w:space="0" w:color="auto"/>
        <w:bottom w:val="none" w:sz="0" w:space="0" w:color="auto"/>
        <w:right w:val="none" w:sz="0" w:space="0" w:color="auto"/>
      </w:divBdr>
    </w:div>
    <w:div w:id="902911179">
      <w:marLeft w:val="0"/>
      <w:marRight w:val="0"/>
      <w:marTop w:val="0"/>
      <w:marBottom w:val="0"/>
      <w:divBdr>
        <w:top w:val="none" w:sz="0" w:space="0" w:color="auto"/>
        <w:left w:val="none" w:sz="0" w:space="0" w:color="auto"/>
        <w:bottom w:val="none" w:sz="0" w:space="0" w:color="auto"/>
        <w:right w:val="none" w:sz="0" w:space="0" w:color="auto"/>
      </w:divBdr>
    </w:div>
    <w:div w:id="902911180">
      <w:marLeft w:val="0"/>
      <w:marRight w:val="0"/>
      <w:marTop w:val="0"/>
      <w:marBottom w:val="0"/>
      <w:divBdr>
        <w:top w:val="none" w:sz="0" w:space="0" w:color="auto"/>
        <w:left w:val="none" w:sz="0" w:space="0" w:color="auto"/>
        <w:bottom w:val="none" w:sz="0" w:space="0" w:color="auto"/>
        <w:right w:val="none" w:sz="0" w:space="0" w:color="auto"/>
      </w:divBdr>
    </w:div>
    <w:div w:id="902911181">
      <w:marLeft w:val="0"/>
      <w:marRight w:val="0"/>
      <w:marTop w:val="0"/>
      <w:marBottom w:val="0"/>
      <w:divBdr>
        <w:top w:val="none" w:sz="0" w:space="0" w:color="auto"/>
        <w:left w:val="none" w:sz="0" w:space="0" w:color="auto"/>
        <w:bottom w:val="none" w:sz="0" w:space="0" w:color="auto"/>
        <w:right w:val="none" w:sz="0" w:space="0" w:color="auto"/>
      </w:divBdr>
    </w:div>
    <w:div w:id="902911182">
      <w:marLeft w:val="0"/>
      <w:marRight w:val="0"/>
      <w:marTop w:val="0"/>
      <w:marBottom w:val="0"/>
      <w:divBdr>
        <w:top w:val="none" w:sz="0" w:space="0" w:color="auto"/>
        <w:left w:val="none" w:sz="0" w:space="0" w:color="auto"/>
        <w:bottom w:val="none" w:sz="0" w:space="0" w:color="auto"/>
        <w:right w:val="none" w:sz="0" w:space="0" w:color="auto"/>
      </w:divBdr>
    </w:div>
    <w:div w:id="902911183">
      <w:marLeft w:val="0"/>
      <w:marRight w:val="0"/>
      <w:marTop w:val="0"/>
      <w:marBottom w:val="0"/>
      <w:divBdr>
        <w:top w:val="none" w:sz="0" w:space="0" w:color="auto"/>
        <w:left w:val="none" w:sz="0" w:space="0" w:color="auto"/>
        <w:bottom w:val="none" w:sz="0" w:space="0" w:color="auto"/>
        <w:right w:val="none" w:sz="0" w:space="0" w:color="auto"/>
      </w:divBdr>
    </w:div>
    <w:div w:id="902911184">
      <w:marLeft w:val="0"/>
      <w:marRight w:val="0"/>
      <w:marTop w:val="0"/>
      <w:marBottom w:val="0"/>
      <w:divBdr>
        <w:top w:val="none" w:sz="0" w:space="0" w:color="auto"/>
        <w:left w:val="none" w:sz="0" w:space="0" w:color="auto"/>
        <w:bottom w:val="none" w:sz="0" w:space="0" w:color="auto"/>
        <w:right w:val="none" w:sz="0" w:space="0" w:color="auto"/>
      </w:divBdr>
    </w:div>
    <w:div w:id="902911185">
      <w:marLeft w:val="0"/>
      <w:marRight w:val="0"/>
      <w:marTop w:val="0"/>
      <w:marBottom w:val="0"/>
      <w:divBdr>
        <w:top w:val="none" w:sz="0" w:space="0" w:color="auto"/>
        <w:left w:val="none" w:sz="0" w:space="0" w:color="auto"/>
        <w:bottom w:val="none" w:sz="0" w:space="0" w:color="auto"/>
        <w:right w:val="none" w:sz="0" w:space="0" w:color="auto"/>
      </w:divBdr>
    </w:div>
    <w:div w:id="902911186">
      <w:marLeft w:val="0"/>
      <w:marRight w:val="0"/>
      <w:marTop w:val="0"/>
      <w:marBottom w:val="0"/>
      <w:divBdr>
        <w:top w:val="none" w:sz="0" w:space="0" w:color="auto"/>
        <w:left w:val="none" w:sz="0" w:space="0" w:color="auto"/>
        <w:bottom w:val="none" w:sz="0" w:space="0" w:color="auto"/>
        <w:right w:val="none" w:sz="0" w:space="0" w:color="auto"/>
      </w:divBdr>
    </w:div>
    <w:div w:id="902911187">
      <w:marLeft w:val="0"/>
      <w:marRight w:val="0"/>
      <w:marTop w:val="0"/>
      <w:marBottom w:val="0"/>
      <w:divBdr>
        <w:top w:val="none" w:sz="0" w:space="0" w:color="auto"/>
        <w:left w:val="none" w:sz="0" w:space="0" w:color="auto"/>
        <w:bottom w:val="none" w:sz="0" w:space="0" w:color="auto"/>
        <w:right w:val="none" w:sz="0" w:space="0" w:color="auto"/>
      </w:divBdr>
    </w:div>
    <w:div w:id="902911188">
      <w:marLeft w:val="0"/>
      <w:marRight w:val="0"/>
      <w:marTop w:val="0"/>
      <w:marBottom w:val="0"/>
      <w:divBdr>
        <w:top w:val="none" w:sz="0" w:space="0" w:color="auto"/>
        <w:left w:val="none" w:sz="0" w:space="0" w:color="auto"/>
        <w:bottom w:val="none" w:sz="0" w:space="0" w:color="auto"/>
        <w:right w:val="none" w:sz="0" w:space="0" w:color="auto"/>
      </w:divBdr>
    </w:div>
    <w:div w:id="902911189">
      <w:marLeft w:val="0"/>
      <w:marRight w:val="0"/>
      <w:marTop w:val="0"/>
      <w:marBottom w:val="0"/>
      <w:divBdr>
        <w:top w:val="none" w:sz="0" w:space="0" w:color="auto"/>
        <w:left w:val="none" w:sz="0" w:space="0" w:color="auto"/>
        <w:bottom w:val="none" w:sz="0" w:space="0" w:color="auto"/>
        <w:right w:val="none" w:sz="0" w:space="0" w:color="auto"/>
      </w:divBdr>
    </w:div>
    <w:div w:id="902911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1684</Words>
  <Characters>10046</Characters>
  <Application>Microsoft Office Word</Application>
  <DocSecurity>0</DocSecurity>
  <Lines>83</Lines>
  <Paragraphs>23</Paragraphs>
  <ScaleCrop>false</ScaleCrop>
  <Company>Pozemkový Fond ČR</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Gajdušková Hana</dc:creator>
  <cp:keywords/>
  <dc:description/>
  <cp:lastModifiedBy>Gajdušková Hana</cp:lastModifiedBy>
  <cp:revision>6</cp:revision>
  <cp:lastPrinted>2024-01-12T09:53:00Z</cp:lastPrinted>
  <dcterms:created xsi:type="dcterms:W3CDTF">2024-01-12T09:36:00Z</dcterms:created>
  <dcterms:modified xsi:type="dcterms:W3CDTF">2024-01-12T09:54:00Z</dcterms:modified>
</cp:coreProperties>
</file>