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6707" w14:textId="77777777" w:rsidR="005C4EE7" w:rsidRDefault="005C4EE7" w:rsidP="00104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Dodatek č. </w:t>
      </w:r>
      <w:r w:rsidR="00F41C2E">
        <w:rPr>
          <w:rFonts w:asciiTheme="minorHAnsi" w:hAnsiTheme="minorHAnsi" w:cs="Arial"/>
          <w:b/>
          <w:bCs/>
          <w:sz w:val="28"/>
          <w:szCs w:val="28"/>
        </w:rPr>
        <w:t>6</w:t>
      </w:r>
    </w:p>
    <w:p w14:paraId="5C796C5B" w14:textId="77777777" w:rsidR="0010428D" w:rsidRPr="00DE3FF7" w:rsidRDefault="005C4EE7" w:rsidP="00104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ke s</w:t>
      </w:r>
      <w:r w:rsidR="0010428D" w:rsidRPr="00DE3FF7">
        <w:rPr>
          <w:rFonts w:asciiTheme="minorHAnsi" w:hAnsiTheme="minorHAnsi" w:cs="Arial"/>
          <w:b/>
          <w:bCs/>
          <w:sz w:val="28"/>
          <w:szCs w:val="28"/>
        </w:rPr>
        <w:t>mlouv</w:t>
      </w:r>
      <w:r>
        <w:rPr>
          <w:rFonts w:asciiTheme="minorHAnsi" w:hAnsiTheme="minorHAnsi" w:cs="Arial"/>
          <w:b/>
          <w:bCs/>
          <w:sz w:val="28"/>
          <w:szCs w:val="28"/>
        </w:rPr>
        <w:t>ě</w:t>
      </w:r>
      <w:r w:rsidR="0010428D" w:rsidRPr="00DE3FF7">
        <w:rPr>
          <w:rFonts w:asciiTheme="minorHAnsi" w:hAnsiTheme="minorHAnsi" w:cs="Arial"/>
          <w:b/>
          <w:bCs/>
          <w:sz w:val="28"/>
          <w:szCs w:val="28"/>
        </w:rPr>
        <w:t xml:space="preserve"> o </w:t>
      </w:r>
      <w:r w:rsidR="00CC64F1">
        <w:rPr>
          <w:rFonts w:asciiTheme="minorHAnsi" w:hAnsiTheme="minorHAnsi" w:cs="Arial"/>
          <w:b/>
          <w:bCs/>
          <w:sz w:val="28"/>
          <w:szCs w:val="28"/>
        </w:rPr>
        <w:t>poskytování</w:t>
      </w:r>
      <w:r w:rsidR="00570483" w:rsidRPr="00DE3FF7">
        <w:rPr>
          <w:rFonts w:asciiTheme="minorHAnsi" w:hAnsiTheme="minorHAnsi" w:cs="Arial"/>
          <w:b/>
          <w:bCs/>
          <w:sz w:val="28"/>
          <w:szCs w:val="28"/>
        </w:rPr>
        <w:t xml:space="preserve"> služeb</w:t>
      </w:r>
    </w:p>
    <w:p w14:paraId="393EBFB8" w14:textId="77777777" w:rsidR="0010428D" w:rsidRDefault="0010428D" w:rsidP="00325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/>
        <w:jc w:val="center"/>
        <w:rPr>
          <w:rFonts w:asciiTheme="minorHAnsi" w:hAnsiTheme="minorHAnsi"/>
          <w:b/>
          <w:w w:val="110"/>
          <w:sz w:val="22"/>
          <w:szCs w:val="22"/>
        </w:rPr>
      </w:pPr>
      <w:r w:rsidRPr="00FA6DAC">
        <w:rPr>
          <w:rFonts w:asciiTheme="minorHAnsi" w:hAnsiTheme="minorHAnsi"/>
          <w:b/>
          <w:w w:val="110"/>
          <w:sz w:val="22"/>
          <w:szCs w:val="22"/>
        </w:rPr>
        <w:t xml:space="preserve">Číslo </w:t>
      </w:r>
      <w:r w:rsidR="00D71998">
        <w:rPr>
          <w:rFonts w:asciiTheme="minorHAnsi" w:hAnsiTheme="minorHAnsi"/>
          <w:b/>
          <w:w w:val="110"/>
          <w:sz w:val="22"/>
          <w:szCs w:val="22"/>
        </w:rPr>
        <w:t>o</w:t>
      </w:r>
      <w:r w:rsidRPr="00FA6DAC">
        <w:rPr>
          <w:rFonts w:asciiTheme="minorHAnsi" w:hAnsiTheme="minorHAnsi"/>
          <w:b/>
          <w:w w:val="110"/>
          <w:sz w:val="22"/>
          <w:szCs w:val="22"/>
        </w:rPr>
        <w:t>bjednatele:</w:t>
      </w:r>
      <w:r w:rsidR="00ED7AFD">
        <w:rPr>
          <w:rFonts w:asciiTheme="minorHAnsi" w:hAnsiTheme="minorHAnsi"/>
          <w:b/>
          <w:w w:val="110"/>
          <w:sz w:val="22"/>
          <w:szCs w:val="22"/>
        </w:rPr>
        <w:t xml:space="preserve"> </w:t>
      </w:r>
      <w:r w:rsidR="003A5501">
        <w:rPr>
          <w:rFonts w:asciiTheme="minorHAnsi" w:hAnsiTheme="minorHAnsi"/>
          <w:b/>
          <w:w w:val="110"/>
          <w:sz w:val="22"/>
          <w:szCs w:val="22"/>
        </w:rPr>
        <w:t>007175/2019//0</w:t>
      </w:r>
      <w:r w:rsidR="00F41C2E">
        <w:rPr>
          <w:rFonts w:asciiTheme="minorHAnsi" w:hAnsiTheme="minorHAnsi"/>
          <w:b/>
          <w:w w:val="110"/>
          <w:sz w:val="22"/>
          <w:szCs w:val="22"/>
        </w:rPr>
        <w:t>6</w:t>
      </w:r>
    </w:p>
    <w:p w14:paraId="374DB575" w14:textId="77777777" w:rsidR="0010428D" w:rsidRPr="00BD42FC" w:rsidRDefault="0010428D" w:rsidP="0010428D">
      <w:pPr>
        <w:jc w:val="center"/>
        <w:rPr>
          <w:rFonts w:asciiTheme="minorHAnsi" w:hAnsiTheme="minorHAnsi" w:cs="Arial"/>
          <w:sz w:val="20"/>
          <w:szCs w:val="20"/>
        </w:rPr>
      </w:pPr>
      <w:r w:rsidRPr="00BD42FC">
        <w:rPr>
          <w:rFonts w:asciiTheme="minorHAnsi" w:hAnsiTheme="minorHAnsi"/>
          <w:sz w:val="20"/>
          <w:szCs w:val="20"/>
        </w:rPr>
        <w:t>kterou ve smyslu zákona č. 89/2012 Sb., občanského zákoníku uzavřely níže uvedeného dne, měsíce a roku a za následujících podmínek tyto smluvní strany</w:t>
      </w:r>
    </w:p>
    <w:p w14:paraId="3B372B83" w14:textId="77777777" w:rsidR="0010428D" w:rsidRPr="00FA6DAC" w:rsidRDefault="0010428D" w:rsidP="0010428D">
      <w:pPr>
        <w:pStyle w:val="Nadpis3"/>
        <w:jc w:val="center"/>
        <w:rPr>
          <w:rFonts w:asciiTheme="minorHAnsi" w:hAnsiTheme="minorHAnsi"/>
          <w:sz w:val="22"/>
          <w:szCs w:val="22"/>
          <w:u w:val="none"/>
        </w:rPr>
      </w:pPr>
    </w:p>
    <w:p w14:paraId="4E8D0A8B" w14:textId="77777777" w:rsidR="0010428D" w:rsidRPr="00FA6DAC" w:rsidRDefault="0010428D" w:rsidP="0010428D">
      <w:pPr>
        <w:pStyle w:val="Nadpis3"/>
        <w:jc w:val="center"/>
        <w:rPr>
          <w:rFonts w:asciiTheme="minorHAnsi" w:hAnsiTheme="minorHAnsi"/>
          <w:sz w:val="22"/>
          <w:szCs w:val="22"/>
          <w:u w:val="none"/>
        </w:rPr>
      </w:pPr>
      <w:r w:rsidRPr="00FA6DAC">
        <w:rPr>
          <w:rFonts w:asciiTheme="minorHAnsi" w:hAnsiTheme="minorHAnsi"/>
          <w:sz w:val="22"/>
          <w:szCs w:val="22"/>
          <w:u w:val="none"/>
        </w:rPr>
        <w:t>I. Smluvní strany</w:t>
      </w:r>
    </w:p>
    <w:p w14:paraId="13DA5B0E" w14:textId="77777777" w:rsidR="0010428D" w:rsidRPr="00FA6DAC" w:rsidRDefault="0010428D" w:rsidP="0010428D">
      <w:pPr>
        <w:rPr>
          <w:rFonts w:asciiTheme="minorHAnsi" w:hAnsiTheme="minorHAnsi" w:cs="Arial"/>
          <w:sz w:val="22"/>
          <w:szCs w:val="22"/>
        </w:rPr>
      </w:pPr>
    </w:p>
    <w:p w14:paraId="3AE3D26C" w14:textId="77777777" w:rsidR="003A5501" w:rsidRPr="00BB79D1" w:rsidRDefault="003A5501" w:rsidP="003A5501">
      <w:pPr>
        <w:spacing w:line="280" w:lineRule="atLeast"/>
        <w:rPr>
          <w:rFonts w:ascii="Calibri" w:hAnsi="Calibri"/>
          <w:b/>
          <w:sz w:val="22"/>
          <w:szCs w:val="22"/>
        </w:rPr>
      </w:pPr>
      <w:r w:rsidRPr="00BB79D1">
        <w:rPr>
          <w:rFonts w:ascii="Calibri" w:hAnsi="Calibri"/>
          <w:b/>
          <w:sz w:val="22"/>
          <w:szCs w:val="22"/>
        </w:rPr>
        <w:t>Obchodní firma</w:t>
      </w:r>
      <w:r>
        <w:rPr>
          <w:rFonts w:ascii="Calibri" w:hAnsi="Calibri"/>
          <w:b/>
          <w:sz w:val="22"/>
          <w:szCs w:val="22"/>
        </w:rPr>
        <w:t xml:space="preserve">/název/jméno: </w:t>
      </w:r>
      <w:r>
        <w:rPr>
          <w:rFonts w:ascii="Calibri" w:hAnsi="Calibri"/>
          <w:b/>
          <w:sz w:val="22"/>
          <w:szCs w:val="22"/>
        </w:rPr>
        <w:tab/>
      </w:r>
      <w:bookmarkStart w:id="0" w:name="_Hlk42589814"/>
      <w:proofErr w:type="spellStart"/>
      <w:r>
        <w:rPr>
          <w:rFonts w:ascii="Calibri" w:hAnsi="Calibri"/>
          <w:b/>
          <w:sz w:val="22"/>
          <w:szCs w:val="22"/>
        </w:rPr>
        <w:t>Skyclean</w:t>
      </w:r>
      <w:proofErr w:type="spellEnd"/>
      <w:r>
        <w:rPr>
          <w:rFonts w:ascii="Calibri" w:hAnsi="Calibri"/>
          <w:b/>
          <w:sz w:val="22"/>
          <w:szCs w:val="22"/>
        </w:rPr>
        <w:t xml:space="preserve"> s.r.o.</w:t>
      </w:r>
      <w:bookmarkEnd w:id="0"/>
      <w:r w:rsidRPr="00BB79D1">
        <w:rPr>
          <w:rFonts w:ascii="Calibri" w:hAnsi="Calibri"/>
          <w:b/>
          <w:sz w:val="22"/>
          <w:szCs w:val="22"/>
        </w:rPr>
        <w:t xml:space="preserve"> </w:t>
      </w:r>
    </w:p>
    <w:p w14:paraId="510C44C3" w14:textId="77777777"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Sídlo: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id="1" w:name="_Hlk42589822"/>
      <w:r>
        <w:rPr>
          <w:rFonts w:ascii="Calibri" w:hAnsi="Calibri"/>
          <w:sz w:val="22"/>
          <w:szCs w:val="22"/>
        </w:rPr>
        <w:t>V zářezu 902/4, 158 00 Praha 5 - Jinonice</w:t>
      </w:r>
      <w:bookmarkEnd w:id="1"/>
      <w:r w:rsidRPr="00BB79D1">
        <w:rPr>
          <w:rFonts w:ascii="Calibri" w:hAnsi="Calibri"/>
          <w:sz w:val="22"/>
          <w:szCs w:val="22"/>
        </w:rPr>
        <w:t xml:space="preserve"> </w:t>
      </w:r>
    </w:p>
    <w:p w14:paraId="5EB6CA46" w14:textId="77777777"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IČ: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id="2" w:name="_Hlk42589827"/>
      <w:r>
        <w:rPr>
          <w:rFonts w:ascii="Calibri" w:hAnsi="Calibri"/>
          <w:sz w:val="22"/>
          <w:szCs w:val="22"/>
        </w:rPr>
        <w:t>04948220</w:t>
      </w:r>
      <w:r w:rsidRPr="00BB79D1">
        <w:rPr>
          <w:rFonts w:ascii="Calibri" w:hAnsi="Calibri"/>
          <w:sz w:val="22"/>
          <w:szCs w:val="22"/>
        </w:rPr>
        <w:t xml:space="preserve"> </w:t>
      </w:r>
      <w:bookmarkEnd w:id="2"/>
    </w:p>
    <w:p w14:paraId="257ACCAD" w14:textId="77777777"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DIČ: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CZ04948220</w:t>
      </w:r>
      <w:r w:rsidRPr="00BB79D1">
        <w:rPr>
          <w:rFonts w:ascii="Calibri" w:hAnsi="Calibri"/>
          <w:sz w:val="22"/>
          <w:szCs w:val="22"/>
        </w:rPr>
        <w:t xml:space="preserve"> </w:t>
      </w:r>
    </w:p>
    <w:p w14:paraId="730ADC3D" w14:textId="77777777"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Zastoupen: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Stanley Paur – jednatel společnosti</w:t>
      </w:r>
      <w:r w:rsidRPr="00BB79D1">
        <w:rPr>
          <w:rFonts w:ascii="Calibri" w:hAnsi="Calibri"/>
          <w:sz w:val="22"/>
          <w:szCs w:val="22"/>
        </w:rPr>
        <w:t xml:space="preserve"> </w:t>
      </w:r>
    </w:p>
    <w:p w14:paraId="02B016BC" w14:textId="77777777"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Zápis v obchodním rejstříku: </w:t>
      </w:r>
      <w:r>
        <w:rPr>
          <w:rFonts w:ascii="Calibri" w:hAnsi="Calibri"/>
          <w:sz w:val="22"/>
          <w:szCs w:val="22"/>
        </w:rPr>
        <w:tab/>
        <w:t>Městský soud Praha oddíl C, vložka 256101</w:t>
      </w:r>
      <w:r w:rsidRPr="00BB79D1">
        <w:rPr>
          <w:rFonts w:ascii="Calibri" w:hAnsi="Calibri"/>
          <w:sz w:val="22"/>
          <w:szCs w:val="22"/>
        </w:rPr>
        <w:t xml:space="preserve"> </w:t>
      </w:r>
    </w:p>
    <w:p w14:paraId="3864E677" w14:textId="77777777"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Bankovní spojení: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274595187/0300</w:t>
      </w:r>
      <w:r w:rsidRPr="00BB79D1">
        <w:rPr>
          <w:rFonts w:ascii="Calibri" w:hAnsi="Calibri"/>
          <w:sz w:val="22"/>
          <w:szCs w:val="22"/>
        </w:rPr>
        <w:t xml:space="preserve"> </w:t>
      </w:r>
    </w:p>
    <w:p w14:paraId="11EA379B" w14:textId="77777777" w:rsidR="003A5501" w:rsidRPr="00BB79D1" w:rsidRDefault="003A5501" w:rsidP="00A73666">
      <w:pPr>
        <w:spacing w:before="120"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Korespondenční adresa: </w:t>
      </w:r>
      <w:r>
        <w:rPr>
          <w:rFonts w:ascii="Calibri" w:hAnsi="Calibri"/>
          <w:sz w:val="22"/>
          <w:szCs w:val="22"/>
        </w:rPr>
        <w:tab/>
        <w:t>Vřídelní 49, 360 01 Karlovy Vary</w:t>
      </w:r>
      <w:r w:rsidRPr="00BB79D1">
        <w:rPr>
          <w:rFonts w:ascii="Calibri" w:hAnsi="Calibri"/>
          <w:sz w:val="22"/>
          <w:szCs w:val="22"/>
        </w:rPr>
        <w:t xml:space="preserve"> </w:t>
      </w:r>
    </w:p>
    <w:p w14:paraId="6163EDA7" w14:textId="38EEBA14" w:rsidR="003A5501" w:rsidRPr="00BB79D1" w:rsidRDefault="003A5501" w:rsidP="003E20D8">
      <w:pPr>
        <w:spacing w:before="120" w:line="280" w:lineRule="atLeast"/>
        <w:ind w:right="-314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Kontaktní osoby: </w:t>
      </w:r>
      <w:r w:rsidR="003E20D8">
        <w:rPr>
          <w:rFonts w:ascii="Calibri" w:hAnsi="Calibri"/>
          <w:sz w:val="22"/>
          <w:szCs w:val="22"/>
        </w:rPr>
        <w:tab/>
      </w:r>
      <w:proofErr w:type="spellStart"/>
      <w:r w:rsidR="00BA19AC">
        <w:rPr>
          <w:rFonts w:ascii="Calibri" w:hAnsi="Calibri"/>
          <w:sz w:val="22"/>
          <w:szCs w:val="22"/>
        </w:rPr>
        <w:t>xxx</w:t>
      </w:r>
      <w:proofErr w:type="spellEnd"/>
      <w:r w:rsidRPr="00BB79D1">
        <w:rPr>
          <w:rFonts w:ascii="Calibri" w:hAnsi="Calibri"/>
          <w:sz w:val="22"/>
          <w:szCs w:val="22"/>
        </w:rPr>
        <w:t xml:space="preserve"> </w:t>
      </w:r>
    </w:p>
    <w:p w14:paraId="51A11049" w14:textId="0F80E982" w:rsidR="003A5501" w:rsidRPr="00875531" w:rsidRDefault="00BA19AC" w:rsidP="003E20D8">
      <w:pPr>
        <w:spacing w:line="280" w:lineRule="atLeast"/>
        <w:ind w:left="1416" w:firstLine="708"/>
        <w:rPr>
          <w:rFonts w:ascii="Calibri" w:hAnsi="Calibri"/>
          <w:sz w:val="22"/>
          <w:szCs w:val="22"/>
          <w:u w:val="single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</w:p>
    <w:p w14:paraId="2AFA9A96" w14:textId="77777777" w:rsidR="003A5501" w:rsidRPr="00713A96" w:rsidRDefault="003A5501" w:rsidP="003A5501">
      <w:pPr>
        <w:spacing w:line="280" w:lineRule="atLeast"/>
        <w:rPr>
          <w:rFonts w:ascii="Calibri" w:hAnsi="Calibri" w:cs="Calibri"/>
          <w:bCs/>
          <w:sz w:val="22"/>
          <w:szCs w:val="22"/>
        </w:rPr>
      </w:pPr>
    </w:p>
    <w:p w14:paraId="6B092CB4" w14:textId="77777777" w:rsidR="003A5501" w:rsidRPr="00713A96" w:rsidRDefault="003A5501" w:rsidP="003A5501">
      <w:pPr>
        <w:spacing w:line="280" w:lineRule="atLeast"/>
        <w:rPr>
          <w:rFonts w:ascii="Calibri" w:hAnsi="Calibri" w:cs="Calibri"/>
          <w:sz w:val="22"/>
          <w:szCs w:val="22"/>
        </w:rPr>
      </w:pPr>
      <w:r w:rsidRPr="00713A96">
        <w:rPr>
          <w:rFonts w:ascii="Calibri" w:hAnsi="Calibri" w:cs="Calibri"/>
          <w:sz w:val="22"/>
          <w:szCs w:val="22"/>
        </w:rPr>
        <w:t xml:space="preserve">dále jen </w:t>
      </w:r>
      <w:r w:rsidRPr="00713A96">
        <w:rPr>
          <w:rFonts w:ascii="Calibri" w:hAnsi="Calibri" w:cs="Calibri"/>
          <w:b/>
          <w:sz w:val="22"/>
          <w:szCs w:val="22"/>
        </w:rPr>
        <w:t>„poskytovatel“</w:t>
      </w:r>
    </w:p>
    <w:p w14:paraId="5A04E8C7" w14:textId="77777777" w:rsidR="003A5501" w:rsidRDefault="003A5501" w:rsidP="003A5501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09631002" w14:textId="77777777" w:rsidR="003A5501" w:rsidRPr="00913905" w:rsidRDefault="003A5501" w:rsidP="003A5501">
      <w:pPr>
        <w:spacing w:line="280" w:lineRule="atLeast"/>
        <w:rPr>
          <w:rFonts w:ascii="Calibri" w:hAnsi="Calibri" w:cs="Calibri"/>
          <w:sz w:val="22"/>
          <w:szCs w:val="22"/>
        </w:rPr>
      </w:pPr>
      <w:r w:rsidRPr="00913905">
        <w:rPr>
          <w:rFonts w:ascii="Calibri" w:hAnsi="Calibri" w:cs="Calibri"/>
          <w:sz w:val="22"/>
          <w:szCs w:val="22"/>
        </w:rPr>
        <w:t>a</w:t>
      </w:r>
    </w:p>
    <w:p w14:paraId="3869DDEA" w14:textId="77777777" w:rsidR="003A5501" w:rsidRPr="00713A96" w:rsidRDefault="003A5501" w:rsidP="003A5501">
      <w:pPr>
        <w:spacing w:line="280" w:lineRule="atLeast"/>
        <w:rPr>
          <w:rFonts w:ascii="Calibri" w:hAnsi="Calibri" w:cs="Calibri"/>
          <w:sz w:val="22"/>
          <w:szCs w:val="22"/>
          <w:u w:val="single"/>
        </w:rPr>
      </w:pPr>
    </w:p>
    <w:p w14:paraId="507334E5" w14:textId="77777777" w:rsidR="003A5501" w:rsidRDefault="003A5501" w:rsidP="003A550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Vysoké učení technické v Brně</w:t>
      </w:r>
    </w:p>
    <w:p w14:paraId="6EC11BB1" w14:textId="77777777" w:rsidR="003A5501" w:rsidRPr="00064ED2" w:rsidRDefault="003A5501" w:rsidP="003A5501">
      <w:pPr>
        <w:spacing w:line="280" w:lineRule="atLeast"/>
        <w:rPr>
          <w:rFonts w:ascii="Calibri" w:hAnsi="Calibri"/>
          <w:b/>
          <w:sz w:val="22"/>
          <w:szCs w:val="22"/>
        </w:rPr>
      </w:pPr>
      <w:r w:rsidRPr="00064ED2">
        <w:rPr>
          <w:rFonts w:ascii="Calibri" w:hAnsi="Calibri" w:cs="Arial"/>
          <w:b/>
          <w:sz w:val="22"/>
          <w:szCs w:val="22"/>
        </w:rPr>
        <w:t>Fakulta elektrotechniky a komunikačních technologií</w:t>
      </w:r>
    </w:p>
    <w:p w14:paraId="015041BA" w14:textId="77777777" w:rsidR="003A5501" w:rsidRPr="00064ED2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 xml:space="preserve">Sídlem: </w:t>
      </w:r>
      <w:r w:rsidRPr="003A5501">
        <w:rPr>
          <w:rFonts w:ascii="Calibri" w:hAnsi="Calibri" w:cs="Arial"/>
          <w:sz w:val="22"/>
          <w:szCs w:val="22"/>
        </w:rPr>
        <w:t>Technická 3058/10</w:t>
      </w:r>
      <w:r w:rsidRPr="00064ED2">
        <w:rPr>
          <w:rFonts w:ascii="Calibri" w:hAnsi="Calibri"/>
          <w:sz w:val="22"/>
          <w:szCs w:val="22"/>
        </w:rPr>
        <w:t>, 61</w:t>
      </w:r>
      <w:r>
        <w:rPr>
          <w:rFonts w:ascii="Calibri" w:hAnsi="Calibri"/>
          <w:sz w:val="22"/>
          <w:szCs w:val="22"/>
        </w:rPr>
        <w:t>6</w:t>
      </w:r>
      <w:r w:rsidRPr="00064ED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0</w:t>
      </w:r>
      <w:r w:rsidRPr="00064ED2">
        <w:rPr>
          <w:rFonts w:ascii="Calibri" w:hAnsi="Calibri"/>
          <w:sz w:val="22"/>
          <w:szCs w:val="22"/>
        </w:rPr>
        <w:t>0 Brno</w:t>
      </w:r>
    </w:p>
    <w:p w14:paraId="7EF629C0" w14:textId="77777777" w:rsidR="003A5501" w:rsidRPr="00064ED2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>IČ: 00216305</w:t>
      </w:r>
    </w:p>
    <w:p w14:paraId="44AC98E5" w14:textId="77777777" w:rsidR="003A5501" w:rsidRPr="00064ED2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>DIČ: CZ00216305</w:t>
      </w:r>
    </w:p>
    <w:p w14:paraId="2C726F05" w14:textId="77777777" w:rsidR="003A5501" w:rsidRPr="00064ED2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>Bankovní spojení: účet č. 111044161/0300</w:t>
      </w:r>
    </w:p>
    <w:p w14:paraId="3D19E6E3" w14:textId="77777777" w:rsidR="003A5501" w:rsidRPr="00064ED2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>Veřejná vysoká škola, nezapisuje se do obchodního rejstříku</w:t>
      </w:r>
    </w:p>
    <w:p w14:paraId="25BB64AA" w14:textId="4299480E" w:rsidR="003A5501" w:rsidRPr="00064ED2" w:rsidRDefault="00CF4616" w:rsidP="003A5501">
      <w:pPr>
        <w:spacing w:before="120" w:line="280" w:lineRule="atLeast"/>
        <w:ind w:left="1176" w:hanging="117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Zastoupené</w:t>
      </w:r>
      <w:r w:rsidR="003A5501" w:rsidRPr="00064ED2">
        <w:rPr>
          <w:rFonts w:ascii="Calibri" w:hAnsi="Calibri"/>
          <w:sz w:val="22"/>
          <w:szCs w:val="22"/>
        </w:rPr>
        <w:t xml:space="preserve">: </w:t>
      </w:r>
      <w:r w:rsidR="003A5501" w:rsidRPr="00064ED2">
        <w:rPr>
          <w:rFonts w:ascii="Calibri" w:hAnsi="Calibri"/>
          <w:sz w:val="22"/>
          <w:szCs w:val="22"/>
        </w:rPr>
        <w:tab/>
        <w:t xml:space="preserve">Ing. </w:t>
      </w:r>
      <w:r w:rsidR="008B2A43">
        <w:rPr>
          <w:rFonts w:ascii="Calibri" w:hAnsi="Calibri"/>
          <w:sz w:val="22"/>
          <w:szCs w:val="22"/>
        </w:rPr>
        <w:t>Tomáš</w:t>
      </w:r>
      <w:r>
        <w:rPr>
          <w:rFonts w:ascii="Calibri" w:hAnsi="Calibri"/>
          <w:sz w:val="22"/>
          <w:szCs w:val="22"/>
        </w:rPr>
        <w:t>em</w:t>
      </w:r>
      <w:r w:rsidR="008B2A43">
        <w:rPr>
          <w:rFonts w:ascii="Calibri" w:hAnsi="Calibri"/>
          <w:sz w:val="22"/>
          <w:szCs w:val="22"/>
        </w:rPr>
        <w:t xml:space="preserve"> </w:t>
      </w:r>
      <w:proofErr w:type="spellStart"/>
      <w:r w:rsidR="008B2A43">
        <w:rPr>
          <w:rFonts w:ascii="Calibri" w:hAnsi="Calibri"/>
          <w:sz w:val="22"/>
          <w:szCs w:val="22"/>
        </w:rPr>
        <w:t>Rosenmayer</w:t>
      </w:r>
      <w:r>
        <w:rPr>
          <w:rFonts w:ascii="Calibri" w:hAnsi="Calibri"/>
          <w:sz w:val="22"/>
          <w:szCs w:val="22"/>
        </w:rPr>
        <w:t>em</w:t>
      </w:r>
      <w:proofErr w:type="spellEnd"/>
      <w:r w:rsidR="008B2A43">
        <w:rPr>
          <w:rFonts w:ascii="Calibri" w:hAnsi="Calibri"/>
          <w:sz w:val="22"/>
          <w:szCs w:val="22"/>
        </w:rPr>
        <w:t>, Ph.D.</w:t>
      </w:r>
      <w:r w:rsidR="003A5501" w:rsidRPr="00064ED2">
        <w:rPr>
          <w:rFonts w:ascii="Calibri" w:hAnsi="Calibri"/>
          <w:sz w:val="22"/>
          <w:szCs w:val="22"/>
        </w:rPr>
        <w:t>, tajemník</w:t>
      </w:r>
      <w:r>
        <w:rPr>
          <w:rFonts w:ascii="Calibri" w:hAnsi="Calibri"/>
          <w:sz w:val="22"/>
          <w:szCs w:val="22"/>
        </w:rPr>
        <w:t>em</w:t>
      </w:r>
      <w:r w:rsidR="003A5501" w:rsidRPr="00064ED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</w:t>
      </w:r>
      <w:r w:rsidR="003A5501" w:rsidRPr="00064ED2">
        <w:rPr>
          <w:rFonts w:ascii="Calibri" w:hAnsi="Calibri"/>
          <w:sz w:val="22"/>
          <w:szCs w:val="22"/>
        </w:rPr>
        <w:t>akulty</w:t>
      </w:r>
      <w:r>
        <w:rPr>
          <w:rFonts w:ascii="Calibri" w:hAnsi="Calibri"/>
          <w:sz w:val="22"/>
          <w:szCs w:val="22"/>
        </w:rPr>
        <w:t>, na základě plné moci</w:t>
      </w:r>
      <w:r w:rsidR="003A5501" w:rsidRPr="00064ED2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br/>
      </w:r>
      <w:proofErr w:type="spellStart"/>
      <w:r w:rsidR="00BA19AC">
        <w:rPr>
          <w:rFonts w:ascii="Calibri" w:hAnsi="Calibri"/>
          <w:sz w:val="22"/>
          <w:szCs w:val="22"/>
        </w:rPr>
        <w:t>xxx</w:t>
      </w:r>
      <w:proofErr w:type="spellEnd"/>
      <w:r w:rsidR="003A5501">
        <w:rPr>
          <w:rFonts w:ascii="Calibri" w:hAnsi="Calibri"/>
          <w:sz w:val="22"/>
          <w:szCs w:val="22"/>
        </w:rPr>
        <w:t xml:space="preserve"> </w:t>
      </w:r>
    </w:p>
    <w:p w14:paraId="21118B34" w14:textId="535D48FE" w:rsidR="003A5501" w:rsidRDefault="00CF4616" w:rsidP="003A5501">
      <w:pPr>
        <w:spacing w:line="28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Kontaktní osoby:</w:t>
      </w:r>
      <w:r w:rsidR="00D335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A19AC">
        <w:rPr>
          <w:rFonts w:ascii="Calibri" w:hAnsi="Calibri" w:cs="Calibri"/>
          <w:sz w:val="22"/>
          <w:szCs w:val="22"/>
        </w:rPr>
        <w:t>xxx</w:t>
      </w:r>
      <w:proofErr w:type="spellEnd"/>
    </w:p>
    <w:p w14:paraId="3915FB45" w14:textId="77777777" w:rsidR="00CF4616" w:rsidRDefault="00CF4616" w:rsidP="003A5501">
      <w:pPr>
        <w:spacing w:line="28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B555472" w14:textId="77777777" w:rsidR="003A5501" w:rsidRPr="00713A96" w:rsidRDefault="003A5501" w:rsidP="003A5501">
      <w:pPr>
        <w:spacing w:line="280" w:lineRule="atLeast"/>
        <w:rPr>
          <w:rFonts w:ascii="Calibri" w:hAnsi="Calibri" w:cs="Calibri"/>
          <w:sz w:val="22"/>
          <w:szCs w:val="22"/>
        </w:rPr>
      </w:pPr>
      <w:r w:rsidRPr="00713A96">
        <w:rPr>
          <w:rFonts w:ascii="Calibri" w:hAnsi="Calibri" w:cs="Calibri"/>
          <w:sz w:val="22"/>
          <w:szCs w:val="22"/>
        </w:rPr>
        <w:t xml:space="preserve">dále jen </w:t>
      </w:r>
      <w:r w:rsidRPr="00713A96">
        <w:rPr>
          <w:rFonts w:ascii="Calibri" w:hAnsi="Calibri" w:cs="Calibri"/>
          <w:b/>
          <w:sz w:val="22"/>
          <w:szCs w:val="22"/>
        </w:rPr>
        <w:t>„objednatel“</w:t>
      </w:r>
    </w:p>
    <w:p w14:paraId="33954CBE" w14:textId="77777777" w:rsidR="00163550" w:rsidRPr="00163550" w:rsidRDefault="00163550" w:rsidP="00163550">
      <w:pPr>
        <w:pStyle w:val="Bezmezer"/>
        <w:ind w:left="3402" w:hanging="2693"/>
        <w:rPr>
          <w:rFonts w:cstheme="minorHAnsi"/>
          <w:noProof/>
          <w:lang w:eastAsia="cs-CZ"/>
        </w:rPr>
      </w:pPr>
      <w:r w:rsidRPr="00163550">
        <w:rPr>
          <w:rFonts w:cstheme="minorHAnsi"/>
          <w:noProof/>
          <w:lang w:eastAsia="cs-CZ"/>
        </w:rPr>
        <w:tab/>
      </w:r>
    </w:p>
    <w:p w14:paraId="01ADD8C3" w14:textId="77777777" w:rsidR="005C4EE7" w:rsidRPr="00E35BC2" w:rsidRDefault="00E35BC2" w:rsidP="00E35BC2">
      <w:pPr>
        <w:pStyle w:val="Nadpis3"/>
        <w:jc w:val="center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II. </w:t>
      </w:r>
      <w:r w:rsidR="005C4EE7" w:rsidRPr="00E35BC2">
        <w:rPr>
          <w:rFonts w:asciiTheme="minorHAnsi" w:hAnsiTheme="minorHAnsi"/>
          <w:sz w:val="22"/>
          <w:szCs w:val="22"/>
          <w:u w:val="none"/>
        </w:rPr>
        <w:t>Úvodní ujednání</w:t>
      </w:r>
    </w:p>
    <w:p w14:paraId="05616C1D" w14:textId="77777777" w:rsidR="005C4EE7" w:rsidRDefault="005C4EE7" w:rsidP="005C4EE7">
      <w:pPr>
        <w:pStyle w:val="Odstavecseseznamem"/>
        <w:numPr>
          <w:ilvl w:val="0"/>
          <w:numId w:val="28"/>
        </w:numPr>
        <w:suppressAutoHyphens w:val="0"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AD480E">
        <w:rPr>
          <w:rFonts w:asciiTheme="minorHAnsi" w:hAnsiTheme="minorHAnsi" w:cs="Arial"/>
          <w:sz w:val="22"/>
          <w:szCs w:val="22"/>
        </w:rPr>
        <w:t xml:space="preserve">Smluvní strany uzavřely dne </w:t>
      </w:r>
      <w:r w:rsidR="003A5501">
        <w:rPr>
          <w:rFonts w:asciiTheme="minorHAnsi" w:hAnsiTheme="minorHAnsi" w:cs="Arial"/>
          <w:sz w:val="22"/>
          <w:szCs w:val="22"/>
        </w:rPr>
        <w:t>16. dubna 2019</w:t>
      </w:r>
      <w:r w:rsidRPr="00AD480E">
        <w:rPr>
          <w:rFonts w:asciiTheme="minorHAnsi" w:hAnsiTheme="minorHAnsi" w:cs="Arial"/>
          <w:sz w:val="22"/>
          <w:szCs w:val="22"/>
        </w:rPr>
        <w:t xml:space="preserve"> smlouvu o </w:t>
      </w:r>
      <w:r w:rsidR="00CC64F1">
        <w:rPr>
          <w:rFonts w:asciiTheme="minorHAnsi" w:hAnsiTheme="minorHAnsi" w:cs="Arial"/>
          <w:sz w:val="22"/>
          <w:szCs w:val="22"/>
        </w:rPr>
        <w:t>poskytování</w:t>
      </w:r>
      <w:r w:rsidRPr="00AD480E">
        <w:rPr>
          <w:rFonts w:asciiTheme="minorHAnsi" w:hAnsiTheme="minorHAnsi" w:cs="Arial"/>
          <w:sz w:val="22"/>
          <w:szCs w:val="22"/>
        </w:rPr>
        <w:t xml:space="preserve"> služeb číslo </w:t>
      </w:r>
      <w:r w:rsidR="003A5501">
        <w:rPr>
          <w:rFonts w:asciiTheme="minorHAnsi" w:hAnsiTheme="minorHAnsi" w:cs="Arial"/>
          <w:sz w:val="22"/>
          <w:szCs w:val="22"/>
        </w:rPr>
        <w:t>007175/2019/00</w:t>
      </w:r>
      <w:r w:rsidR="00163550">
        <w:rPr>
          <w:rFonts w:asciiTheme="minorHAnsi" w:hAnsiTheme="minorHAnsi" w:cs="Arial"/>
          <w:sz w:val="22"/>
          <w:szCs w:val="22"/>
        </w:rPr>
        <w:t xml:space="preserve"> </w:t>
      </w:r>
      <w:r w:rsidRPr="00AD480E">
        <w:rPr>
          <w:rFonts w:asciiTheme="minorHAnsi" w:hAnsiTheme="minorHAnsi" w:cs="Arial"/>
          <w:sz w:val="22"/>
          <w:szCs w:val="22"/>
        </w:rPr>
        <w:t xml:space="preserve">(dále jen </w:t>
      </w:r>
      <w:r w:rsidR="0071478D">
        <w:rPr>
          <w:rFonts w:asciiTheme="minorHAnsi" w:hAnsiTheme="minorHAnsi" w:cs="Arial"/>
          <w:sz w:val="22"/>
          <w:szCs w:val="22"/>
        </w:rPr>
        <w:t>„</w:t>
      </w:r>
      <w:r w:rsidRPr="00AD480E">
        <w:rPr>
          <w:rFonts w:asciiTheme="minorHAnsi" w:hAnsiTheme="minorHAnsi" w:cs="Arial"/>
          <w:sz w:val="22"/>
          <w:szCs w:val="22"/>
        </w:rPr>
        <w:t>smlouva</w:t>
      </w:r>
      <w:r w:rsidR="0071478D">
        <w:rPr>
          <w:rFonts w:asciiTheme="minorHAnsi" w:hAnsiTheme="minorHAnsi" w:cs="Arial"/>
          <w:sz w:val="22"/>
          <w:szCs w:val="22"/>
        </w:rPr>
        <w:t>“</w:t>
      </w:r>
      <w:r w:rsidRPr="00AD480E">
        <w:rPr>
          <w:rFonts w:asciiTheme="minorHAnsi" w:hAnsiTheme="minorHAnsi" w:cs="Arial"/>
          <w:sz w:val="22"/>
          <w:szCs w:val="22"/>
        </w:rPr>
        <w:t xml:space="preserve">) </w:t>
      </w:r>
      <w:r w:rsidR="00EC3D8D">
        <w:rPr>
          <w:rFonts w:asciiTheme="minorHAnsi" w:hAnsiTheme="minorHAnsi" w:cs="Arial"/>
          <w:sz w:val="22"/>
          <w:szCs w:val="22"/>
        </w:rPr>
        <w:t xml:space="preserve">ve znění pozdějších dodatků, </w:t>
      </w:r>
      <w:r w:rsidRPr="00AD480E">
        <w:rPr>
          <w:rFonts w:asciiTheme="minorHAnsi" w:hAnsiTheme="minorHAnsi" w:cs="Arial"/>
          <w:sz w:val="22"/>
          <w:szCs w:val="22"/>
        </w:rPr>
        <w:t xml:space="preserve">na </w:t>
      </w:r>
      <w:r w:rsidR="00163550" w:rsidRPr="00163550">
        <w:rPr>
          <w:rFonts w:asciiTheme="minorHAnsi" w:hAnsiTheme="minorHAnsi" w:cs="Arial"/>
          <w:sz w:val="22"/>
          <w:szCs w:val="22"/>
        </w:rPr>
        <w:t xml:space="preserve">služby </w:t>
      </w:r>
      <w:r w:rsidR="003A5501">
        <w:rPr>
          <w:rFonts w:asciiTheme="minorHAnsi" w:hAnsiTheme="minorHAnsi" w:cs="Arial"/>
          <w:sz w:val="22"/>
          <w:szCs w:val="22"/>
        </w:rPr>
        <w:t>zajišťující úklidové služby v areálu VUT FEKT</w:t>
      </w:r>
      <w:r w:rsidR="00163550">
        <w:rPr>
          <w:rFonts w:asciiTheme="minorHAnsi" w:hAnsiTheme="minorHAnsi" w:cs="Arial"/>
          <w:sz w:val="22"/>
          <w:szCs w:val="22"/>
        </w:rPr>
        <w:t>.</w:t>
      </w:r>
    </w:p>
    <w:p w14:paraId="057D3BA7" w14:textId="06450DB1" w:rsidR="00ED2A4C" w:rsidRPr="004C3239" w:rsidRDefault="00ED2A4C" w:rsidP="004C3239">
      <w:pPr>
        <w:pStyle w:val="Odstavecseseznamem"/>
        <w:numPr>
          <w:ilvl w:val="0"/>
          <w:numId w:val="28"/>
        </w:numPr>
        <w:suppressAutoHyphens w:val="0"/>
        <w:spacing w:before="12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4C3239">
        <w:rPr>
          <w:rFonts w:asciiTheme="minorHAnsi" w:hAnsiTheme="minorHAnsi" w:cs="Arial"/>
          <w:sz w:val="22"/>
          <w:szCs w:val="22"/>
        </w:rPr>
        <w:t xml:space="preserve">V souladu s článkem 7.5 smlouvy, uzavírají smluvní strany tento dodatek č. </w:t>
      </w:r>
      <w:r w:rsidR="002B0722">
        <w:rPr>
          <w:rFonts w:asciiTheme="minorHAnsi" w:hAnsiTheme="minorHAnsi" w:cs="Arial"/>
          <w:sz w:val="22"/>
          <w:szCs w:val="22"/>
        </w:rPr>
        <w:t>6</w:t>
      </w:r>
      <w:r w:rsidRPr="004C3239">
        <w:rPr>
          <w:rFonts w:asciiTheme="minorHAnsi" w:hAnsiTheme="minorHAnsi" w:cs="Arial"/>
          <w:sz w:val="22"/>
          <w:szCs w:val="22"/>
        </w:rPr>
        <w:t xml:space="preserve"> smlouvy</w:t>
      </w:r>
      <w:r w:rsidR="00F532CF" w:rsidRPr="004C3239">
        <w:rPr>
          <w:rFonts w:asciiTheme="minorHAnsi" w:hAnsiTheme="minorHAnsi" w:cs="Arial"/>
          <w:sz w:val="22"/>
          <w:szCs w:val="22"/>
        </w:rPr>
        <w:t>,</w:t>
      </w:r>
      <w:r w:rsidRPr="004C3239">
        <w:rPr>
          <w:rFonts w:asciiTheme="minorHAnsi" w:hAnsiTheme="minorHAnsi" w:cs="Arial"/>
          <w:sz w:val="22"/>
          <w:szCs w:val="22"/>
        </w:rPr>
        <w:t xml:space="preserve"> a to z důvodu změny míry inflace, kdy rozdíl mezi výší inflace zveřejněné Českým statistickým úřadem </w:t>
      </w:r>
      <w:r w:rsidR="00106D39" w:rsidRPr="004C3239">
        <w:rPr>
          <w:rFonts w:asciiTheme="minorHAnsi" w:hAnsiTheme="minorHAnsi" w:cs="Arial"/>
          <w:sz w:val="22"/>
          <w:szCs w:val="22"/>
        </w:rPr>
        <w:t xml:space="preserve">v roce </w:t>
      </w:r>
      <w:r w:rsidR="00F532CF" w:rsidRPr="004C3239">
        <w:rPr>
          <w:rFonts w:asciiTheme="minorHAnsi" w:hAnsiTheme="minorHAnsi" w:cs="Arial"/>
          <w:sz w:val="22"/>
          <w:szCs w:val="22"/>
        </w:rPr>
        <w:t>202</w:t>
      </w:r>
      <w:r w:rsidR="00CE2F51">
        <w:rPr>
          <w:rFonts w:asciiTheme="minorHAnsi" w:hAnsiTheme="minorHAnsi" w:cs="Arial"/>
          <w:sz w:val="22"/>
          <w:szCs w:val="22"/>
        </w:rPr>
        <w:t>2</w:t>
      </w:r>
      <w:r w:rsidR="00106D39" w:rsidRPr="004C3239">
        <w:rPr>
          <w:rFonts w:asciiTheme="minorHAnsi" w:hAnsiTheme="minorHAnsi" w:cs="Arial"/>
          <w:sz w:val="22"/>
          <w:szCs w:val="22"/>
        </w:rPr>
        <w:t xml:space="preserve"> a 20</w:t>
      </w:r>
      <w:r w:rsidR="00F532CF" w:rsidRPr="004C3239">
        <w:rPr>
          <w:rFonts w:asciiTheme="minorHAnsi" w:hAnsiTheme="minorHAnsi" w:cs="Arial"/>
          <w:sz w:val="22"/>
          <w:szCs w:val="22"/>
        </w:rPr>
        <w:t>2</w:t>
      </w:r>
      <w:r w:rsidR="00CE2F51">
        <w:rPr>
          <w:rFonts w:asciiTheme="minorHAnsi" w:hAnsiTheme="minorHAnsi" w:cs="Arial"/>
          <w:sz w:val="22"/>
          <w:szCs w:val="22"/>
        </w:rPr>
        <w:t>3</w:t>
      </w:r>
      <w:r w:rsidR="00106D39" w:rsidRPr="004C3239">
        <w:rPr>
          <w:rFonts w:asciiTheme="minorHAnsi" w:hAnsiTheme="minorHAnsi" w:cs="Arial"/>
          <w:sz w:val="22"/>
          <w:szCs w:val="22"/>
        </w:rPr>
        <w:t xml:space="preserve"> </w:t>
      </w:r>
      <w:r w:rsidRPr="004C3239">
        <w:rPr>
          <w:rFonts w:asciiTheme="minorHAnsi" w:hAnsiTheme="minorHAnsi" w:cs="Arial"/>
          <w:sz w:val="22"/>
          <w:szCs w:val="22"/>
        </w:rPr>
        <w:t xml:space="preserve">činí </w:t>
      </w:r>
      <w:r w:rsidR="004C3239" w:rsidRPr="004C3239">
        <w:rPr>
          <w:rFonts w:asciiTheme="minorHAnsi" w:hAnsiTheme="minorHAnsi" w:cs="Arial"/>
          <w:sz w:val="22"/>
          <w:szCs w:val="22"/>
        </w:rPr>
        <w:t>-4,4</w:t>
      </w:r>
      <w:r w:rsidRPr="004C3239">
        <w:rPr>
          <w:rFonts w:asciiTheme="minorHAnsi" w:hAnsiTheme="minorHAnsi" w:cs="Arial"/>
          <w:sz w:val="22"/>
          <w:szCs w:val="22"/>
        </w:rPr>
        <w:t>%, přičemž inflace za rok 20</w:t>
      </w:r>
      <w:r w:rsidR="00F532CF" w:rsidRPr="004C3239">
        <w:rPr>
          <w:rFonts w:asciiTheme="minorHAnsi" w:hAnsiTheme="minorHAnsi" w:cs="Arial"/>
          <w:sz w:val="22"/>
          <w:szCs w:val="22"/>
        </w:rPr>
        <w:t>2</w:t>
      </w:r>
      <w:r w:rsidR="004C3239" w:rsidRPr="004C3239">
        <w:rPr>
          <w:rFonts w:asciiTheme="minorHAnsi" w:hAnsiTheme="minorHAnsi" w:cs="Arial"/>
          <w:sz w:val="22"/>
          <w:szCs w:val="22"/>
        </w:rPr>
        <w:t>2</w:t>
      </w:r>
      <w:r w:rsidRPr="004C3239">
        <w:rPr>
          <w:rFonts w:asciiTheme="minorHAnsi" w:hAnsiTheme="minorHAnsi" w:cs="Arial"/>
          <w:sz w:val="22"/>
          <w:szCs w:val="22"/>
        </w:rPr>
        <w:t xml:space="preserve"> je </w:t>
      </w:r>
      <w:r w:rsidR="004C3239" w:rsidRPr="004C3239">
        <w:rPr>
          <w:rFonts w:asciiTheme="minorHAnsi" w:hAnsiTheme="minorHAnsi" w:cs="Arial"/>
          <w:sz w:val="22"/>
          <w:szCs w:val="22"/>
        </w:rPr>
        <w:t>15,1</w:t>
      </w:r>
      <w:r w:rsidRPr="004C3239">
        <w:rPr>
          <w:rFonts w:asciiTheme="minorHAnsi" w:hAnsiTheme="minorHAnsi" w:cs="Arial"/>
          <w:sz w:val="22"/>
          <w:szCs w:val="22"/>
        </w:rPr>
        <w:t>% a za rok 20</w:t>
      </w:r>
      <w:r w:rsidR="00F532CF" w:rsidRPr="004C3239">
        <w:rPr>
          <w:rFonts w:asciiTheme="minorHAnsi" w:hAnsiTheme="minorHAnsi" w:cs="Arial"/>
          <w:sz w:val="22"/>
          <w:szCs w:val="22"/>
        </w:rPr>
        <w:t>2</w:t>
      </w:r>
      <w:r w:rsidR="004C3239">
        <w:rPr>
          <w:rFonts w:asciiTheme="minorHAnsi" w:hAnsiTheme="minorHAnsi" w:cs="Arial"/>
          <w:sz w:val="22"/>
          <w:szCs w:val="22"/>
        </w:rPr>
        <w:t>3</w:t>
      </w:r>
      <w:r w:rsidRPr="004C3239">
        <w:rPr>
          <w:rFonts w:asciiTheme="minorHAnsi" w:hAnsiTheme="minorHAnsi" w:cs="Arial"/>
          <w:sz w:val="22"/>
          <w:szCs w:val="22"/>
        </w:rPr>
        <w:t xml:space="preserve"> je to </w:t>
      </w:r>
      <w:r w:rsidR="004C3239">
        <w:rPr>
          <w:rFonts w:asciiTheme="minorHAnsi" w:hAnsiTheme="minorHAnsi" w:cs="Arial"/>
          <w:sz w:val="22"/>
          <w:szCs w:val="22"/>
        </w:rPr>
        <w:t>10,7</w:t>
      </w:r>
      <w:r w:rsidRPr="004C3239">
        <w:rPr>
          <w:rFonts w:asciiTheme="minorHAnsi" w:hAnsiTheme="minorHAnsi" w:cs="Arial"/>
          <w:sz w:val="22"/>
          <w:szCs w:val="22"/>
        </w:rPr>
        <w:t>%</w:t>
      </w:r>
      <w:r w:rsidR="00EC3D8D" w:rsidRPr="004C3239">
        <w:rPr>
          <w:rFonts w:asciiTheme="minorHAnsi" w:hAnsiTheme="minorHAnsi" w:cs="Arial"/>
          <w:sz w:val="22"/>
          <w:szCs w:val="22"/>
        </w:rPr>
        <w:t>,</w:t>
      </w:r>
      <w:r w:rsidRPr="004C3239">
        <w:rPr>
          <w:rFonts w:asciiTheme="minorHAnsi" w:hAnsiTheme="minorHAnsi" w:cs="Arial"/>
          <w:sz w:val="22"/>
          <w:szCs w:val="22"/>
        </w:rPr>
        <w:t xml:space="preserve"> a současně </w:t>
      </w:r>
      <w:r w:rsidR="00106D39" w:rsidRPr="004C3239">
        <w:rPr>
          <w:rFonts w:asciiTheme="minorHAnsi" w:hAnsiTheme="minorHAnsi" w:cs="Arial"/>
          <w:sz w:val="22"/>
          <w:szCs w:val="22"/>
        </w:rPr>
        <w:t xml:space="preserve">je </w:t>
      </w:r>
      <w:r w:rsidRPr="004C3239">
        <w:rPr>
          <w:rFonts w:asciiTheme="minorHAnsi" w:hAnsiTheme="minorHAnsi" w:cs="Arial"/>
          <w:sz w:val="22"/>
          <w:szCs w:val="22"/>
        </w:rPr>
        <w:t>úprava platebních podmínek nutn</w:t>
      </w:r>
      <w:r w:rsidR="00A73666" w:rsidRPr="004C3239">
        <w:rPr>
          <w:rFonts w:asciiTheme="minorHAnsi" w:hAnsiTheme="minorHAnsi" w:cs="Arial"/>
          <w:sz w:val="22"/>
          <w:szCs w:val="22"/>
        </w:rPr>
        <w:t xml:space="preserve">á </w:t>
      </w:r>
      <w:r w:rsidRPr="004C3239">
        <w:rPr>
          <w:rFonts w:asciiTheme="minorHAnsi" w:hAnsiTheme="minorHAnsi" w:cs="Arial"/>
          <w:sz w:val="22"/>
          <w:szCs w:val="22"/>
        </w:rPr>
        <w:t>z důvodu nového zák</w:t>
      </w:r>
      <w:r w:rsidR="004C3239">
        <w:rPr>
          <w:rFonts w:asciiTheme="minorHAnsi" w:hAnsiTheme="minorHAnsi" w:cs="Arial"/>
          <w:sz w:val="22"/>
          <w:szCs w:val="22"/>
        </w:rPr>
        <w:t>onného nařízení vlády,</w:t>
      </w:r>
      <w:r w:rsidRPr="004C3239">
        <w:rPr>
          <w:rFonts w:asciiTheme="minorHAnsi" w:hAnsiTheme="minorHAnsi" w:cs="Arial"/>
          <w:sz w:val="22"/>
          <w:szCs w:val="22"/>
        </w:rPr>
        <w:t xml:space="preserve"> </w:t>
      </w:r>
      <w:r w:rsidR="004C3239">
        <w:rPr>
          <w:rFonts w:asciiTheme="minorHAnsi" w:hAnsiTheme="minorHAnsi" w:cs="Arial"/>
          <w:sz w:val="22"/>
          <w:szCs w:val="22"/>
        </w:rPr>
        <w:t>o „</w:t>
      </w:r>
      <w:r w:rsidR="004C323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Nejnižší </w:t>
      </w:r>
      <w:r w:rsidR="004C3239">
        <w:rPr>
          <w:rStyle w:val="Siln"/>
          <w:rFonts w:asciiTheme="minorHAnsi" w:hAnsiTheme="minorHAnsi" w:cstheme="minorHAnsi"/>
          <w:b w:val="0"/>
          <w:sz w:val="22"/>
          <w:szCs w:val="22"/>
        </w:rPr>
        <w:lastRenderedPageBreak/>
        <w:t>úrovni</w:t>
      </w:r>
      <w:r w:rsidR="004C3239" w:rsidRPr="004C323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 minimální mzdy § 111 ZP a zaručené mzdy § 112 ZP podle délky stanovené týdenní pracovní doby </w:t>
      </w:r>
      <w:r w:rsidR="004C323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platné </w:t>
      </w:r>
      <w:r w:rsidR="004C3239" w:rsidRPr="004C3239">
        <w:rPr>
          <w:rStyle w:val="Siln"/>
          <w:rFonts w:asciiTheme="minorHAnsi" w:hAnsiTheme="minorHAnsi" w:cstheme="minorHAnsi"/>
          <w:b w:val="0"/>
          <w:sz w:val="22"/>
          <w:szCs w:val="22"/>
        </w:rPr>
        <w:t>od 1. 1. 2024</w:t>
      </w:r>
      <w:r w:rsidR="004C3239">
        <w:rPr>
          <w:rStyle w:val="Siln"/>
          <w:rFonts w:asciiTheme="minorHAnsi" w:hAnsiTheme="minorHAnsi" w:cstheme="minorHAnsi"/>
          <w:b w:val="0"/>
          <w:sz w:val="22"/>
          <w:szCs w:val="22"/>
        </w:rPr>
        <w:t>“</w:t>
      </w:r>
      <w:r w:rsidRPr="004C3239">
        <w:rPr>
          <w:rFonts w:asciiTheme="minorHAnsi" w:hAnsiTheme="minorHAnsi" w:cs="Arial"/>
          <w:sz w:val="22"/>
          <w:szCs w:val="22"/>
        </w:rPr>
        <w:t>.</w:t>
      </w:r>
    </w:p>
    <w:p w14:paraId="30663918" w14:textId="77777777" w:rsidR="002A6CC7" w:rsidRPr="00AD480E" w:rsidRDefault="002A6CC7" w:rsidP="005C4EE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5CA92A95" w14:textId="77777777" w:rsidR="005C4EE7" w:rsidRPr="00AD480E" w:rsidRDefault="00E35BC2" w:rsidP="005C4EE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III. </w:t>
      </w:r>
      <w:r w:rsidR="005C4EE7" w:rsidRPr="00AD480E">
        <w:rPr>
          <w:rFonts w:asciiTheme="minorHAnsi" w:hAnsiTheme="minorHAnsi" w:cs="Arial"/>
          <w:b/>
          <w:bCs/>
          <w:sz w:val="22"/>
          <w:szCs w:val="22"/>
        </w:rPr>
        <w:t>Předmět dodatku</w:t>
      </w:r>
    </w:p>
    <w:p w14:paraId="60D37968" w14:textId="77777777" w:rsidR="00ED2A4C" w:rsidRDefault="00ED2A4C" w:rsidP="003A5501">
      <w:pPr>
        <w:pStyle w:val="Odstavecseseznamem"/>
        <w:numPr>
          <w:ilvl w:val="0"/>
          <w:numId w:val="29"/>
        </w:numPr>
        <w:suppressAutoHyphens w:val="0"/>
        <w:spacing w:before="120" w:after="120"/>
        <w:ind w:left="357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Smluvní strany se dohodly </w:t>
      </w:r>
      <w:r w:rsidR="00A73666">
        <w:rPr>
          <w:rFonts w:asciiTheme="minorHAnsi" w:hAnsiTheme="minorHAnsi" w:cs="Arial"/>
          <w:sz w:val="22"/>
          <w:szCs w:val="22"/>
        </w:rPr>
        <w:t>na</w:t>
      </w:r>
      <w:r>
        <w:rPr>
          <w:rFonts w:asciiTheme="minorHAnsi" w:hAnsiTheme="minorHAnsi" w:cs="Arial"/>
          <w:sz w:val="22"/>
          <w:szCs w:val="22"/>
        </w:rPr>
        <w:t xml:space="preserve"> navýšení cen</w:t>
      </w:r>
      <w:r w:rsidR="00F532CF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a to z důvodu inflace</w:t>
      </w:r>
      <w:r w:rsidR="00A73666">
        <w:rPr>
          <w:rFonts w:asciiTheme="minorHAnsi" w:hAnsiTheme="minorHAnsi" w:cs="Arial"/>
          <w:sz w:val="22"/>
          <w:szCs w:val="22"/>
        </w:rPr>
        <w:t xml:space="preserve">, kdy budou </w:t>
      </w:r>
      <w:r>
        <w:rPr>
          <w:rFonts w:asciiTheme="minorHAnsi" w:hAnsiTheme="minorHAnsi" w:cs="Arial"/>
          <w:sz w:val="22"/>
          <w:szCs w:val="22"/>
        </w:rPr>
        <w:t>měsíční pravideln</w:t>
      </w:r>
      <w:r w:rsidR="00A73666">
        <w:rPr>
          <w:rFonts w:asciiTheme="minorHAnsi" w:hAnsiTheme="minorHAnsi" w:cs="Arial"/>
          <w:sz w:val="22"/>
          <w:szCs w:val="22"/>
        </w:rPr>
        <w:t>é</w:t>
      </w:r>
      <w:r>
        <w:rPr>
          <w:rFonts w:asciiTheme="minorHAnsi" w:hAnsiTheme="minorHAnsi" w:cs="Arial"/>
          <w:sz w:val="22"/>
          <w:szCs w:val="22"/>
        </w:rPr>
        <w:t xml:space="preserve"> služb</w:t>
      </w:r>
      <w:r w:rsidR="00A73666">
        <w:rPr>
          <w:rFonts w:asciiTheme="minorHAnsi" w:hAnsiTheme="minorHAnsi" w:cs="Arial"/>
          <w:sz w:val="22"/>
          <w:szCs w:val="22"/>
        </w:rPr>
        <w:t>y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F20E50">
        <w:rPr>
          <w:rFonts w:asciiTheme="minorHAnsi" w:hAnsiTheme="minorHAnsi" w:cs="Arial"/>
          <w:sz w:val="22"/>
          <w:szCs w:val="22"/>
        </w:rPr>
        <w:t>sníženy</w:t>
      </w:r>
      <w:r w:rsidR="00A73666">
        <w:rPr>
          <w:rFonts w:asciiTheme="minorHAnsi" w:hAnsiTheme="minorHAnsi" w:cs="Arial"/>
          <w:sz w:val="22"/>
          <w:szCs w:val="22"/>
        </w:rPr>
        <w:t xml:space="preserve"> o </w:t>
      </w:r>
      <w:r w:rsidR="00F20E50">
        <w:rPr>
          <w:rFonts w:asciiTheme="minorHAnsi" w:hAnsiTheme="minorHAnsi" w:cs="Arial"/>
          <w:sz w:val="22"/>
          <w:szCs w:val="22"/>
        </w:rPr>
        <w:t>31 462,71</w:t>
      </w:r>
      <w:r>
        <w:rPr>
          <w:rFonts w:asciiTheme="minorHAnsi" w:hAnsiTheme="minorHAnsi" w:cs="Arial"/>
          <w:sz w:val="22"/>
          <w:szCs w:val="22"/>
        </w:rPr>
        <w:t xml:space="preserve"> Kč bez DPH</w:t>
      </w:r>
      <w:r w:rsidR="00EC3D8D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a z důvodu </w:t>
      </w:r>
      <w:r w:rsidR="00A73666">
        <w:rPr>
          <w:rFonts w:asciiTheme="minorHAnsi" w:hAnsiTheme="minorHAnsi" w:cs="Arial"/>
          <w:sz w:val="22"/>
          <w:szCs w:val="22"/>
        </w:rPr>
        <w:t>změny</w:t>
      </w:r>
      <w:r>
        <w:rPr>
          <w:rFonts w:asciiTheme="minorHAnsi" w:hAnsiTheme="minorHAnsi" w:cs="Arial"/>
          <w:sz w:val="22"/>
          <w:szCs w:val="22"/>
        </w:rPr>
        <w:t xml:space="preserve"> minimální mzdy je celková měsíční pravidelná částka navýšena o </w:t>
      </w:r>
      <w:r w:rsidR="00F20E50">
        <w:rPr>
          <w:rFonts w:asciiTheme="minorHAnsi" w:hAnsiTheme="minorHAnsi" w:cs="Arial"/>
          <w:sz w:val="22"/>
          <w:szCs w:val="22"/>
        </w:rPr>
        <w:t>35 626,50</w:t>
      </w:r>
      <w:r w:rsidR="0020466C">
        <w:rPr>
          <w:rFonts w:asciiTheme="minorHAnsi" w:hAnsiTheme="minorHAnsi" w:cs="Arial"/>
          <w:sz w:val="22"/>
          <w:szCs w:val="22"/>
        </w:rPr>
        <w:t>,00</w:t>
      </w:r>
      <w:r>
        <w:rPr>
          <w:rFonts w:asciiTheme="minorHAnsi" w:hAnsiTheme="minorHAnsi" w:cs="Arial"/>
          <w:sz w:val="22"/>
          <w:szCs w:val="22"/>
        </w:rPr>
        <w:t xml:space="preserve"> Kč bez DPH. </w:t>
      </w:r>
      <w:r w:rsidR="00EC3D8D">
        <w:rPr>
          <w:rFonts w:asciiTheme="minorHAnsi" w:hAnsiTheme="minorHAnsi" w:cs="Arial"/>
          <w:sz w:val="22"/>
          <w:szCs w:val="22"/>
        </w:rPr>
        <w:t xml:space="preserve">Celková pravidelná měsíční platba je tak navýšena celkem o </w:t>
      </w:r>
      <w:r w:rsidR="00F20E50">
        <w:rPr>
          <w:rFonts w:asciiTheme="minorHAnsi" w:hAnsiTheme="minorHAnsi" w:cs="Arial"/>
          <w:sz w:val="22"/>
          <w:szCs w:val="22"/>
        </w:rPr>
        <w:t>4 163,79</w:t>
      </w:r>
      <w:r w:rsidR="00EC3D8D">
        <w:rPr>
          <w:rFonts w:asciiTheme="minorHAnsi" w:hAnsiTheme="minorHAnsi" w:cs="Arial"/>
          <w:sz w:val="22"/>
          <w:szCs w:val="22"/>
        </w:rPr>
        <w:t xml:space="preserve"> Kč bez DPH.</w:t>
      </w:r>
      <w:r w:rsidR="00D335F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V následující tabulce jsou obě tyto </w:t>
      </w:r>
      <w:r w:rsidR="00106D39">
        <w:rPr>
          <w:rFonts w:asciiTheme="minorHAnsi" w:hAnsiTheme="minorHAnsi" w:cs="Arial"/>
          <w:sz w:val="22"/>
          <w:szCs w:val="22"/>
        </w:rPr>
        <w:t>částky</w:t>
      </w:r>
      <w:r>
        <w:rPr>
          <w:rFonts w:asciiTheme="minorHAnsi" w:hAnsiTheme="minorHAnsi" w:cs="Arial"/>
          <w:sz w:val="22"/>
          <w:szCs w:val="22"/>
        </w:rPr>
        <w:t xml:space="preserve"> zohledněny. </w:t>
      </w:r>
    </w:p>
    <w:p w14:paraId="2BE57E79" w14:textId="77777777" w:rsidR="003A5501" w:rsidRDefault="00ED2A4C" w:rsidP="003A5501">
      <w:pPr>
        <w:pStyle w:val="Odstavecseseznamem"/>
        <w:numPr>
          <w:ilvl w:val="0"/>
          <w:numId w:val="29"/>
        </w:numPr>
        <w:suppressAutoHyphens w:val="0"/>
        <w:spacing w:before="120" w:after="120"/>
        <w:ind w:left="357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3A5501">
        <w:rPr>
          <w:rFonts w:asciiTheme="minorHAnsi" w:hAnsiTheme="minorHAnsi" w:cs="Arial"/>
          <w:sz w:val="22"/>
          <w:szCs w:val="22"/>
        </w:rPr>
        <w:t>abulka níže uvedená tímto nahrazuje tabulku jednotkových cen uvedenou v článku 7.1 smlouvy: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126"/>
        <w:gridCol w:w="2410"/>
      </w:tblGrid>
      <w:tr w:rsidR="003A5501" w:rsidRPr="00713A96" w14:paraId="4B83EACC" w14:textId="77777777" w:rsidTr="002A6CC7">
        <w:trPr>
          <w:trHeight w:val="460"/>
        </w:trPr>
        <w:tc>
          <w:tcPr>
            <w:tcW w:w="2405" w:type="dxa"/>
            <w:shd w:val="clear" w:color="auto" w:fill="auto"/>
            <w:vAlign w:val="center"/>
          </w:tcPr>
          <w:p w14:paraId="1E31ACD2" w14:textId="77777777" w:rsidR="003A5501" w:rsidRPr="00713A96" w:rsidRDefault="003A5501" w:rsidP="00466F25">
            <w:pPr>
              <w:spacing w:line="280" w:lineRule="atLeast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2BFA4FD" w14:textId="77777777" w:rsidR="003A5501" w:rsidRPr="00713A96" w:rsidRDefault="003A5501" w:rsidP="00466F25">
            <w:pPr>
              <w:spacing w:line="280" w:lineRule="atLeast"/>
              <w:jc w:val="center"/>
              <w:rPr>
                <w:rFonts w:ascii="Calibri" w:hAnsi="Calibri" w:cs="Calibri"/>
                <w:b/>
              </w:rPr>
            </w:pPr>
            <w:r w:rsidRPr="00713A96">
              <w:rPr>
                <w:rFonts w:ascii="Calibri" w:hAnsi="Calibri" w:cs="Calibri"/>
                <w:b/>
                <w:sz w:val="22"/>
                <w:szCs w:val="22"/>
              </w:rPr>
              <w:t>Cena za 1 kalendářní měsíc v Kč bez DPH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2980A9" w14:textId="77777777" w:rsidR="003A5501" w:rsidRPr="00713A96" w:rsidRDefault="003A5501" w:rsidP="00466F25">
            <w:pPr>
              <w:spacing w:line="280" w:lineRule="atLeas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DPH 21</w:t>
            </w:r>
            <w:r w:rsidRPr="00713A96">
              <w:rPr>
                <w:rFonts w:ascii="Calibri" w:hAnsi="Calibri" w:cs="Calibri"/>
                <w:b/>
                <w:sz w:val="22"/>
                <w:szCs w:val="22"/>
              </w:rPr>
              <w:t xml:space="preserve"> % v Kč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39ABE2" w14:textId="77777777" w:rsidR="003A5501" w:rsidRPr="00713A96" w:rsidRDefault="003A5501" w:rsidP="00466F25">
            <w:pPr>
              <w:spacing w:line="280" w:lineRule="atLeast"/>
              <w:jc w:val="center"/>
              <w:rPr>
                <w:rFonts w:ascii="Calibri" w:hAnsi="Calibri" w:cs="Calibri"/>
                <w:b/>
              </w:rPr>
            </w:pPr>
            <w:r w:rsidRPr="00713A96">
              <w:rPr>
                <w:rFonts w:ascii="Calibri" w:hAnsi="Calibri" w:cs="Calibri"/>
                <w:b/>
                <w:sz w:val="22"/>
                <w:szCs w:val="22"/>
              </w:rPr>
              <w:t>Cena za 1 kalendářní měsíc v Kč včetně DPH</w:t>
            </w:r>
          </w:p>
        </w:tc>
      </w:tr>
      <w:tr w:rsidR="0026053E" w:rsidRPr="00713A96" w14:paraId="52EC3053" w14:textId="77777777" w:rsidTr="002A6CC7">
        <w:trPr>
          <w:trHeight w:val="460"/>
        </w:trPr>
        <w:tc>
          <w:tcPr>
            <w:tcW w:w="2405" w:type="dxa"/>
            <w:shd w:val="clear" w:color="auto" w:fill="auto"/>
            <w:vAlign w:val="center"/>
          </w:tcPr>
          <w:p w14:paraId="1ED36AF4" w14:textId="77777777" w:rsidR="0026053E" w:rsidRPr="00713A96" w:rsidRDefault="0026053E" w:rsidP="0026053E">
            <w:pPr>
              <w:spacing w:line="280" w:lineRule="atLeast"/>
              <w:rPr>
                <w:rFonts w:ascii="Calibri" w:hAnsi="Calibri" w:cs="Calibri"/>
              </w:rPr>
            </w:pPr>
            <w:r w:rsidRPr="00713A96">
              <w:rPr>
                <w:rFonts w:ascii="Calibri" w:hAnsi="Calibri" w:cs="Calibri"/>
                <w:sz w:val="22"/>
                <w:szCs w:val="22"/>
              </w:rPr>
              <w:t>Technická 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BADA20" w14:textId="3CC622D2" w:rsidR="0026053E" w:rsidRPr="00F532CF" w:rsidRDefault="0026053E" w:rsidP="0026053E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4EBC0B" w14:textId="3F8E5EBC" w:rsidR="0026053E" w:rsidRPr="00F532CF" w:rsidRDefault="0026053E" w:rsidP="00F20E50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90B13D" w14:textId="53D52DEF" w:rsidR="0026053E" w:rsidRPr="00F532CF" w:rsidRDefault="0026053E" w:rsidP="00F20E50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</w:tr>
      <w:tr w:rsidR="0026053E" w:rsidRPr="00713A96" w14:paraId="74FC594F" w14:textId="77777777" w:rsidTr="002A6CC7">
        <w:trPr>
          <w:trHeight w:val="460"/>
        </w:trPr>
        <w:tc>
          <w:tcPr>
            <w:tcW w:w="2405" w:type="dxa"/>
            <w:shd w:val="clear" w:color="auto" w:fill="auto"/>
            <w:vAlign w:val="center"/>
          </w:tcPr>
          <w:p w14:paraId="4A06BEB6" w14:textId="77777777" w:rsidR="0026053E" w:rsidRPr="00713A96" w:rsidRDefault="0026053E" w:rsidP="0026053E">
            <w:pPr>
              <w:spacing w:line="280" w:lineRule="atLeast"/>
              <w:rPr>
                <w:rFonts w:ascii="Calibri" w:hAnsi="Calibri" w:cs="Calibri"/>
              </w:rPr>
            </w:pPr>
            <w:r w:rsidRPr="00713A96">
              <w:rPr>
                <w:rFonts w:ascii="Calibri" w:hAnsi="Calibri" w:cs="Calibri"/>
                <w:sz w:val="22"/>
                <w:szCs w:val="22"/>
              </w:rPr>
              <w:t>Technická 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CF2ECB" w14:textId="1832B75F" w:rsidR="0026053E" w:rsidRPr="00F532CF" w:rsidRDefault="0026053E" w:rsidP="00F20E50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432A6A" w14:textId="53139D21" w:rsidR="0026053E" w:rsidRPr="00F532CF" w:rsidRDefault="0026053E" w:rsidP="00F20E50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BF0A57" w14:textId="34500949" w:rsidR="0026053E" w:rsidRPr="00F532CF" w:rsidRDefault="0026053E" w:rsidP="0026053E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</w:tr>
      <w:tr w:rsidR="0026053E" w:rsidRPr="00713A96" w14:paraId="32A397DB" w14:textId="77777777" w:rsidTr="002A6CC7">
        <w:trPr>
          <w:trHeight w:val="460"/>
        </w:trPr>
        <w:tc>
          <w:tcPr>
            <w:tcW w:w="2405" w:type="dxa"/>
            <w:shd w:val="clear" w:color="auto" w:fill="auto"/>
            <w:vAlign w:val="center"/>
          </w:tcPr>
          <w:p w14:paraId="0FFB2443" w14:textId="77777777" w:rsidR="0026053E" w:rsidRPr="00713A96" w:rsidRDefault="0026053E" w:rsidP="0026053E">
            <w:pPr>
              <w:spacing w:line="280" w:lineRule="atLeast"/>
              <w:rPr>
                <w:rFonts w:ascii="Calibri" w:hAnsi="Calibri" w:cs="Calibri"/>
              </w:rPr>
            </w:pPr>
            <w:r w:rsidRPr="00713A96">
              <w:rPr>
                <w:rFonts w:ascii="Calibri" w:hAnsi="Calibri" w:cs="Calibri"/>
                <w:sz w:val="22"/>
                <w:szCs w:val="22"/>
              </w:rPr>
              <w:t>Technická 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AADBDB" w14:textId="6CB16C42" w:rsidR="0026053E" w:rsidRPr="00F532CF" w:rsidRDefault="0026053E" w:rsidP="00F20E50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C13F45" w14:textId="327FCB2A" w:rsidR="0026053E" w:rsidRPr="00F532CF" w:rsidRDefault="0026053E" w:rsidP="00F20E50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A50453" w14:textId="7D80F8BA" w:rsidR="0026053E" w:rsidRPr="00F532CF" w:rsidRDefault="0026053E" w:rsidP="00F20E50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</w:tr>
      <w:tr w:rsidR="0026053E" w:rsidRPr="00713A96" w14:paraId="2EEEFBB2" w14:textId="77777777" w:rsidTr="002A6CC7">
        <w:trPr>
          <w:trHeight w:val="460"/>
        </w:trPr>
        <w:tc>
          <w:tcPr>
            <w:tcW w:w="2405" w:type="dxa"/>
            <w:shd w:val="clear" w:color="auto" w:fill="auto"/>
            <w:vAlign w:val="center"/>
          </w:tcPr>
          <w:p w14:paraId="49056CC6" w14:textId="77777777" w:rsidR="0026053E" w:rsidRPr="00713A96" w:rsidRDefault="0026053E" w:rsidP="0026053E">
            <w:pPr>
              <w:spacing w:line="280" w:lineRule="atLeast"/>
              <w:rPr>
                <w:rFonts w:ascii="Calibri" w:hAnsi="Calibri" w:cs="Calibri"/>
              </w:rPr>
            </w:pPr>
            <w:r w:rsidRPr="00713A96">
              <w:rPr>
                <w:rFonts w:ascii="Calibri" w:hAnsi="Calibri" w:cs="Calibri"/>
                <w:sz w:val="22"/>
                <w:szCs w:val="22"/>
              </w:rPr>
              <w:t>Kolejní 7/9 - VTPPL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2AC074" w14:textId="6D931B62" w:rsidR="0026053E" w:rsidRPr="00F532CF" w:rsidRDefault="0026053E" w:rsidP="007F02F0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262677" w14:textId="6BA1CB5E" w:rsidR="0026053E" w:rsidRPr="00F532CF" w:rsidRDefault="0026053E" w:rsidP="0026053E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9E74AD" w14:textId="57D2F526" w:rsidR="0026053E" w:rsidRPr="00F532CF" w:rsidRDefault="0026053E" w:rsidP="007F02F0">
            <w:pPr>
              <w:spacing w:line="280" w:lineRule="atLeast"/>
              <w:ind w:right="204"/>
              <w:jc w:val="right"/>
              <w:rPr>
                <w:rFonts w:ascii="Calibri" w:hAnsi="Calibri" w:cs="Calibri"/>
                <w:highlight w:val="yellow"/>
              </w:rPr>
            </w:pPr>
          </w:p>
        </w:tc>
      </w:tr>
      <w:tr w:rsidR="0026053E" w:rsidRPr="00111771" w14:paraId="2B31CDB5" w14:textId="77777777" w:rsidTr="002A6CC7">
        <w:trPr>
          <w:trHeight w:val="4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13AB641" w14:textId="77777777" w:rsidR="0026053E" w:rsidRPr="00111771" w:rsidRDefault="0026053E" w:rsidP="0026053E">
            <w:pPr>
              <w:spacing w:line="280" w:lineRule="atLeast"/>
              <w:ind w:right="143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CELKEM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46EA63D" w14:textId="77777777" w:rsidR="0026053E" w:rsidRPr="0026053E" w:rsidRDefault="0026053E" w:rsidP="007F02F0">
            <w:pPr>
              <w:spacing w:line="280" w:lineRule="atLeast"/>
              <w:ind w:right="204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605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</w:t>
            </w:r>
            <w:r w:rsidR="007F02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9 225,46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3EC6F12" w14:textId="77777777" w:rsidR="0026053E" w:rsidRPr="00F532CF" w:rsidRDefault="0026053E" w:rsidP="007F02F0">
            <w:pPr>
              <w:spacing w:line="280" w:lineRule="atLeast"/>
              <w:ind w:right="204"/>
              <w:jc w:val="right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  <w:r w:rsidR="007F02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1 037,35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6DB126" w14:textId="77777777" w:rsidR="0026053E" w:rsidRPr="00F532CF" w:rsidRDefault="0026053E" w:rsidP="007F02F0">
            <w:pPr>
              <w:spacing w:line="280" w:lineRule="atLeast"/>
              <w:ind w:right="204"/>
              <w:jc w:val="right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="007F02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70 262,80</w:t>
            </w:r>
          </w:p>
        </w:tc>
      </w:tr>
    </w:tbl>
    <w:p w14:paraId="30AD567F" w14:textId="77777777" w:rsidR="00250015" w:rsidRDefault="00250015" w:rsidP="00250015">
      <w:pPr>
        <w:pStyle w:val="Odstavecseseznamem"/>
        <w:numPr>
          <w:ilvl w:val="0"/>
          <w:numId w:val="29"/>
        </w:numPr>
        <w:suppressAutoHyphens w:val="0"/>
        <w:spacing w:before="120" w:after="120"/>
        <w:ind w:left="357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Následující tabulka zohledňuje úpravu jednotkových cen pro mimořádný a havarijní úklid</w:t>
      </w:r>
      <w:r w:rsidR="004138EA">
        <w:rPr>
          <w:rFonts w:asciiTheme="minorHAnsi" w:hAnsiTheme="minorHAnsi" w:cs="Arial"/>
          <w:sz w:val="22"/>
          <w:szCs w:val="22"/>
        </w:rPr>
        <w:t xml:space="preserve"> navýšené o </w:t>
      </w:r>
      <w:r w:rsidR="00DF2C95">
        <w:rPr>
          <w:rFonts w:asciiTheme="minorHAnsi" w:hAnsiTheme="minorHAnsi" w:cs="Arial"/>
          <w:sz w:val="22"/>
          <w:szCs w:val="22"/>
        </w:rPr>
        <w:t xml:space="preserve">součet </w:t>
      </w:r>
      <w:r w:rsidR="0026053E">
        <w:rPr>
          <w:rFonts w:asciiTheme="minorHAnsi" w:hAnsiTheme="minorHAnsi" w:cs="Arial"/>
          <w:sz w:val="22"/>
          <w:szCs w:val="22"/>
        </w:rPr>
        <w:t>rozdíl</w:t>
      </w:r>
      <w:r w:rsidR="00DF2C95">
        <w:rPr>
          <w:rFonts w:asciiTheme="minorHAnsi" w:hAnsiTheme="minorHAnsi" w:cs="Arial"/>
          <w:sz w:val="22"/>
          <w:szCs w:val="22"/>
        </w:rPr>
        <w:t>ů</w:t>
      </w:r>
      <w:r w:rsidR="004138EA">
        <w:rPr>
          <w:rFonts w:asciiTheme="minorHAnsi" w:hAnsiTheme="minorHAnsi" w:cs="Arial"/>
          <w:sz w:val="22"/>
          <w:szCs w:val="22"/>
        </w:rPr>
        <w:t xml:space="preserve"> </w:t>
      </w:r>
      <w:r w:rsidR="00DF2C95">
        <w:rPr>
          <w:rFonts w:asciiTheme="minorHAnsi" w:hAnsiTheme="minorHAnsi" w:cs="Arial"/>
          <w:sz w:val="22"/>
          <w:szCs w:val="22"/>
        </w:rPr>
        <w:t xml:space="preserve">inflace </w:t>
      </w:r>
      <w:r w:rsidR="0026053E">
        <w:rPr>
          <w:rFonts w:asciiTheme="minorHAnsi" w:hAnsiTheme="minorHAnsi" w:cs="Arial"/>
          <w:sz w:val="22"/>
          <w:szCs w:val="22"/>
        </w:rPr>
        <w:t>mezi rokem 202</w:t>
      </w:r>
      <w:r w:rsidR="00143EE6">
        <w:rPr>
          <w:rFonts w:asciiTheme="minorHAnsi" w:hAnsiTheme="minorHAnsi" w:cs="Arial"/>
          <w:sz w:val="22"/>
          <w:szCs w:val="22"/>
        </w:rPr>
        <w:t>2</w:t>
      </w:r>
      <w:r w:rsidR="0026053E">
        <w:rPr>
          <w:rFonts w:asciiTheme="minorHAnsi" w:hAnsiTheme="minorHAnsi" w:cs="Arial"/>
          <w:sz w:val="22"/>
          <w:szCs w:val="22"/>
        </w:rPr>
        <w:t xml:space="preserve"> a 202</w:t>
      </w:r>
      <w:r w:rsidR="00143EE6">
        <w:rPr>
          <w:rFonts w:asciiTheme="minorHAnsi" w:hAnsiTheme="minorHAnsi" w:cs="Arial"/>
          <w:sz w:val="22"/>
          <w:szCs w:val="22"/>
        </w:rPr>
        <w:t>3</w:t>
      </w:r>
      <w:r w:rsidR="0026053E">
        <w:rPr>
          <w:rFonts w:asciiTheme="minorHAnsi" w:hAnsiTheme="minorHAnsi" w:cs="Arial"/>
          <w:sz w:val="22"/>
          <w:szCs w:val="22"/>
        </w:rPr>
        <w:t>, který činí</w:t>
      </w:r>
      <w:r w:rsidR="004138EA">
        <w:rPr>
          <w:rFonts w:asciiTheme="minorHAnsi" w:hAnsiTheme="minorHAnsi" w:cs="Arial"/>
          <w:sz w:val="22"/>
          <w:szCs w:val="22"/>
        </w:rPr>
        <w:t xml:space="preserve"> </w:t>
      </w:r>
      <w:r w:rsidR="00143EE6">
        <w:rPr>
          <w:rFonts w:asciiTheme="minorHAnsi" w:hAnsiTheme="minorHAnsi" w:cs="Arial"/>
          <w:sz w:val="22"/>
          <w:szCs w:val="22"/>
        </w:rPr>
        <w:t>-4,4</w:t>
      </w:r>
      <w:proofErr w:type="gramStart"/>
      <w:r w:rsidR="004138EA">
        <w:rPr>
          <w:rFonts w:asciiTheme="minorHAnsi" w:hAnsiTheme="minorHAnsi" w:cs="Arial"/>
          <w:sz w:val="22"/>
          <w:szCs w:val="22"/>
        </w:rPr>
        <w:t>%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="00143EE6">
        <w:rPr>
          <w:rFonts w:asciiTheme="minorHAnsi" w:hAnsiTheme="minorHAnsi" w:cs="Arial"/>
          <w:sz w:val="22"/>
          <w:szCs w:val="22"/>
        </w:rPr>
        <w:t xml:space="preserve"> a</w:t>
      </w:r>
      <w:proofErr w:type="gramEnd"/>
      <w:r w:rsidR="00143EE6">
        <w:rPr>
          <w:rFonts w:asciiTheme="minorHAnsi" w:hAnsiTheme="minorHAnsi" w:cs="Arial"/>
          <w:sz w:val="22"/>
          <w:szCs w:val="22"/>
        </w:rPr>
        <w:t xml:space="preserve"> </w:t>
      </w:r>
      <w:r w:rsidR="00DF2C95">
        <w:rPr>
          <w:rFonts w:asciiTheme="minorHAnsi" w:hAnsiTheme="minorHAnsi" w:cs="Arial"/>
          <w:sz w:val="22"/>
          <w:szCs w:val="22"/>
        </w:rPr>
        <w:t xml:space="preserve">rozdílů minimální mzdy mezi rokem 2022 a 2023, který činí </w:t>
      </w:r>
      <w:r w:rsidR="00143EE6">
        <w:rPr>
          <w:rFonts w:asciiTheme="minorHAnsi" w:hAnsiTheme="minorHAnsi" w:cs="Arial"/>
          <w:sz w:val="22"/>
          <w:szCs w:val="22"/>
        </w:rPr>
        <w:t xml:space="preserve">+8,3815 % </w:t>
      </w:r>
      <w:r>
        <w:rPr>
          <w:rFonts w:asciiTheme="minorHAnsi" w:hAnsiTheme="minorHAnsi" w:cs="Arial"/>
          <w:sz w:val="22"/>
          <w:szCs w:val="22"/>
        </w:rPr>
        <w:t>tabulka níže nahrazuje tabulku z článku 7.2 smlouvy: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1134"/>
        <w:gridCol w:w="1559"/>
      </w:tblGrid>
      <w:tr w:rsidR="00250015" w:rsidRPr="002D015A" w14:paraId="3B9AA9CF" w14:textId="77777777" w:rsidTr="004138EA">
        <w:tc>
          <w:tcPr>
            <w:tcW w:w="4962" w:type="dxa"/>
            <w:shd w:val="clear" w:color="auto" w:fill="auto"/>
            <w:vAlign w:val="center"/>
          </w:tcPr>
          <w:p w14:paraId="04DC1364" w14:textId="77777777" w:rsidR="00250015" w:rsidRPr="002D015A" w:rsidRDefault="00250015" w:rsidP="00BF3B7A">
            <w:pPr>
              <w:tabs>
                <w:tab w:val="left" w:pos="360"/>
              </w:tabs>
              <w:spacing w:before="60" w:after="60" w:line="280" w:lineRule="atLeast"/>
              <w:jc w:val="center"/>
              <w:rPr>
                <w:rFonts w:ascii="Calibri" w:hAnsi="Calibri" w:cs="Calibri"/>
                <w:b/>
              </w:rPr>
            </w:pPr>
            <w:r w:rsidRPr="002D015A">
              <w:rPr>
                <w:rFonts w:ascii="Calibri" w:hAnsi="Calibri" w:cs="Calibri"/>
                <w:b/>
                <w:sz w:val="22"/>
                <w:szCs w:val="22"/>
              </w:rPr>
              <w:t>popis položky</w:t>
            </w:r>
          </w:p>
        </w:tc>
        <w:tc>
          <w:tcPr>
            <w:tcW w:w="1701" w:type="dxa"/>
            <w:vAlign w:val="center"/>
          </w:tcPr>
          <w:p w14:paraId="09E0A139" w14:textId="77777777" w:rsidR="00250015" w:rsidRPr="002D015A" w:rsidRDefault="00250015" w:rsidP="00BF3B7A">
            <w:pPr>
              <w:tabs>
                <w:tab w:val="left" w:pos="360"/>
              </w:tabs>
              <w:spacing w:before="60" w:after="60" w:line="280" w:lineRule="atLeast"/>
              <w:jc w:val="center"/>
              <w:rPr>
                <w:rFonts w:ascii="Calibri" w:hAnsi="Calibri" w:cs="Calibri"/>
                <w:b/>
              </w:rPr>
            </w:pPr>
            <w:r w:rsidRPr="002D015A">
              <w:rPr>
                <w:rFonts w:ascii="Calibri" w:hAnsi="Calibri" w:cs="Calibri"/>
                <w:b/>
                <w:sz w:val="22"/>
                <w:szCs w:val="22"/>
              </w:rPr>
              <w:t>maximální počet hodin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/ m</w:t>
            </w:r>
            <w:r w:rsidRPr="002058F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D015A">
              <w:rPr>
                <w:rFonts w:ascii="Calibri" w:hAnsi="Calibri" w:cs="Calibri"/>
                <w:b/>
                <w:sz w:val="22"/>
                <w:szCs w:val="22"/>
              </w:rPr>
              <w:t>za rok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5BC89" w14:textId="77777777" w:rsidR="00250015" w:rsidRPr="002D015A" w:rsidRDefault="00250015" w:rsidP="00BF3B7A">
            <w:pPr>
              <w:tabs>
                <w:tab w:val="left" w:pos="360"/>
              </w:tabs>
              <w:spacing w:before="60" w:after="60" w:line="280" w:lineRule="atLeast"/>
              <w:jc w:val="center"/>
              <w:rPr>
                <w:rFonts w:ascii="Calibri" w:hAnsi="Calibri" w:cs="Calibri"/>
                <w:b/>
              </w:rPr>
            </w:pPr>
            <w:r w:rsidRPr="002D015A">
              <w:rPr>
                <w:rFonts w:ascii="Calibri" w:hAnsi="Calibri" w:cs="Calibri"/>
                <w:b/>
                <w:sz w:val="22"/>
                <w:szCs w:val="22"/>
              </w:rPr>
              <w:t>měrná jednotka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6E896B" w14:textId="77777777" w:rsidR="00250015" w:rsidRPr="002D015A" w:rsidRDefault="00250015" w:rsidP="00BF3B7A">
            <w:pPr>
              <w:tabs>
                <w:tab w:val="left" w:pos="360"/>
              </w:tabs>
              <w:spacing w:before="60" w:after="60" w:line="280" w:lineRule="atLeast"/>
              <w:jc w:val="center"/>
              <w:rPr>
                <w:rFonts w:ascii="Calibri" w:hAnsi="Calibri" w:cs="Calibri"/>
                <w:b/>
              </w:rPr>
            </w:pPr>
            <w:r w:rsidRPr="002D015A">
              <w:rPr>
                <w:rFonts w:ascii="Calibri" w:hAnsi="Calibri" w:cs="Calibri"/>
                <w:b/>
                <w:sz w:val="22"/>
                <w:szCs w:val="22"/>
              </w:rPr>
              <w:t>jednotková cena v Kč bez DPH</w:t>
            </w:r>
          </w:p>
        </w:tc>
      </w:tr>
      <w:tr w:rsidR="00250015" w:rsidRPr="00B745D2" w14:paraId="3D9631F4" w14:textId="77777777" w:rsidTr="004138EA">
        <w:tc>
          <w:tcPr>
            <w:tcW w:w="4962" w:type="dxa"/>
            <w:shd w:val="clear" w:color="auto" w:fill="auto"/>
            <w:vAlign w:val="center"/>
          </w:tcPr>
          <w:p w14:paraId="37713F2B" w14:textId="77777777" w:rsidR="00250015" w:rsidRPr="002D015A" w:rsidRDefault="00250015" w:rsidP="00BF3B7A">
            <w:pPr>
              <w:tabs>
                <w:tab w:val="left" w:pos="360"/>
              </w:tabs>
              <w:spacing w:before="60" w:after="60" w:line="280" w:lineRule="atLeast"/>
              <w:jc w:val="both"/>
              <w:rPr>
                <w:rFonts w:ascii="Calibri" w:hAnsi="Calibri" w:cs="Calibri"/>
              </w:rPr>
            </w:pPr>
            <w:r w:rsidRPr="002D015A">
              <w:rPr>
                <w:rFonts w:ascii="Calibri" w:hAnsi="Calibri" w:cs="Calibri"/>
                <w:sz w:val="22"/>
                <w:szCs w:val="22"/>
              </w:rPr>
              <w:t>kompletní úklid po malířských a stavebních pracích</w:t>
            </w:r>
          </w:p>
        </w:tc>
        <w:tc>
          <w:tcPr>
            <w:tcW w:w="1701" w:type="dxa"/>
            <w:vAlign w:val="center"/>
          </w:tcPr>
          <w:p w14:paraId="0E912DB7" w14:textId="77777777" w:rsidR="00250015" w:rsidRPr="002058FC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377D4" w14:textId="77777777" w:rsidR="00250015" w:rsidRPr="002D015A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</w:rPr>
            </w:pPr>
            <w:r w:rsidRPr="002D015A">
              <w:rPr>
                <w:rFonts w:ascii="Calibri" w:hAnsi="Calibri" w:cs="Calibri"/>
                <w:color w:val="000000"/>
                <w:sz w:val="22"/>
                <w:szCs w:val="22"/>
              </w:rPr>
              <w:t>hod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69029E" w14:textId="3903CF6F" w:rsidR="00250015" w:rsidRPr="00A66EFF" w:rsidRDefault="00250015" w:rsidP="00143EE6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50015" w:rsidRPr="00B745D2" w14:paraId="5C57D5A3" w14:textId="77777777" w:rsidTr="004138EA">
        <w:tc>
          <w:tcPr>
            <w:tcW w:w="4962" w:type="dxa"/>
            <w:shd w:val="clear" w:color="auto" w:fill="auto"/>
            <w:vAlign w:val="center"/>
          </w:tcPr>
          <w:p w14:paraId="46072D37" w14:textId="77777777" w:rsidR="00250015" w:rsidRPr="002D015A" w:rsidRDefault="00250015" w:rsidP="00BF3B7A">
            <w:pPr>
              <w:tabs>
                <w:tab w:val="left" w:pos="360"/>
              </w:tabs>
              <w:spacing w:before="60" w:after="60" w:line="280" w:lineRule="atLeast"/>
              <w:jc w:val="both"/>
              <w:rPr>
                <w:rFonts w:ascii="Calibri" w:hAnsi="Calibri" w:cs="Calibri"/>
              </w:rPr>
            </w:pPr>
            <w:r w:rsidRPr="002D015A">
              <w:rPr>
                <w:rFonts w:ascii="Calibri" w:hAnsi="Calibri" w:cs="Calibri"/>
                <w:sz w:val="22"/>
                <w:szCs w:val="22"/>
              </w:rPr>
              <w:t>úklid vnějšího okolí objektů</w:t>
            </w:r>
          </w:p>
        </w:tc>
        <w:tc>
          <w:tcPr>
            <w:tcW w:w="1701" w:type="dxa"/>
            <w:vAlign w:val="center"/>
          </w:tcPr>
          <w:p w14:paraId="1C5E6D13" w14:textId="77777777" w:rsidR="00250015" w:rsidRPr="002058FC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B406D" w14:textId="77777777" w:rsidR="00250015" w:rsidRPr="002D015A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</w:rPr>
            </w:pPr>
            <w:r w:rsidRPr="002D015A">
              <w:rPr>
                <w:rFonts w:ascii="Calibri" w:hAnsi="Calibri" w:cs="Calibri"/>
                <w:color w:val="000000"/>
                <w:sz w:val="22"/>
                <w:szCs w:val="22"/>
              </w:rPr>
              <w:t>hod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337D3A" w14:textId="62399995" w:rsidR="00250015" w:rsidRPr="00A66EFF" w:rsidRDefault="00250015" w:rsidP="00143EE6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50015" w:rsidRPr="00B745D2" w14:paraId="21E44983" w14:textId="77777777" w:rsidTr="004138EA">
        <w:tc>
          <w:tcPr>
            <w:tcW w:w="4962" w:type="dxa"/>
            <w:shd w:val="clear" w:color="auto" w:fill="auto"/>
            <w:vAlign w:val="center"/>
          </w:tcPr>
          <w:p w14:paraId="30ABB791" w14:textId="77777777" w:rsidR="00250015" w:rsidRPr="002D015A" w:rsidRDefault="00250015" w:rsidP="00BF3B7A">
            <w:pPr>
              <w:tabs>
                <w:tab w:val="left" w:pos="360"/>
              </w:tabs>
              <w:spacing w:before="60" w:after="60" w:line="280" w:lineRule="atLeast"/>
              <w:jc w:val="both"/>
              <w:rPr>
                <w:rFonts w:ascii="Calibri" w:hAnsi="Calibri" w:cs="Calibri"/>
              </w:rPr>
            </w:pPr>
            <w:r w:rsidRPr="002D015A">
              <w:rPr>
                <w:rFonts w:ascii="Calibri" w:hAnsi="Calibri" w:cs="Calibri"/>
                <w:sz w:val="22"/>
                <w:szCs w:val="22"/>
              </w:rPr>
              <w:t>úklid po haváriích (vody, topení, po výpadku el. proudu, po požáru apod.)</w:t>
            </w:r>
          </w:p>
        </w:tc>
        <w:tc>
          <w:tcPr>
            <w:tcW w:w="1701" w:type="dxa"/>
            <w:vAlign w:val="center"/>
          </w:tcPr>
          <w:p w14:paraId="46ADF7FD" w14:textId="77777777" w:rsidR="00250015" w:rsidRPr="002058FC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F753C" w14:textId="77777777" w:rsidR="00250015" w:rsidRPr="002D015A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</w:rPr>
            </w:pPr>
            <w:r w:rsidRPr="002D015A">
              <w:rPr>
                <w:rFonts w:ascii="Calibri" w:hAnsi="Calibri" w:cs="Calibri"/>
                <w:color w:val="000000"/>
                <w:sz w:val="22"/>
                <w:szCs w:val="22"/>
              </w:rPr>
              <w:t>hod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114DD9" w14:textId="56C5D52D" w:rsidR="00250015" w:rsidRPr="00A66EFF" w:rsidRDefault="00250015" w:rsidP="00143EE6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50015" w:rsidRPr="00B745D2" w14:paraId="3D8C09EC" w14:textId="77777777" w:rsidTr="004138EA">
        <w:tc>
          <w:tcPr>
            <w:tcW w:w="4962" w:type="dxa"/>
            <w:shd w:val="clear" w:color="auto" w:fill="auto"/>
            <w:vAlign w:val="center"/>
          </w:tcPr>
          <w:p w14:paraId="4DE4EB99" w14:textId="77777777" w:rsidR="00250015" w:rsidRPr="002D015A" w:rsidRDefault="00250015" w:rsidP="00BF3B7A">
            <w:pPr>
              <w:tabs>
                <w:tab w:val="left" w:pos="360"/>
              </w:tabs>
              <w:spacing w:before="60" w:after="60" w:line="280" w:lineRule="atLeast"/>
              <w:jc w:val="both"/>
              <w:rPr>
                <w:rFonts w:ascii="Calibri" w:hAnsi="Calibri" w:cs="Calibri"/>
              </w:rPr>
            </w:pPr>
            <w:r w:rsidRPr="002D015A">
              <w:rPr>
                <w:rFonts w:ascii="Calibri" w:hAnsi="Calibri" w:cs="Calibri"/>
                <w:sz w:val="22"/>
                <w:szCs w:val="22"/>
              </w:rPr>
              <w:t>mokré čištění čalouněného nábytku včetně odstranění skvrn</w:t>
            </w:r>
          </w:p>
        </w:tc>
        <w:tc>
          <w:tcPr>
            <w:tcW w:w="1701" w:type="dxa"/>
            <w:vAlign w:val="center"/>
          </w:tcPr>
          <w:p w14:paraId="622F3195" w14:textId="77777777" w:rsidR="00250015" w:rsidRPr="00DE2D55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5306EB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E1BA3" w14:textId="77777777" w:rsidR="00250015" w:rsidRPr="002D015A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C71561" w14:textId="7E8FF656" w:rsidR="00250015" w:rsidRPr="00A66EFF" w:rsidRDefault="00250015" w:rsidP="00143EE6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50015" w:rsidRPr="00B745D2" w14:paraId="13BACE3A" w14:textId="77777777" w:rsidTr="004138EA">
        <w:tc>
          <w:tcPr>
            <w:tcW w:w="4962" w:type="dxa"/>
            <w:shd w:val="clear" w:color="auto" w:fill="auto"/>
            <w:vAlign w:val="center"/>
          </w:tcPr>
          <w:p w14:paraId="40657ADA" w14:textId="77777777" w:rsidR="00250015" w:rsidRPr="002D015A" w:rsidRDefault="00250015" w:rsidP="00BF3B7A">
            <w:pPr>
              <w:tabs>
                <w:tab w:val="left" w:pos="360"/>
              </w:tabs>
              <w:spacing w:before="60" w:after="60" w:line="280" w:lineRule="atLeast"/>
              <w:jc w:val="both"/>
              <w:rPr>
                <w:rFonts w:ascii="Calibri" w:hAnsi="Calibri" w:cs="Calibri"/>
              </w:rPr>
            </w:pPr>
            <w:r w:rsidRPr="002D015A">
              <w:rPr>
                <w:rFonts w:ascii="Calibri" w:hAnsi="Calibri" w:cs="Calibri"/>
                <w:sz w:val="22"/>
                <w:szCs w:val="22"/>
              </w:rPr>
              <w:t>mokré čištění koberců s nízkým vlasem včetně odstranění skvrn</w:t>
            </w:r>
          </w:p>
        </w:tc>
        <w:tc>
          <w:tcPr>
            <w:tcW w:w="1701" w:type="dxa"/>
            <w:vAlign w:val="center"/>
          </w:tcPr>
          <w:p w14:paraId="1026C80D" w14:textId="77777777" w:rsidR="00250015" w:rsidRPr="00DE2D55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DE2D55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55FCF" w14:textId="77777777" w:rsidR="00250015" w:rsidRPr="002D015A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94DCF" w14:textId="73EA3D05" w:rsidR="00250015" w:rsidRPr="00A66EFF" w:rsidRDefault="00250015" w:rsidP="00143EE6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50015" w:rsidRPr="00713A96" w14:paraId="2E2CDDBC" w14:textId="77777777" w:rsidTr="004138EA"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00863A40" w14:textId="77777777" w:rsidR="00250015" w:rsidRPr="002D015A" w:rsidRDefault="00250015" w:rsidP="00BF3B7A">
            <w:pPr>
              <w:tabs>
                <w:tab w:val="left" w:pos="360"/>
              </w:tabs>
              <w:spacing w:before="60" w:after="60" w:line="280" w:lineRule="atLeast"/>
              <w:jc w:val="both"/>
              <w:rPr>
                <w:rFonts w:ascii="Calibri" w:hAnsi="Calibri" w:cs="Calibri"/>
              </w:rPr>
            </w:pPr>
            <w:r w:rsidRPr="002D015A">
              <w:rPr>
                <w:rFonts w:ascii="Calibri" w:hAnsi="Calibri" w:cs="Calibri"/>
                <w:sz w:val="22"/>
                <w:szCs w:val="22"/>
              </w:rPr>
              <w:t>mimořádný úklid venkovních ploch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vyžádaný objednatelem ve dnech pracovního klidu a o svátcích v době od 5:00 hod do 22:00 hod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755F0D" w14:textId="77777777" w:rsidR="00250015" w:rsidRPr="005306EB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5306EB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CC393D" w14:textId="77777777" w:rsidR="00250015" w:rsidRPr="002D015A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ABC8AFC" w14:textId="7C33EBB6" w:rsidR="00250015" w:rsidRPr="00A66EFF" w:rsidRDefault="00250015" w:rsidP="00143EE6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50015" w:rsidRPr="00713A96" w14:paraId="3B67B0C4" w14:textId="77777777" w:rsidTr="004138EA">
        <w:trPr>
          <w:trHeight w:val="734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0A433643" w14:textId="77777777" w:rsidR="00250015" w:rsidRPr="002D015A" w:rsidRDefault="00250015" w:rsidP="00BF3B7A">
            <w:pPr>
              <w:tabs>
                <w:tab w:val="left" w:pos="360"/>
              </w:tabs>
              <w:spacing w:before="60" w:after="60" w:line="280" w:lineRule="atLeast"/>
              <w:jc w:val="both"/>
              <w:rPr>
                <w:rFonts w:ascii="Calibri" w:hAnsi="Calibri" w:cs="Calibri"/>
              </w:rPr>
            </w:pPr>
            <w:r w:rsidRPr="002D015A">
              <w:rPr>
                <w:rFonts w:ascii="Calibri" w:hAnsi="Calibri" w:cs="Calibri"/>
                <w:sz w:val="22"/>
                <w:szCs w:val="22"/>
              </w:rPr>
              <w:t>mimořádný úklid vnitřních ploch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vyžádaný objednatelem ve dnech pracovního klidu a o svátcích v době od 5:00 hod do 22:00 hod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856E52" w14:textId="77777777" w:rsidR="00250015" w:rsidRPr="005306EB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5306EB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E632A7" w14:textId="77777777" w:rsidR="00250015" w:rsidRPr="002D015A" w:rsidRDefault="00250015" w:rsidP="00BF3B7A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321BF7" w14:textId="6EE6B1E8" w:rsidR="00250015" w:rsidRPr="00A66EFF" w:rsidRDefault="00250015" w:rsidP="00143EE6">
            <w:pPr>
              <w:spacing w:line="28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3F52779" w14:textId="77777777" w:rsidR="00143EE6" w:rsidRDefault="00143EE6" w:rsidP="00143EE6">
      <w:pPr>
        <w:pStyle w:val="Odstavecseseznamem"/>
        <w:suppressAutoHyphens w:val="0"/>
        <w:spacing w:before="120"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3EF7FF62" w14:textId="77777777" w:rsidR="00143EE6" w:rsidRDefault="00143EE6" w:rsidP="00143EE6">
      <w:pPr>
        <w:pStyle w:val="Odstavecseseznamem"/>
        <w:suppressAutoHyphens w:val="0"/>
        <w:spacing w:before="120"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4B0D35CE" w14:textId="77777777" w:rsidR="00143EE6" w:rsidRDefault="00143EE6" w:rsidP="00143EE6">
      <w:pPr>
        <w:pStyle w:val="Odstavecseseznamem"/>
        <w:suppressAutoHyphens w:val="0"/>
        <w:spacing w:before="120"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54D60C8E" w14:textId="77777777" w:rsidR="00143EE6" w:rsidRDefault="00143EE6" w:rsidP="00143EE6">
      <w:pPr>
        <w:pStyle w:val="Odstavecseseznamem"/>
        <w:suppressAutoHyphens w:val="0"/>
        <w:spacing w:before="120"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32AC92EE" w14:textId="77777777" w:rsidR="00143EE6" w:rsidRPr="007A1E88" w:rsidRDefault="00250015" w:rsidP="007A1E88">
      <w:pPr>
        <w:pStyle w:val="Odstavecseseznamem"/>
        <w:numPr>
          <w:ilvl w:val="0"/>
          <w:numId w:val="29"/>
        </w:numPr>
        <w:suppressAutoHyphens w:val="0"/>
        <w:spacing w:before="120" w:after="120"/>
        <w:ind w:left="357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Smluvní strany se </w:t>
      </w:r>
      <w:r w:rsidR="004E0557">
        <w:rPr>
          <w:rFonts w:asciiTheme="minorHAnsi" w:hAnsiTheme="minorHAnsi" w:cs="Arial"/>
          <w:sz w:val="22"/>
          <w:szCs w:val="22"/>
        </w:rPr>
        <w:t>dále dohodly na úpravě cen za mytí oken a žaluzií</w:t>
      </w:r>
      <w:r w:rsidR="004138EA" w:rsidRPr="004138EA">
        <w:rPr>
          <w:rFonts w:asciiTheme="minorHAnsi" w:hAnsiTheme="minorHAnsi" w:cs="Arial"/>
          <w:sz w:val="22"/>
          <w:szCs w:val="22"/>
        </w:rPr>
        <w:t xml:space="preserve"> </w:t>
      </w:r>
      <w:r w:rsidR="004138EA">
        <w:rPr>
          <w:rFonts w:asciiTheme="minorHAnsi" w:hAnsiTheme="minorHAnsi" w:cs="Arial"/>
          <w:sz w:val="22"/>
          <w:szCs w:val="22"/>
        </w:rPr>
        <w:t xml:space="preserve">a to zvýšením </w:t>
      </w:r>
      <w:r w:rsidR="00DF2C95">
        <w:rPr>
          <w:rFonts w:asciiTheme="minorHAnsi" w:hAnsiTheme="minorHAnsi" w:cs="Arial"/>
          <w:sz w:val="22"/>
          <w:szCs w:val="22"/>
        </w:rPr>
        <w:t>o součet</w:t>
      </w:r>
      <w:r w:rsidR="00143EE6">
        <w:rPr>
          <w:rFonts w:asciiTheme="minorHAnsi" w:hAnsiTheme="minorHAnsi" w:cs="Arial"/>
          <w:sz w:val="22"/>
          <w:szCs w:val="22"/>
        </w:rPr>
        <w:t xml:space="preserve"> rozdíl</w:t>
      </w:r>
      <w:r w:rsidR="00DF2C95">
        <w:rPr>
          <w:rFonts w:asciiTheme="minorHAnsi" w:hAnsiTheme="minorHAnsi" w:cs="Arial"/>
          <w:sz w:val="22"/>
          <w:szCs w:val="22"/>
        </w:rPr>
        <w:t>ů mezi inflace</w:t>
      </w:r>
      <w:r w:rsidR="00143EE6">
        <w:rPr>
          <w:rFonts w:asciiTheme="minorHAnsi" w:hAnsiTheme="minorHAnsi" w:cs="Arial"/>
          <w:sz w:val="22"/>
          <w:szCs w:val="22"/>
        </w:rPr>
        <w:t xml:space="preserve"> </w:t>
      </w:r>
      <w:r w:rsidR="00DF2C95">
        <w:rPr>
          <w:rFonts w:asciiTheme="minorHAnsi" w:hAnsiTheme="minorHAnsi" w:cs="Arial"/>
          <w:sz w:val="22"/>
          <w:szCs w:val="22"/>
        </w:rPr>
        <w:t xml:space="preserve">mezi </w:t>
      </w:r>
      <w:r w:rsidR="00143EE6">
        <w:rPr>
          <w:rFonts w:asciiTheme="minorHAnsi" w:hAnsiTheme="minorHAnsi" w:cs="Arial"/>
          <w:sz w:val="22"/>
          <w:szCs w:val="22"/>
        </w:rPr>
        <w:t xml:space="preserve">rokem 2022 a 2023, který činí -4,4%, </w:t>
      </w:r>
      <w:r w:rsidR="00DF2C95">
        <w:rPr>
          <w:rFonts w:asciiTheme="minorHAnsi" w:hAnsiTheme="minorHAnsi" w:cs="Arial"/>
          <w:sz w:val="22"/>
          <w:szCs w:val="22"/>
        </w:rPr>
        <w:t xml:space="preserve">a rozdílů </w:t>
      </w:r>
      <w:r w:rsidR="00143EE6">
        <w:rPr>
          <w:rFonts w:asciiTheme="minorHAnsi" w:hAnsiTheme="minorHAnsi" w:cs="Arial"/>
          <w:sz w:val="22"/>
          <w:szCs w:val="22"/>
        </w:rPr>
        <w:t>minimální mzdy</w:t>
      </w:r>
      <w:r w:rsidR="00DF2C95">
        <w:rPr>
          <w:rFonts w:asciiTheme="minorHAnsi" w:hAnsiTheme="minorHAnsi" w:cs="Arial"/>
          <w:sz w:val="22"/>
          <w:szCs w:val="22"/>
        </w:rPr>
        <w:t xml:space="preserve"> mezi rokem 2022 a 2023, který činí</w:t>
      </w:r>
      <w:r w:rsidR="00143EE6">
        <w:rPr>
          <w:rFonts w:asciiTheme="minorHAnsi" w:hAnsiTheme="minorHAnsi" w:cs="Arial"/>
          <w:sz w:val="22"/>
          <w:szCs w:val="22"/>
        </w:rPr>
        <w:t xml:space="preserve"> +8,3815 %</w:t>
      </w:r>
      <w:r w:rsidR="00DF2C95">
        <w:rPr>
          <w:rFonts w:asciiTheme="minorHAnsi" w:hAnsiTheme="minorHAnsi" w:cs="Arial"/>
          <w:sz w:val="22"/>
          <w:szCs w:val="22"/>
        </w:rPr>
        <w:t>,</w:t>
      </w:r>
      <w:r w:rsidR="00143EE6">
        <w:rPr>
          <w:rFonts w:asciiTheme="minorHAnsi" w:hAnsiTheme="minorHAnsi" w:cs="Arial"/>
          <w:sz w:val="22"/>
          <w:szCs w:val="22"/>
        </w:rPr>
        <w:t xml:space="preserve"> </w:t>
      </w:r>
      <w:r w:rsidR="00DF2C95">
        <w:rPr>
          <w:rFonts w:asciiTheme="minorHAnsi" w:hAnsiTheme="minorHAnsi" w:cs="Arial"/>
          <w:sz w:val="22"/>
          <w:szCs w:val="22"/>
        </w:rPr>
        <w:t>jako</w:t>
      </w:r>
      <w:r w:rsidR="004E0557">
        <w:rPr>
          <w:rFonts w:asciiTheme="minorHAnsi" w:hAnsiTheme="minorHAnsi" w:cs="Arial"/>
          <w:sz w:val="22"/>
          <w:szCs w:val="22"/>
        </w:rPr>
        <w:t xml:space="preserve"> Příloha č. 2 </w:t>
      </w:r>
      <w:r w:rsidR="00DF2C95">
        <w:rPr>
          <w:rFonts w:asciiTheme="minorHAnsi" w:hAnsiTheme="minorHAnsi" w:cs="Arial"/>
          <w:sz w:val="22"/>
          <w:szCs w:val="22"/>
        </w:rPr>
        <w:t xml:space="preserve">této </w:t>
      </w:r>
      <w:r w:rsidR="004E0557">
        <w:rPr>
          <w:rFonts w:asciiTheme="minorHAnsi" w:hAnsiTheme="minorHAnsi" w:cs="Arial"/>
          <w:sz w:val="22"/>
          <w:szCs w:val="22"/>
        </w:rPr>
        <w:t>smlouvy</w:t>
      </w:r>
      <w:r w:rsidR="001C1C06">
        <w:rPr>
          <w:rFonts w:asciiTheme="minorHAnsi" w:hAnsiTheme="minorHAnsi" w:cs="Arial"/>
          <w:sz w:val="22"/>
          <w:szCs w:val="22"/>
        </w:rPr>
        <w:t xml:space="preserve"> </w:t>
      </w:r>
      <w:r w:rsidR="00DF2C95">
        <w:rPr>
          <w:rFonts w:asciiTheme="minorHAnsi" w:hAnsiTheme="minorHAnsi" w:cs="Arial"/>
          <w:sz w:val="22"/>
          <w:szCs w:val="22"/>
        </w:rPr>
        <w:t xml:space="preserve">a </w:t>
      </w:r>
      <w:r w:rsidR="001C1C06">
        <w:rPr>
          <w:rFonts w:asciiTheme="minorHAnsi" w:hAnsiTheme="minorHAnsi" w:cs="Arial"/>
          <w:sz w:val="22"/>
          <w:szCs w:val="22"/>
        </w:rPr>
        <w:t>je nahrazena touto tabulkou:</w:t>
      </w:r>
    </w:p>
    <w:tbl>
      <w:tblPr>
        <w:tblW w:w="509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905"/>
        <w:gridCol w:w="140"/>
        <w:gridCol w:w="701"/>
        <w:gridCol w:w="204"/>
        <w:gridCol w:w="434"/>
        <w:gridCol w:w="71"/>
        <w:gridCol w:w="711"/>
        <w:gridCol w:w="1275"/>
        <w:gridCol w:w="146"/>
        <w:gridCol w:w="1131"/>
        <w:gridCol w:w="565"/>
        <w:gridCol w:w="995"/>
        <w:gridCol w:w="1556"/>
      </w:tblGrid>
      <w:tr w:rsidR="00F44998" w:rsidRPr="001C1C06" w14:paraId="3D5AD3AD" w14:textId="77777777" w:rsidTr="00F44998">
        <w:trPr>
          <w:trHeight w:val="300"/>
        </w:trPr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8D8B28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3713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</w:p>
        </w:tc>
        <w:tc>
          <w:tcPr>
            <w:tcW w:w="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C0EC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296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32111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nabídková cena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 xml:space="preserve"> v Kč bez DPH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444B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D727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A7D7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F5D78B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nabídková cena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 xml:space="preserve"> v Kč bez DPH</w:t>
            </w:r>
          </w:p>
        </w:tc>
      </w:tr>
      <w:tr w:rsidR="00F44998" w:rsidRPr="001C1C06" w14:paraId="5ABA7BF5" w14:textId="77777777" w:rsidTr="00F44998">
        <w:trPr>
          <w:trHeight w:val="300"/>
        </w:trPr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776811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TECHNICKÁ 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344F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okna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9643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203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0D5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912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792B7" w14:textId="2343F6D0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26F5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dveře a zástavba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72D9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39D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690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BED47" w14:textId="2710553D" w:rsidR="001C1C06" w:rsidRPr="001C1C06" w:rsidRDefault="001C1C06" w:rsidP="004D418D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F44998" w:rsidRPr="001C1C06" w14:paraId="6AEF1318" w14:textId="77777777" w:rsidTr="00F44998">
        <w:trPr>
          <w:trHeight w:val="300"/>
        </w:trPr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324490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2AFF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3495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F797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9F564A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2714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0E12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A049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7B887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4998" w:rsidRPr="001C1C06" w14:paraId="3A6E5503" w14:textId="77777777" w:rsidTr="00F44998">
        <w:trPr>
          <w:trHeight w:val="300"/>
        </w:trPr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BC69E4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TECHNICKÁ 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3882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okna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7D42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299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95B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1 244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C15FA" w14:textId="016041D6" w:rsidR="001C1C06" w:rsidRPr="001C1C06" w:rsidRDefault="001C1C06" w:rsidP="004D418D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3A4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dveře a zástavba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9307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557A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507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8EC4F" w14:textId="0DB737AC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F44998" w:rsidRPr="001C1C06" w14:paraId="0476754B" w14:textId="77777777" w:rsidTr="00F44998">
        <w:trPr>
          <w:trHeight w:val="300"/>
        </w:trPr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C0246A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C58F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CAA1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477F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9B825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138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90E0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9AD8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63686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4998" w:rsidRPr="001C1C06" w14:paraId="4272445B" w14:textId="77777777" w:rsidTr="00F44998">
        <w:trPr>
          <w:trHeight w:val="300"/>
        </w:trPr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7E8414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TECHNICKÁ 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D832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okna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C358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503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BDE4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3 136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EB323" w14:textId="64CA720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215A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dveře a zástavba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5927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16BE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19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D4E50" w14:textId="48DF7BEE" w:rsidR="001C1C06" w:rsidRPr="001C1C06" w:rsidRDefault="001C1C06" w:rsidP="004D418D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F44998" w:rsidRPr="001C1C06" w14:paraId="3C9F6DFC" w14:textId="77777777" w:rsidTr="00F44998">
        <w:trPr>
          <w:trHeight w:val="300"/>
        </w:trPr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B5231D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D106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A394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3AC9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2F893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0B26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9270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A029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E3E0E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4998" w:rsidRPr="001C1C06" w14:paraId="6C64CF9A" w14:textId="77777777" w:rsidTr="00F44998">
        <w:trPr>
          <w:trHeight w:val="300"/>
        </w:trPr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4B40A7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VTPPL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13EC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okna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02A1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74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8F50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168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0CC14" w14:textId="458554BB" w:rsidR="001C1C06" w:rsidRPr="001C1C06" w:rsidRDefault="001C1C06" w:rsidP="004D418D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DC4E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dveře a zástavba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694A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443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96A04" w14:textId="40A22703" w:rsidR="001C1C06" w:rsidRPr="001C1C06" w:rsidRDefault="001C1C06" w:rsidP="004D418D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F44998" w:rsidRPr="001C1C06" w14:paraId="4C939FC0" w14:textId="77777777" w:rsidTr="00F44998">
        <w:trPr>
          <w:trHeight w:val="300"/>
        </w:trPr>
        <w:tc>
          <w:tcPr>
            <w:tcW w:w="83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7D30F7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4D5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E806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DD15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56397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687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A762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393C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199C73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44998" w:rsidRPr="001C1C06" w14:paraId="7F93CAC5" w14:textId="77777777" w:rsidTr="00F44998">
        <w:trPr>
          <w:trHeight w:val="390"/>
        </w:trPr>
        <w:tc>
          <w:tcPr>
            <w:tcW w:w="83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645686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sum VUT - FEKT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4159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okna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D808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1 079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AFE8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5 460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2C1AA5" w14:textId="27BF77DB" w:rsidR="001C1C06" w:rsidRPr="001C1C06" w:rsidRDefault="001C1C06" w:rsidP="004D418D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EABB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dveře a zástavba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EA04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6C60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1 256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0F7F4F" w14:textId="7765D742" w:rsidR="001C1C06" w:rsidRPr="001C1C06" w:rsidRDefault="001C1C06" w:rsidP="004D418D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1C1C06" w:rsidRPr="001C1C06" w14:paraId="46EBDFE9" w14:textId="77777777" w:rsidTr="00F44998">
        <w:trPr>
          <w:trHeight w:val="300"/>
        </w:trPr>
        <w:tc>
          <w:tcPr>
            <w:tcW w:w="333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D5EF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uvedené výměry jsou výměry z jedné strany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2118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6572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8414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1C06" w:rsidRPr="001C1C06" w14:paraId="6FE644AA" w14:textId="77777777" w:rsidTr="00F44998">
        <w:trPr>
          <w:trHeight w:val="300"/>
        </w:trPr>
        <w:tc>
          <w:tcPr>
            <w:tcW w:w="333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9D605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C1C0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okna i žaluzie se budou mýt z obou stran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458A1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8F805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FC85C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1C1C06" w:rsidRPr="001C1C06" w14:paraId="0AC56095" w14:textId="77777777" w:rsidTr="00F44998">
        <w:trPr>
          <w:gridAfter w:val="4"/>
          <w:wAfter w:w="2271" w:type="pct"/>
          <w:trHeight w:val="390"/>
        </w:trPr>
        <w:tc>
          <w:tcPr>
            <w:tcW w:w="155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2664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1C1C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CELKOVÁ ČÁSTKA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B540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7C39E1" w14:textId="77777777" w:rsidR="001C1C06" w:rsidRPr="001C1C06" w:rsidRDefault="004D418D" w:rsidP="004D418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>169 381,73</w:t>
            </w:r>
            <w:r w:rsidR="005554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1C1C06" w:rsidRPr="001C1C06" w14:paraId="529BD873" w14:textId="77777777" w:rsidTr="00F44998">
        <w:trPr>
          <w:gridAfter w:val="4"/>
          <w:wAfter w:w="2271" w:type="pct"/>
          <w:trHeight w:val="30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E0B6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color w:val="00000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82E0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C6A2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070C" w14:textId="77777777" w:rsidR="001C1C06" w:rsidRPr="001C1C06" w:rsidRDefault="001C1C06" w:rsidP="001C1C06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3B29" w14:textId="77777777" w:rsidR="001C1C06" w:rsidRPr="001C1C06" w:rsidRDefault="001C1C06" w:rsidP="001C1C06">
            <w:pPr>
              <w:suppressAutoHyphens w:val="0"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91FF" w14:textId="77777777" w:rsidR="001C1C06" w:rsidRPr="001C1C06" w:rsidRDefault="001C1C06" w:rsidP="001C1C06">
            <w:pPr>
              <w:suppressAutoHyphens w:val="0"/>
              <w:jc w:val="right"/>
              <w:rPr>
                <w:rFonts w:asciiTheme="minorHAnsi" w:hAnsiTheme="minorHAnsi" w:cstheme="minorHAnsi"/>
                <w:lang w:eastAsia="cs-CZ"/>
              </w:rPr>
            </w:pPr>
          </w:p>
        </w:tc>
      </w:tr>
    </w:tbl>
    <w:p w14:paraId="3FCB9483" w14:textId="77777777" w:rsidR="00E35BC2" w:rsidRPr="00E35BC2" w:rsidRDefault="00F44998" w:rsidP="00E35BC2">
      <w:pPr>
        <w:pStyle w:val="Odstavecseseznamem"/>
        <w:numPr>
          <w:ilvl w:val="0"/>
          <w:numId w:val="29"/>
        </w:numPr>
        <w:suppressAutoHyphens w:val="0"/>
        <w:spacing w:before="120"/>
        <w:ind w:left="357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E35BC2">
        <w:rPr>
          <w:rFonts w:asciiTheme="minorHAnsi" w:hAnsiTheme="minorHAnsi" w:cs="Arial"/>
          <w:sz w:val="22"/>
          <w:szCs w:val="22"/>
        </w:rPr>
        <w:t>O</w:t>
      </w:r>
      <w:r w:rsidR="00E35BC2" w:rsidRPr="00E35BC2">
        <w:rPr>
          <w:rFonts w:asciiTheme="minorHAnsi" w:hAnsiTheme="minorHAnsi" w:cs="Arial"/>
          <w:sz w:val="22"/>
          <w:szCs w:val="22"/>
        </w:rPr>
        <w:t>statní ustanovení smlouvy zůstávají beze změny.</w:t>
      </w:r>
    </w:p>
    <w:p w14:paraId="000D2C2D" w14:textId="77777777" w:rsidR="00E35BC2" w:rsidRDefault="00E35BC2" w:rsidP="00CD2661">
      <w:pPr>
        <w:jc w:val="both"/>
        <w:rPr>
          <w:rFonts w:asciiTheme="minorHAnsi" w:hAnsiTheme="minorHAnsi" w:cs="Arial"/>
          <w:b/>
          <w:szCs w:val="22"/>
        </w:rPr>
      </w:pPr>
    </w:p>
    <w:p w14:paraId="146471DF" w14:textId="77777777" w:rsidR="00CD2661" w:rsidRPr="00AD480E" w:rsidRDefault="00E35BC2" w:rsidP="004D418D">
      <w:pPr>
        <w:pStyle w:val="Nadpis1"/>
        <w:keepNext w:val="0"/>
        <w:keepLines w:val="0"/>
        <w:suppressAutoHyphens w:val="0"/>
        <w:spacing w:before="0"/>
        <w:jc w:val="center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IV. </w:t>
      </w:r>
      <w:r w:rsidR="00CD2661" w:rsidRPr="00AD480E">
        <w:rPr>
          <w:rFonts w:asciiTheme="minorHAnsi" w:eastAsia="Calibri" w:hAnsiTheme="minorHAnsi"/>
          <w:color w:val="auto"/>
          <w:sz w:val="22"/>
          <w:szCs w:val="22"/>
        </w:rPr>
        <w:t>Závěrečná ujednání</w:t>
      </w:r>
    </w:p>
    <w:p w14:paraId="6C714257" w14:textId="77777777" w:rsidR="00CD2661" w:rsidRPr="00AD480E" w:rsidRDefault="00CD2661" w:rsidP="004D418D">
      <w:pPr>
        <w:pStyle w:val="Odstavecseseznamem"/>
        <w:numPr>
          <w:ilvl w:val="0"/>
          <w:numId w:val="30"/>
        </w:numPr>
        <w:tabs>
          <w:tab w:val="num" w:pos="-1843"/>
        </w:tabs>
        <w:suppressAutoHyphens w:val="0"/>
        <w:ind w:left="357" w:hanging="357"/>
        <w:contextualSpacing w:val="0"/>
        <w:jc w:val="both"/>
        <w:rPr>
          <w:rFonts w:asciiTheme="minorHAnsi" w:eastAsiaTheme="minorHAnsi" w:hAnsiTheme="minorHAnsi"/>
          <w:bCs/>
          <w:sz w:val="22"/>
          <w:szCs w:val="22"/>
        </w:rPr>
      </w:pPr>
      <w:r w:rsidRPr="00AD480E">
        <w:rPr>
          <w:rFonts w:asciiTheme="minorHAnsi" w:hAnsiTheme="minorHAnsi"/>
          <w:sz w:val="22"/>
          <w:szCs w:val="22"/>
        </w:rPr>
        <w:t xml:space="preserve">Smluvní strany se dohodly, že práva a povinnosti smluvních stran tímto dodatkem výslovně neupravené se řídí </w:t>
      </w:r>
      <w:r w:rsidR="00B3030C">
        <w:rPr>
          <w:rFonts w:asciiTheme="minorHAnsi" w:hAnsiTheme="minorHAnsi"/>
          <w:sz w:val="22"/>
          <w:szCs w:val="22"/>
        </w:rPr>
        <w:t>s</w:t>
      </w:r>
      <w:r w:rsidRPr="00AD480E">
        <w:rPr>
          <w:rFonts w:asciiTheme="minorHAnsi" w:hAnsiTheme="minorHAnsi"/>
          <w:sz w:val="22"/>
          <w:szCs w:val="22"/>
        </w:rPr>
        <w:t>mlouvou a příslušnými ustanoveními Občanského zákoníku.</w:t>
      </w:r>
    </w:p>
    <w:p w14:paraId="500AF24B" w14:textId="77777777" w:rsidR="00CD2661" w:rsidRPr="00C2679D" w:rsidRDefault="004138EA" w:rsidP="004D418D">
      <w:pPr>
        <w:pStyle w:val="Odstavecseseznamem"/>
        <w:numPr>
          <w:ilvl w:val="0"/>
          <w:numId w:val="30"/>
        </w:numPr>
        <w:tabs>
          <w:tab w:val="num" w:pos="-1843"/>
        </w:tabs>
        <w:suppressAutoHyphens w:val="0"/>
        <w:ind w:left="357" w:hanging="357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D158BE">
        <w:rPr>
          <w:rFonts w:asciiTheme="minorHAnsi" w:hAnsiTheme="minorHAnsi" w:cs="Tahoma"/>
          <w:sz w:val="22"/>
          <w:szCs w:val="22"/>
        </w:rPr>
        <w:t>T</w:t>
      </w:r>
      <w:r>
        <w:rPr>
          <w:rFonts w:asciiTheme="minorHAnsi" w:hAnsiTheme="minorHAnsi" w:cs="Tahoma"/>
          <w:sz w:val="22"/>
          <w:szCs w:val="22"/>
        </w:rPr>
        <w:t xml:space="preserve">ento dodatek </w:t>
      </w:r>
      <w:r w:rsidRPr="00D158BE">
        <w:rPr>
          <w:rFonts w:asciiTheme="minorHAnsi" w:hAnsiTheme="minorHAnsi" w:cs="Tahoma"/>
          <w:sz w:val="22"/>
          <w:szCs w:val="22"/>
        </w:rPr>
        <w:t>je uzavírán elektronickými prostředky, a to tak, že j</w:t>
      </w:r>
      <w:r>
        <w:rPr>
          <w:rFonts w:asciiTheme="minorHAnsi" w:hAnsiTheme="minorHAnsi" w:cs="Tahoma"/>
          <w:sz w:val="22"/>
          <w:szCs w:val="22"/>
        </w:rPr>
        <w:t>ej</w:t>
      </w:r>
      <w:r w:rsidRPr="00D158BE">
        <w:rPr>
          <w:rFonts w:asciiTheme="minorHAnsi" w:hAnsiTheme="minorHAnsi" w:cs="Tahoma"/>
          <w:sz w:val="22"/>
          <w:szCs w:val="22"/>
        </w:rPr>
        <w:t xml:space="preserve"> každá smluvní strana opatří svým uznávaným elektronickým podpisem.</w:t>
      </w:r>
    </w:p>
    <w:p w14:paraId="4EFE043B" w14:textId="77777777" w:rsidR="00CD2661" w:rsidRPr="00AD480E" w:rsidRDefault="00CD2661" w:rsidP="004D418D">
      <w:pPr>
        <w:pStyle w:val="Odstavecseseznamem"/>
        <w:numPr>
          <w:ilvl w:val="0"/>
          <w:numId w:val="30"/>
        </w:numPr>
        <w:tabs>
          <w:tab w:val="num" w:pos="-1843"/>
        </w:tabs>
        <w:suppressAutoHyphens w:val="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D480E">
        <w:rPr>
          <w:rFonts w:asciiTheme="minorHAnsi" w:hAnsiTheme="minorHAnsi"/>
          <w:sz w:val="22"/>
          <w:szCs w:val="22"/>
        </w:rPr>
        <w:t>Tento dodatek nabývá platnosti dn</w:t>
      </w:r>
      <w:r w:rsidR="0055546E">
        <w:rPr>
          <w:rFonts w:asciiTheme="minorHAnsi" w:hAnsiTheme="minorHAnsi"/>
          <w:sz w:val="22"/>
          <w:szCs w:val="22"/>
        </w:rPr>
        <w:t>em podpisu obou smluvních stran</w:t>
      </w:r>
      <w:r w:rsidR="004138EA">
        <w:rPr>
          <w:rFonts w:asciiTheme="minorHAnsi" w:hAnsiTheme="minorHAnsi"/>
          <w:sz w:val="22"/>
          <w:szCs w:val="22"/>
        </w:rPr>
        <w:t xml:space="preserve"> a účinnosti </w:t>
      </w:r>
      <w:r w:rsidR="008700E0">
        <w:rPr>
          <w:rFonts w:asciiTheme="minorHAnsi" w:hAnsiTheme="minorHAnsi"/>
          <w:sz w:val="22"/>
          <w:szCs w:val="22"/>
        </w:rPr>
        <w:t>dnem</w:t>
      </w:r>
      <w:r w:rsidR="00CF4616">
        <w:rPr>
          <w:rFonts w:asciiTheme="minorHAnsi" w:hAnsiTheme="minorHAnsi"/>
          <w:sz w:val="22"/>
          <w:szCs w:val="22"/>
        </w:rPr>
        <w:t xml:space="preserve"> uveřejněn</w:t>
      </w:r>
      <w:r w:rsidR="008700E0">
        <w:rPr>
          <w:rFonts w:asciiTheme="minorHAnsi" w:hAnsiTheme="minorHAnsi"/>
          <w:sz w:val="22"/>
          <w:szCs w:val="22"/>
        </w:rPr>
        <w:t>í</w:t>
      </w:r>
      <w:r w:rsidR="00CF4616">
        <w:rPr>
          <w:rFonts w:asciiTheme="minorHAnsi" w:hAnsiTheme="minorHAnsi"/>
          <w:sz w:val="22"/>
          <w:szCs w:val="22"/>
        </w:rPr>
        <w:t xml:space="preserve"> v registru smluv</w:t>
      </w:r>
      <w:r w:rsidR="004138EA">
        <w:rPr>
          <w:rFonts w:asciiTheme="minorHAnsi" w:hAnsiTheme="minorHAnsi"/>
          <w:sz w:val="22"/>
          <w:szCs w:val="22"/>
        </w:rPr>
        <w:t>.</w:t>
      </w:r>
    </w:p>
    <w:p w14:paraId="01F5353D" w14:textId="77777777" w:rsidR="00E03AD2" w:rsidRDefault="004138EA" w:rsidP="004D418D">
      <w:pPr>
        <w:pStyle w:val="Odstavecseseznamem"/>
        <w:numPr>
          <w:ilvl w:val="0"/>
          <w:numId w:val="30"/>
        </w:numPr>
        <w:tabs>
          <w:tab w:val="num" w:pos="-1843"/>
        </w:tabs>
        <w:suppressAutoHyphens w:val="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138EA">
        <w:rPr>
          <w:rFonts w:asciiTheme="minorHAnsi" w:hAnsiTheme="minorHAnsi"/>
          <w:sz w:val="22"/>
          <w:szCs w:val="22"/>
        </w:rPr>
        <w:t xml:space="preserve">Tato smlouva bude uveřejněna prostřednictvím registru smluv postupem dle zákona </w:t>
      </w:r>
      <w:r w:rsidRPr="004138EA">
        <w:rPr>
          <w:rFonts w:asciiTheme="minorHAnsi" w:hAnsiTheme="minorHAnsi"/>
          <w:sz w:val="22"/>
          <w:szCs w:val="22"/>
        </w:rPr>
        <w:br/>
        <w:t>č. 340/2015 Sb., o zvláštních podmínkách účinnosti některých smluv, uveřejňování těchto smluv a o registru smluv (zákon o registru smluv), v platném znění. Vzhledem k tomu, že objednatel je povinným subjektem dle zmiňovaného zákona, smluvní strany se dohodly, že uveřejnění v registru smluv (ISRS), včetně uvedení metadat, provede objednatel.</w:t>
      </w:r>
    </w:p>
    <w:p w14:paraId="3708048E" w14:textId="77777777" w:rsidR="004D418D" w:rsidRDefault="004D418D" w:rsidP="004D418D">
      <w:pPr>
        <w:tabs>
          <w:tab w:val="num" w:pos="-1843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</w:p>
    <w:p w14:paraId="49A3998C" w14:textId="77777777" w:rsidR="004D418D" w:rsidRDefault="004D418D" w:rsidP="004D418D">
      <w:pPr>
        <w:tabs>
          <w:tab w:val="num" w:pos="-1843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DF2C95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Brně</w:t>
      </w:r>
      <w:r w:rsidR="00DF2C95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</w:t>
      </w:r>
      <w:r w:rsidR="00DF2C95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Praze</w:t>
      </w:r>
      <w:r w:rsidR="00DF2C95">
        <w:rPr>
          <w:rFonts w:asciiTheme="minorHAnsi" w:hAnsiTheme="minorHAnsi"/>
          <w:sz w:val="22"/>
          <w:szCs w:val="22"/>
        </w:rPr>
        <w:t>:</w:t>
      </w:r>
    </w:p>
    <w:p w14:paraId="24467829" w14:textId="77777777" w:rsidR="00DF2C95" w:rsidRDefault="00DF2C95" w:rsidP="004D418D">
      <w:pPr>
        <w:tabs>
          <w:tab w:val="num" w:pos="-1843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</w:p>
    <w:p w14:paraId="3E7C90BD" w14:textId="77777777" w:rsidR="004D418D" w:rsidRDefault="004D418D" w:rsidP="004D418D">
      <w:pPr>
        <w:tabs>
          <w:tab w:val="num" w:pos="-1843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objednatele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za poskytovatele</w:t>
      </w:r>
    </w:p>
    <w:p w14:paraId="4BC98650" w14:textId="77777777" w:rsidR="004D418D" w:rsidRDefault="004D418D" w:rsidP="004D418D">
      <w:pPr>
        <w:tabs>
          <w:tab w:val="num" w:pos="-1843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</w:p>
    <w:p w14:paraId="0D329B3C" w14:textId="77777777" w:rsidR="004D418D" w:rsidRDefault="004D418D" w:rsidP="004D418D">
      <w:pPr>
        <w:tabs>
          <w:tab w:val="num" w:pos="-1843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</w:p>
    <w:p w14:paraId="6979FD0C" w14:textId="77777777" w:rsidR="004D418D" w:rsidRDefault="004D418D" w:rsidP="004D418D">
      <w:pPr>
        <w:tabs>
          <w:tab w:val="num" w:pos="-1843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</w:p>
    <w:p w14:paraId="07EDB4AB" w14:textId="77777777" w:rsidR="004D418D" w:rsidRDefault="004D418D" w:rsidP="004D418D">
      <w:pPr>
        <w:tabs>
          <w:tab w:val="num" w:pos="-1843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………………………………………………….</w:t>
      </w:r>
    </w:p>
    <w:p w14:paraId="4538A889" w14:textId="77777777" w:rsidR="004D418D" w:rsidRDefault="004D418D" w:rsidP="004D418D">
      <w:pPr>
        <w:tabs>
          <w:tab w:val="num" w:pos="-1843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Tomáš Rosenmayer PH.D.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Stanley Paur</w:t>
      </w:r>
    </w:p>
    <w:p w14:paraId="29A67440" w14:textId="77777777" w:rsidR="004D418D" w:rsidRDefault="004D418D" w:rsidP="004D418D">
      <w:pPr>
        <w:tabs>
          <w:tab w:val="num" w:pos="-1843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tajemník Fakulty elektrotechniky 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jednatel společnosti</w:t>
      </w:r>
    </w:p>
    <w:p w14:paraId="71C684FA" w14:textId="77777777" w:rsidR="004D418D" w:rsidRDefault="004D418D" w:rsidP="004D418D">
      <w:pPr>
        <w:tabs>
          <w:tab w:val="num" w:pos="-1843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komunikačních technologií </w:t>
      </w:r>
    </w:p>
    <w:sectPr w:rsidR="004D418D" w:rsidSect="002A6CC7">
      <w:headerReference w:type="default" r:id="rId8"/>
      <w:headerReference w:type="first" r:id="rId9"/>
      <w:pgSz w:w="11906" w:h="16838" w:code="9"/>
      <w:pgMar w:top="1418" w:right="1304" w:bottom="102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BDA8" w14:textId="77777777" w:rsidR="00F31DED" w:rsidRDefault="00F31DED" w:rsidP="00C81BD7">
      <w:r>
        <w:separator/>
      </w:r>
    </w:p>
  </w:endnote>
  <w:endnote w:type="continuationSeparator" w:id="0">
    <w:p w14:paraId="2CC8B183" w14:textId="77777777" w:rsidR="00F31DED" w:rsidRDefault="00F31DED" w:rsidP="00C8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A883" w14:textId="77777777" w:rsidR="00F31DED" w:rsidRDefault="00F31DED" w:rsidP="00C81BD7">
      <w:r>
        <w:separator/>
      </w:r>
    </w:p>
  </w:footnote>
  <w:footnote w:type="continuationSeparator" w:id="0">
    <w:p w14:paraId="1D01D109" w14:textId="77777777" w:rsidR="00F31DED" w:rsidRDefault="00F31DED" w:rsidP="00C8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4B9F" w14:textId="45FC51C4" w:rsidR="00C81BD7" w:rsidRPr="00C81BD7" w:rsidRDefault="00CD2661" w:rsidP="00C81BD7">
    <w:pPr>
      <w:ind w:left="142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dodatek č. </w:t>
    </w:r>
    <w:r w:rsidR="005971D7">
      <w:rPr>
        <w:rFonts w:asciiTheme="minorHAnsi" w:hAnsiTheme="minorHAnsi"/>
        <w:sz w:val="16"/>
        <w:szCs w:val="16"/>
      </w:rPr>
      <w:t>6</w:t>
    </w:r>
    <w:r>
      <w:rPr>
        <w:rFonts w:asciiTheme="minorHAnsi" w:hAnsiTheme="minorHAnsi"/>
        <w:sz w:val="16"/>
        <w:szCs w:val="16"/>
      </w:rPr>
      <w:t xml:space="preserve"> ke </w:t>
    </w:r>
    <w:r w:rsidR="00AF503F">
      <w:rPr>
        <w:rFonts w:asciiTheme="minorHAnsi" w:hAnsiTheme="minorHAnsi"/>
        <w:sz w:val="16"/>
        <w:szCs w:val="16"/>
      </w:rPr>
      <w:t>smlouv</w:t>
    </w:r>
    <w:r>
      <w:rPr>
        <w:rFonts w:asciiTheme="minorHAnsi" w:hAnsiTheme="minorHAnsi"/>
        <w:sz w:val="16"/>
        <w:szCs w:val="16"/>
      </w:rPr>
      <w:t>ě</w:t>
    </w:r>
    <w:r w:rsidR="00C81BD7">
      <w:rPr>
        <w:rFonts w:asciiTheme="minorHAnsi" w:hAnsiTheme="minorHAnsi"/>
        <w:sz w:val="16"/>
        <w:szCs w:val="16"/>
      </w:rPr>
      <w:t xml:space="preserve"> o </w:t>
    </w:r>
    <w:r w:rsidR="00CC64F1">
      <w:rPr>
        <w:rFonts w:asciiTheme="minorHAnsi" w:hAnsiTheme="minorHAnsi"/>
        <w:sz w:val="16"/>
        <w:szCs w:val="16"/>
      </w:rPr>
      <w:t>poskytování</w:t>
    </w:r>
    <w:r w:rsidR="00DE3FF7">
      <w:rPr>
        <w:rFonts w:asciiTheme="minorHAnsi" w:hAnsiTheme="minorHAnsi"/>
        <w:sz w:val="16"/>
        <w:szCs w:val="16"/>
      </w:rPr>
      <w:t xml:space="preserve"> služeb</w:t>
    </w:r>
  </w:p>
  <w:p w14:paraId="2CF8CFD4" w14:textId="77777777" w:rsidR="00C81BD7" w:rsidRPr="00E120E3" w:rsidRDefault="00BA19AC" w:rsidP="00C81BD7">
    <w:pPr>
      <w:ind w:left="142"/>
      <w:jc w:val="right"/>
      <w:rPr>
        <w:rFonts w:asciiTheme="minorHAnsi" w:hAnsiTheme="minorHAnsi"/>
        <w:sz w:val="16"/>
        <w:szCs w:val="16"/>
      </w:rPr>
    </w:pPr>
    <w:sdt>
      <w:sdtPr>
        <w:rPr>
          <w:b/>
          <w:bCs/>
          <w:sz w:val="16"/>
          <w:szCs w:val="16"/>
        </w:rPr>
        <w:id w:val="385696229"/>
      </w:sdtPr>
      <w:sdtEndPr>
        <w:rPr>
          <w:rFonts w:asciiTheme="minorHAnsi" w:hAnsiTheme="minorHAnsi"/>
          <w:b w:val="0"/>
          <w:bCs w:val="0"/>
        </w:rPr>
      </w:sdtEndPr>
      <w:sdtContent>
        <w:sdt>
          <w:sdtPr>
            <w:rPr>
              <w:b/>
              <w:bCs/>
              <w:sz w:val="16"/>
              <w:szCs w:val="16"/>
            </w:rPr>
            <w:id w:val="1244922061"/>
          </w:sdtPr>
          <w:sdtEndPr>
            <w:rPr>
              <w:rFonts w:asciiTheme="minorHAnsi" w:hAnsiTheme="minorHAnsi"/>
              <w:b w:val="0"/>
              <w:bCs w:val="0"/>
            </w:rPr>
          </w:sdtEndPr>
          <w:sdtContent>
            <w:r w:rsidR="00E120E3" w:rsidRPr="00E120E3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Poskytování úklidových služeb v areálu FEKT VUT</w:t>
            </w:r>
          </w:sdtContent>
        </w:sdt>
      </w:sdtContent>
    </w:sdt>
  </w:p>
  <w:p w14:paraId="6049D347" w14:textId="77777777" w:rsidR="00C81BD7" w:rsidRDefault="00C81B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DCBE" w14:textId="77777777" w:rsidR="002A6CC7" w:rsidRDefault="002A6CC7" w:rsidP="003A5501">
    <w:pPr>
      <w:pStyle w:val="Zhlav"/>
    </w:pPr>
    <w:r>
      <w:rPr>
        <w:noProof/>
        <w:szCs w:val="22"/>
        <w:lang w:eastAsia="cs-CZ"/>
      </w:rPr>
      <w:drawing>
        <wp:anchor distT="0" distB="0" distL="114300" distR="114300" simplePos="0" relativeHeight="251659264" behindDoc="1" locked="0" layoutInCell="1" allowOverlap="1" wp14:anchorId="23632EF5" wp14:editId="2F0D2B45">
          <wp:simplePos x="0" y="0"/>
          <wp:positionH relativeFrom="column">
            <wp:posOffset>-893445</wp:posOffset>
          </wp:positionH>
          <wp:positionV relativeFrom="paragraph">
            <wp:posOffset>-359220</wp:posOffset>
          </wp:positionV>
          <wp:extent cx="7562850" cy="1514475"/>
          <wp:effectExtent l="0" t="0" r="0" b="9525"/>
          <wp:wrapNone/>
          <wp:docPr id="22" name="Obrázek 22" descr="hlavicka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lavicka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BC60BB" w14:textId="77777777" w:rsidR="002A6CC7" w:rsidRDefault="002A6CC7" w:rsidP="003A5501">
    <w:pPr>
      <w:pStyle w:val="Zhlav"/>
    </w:pPr>
  </w:p>
  <w:p w14:paraId="1ED7BB94" w14:textId="77777777" w:rsidR="002A6CC7" w:rsidRDefault="002A6CC7" w:rsidP="003A5501">
    <w:pPr>
      <w:pStyle w:val="Zhlav"/>
    </w:pPr>
  </w:p>
  <w:p w14:paraId="5543E7D8" w14:textId="77777777" w:rsidR="002A6CC7" w:rsidRDefault="002A6CC7" w:rsidP="003A5501">
    <w:pPr>
      <w:pStyle w:val="Zhlav"/>
    </w:pPr>
  </w:p>
  <w:p w14:paraId="29222376" w14:textId="77777777" w:rsidR="002A6CC7" w:rsidRDefault="002A6CC7" w:rsidP="003A5501">
    <w:pPr>
      <w:pStyle w:val="Zhlav"/>
    </w:pPr>
  </w:p>
  <w:p w14:paraId="1DB71F1D" w14:textId="77777777" w:rsidR="00AD480E" w:rsidRDefault="00AD480E" w:rsidP="003A5501">
    <w:pPr>
      <w:pStyle w:val="Zhlav"/>
    </w:pPr>
  </w:p>
  <w:p w14:paraId="15316CAF" w14:textId="77777777" w:rsidR="002A6CC7" w:rsidRPr="003A5501" w:rsidRDefault="002A6CC7" w:rsidP="003A55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EB70DBAE"/>
    <w:name w:val="WW8Num1"/>
    <w:lvl w:ilvl="0">
      <w:start w:val="1"/>
      <w:numFmt w:val="decimal"/>
      <w:lvlText w:val="XIII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3"/>
    <w:multiLevelType w:val="singleLevel"/>
    <w:tmpl w:val="61F8C34C"/>
    <w:name w:val="WW8Num3"/>
    <w:lvl w:ilvl="0">
      <w:start w:val="1"/>
      <w:numFmt w:val="decimal"/>
      <w:lvlText w:val="II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0000005"/>
    <w:multiLevelType w:val="singleLevel"/>
    <w:tmpl w:val="1FA44982"/>
    <w:name w:val="WW8Num5"/>
    <w:lvl w:ilvl="0">
      <w:start w:val="1"/>
      <w:numFmt w:val="decimal"/>
      <w:lvlText w:val="X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07"/>
    <w:multiLevelType w:val="multilevel"/>
    <w:tmpl w:val="BE9271A8"/>
    <w:name w:val="WW8Num7"/>
    <w:lvl w:ilvl="0">
      <w:start w:val="1"/>
      <w:numFmt w:val="decimal"/>
      <w:lvlText w:val="IX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338"/>
        </w:tabs>
        <w:ind w:left="3338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4EC8BD3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VII.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5977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6A5137C"/>
    <w:multiLevelType w:val="hybridMultilevel"/>
    <w:tmpl w:val="1AB61F0C"/>
    <w:lvl w:ilvl="0" w:tplc="E7289010">
      <w:start w:val="1"/>
      <w:numFmt w:val="decimal"/>
      <w:lvlText w:val="V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7349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7D598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272F05"/>
    <w:multiLevelType w:val="hybridMultilevel"/>
    <w:tmpl w:val="64C0B196"/>
    <w:lvl w:ilvl="0" w:tplc="631A6DD0">
      <w:start w:val="1"/>
      <w:numFmt w:val="decimal"/>
      <w:lvlText w:val="V.%1."/>
      <w:lvlJc w:val="left"/>
      <w:pPr>
        <w:ind w:left="36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996EE0"/>
    <w:multiLevelType w:val="hybridMultilevel"/>
    <w:tmpl w:val="9EFC9C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C3BC8"/>
    <w:multiLevelType w:val="hybridMultilevel"/>
    <w:tmpl w:val="53DA22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565EB1"/>
    <w:multiLevelType w:val="hybridMultilevel"/>
    <w:tmpl w:val="BD86676A"/>
    <w:lvl w:ilvl="0" w:tplc="204C79D0">
      <w:start w:val="1"/>
      <w:numFmt w:val="decimal"/>
      <w:lvlText w:val="III.%1."/>
      <w:lvlJc w:val="left"/>
      <w:pPr>
        <w:ind w:left="36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C035A"/>
    <w:multiLevelType w:val="hybridMultilevel"/>
    <w:tmpl w:val="78FE1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77125"/>
    <w:multiLevelType w:val="hybridMultilevel"/>
    <w:tmpl w:val="073033A8"/>
    <w:lvl w:ilvl="0" w:tplc="864EC988">
      <w:start w:val="1"/>
      <w:numFmt w:val="decimal"/>
      <w:lvlText w:val="IV.%1."/>
      <w:lvlJc w:val="left"/>
      <w:pPr>
        <w:ind w:left="36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8363C"/>
    <w:multiLevelType w:val="multilevel"/>
    <w:tmpl w:val="1DEA08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4F9450B"/>
    <w:multiLevelType w:val="multilevel"/>
    <w:tmpl w:val="0548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VIII.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E1F60"/>
    <w:multiLevelType w:val="hybridMultilevel"/>
    <w:tmpl w:val="78FE1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943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167CDF"/>
    <w:multiLevelType w:val="multilevel"/>
    <w:tmpl w:val="A24E114A"/>
    <w:lvl w:ilvl="0">
      <w:start w:val="1"/>
      <w:numFmt w:val="decimal"/>
      <w:lvlText w:val="%1."/>
      <w:lvlJc w:val="left"/>
      <w:pPr>
        <w:ind w:left="397" w:hanging="397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0947D0"/>
    <w:multiLevelType w:val="hybridMultilevel"/>
    <w:tmpl w:val="5E1A818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9C1D37"/>
    <w:multiLevelType w:val="hybridMultilevel"/>
    <w:tmpl w:val="5EA8BA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90EE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D0E3F"/>
    <w:multiLevelType w:val="hybridMultilevel"/>
    <w:tmpl w:val="632AC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D7389"/>
    <w:multiLevelType w:val="hybridMultilevel"/>
    <w:tmpl w:val="78FE1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A785D"/>
    <w:multiLevelType w:val="hybridMultilevel"/>
    <w:tmpl w:val="CC929914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632C69F4"/>
    <w:multiLevelType w:val="hybridMultilevel"/>
    <w:tmpl w:val="29BE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97C5A"/>
    <w:multiLevelType w:val="hybridMultilevel"/>
    <w:tmpl w:val="FABCC1F4"/>
    <w:lvl w:ilvl="0" w:tplc="A952416A">
      <w:start w:val="1"/>
      <w:numFmt w:val="decimal"/>
      <w:lvlText w:val="VII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90793"/>
    <w:multiLevelType w:val="hybridMultilevel"/>
    <w:tmpl w:val="97E806CA"/>
    <w:lvl w:ilvl="0" w:tplc="4050CA18">
      <w:start w:val="1"/>
      <w:numFmt w:val="decimal"/>
      <w:lvlText w:val="VI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31247"/>
    <w:multiLevelType w:val="hybridMultilevel"/>
    <w:tmpl w:val="D81A0284"/>
    <w:lvl w:ilvl="0" w:tplc="04050001">
      <w:start w:val="1"/>
      <w:numFmt w:val="bullet"/>
      <w:lvlText w:val=""/>
      <w:lvlJc w:val="left"/>
      <w:pPr>
        <w:ind w:left="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9" w15:restartNumberingAfterBreak="0">
    <w:nsid w:val="75336495"/>
    <w:multiLevelType w:val="multilevel"/>
    <w:tmpl w:val="4F18B07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F0C3F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8547056">
    <w:abstractNumId w:val="1"/>
  </w:num>
  <w:num w:numId="2" w16cid:durableId="814417192">
    <w:abstractNumId w:val="0"/>
  </w:num>
  <w:num w:numId="3" w16cid:durableId="1040977822">
    <w:abstractNumId w:val="2"/>
  </w:num>
  <w:num w:numId="4" w16cid:durableId="1854343459">
    <w:abstractNumId w:val="3"/>
  </w:num>
  <w:num w:numId="5" w16cid:durableId="2126075956">
    <w:abstractNumId w:val="4"/>
  </w:num>
  <w:num w:numId="6" w16cid:durableId="1323436316">
    <w:abstractNumId w:val="21"/>
  </w:num>
  <w:num w:numId="7" w16cid:durableId="287244738">
    <w:abstractNumId w:val="22"/>
  </w:num>
  <w:num w:numId="8" w16cid:durableId="1654601832">
    <w:abstractNumId w:val="12"/>
  </w:num>
  <w:num w:numId="9" w16cid:durableId="868908966">
    <w:abstractNumId w:val="6"/>
  </w:num>
  <w:num w:numId="10" w16cid:durableId="1203245681">
    <w:abstractNumId w:val="20"/>
  </w:num>
  <w:num w:numId="11" w16cid:durableId="744838197">
    <w:abstractNumId w:val="13"/>
  </w:num>
  <w:num w:numId="12" w16cid:durableId="787552621">
    <w:abstractNumId w:val="26"/>
  </w:num>
  <w:num w:numId="13" w16cid:durableId="1943344284">
    <w:abstractNumId w:val="27"/>
  </w:num>
  <w:num w:numId="14" w16cid:durableId="1501847433">
    <w:abstractNumId w:val="28"/>
  </w:num>
  <w:num w:numId="15" w16cid:durableId="372119147">
    <w:abstractNumId w:val="15"/>
  </w:num>
  <w:num w:numId="16" w16cid:durableId="1654412637">
    <w:abstractNumId w:val="7"/>
  </w:num>
  <w:num w:numId="17" w16cid:durableId="1920479378">
    <w:abstractNumId w:val="8"/>
  </w:num>
  <w:num w:numId="18" w16cid:durableId="54744424">
    <w:abstractNumId w:val="14"/>
  </w:num>
  <w:num w:numId="19" w16cid:durableId="800731141">
    <w:abstractNumId w:val="30"/>
  </w:num>
  <w:num w:numId="20" w16cid:durableId="344479769">
    <w:abstractNumId w:val="5"/>
  </w:num>
  <w:num w:numId="21" w16cid:durableId="921451142">
    <w:abstractNumId w:val="16"/>
  </w:num>
  <w:num w:numId="22" w16cid:durableId="850919986">
    <w:abstractNumId w:val="18"/>
  </w:num>
  <w:num w:numId="23" w16cid:durableId="1260795418">
    <w:abstractNumId w:val="9"/>
  </w:num>
  <w:num w:numId="24" w16cid:durableId="762453564">
    <w:abstractNumId w:val="29"/>
  </w:num>
  <w:num w:numId="25" w16cid:durableId="1377243490">
    <w:abstractNumId w:val="25"/>
  </w:num>
  <w:num w:numId="26" w16cid:durableId="958491479">
    <w:abstractNumId w:val="17"/>
  </w:num>
  <w:num w:numId="27" w16cid:durableId="685596755">
    <w:abstractNumId w:val="23"/>
  </w:num>
  <w:num w:numId="28" w16cid:durableId="1867213977">
    <w:abstractNumId w:val="11"/>
  </w:num>
  <w:num w:numId="29" w16cid:durableId="1453547857">
    <w:abstractNumId w:val="10"/>
  </w:num>
  <w:num w:numId="30" w16cid:durableId="959340071">
    <w:abstractNumId w:val="19"/>
  </w:num>
  <w:num w:numId="31" w16cid:durableId="5625715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8D"/>
    <w:rsid w:val="00012B07"/>
    <w:rsid w:val="00031000"/>
    <w:rsid w:val="00032AB2"/>
    <w:rsid w:val="00067D62"/>
    <w:rsid w:val="00087C5B"/>
    <w:rsid w:val="000A1A58"/>
    <w:rsid w:val="000A2477"/>
    <w:rsid w:val="000A40EE"/>
    <w:rsid w:val="000B0E09"/>
    <w:rsid w:val="000E4B7C"/>
    <w:rsid w:val="0010428D"/>
    <w:rsid w:val="00106D39"/>
    <w:rsid w:val="00114313"/>
    <w:rsid w:val="00137A87"/>
    <w:rsid w:val="00143EE6"/>
    <w:rsid w:val="001572F7"/>
    <w:rsid w:val="00163550"/>
    <w:rsid w:val="0016713B"/>
    <w:rsid w:val="001920F9"/>
    <w:rsid w:val="001A51A4"/>
    <w:rsid w:val="001B19A4"/>
    <w:rsid w:val="001C1C06"/>
    <w:rsid w:val="001D049D"/>
    <w:rsid w:val="001E4A94"/>
    <w:rsid w:val="00201BC3"/>
    <w:rsid w:val="0020466C"/>
    <w:rsid w:val="002236FF"/>
    <w:rsid w:val="00230171"/>
    <w:rsid w:val="00231976"/>
    <w:rsid w:val="00250015"/>
    <w:rsid w:val="00251070"/>
    <w:rsid w:val="00254ED7"/>
    <w:rsid w:val="0026053E"/>
    <w:rsid w:val="002A6CC7"/>
    <w:rsid w:val="002B0722"/>
    <w:rsid w:val="002D3F72"/>
    <w:rsid w:val="002D4483"/>
    <w:rsid w:val="002E631B"/>
    <w:rsid w:val="00310E79"/>
    <w:rsid w:val="00311DE4"/>
    <w:rsid w:val="00325072"/>
    <w:rsid w:val="00325EF4"/>
    <w:rsid w:val="00333C28"/>
    <w:rsid w:val="00336515"/>
    <w:rsid w:val="00343BD8"/>
    <w:rsid w:val="00380656"/>
    <w:rsid w:val="0038688B"/>
    <w:rsid w:val="00391557"/>
    <w:rsid w:val="003A5501"/>
    <w:rsid w:val="003C45C4"/>
    <w:rsid w:val="003E20D8"/>
    <w:rsid w:val="00400FE8"/>
    <w:rsid w:val="004138EA"/>
    <w:rsid w:val="004141E8"/>
    <w:rsid w:val="004365AD"/>
    <w:rsid w:val="004400F1"/>
    <w:rsid w:val="0044513A"/>
    <w:rsid w:val="00447CFD"/>
    <w:rsid w:val="004507FB"/>
    <w:rsid w:val="004C3239"/>
    <w:rsid w:val="004C7F54"/>
    <w:rsid w:val="004D418D"/>
    <w:rsid w:val="004E0557"/>
    <w:rsid w:val="004F3F0A"/>
    <w:rsid w:val="0055546E"/>
    <w:rsid w:val="00570483"/>
    <w:rsid w:val="005971D7"/>
    <w:rsid w:val="005C4EE7"/>
    <w:rsid w:val="005D5FB3"/>
    <w:rsid w:val="005E49E3"/>
    <w:rsid w:val="00605F5E"/>
    <w:rsid w:val="006428CE"/>
    <w:rsid w:val="00643491"/>
    <w:rsid w:val="00645504"/>
    <w:rsid w:val="00692246"/>
    <w:rsid w:val="006A77B3"/>
    <w:rsid w:val="006E7353"/>
    <w:rsid w:val="006F49BD"/>
    <w:rsid w:val="006F7726"/>
    <w:rsid w:val="007145DE"/>
    <w:rsid w:val="0071478D"/>
    <w:rsid w:val="007163D7"/>
    <w:rsid w:val="007174DB"/>
    <w:rsid w:val="00725E49"/>
    <w:rsid w:val="007328A5"/>
    <w:rsid w:val="00765A87"/>
    <w:rsid w:val="007809A5"/>
    <w:rsid w:val="007A1E88"/>
    <w:rsid w:val="007C715C"/>
    <w:rsid w:val="007D24DD"/>
    <w:rsid w:val="007F02F0"/>
    <w:rsid w:val="00804721"/>
    <w:rsid w:val="00811BA5"/>
    <w:rsid w:val="00834413"/>
    <w:rsid w:val="008664C1"/>
    <w:rsid w:val="008700E0"/>
    <w:rsid w:val="008723A5"/>
    <w:rsid w:val="0089459B"/>
    <w:rsid w:val="008A1EA0"/>
    <w:rsid w:val="008A4FBC"/>
    <w:rsid w:val="008B2A43"/>
    <w:rsid w:val="008C2B93"/>
    <w:rsid w:val="008F435D"/>
    <w:rsid w:val="009110A1"/>
    <w:rsid w:val="00931D19"/>
    <w:rsid w:val="009331D5"/>
    <w:rsid w:val="009372D8"/>
    <w:rsid w:val="00946958"/>
    <w:rsid w:val="00964176"/>
    <w:rsid w:val="00973AE0"/>
    <w:rsid w:val="00975486"/>
    <w:rsid w:val="009825E5"/>
    <w:rsid w:val="0098767B"/>
    <w:rsid w:val="009A3D97"/>
    <w:rsid w:val="009D486F"/>
    <w:rsid w:val="009F594E"/>
    <w:rsid w:val="00A44B8E"/>
    <w:rsid w:val="00A73666"/>
    <w:rsid w:val="00A8128D"/>
    <w:rsid w:val="00A94E32"/>
    <w:rsid w:val="00A96CF1"/>
    <w:rsid w:val="00AC64E1"/>
    <w:rsid w:val="00AD480E"/>
    <w:rsid w:val="00AF503F"/>
    <w:rsid w:val="00B1174A"/>
    <w:rsid w:val="00B21B63"/>
    <w:rsid w:val="00B24782"/>
    <w:rsid w:val="00B3030C"/>
    <w:rsid w:val="00B56BBE"/>
    <w:rsid w:val="00B67C1E"/>
    <w:rsid w:val="00B7058C"/>
    <w:rsid w:val="00B72324"/>
    <w:rsid w:val="00BA19AC"/>
    <w:rsid w:val="00BA3377"/>
    <w:rsid w:val="00BD42FC"/>
    <w:rsid w:val="00C016B8"/>
    <w:rsid w:val="00C12721"/>
    <w:rsid w:val="00C14C79"/>
    <w:rsid w:val="00C25FEA"/>
    <w:rsid w:val="00C2679D"/>
    <w:rsid w:val="00C30FE4"/>
    <w:rsid w:val="00C52618"/>
    <w:rsid w:val="00C81BD7"/>
    <w:rsid w:val="00C912CB"/>
    <w:rsid w:val="00CB212D"/>
    <w:rsid w:val="00CC2F38"/>
    <w:rsid w:val="00CC64F1"/>
    <w:rsid w:val="00CD2661"/>
    <w:rsid w:val="00CE2F51"/>
    <w:rsid w:val="00CE3B39"/>
    <w:rsid w:val="00CF4616"/>
    <w:rsid w:val="00CF72EE"/>
    <w:rsid w:val="00D31243"/>
    <w:rsid w:val="00D335F1"/>
    <w:rsid w:val="00D378F7"/>
    <w:rsid w:val="00D42303"/>
    <w:rsid w:val="00D55193"/>
    <w:rsid w:val="00D71998"/>
    <w:rsid w:val="00D80715"/>
    <w:rsid w:val="00D84022"/>
    <w:rsid w:val="00D85718"/>
    <w:rsid w:val="00DE3FF7"/>
    <w:rsid w:val="00DE7CDA"/>
    <w:rsid w:val="00DF23FE"/>
    <w:rsid w:val="00DF2C95"/>
    <w:rsid w:val="00E03AD2"/>
    <w:rsid w:val="00E120E3"/>
    <w:rsid w:val="00E23CCE"/>
    <w:rsid w:val="00E261EB"/>
    <w:rsid w:val="00E35BC2"/>
    <w:rsid w:val="00E36B0A"/>
    <w:rsid w:val="00E64303"/>
    <w:rsid w:val="00E706E8"/>
    <w:rsid w:val="00E80473"/>
    <w:rsid w:val="00E82996"/>
    <w:rsid w:val="00EA32DA"/>
    <w:rsid w:val="00EC3D8D"/>
    <w:rsid w:val="00ED2A4C"/>
    <w:rsid w:val="00ED7AFD"/>
    <w:rsid w:val="00F03FAA"/>
    <w:rsid w:val="00F20E50"/>
    <w:rsid w:val="00F31DED"/>
    <w:rsid w:val="00F41C2E"/>
    <w:rsid w:val="00F43797"/>
    <w:rsid w:val="00F44998"/>
    <w:rsid w:val="00F532CF"/>
    <w:rsid w:val="00F6401C"/>
    <w:rsid w:val="00F760D0"/>
    <w:rsid w:val="00FA6DAC"/>
    <w:rsid w:val="00FB3EE9"/>
    <w:rsid w:val="00FC0024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227E6CB5"/>
  <w15:docId w15:val="{A5B1127C-489A-4B3C-B140-BC0F1159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2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37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3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0428D"/>
    <w:pPr>
      <w:keepNext/>
      <w:outlineLvl w:val="2"/>
    </w:pPr>
    <w:rPr>
      <w:rFonts w:ascii="Arial" w:hAnsi="Arial" w:cs="Arial"/>
      <w:b/>
      <w:bCs/>
      <w:u w:val="singl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D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0428D"/>
    <w:rPr>
      <w:rFonts w:ascii="Arial" w:eastAsia="Times New Roman" w:hAnsi="Arial" w:cs="Arial"/>
      <w:b/>
      <w:bCs/>
      <w:sz w:val="24"/>
      <w:szCs w:val="24"/>
      <w:u w:val="single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D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A6DAC"/>
    <w:pPr>
      <w:ind w:left="720"/>
      <w:contextualSpacing/>
    </w:pPr>
  </w:style>
  <w:style w:type="character" w:styleId="Hypertextovodkaz">
    <w:name w:val="Hyperlink"/>
    <w:uiPriority w:val="99"/>
    <w:unhideWhenUsed/>
    <w:rsid w:val="00FA6DAC"/>
    <w:rPr>
      <w:color w:val="0000FF"/>
      <w:u w:val="single"/>
    </w:rPr>
  </w:style>
  <w:style w:type="paragraph" w:customStyle="1" w:styleId="Default">
    <w:name w:val="Default"/>
    <w:rsid w:val="00FA6D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1B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B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8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B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937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CCE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CCE"/>
    <w:rPr>
      <w:rFonts w:ascii="Arial" w:eastAsia="Times New Roman" w:hAnsi="Arial" w:cs="Arial"/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3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styleId="Mkatabulky">
    <w:name w:val="Table Grid"/>
    <w:basedOn w:val="Normlntabulka"/>
    <w:uiPriority w:val="59"/>
    <w:rsid w:val="0025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163550"/>
    <w:pPr>
      <w:suppressAutoHyphens w:val="0"/>
      <w:ind w:left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2A4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C3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1133-CD86-478E-A166-B0D0E3DF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Lyckova</dc:creator>
  <cp:lastModifiedBy>Drahanská Iveta (19797)</cp:lastModifiedBy>
  <cp:revision>2</cp:revision>
  <cp:lastPrinted>2024-02-16T12:04:00Z</cp:lastPrinted>
  <dcterms:created xsi:type="dcterms:W3CDTF">2024-02-22T06:51:00Z</dcterms:created>
  <dcterms:modified xsi:type="dcterms:W3CDTF">2024-02-22T06:51:00Z</dcterms:modified>
</cp:coreProperties>
</file>