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42982" w14:textId="21BC3332" w:rsidR="00B830B6" w:rsidRDefault="005C7122">
      <w:pPr>
        <w:spacing w:after="0" w:line="259" w:lineRule="auto"/>
        <w:ind w:left="0" w:right="72" w:firstLine="0"/>
        <w:jc w:val="center"/>
      </w:pPr>
      <w:r>
        <w:rPr>
          <w:sz w:val="36"/>
        </w:rPr>
        <w:t>SMLOUVA O DÍLO — servisní smlouva</w:t>
      </w:r>
      <w:r w:rsidR="00AB2888">
        <w:rPr>
          <w:sz w:val="36"/>
        </w:rPr>
        <w:t xml:space="preserve"> </w:t>
      </w:r>
    </w:p>
    <w:p w14:paraId="3F892AA1" w14:textId="02BCD822" w:rsidR="00B830B6" w:rsidRDefault="005C7122">
      <w:pPr>
        <w:spacing w:after="81" w:line="258" w:lineRule="auto"/>
        <w:ind w:left="355" w:hanging="10"/>
        <w:jc w:val="left"/>
      </w:pPr>
      <w:r>
        <w:rPr>
          <w:noProof/>
        </w:rPr>
        <w:drawing>
          <wp:inline distT="0" distB="0" distL="0" distR="0" wp14:anchorId="10046FF8" wp14:editId="1548428E">
            <wp:extent cx="54757" cy="54768"/>
            <wp:effectExtent l="0" t="0" r="0" b="0"/>
            <wp:docPr id="21697" name="Picture 216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97" name="Picture 216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57" cy="5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uzavřená v souladu s S 536 Obchodního zákoníku č. 513/1991 Sb. ve znění pozdějších předpi</w:t>
      </w:r>
      <w:r w:rsidR="00AB2888">
        <w:rPr>
          <w:sz w:val="24"/>
        </w:rPr>
        <w:t>s</w:t>
      </w:r>
      <w:r>
        <w:rPr>
          <w:sz w:val="24"/>
        </w:rPr>
        <w:t>ů</w:t>
      </w:r>
    </w:p>
    <w:p w14:paraId="0C354A7E" w14:textId="04EE2025" w:rsidR="00B830B6" w:rsidRDefault="005C7122">
      <w:pPr>
        <w:tabs>
          <w:tab w:val="center" w:pos="2149"/>
          <w:tab w:val="center" w:pos="5796"/>
        </w:tabs>
        <w:spacing w:after="452"/>
        <w:ind w:left="0" w:firstLine="0"/>
        <w:jc w:val="left"/>
      </w:pPr>
      <w:r>
        <w:tab/>
        <w:t>Číslo smlouvy: zhotovitele — 07/2008/LS</w:t>
      </w:r>
      <w:r>
        <w:tab/>
        <w:t>objednatel:</w:t>
      </w:r>
    </w:p>
    <w:p w14:paraId="73777BBE" w14:textId="78A74716" w:rsidR="00B830B6" w:rsidRDefault="005C7122">
      <w:pPr>
        <w:spacing w:after="26"/>
        <w:ind w:left="362" w:right="366"/>
      </w:pPr>
      <w:r>
        <w:t>CRO holding, spol. s r.o. se sídlem Louky 397, 763 02 Zlín zápis v Obchodním rejstříku KS Brno, oddíl C, vložka ö. 18027 zastounena RNDr. Petrem \/itovským, jednatelem společnosti IC: 60737786 DIČ: CZ60737786 odpovědný technický I odborný pracovník: RNDr. Jiří Petr bankovni spojení: KB Zlín, číslo účtu 1465370217/0100</w:t>
      </w:r>
    </w:p>
    <w:p w14:paraId="49D31C29" w14:textId="6DE2A4E5" w:rsidR="00B830B6" w:rsidRDefault="005C7122">
      <w:pPr>
        <w:spacing w:after="52"/>
        <w:ind w:left="362" w:right="366"/>
      </w:pPr>
      <w:r>
        <w:t>(dále též „zhotovitel”) na straně jedné</w:t>
      </w:r>
    </w:p>
    <w:p w14:paraId="42EC3FB7" w14:textId="77777777" w:rsidR="00B830B6" w:rsidRDefault="005C7122">
      <w:pPr>
        <w:spacing w:after="105" w:line="259" w:lineRule="auto"/>
        <w:ind w:left="201" w:firstLine="0"/>
        <w:jc w:val="center"/>
      </w:pPr>
      <w:r>
        <w:rPr>
          <w:sz w:val="28"/>
        </w:rPr>
        <w:t>a</w:t>
      </w:r>
      <w:r>
        <w:rPr>
          <w:noProof/>
        </w:rPr>
        <w:drawing>
          <wp:inline distT="0" distB="0" distL="0" distR="0" wp14:anchorId="102E03AD" wp14:editId="504FBF44">
            <wp:extent cx="91262" cy="73024"/>
            <wp:effectExtent l="0" t="0" r="0" b="0"/>
            <wp:docPr id="21699" name="Picture 216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99" name="Picture 216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262" cy="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51BC1" w14:textId="77777777" w:rsidR="00B830B6" w:rsidRDefault="005C7122">
      <w:pPr>
        <w:ind w:left="355" w:right="5842"/>
      </w:pPr>
      <w:r>
        <w:t xml:space="preserve">Státní veterinární ústav Praha </w:t>
      </w:r>
      <w:r>
        <w:rPr>
          <w:noProof/>
        </w:rPr>
        <w:drawing>
          <wp:inline distT="0" distB="0" distL="0" distR="0" wp14:anchorId="1E696F1E" wp14:editId="4DD89C74">
            <wp:extent cx="31942" cy="50204"/>
            <wp:effectExtent l="0" t="0" r="0" b="0"/>
            <wp:docPr id="21701" name="Picture 217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01" name="Picture 2170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942" cy="50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Sídlištní 136/24 </w:t>
      </w:r>
      <w:r>
        <w:rPr>
          <w:noProof/>
        </w:rPr>
        <w:drawing>
          <wp:inline distT="0" distB="0" distL="0" distR="0" wp14:anchorId="09F6DDB8" wp14:editId="5EA48B92">
            <wp:extent cx="9126" cy="9128"/>
            <wp:effectExtent l="0" t="0" r="0" b="0"/>
            <wp:docPr id="1636" name="Picture 1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" name="Picture 163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26" cy="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6B7DE" w14:textId="77777777" w:rsidR="00B830B6" w:rsidRDefault="005C7122">
      <w:pPr>
        <w:ind w:left="355" w:right="366"/>
      </w:pPr>
      <w:r>
        <w:t>Praha 6 - Lysolaje, pse 165 03</w:t>
      </w:r>
      <w:r>
        <w:rPr>
          <w:noProof/>
        </w:rPr>
        <w:drawing>
          <wp:inline distT="0" distB="0" distL="0" distR="0" wp14:anchorId="698B54ED" wp14:editId="2145EFBA">
            <wp:extent cx="241844" cy="86715"/>
            <wp:effectExtent l="0" t="0" r="0" b="0"/>
            <wp:docPr id="21703" name="Picture 21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03" name="Picture 2170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844" cy="8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8AA1F" w14:textId="77777777" w:rsidR="00B830B6" w:rsidRDefault="005C7122">
      <w:pPr>
        <w:ind w:left="7" w:right="4383" w:firstLine="338"/>
      </w:pPr>
      <w:r>
        <w:t xml:space="preserve">zastoupený ředitelem ústavu MVDr.Bedřichem Horynou IČO:00019305 DIČ:CZ00019305 </w:t>
      </w:r>
      <w:r>
        <w:rPr>
          <w:noProof/>
        </w:rPr>
        <w:drawing>
          <wp:inline distT="0" distB="0" distL="0" distR="0" wp14:anchorId="130A6E11" wp14:editId="122D3E32">
            <wp:extent cx="63884" cy="77588"/>
            <wp:effectExtent l="0" t="0" r="0" b="0"/>
            <wp:docPr id="21705" name="Picture 21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05" name="Picture 2170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884" cy="77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nejsme plátci DPH </w:t>
      </w:r>
      <w:r>
        <w:rPr>
          <w:noProof/>
        </w:rPr>
        <w:drawing>
          <wp:inline distT="0" distB="0" distL="0" distR="0" wp14:anchorId="6CB7CA98" wp14:editId="61E41F87">
            <wp:extent cx="9126" cy="4564"/>
            <wp:effectExtent l="0" t="0" r="0" b="0"/>
            <wp:docPr id="1642" name="Picture 1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" name="Picture 164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26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9A770E" wp14:editId="4BD614F9">
            <wp:extent cx="18252" cy="54768"/>
            <wp:effectExtent l="0" t="0" r="0" b="0"/>
            <wp:docPr id="21707" name="Picture 21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07" name="Picture 2170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52" cy="5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odpovědný pracovník : Ing.Jan Rosmus, MVDr,Jan Kučera </w:t>
      </w:r>
      <w:r>
        <w:rPr>
          <w:noProof/>
        </w:rPr>
        <w:drawing>
          <wp:inline distT="0" distB="0" distL="0" distR="0" wp14:anchorId="6EEF79D5" wp14:editId="7421D75D">
            <wp:extent cx="4563" cy="9128"/>
            <wp:effectExtent l="0" t="0" r="0" b="0"/>
            <wp:docPr id="1645" name="Picture 16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" name="Picture 164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3455F" w14:textId="77777777" w:rsidR="00B830B6" w:rsidRDefault="005C7122">
      <w:pPr>
        <w:spacing w:after="1911"/>
        <w:ind w:left="348" w:right="366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14FF5B5" wp14:editId="03920264">
            <wp:simplePos x="0" y="0"/>
            <wp:positionH relativeFrom="page">
              <wp:posOffset>647961</wp:posOffset>
            </wp:positionH>
            <wp:positionV relativeFrom="page">
              <wp:posOffset>9383538</wp:posOffset>
            </wp:positionV>
            <wp:extent cx="4563" cy="9128"/>
            <wp:effectExtent l="0" t="0" r="0" b="0"/>
            <wp:wrapSquare wrapText="bothSides"/>
            <wp:docPr id="1687" name="Picture 1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" name="Picture 168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9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13725D72" wp14:editId="25778AD9">
            <wp:simplePos x="0" y="0"/>
            <wp:positionH relativeFrom="page">
              <wp:posOffset>638835</wp:posOffset>
            </wp:positionH>
            <wp:positionV relativeFrom="page">
              <wp:posOffset>1620212</wp:posOffset>
            </wp:positionV>
            <wp:extent cx="4563" cy="9128"/>
            <wp:effectExtent l="0" t="0" r="0" b="0"/>
            <wp:wrapTopAndBottom/>
            <wp:docPr id="1628" name="Picture 1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" name="Picture 162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9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761675A7" wp14:editId="56AC8B2B">
            <wp:simplePos x="0" y="0"/>
            <wp:positionH relativeFrom="page">
              <wp:posOffset>543009</wp:posOffset>
            </wp:positionH>
            <wp:positionV relativeFrom="page">
              <wp:posOffset>2250041</wp:posOffset>
            </wp:positionV>
            <wp:extent cx="9126" cy="4564"/>
            <wp:effectExtent l="0" t="0" r="0" b="0"/>
            <wp:wrapSquare wrapText="bothSides"/>
            <wp:docPr id="1629" name="Picture 1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" name="Picture 162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26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3463C212" wp14:editId="7218F105">
            <wp:simplePos x="0" y="0"/>
            <wp:positionH relativeFrom="page">
              <wp:posOffset>529320</wp:posOffset>
            </wp:positionH>
            <wp:positionV relativeFrom="page">
              <wp:posOffset>2263733</wp:posOffset>
            </wp:positionV>
            <wp:extent cx="4563" cy="4564"/>
            <wp:effectExtent l="0" t="0" r="0" b="0"/>
            <wp:wrapSquare wrapText="bothSides"/>
            <wp:docPr id="1630" name="Picture 1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" name="Picture 163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41E34DC5" wp14:editId="482B4945">
            <wp:simplePos x="0" y="0"/>
            <wp:positionH relativeFrom="page">
              <wp:posOffset>634271</wp:posOffset>
            </wp:positionH>
            <wp:positionV relativeFrom="page">
              <wp:posOffset>4317523</wp:posOffset>
            </wp:positionV>
            <wp:extent cx="9126" cy="9128"/>
            <wp:effectExtent l="0" t="0" r="0" b="0"/>
            <wp:wrapSquare wrapText="bothSides"/>
            <wp:docPr id="1644" name="Picture 1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" name="Picture 164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26" cy="9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3FA6B994" wp14:editId="7A2A309D">
            <wp:simplePos x="0" y="0"/>
            <wp:positionH relativeFrom="page">
              <wp:posOffset>4020095</wp:posOffset>
            </wp:positionH>
            <wp:positionV relativeFrom="page">
              <wp:posOffset>10095519</wp:posOffset>
            </wp:positionV>
            <wp:extent cx="264660" cy="109536"/>
            <wp:effectExtent l="0" t="0" r="0" b="0"/>
            <wp:wrapTopAndBottom/>
            <wp:docPr id="21709" name="Picture 21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09" name="Picture 2170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4660" cy="109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(dále též „objednatel”) na straně druhé</w:t>
      </w:r>
    </w:p>
    <w:p w14:paraId="27492CBF" w14:textId="77777777" w:rsidR="00B830B6" w:rsidRDefault="005C7122">
      <w:pPr>
        <w:spacing w:after="465" w:line="218" w:lineRule="auto"/>
        <w:ind w:left="1756" w:right="1940" w:hanging="10"/>
        <w:jc w:val="center"/>
      </w:pPr>
      <w:r>
        <w:rPr>
          <w:noProof/>
        </w:rPr>
        <w:drawing>
          <wp:anchor distT="0" distB="0" distL="114300" distR="114300" simplePos="0" relativeHeight="251665408" behindDoc="0" locked="0" layoutInCell="1" allowOverlap="0" wp14:anchorId="3F97ECAC" wp14:editId="425F6338">
            <wp:simplePos x="0" y="0"/>
            <wp:positionH relativeFrom="column">
              <wp:posOffset>1108834</wp:posOffset>
            </wp:positionH>
            <wp:positionV relativeFrom="paragraph">
              <wp:posOffset>260147</wp:posOffset>
            </wp:positionV>
            <wp:extent cx="9126" cy="9128"/>
            <wp:effectExtent l="0" t="0" r="0" b="0"/>
            <wp:wrapSquare wrapText="bothSides"/>
            <wp:docPr id="1649" name="Picture 1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" name="Picture 164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26" cy="9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06E21ED" wp14:editId="7C185EFB">
            <wp:extent cx="9126" cy="9128"/>
            <wp:effectExtent l="0" t="0" r="0" b="0"/>
            <wp:docPr id="1648" name="Picture 1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" name="Picture 164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26" cy="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 z a v í r aj í </w:t>
      </w:r>
      <w:r>
        <w:rPr>
          <w:noProof/>
        </w:rPr>
        <w:drawing>
          <wp:inline distT="0" distB="0" distL="0" distR="0" wp14:anchorId="4E00B3E0" wp14:editId="0C017969">
            <wp:extent cx="4563" cy="9128"/>
            <wp:effectExtent l="0" t="0" r="0" b="0"/>
            <wp:docPr id="1647" name="Picture 1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" name="Picture 164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podle S 536 a násl. obchodního zákoníku, ve znění pozdějších předpisů níže uvedeného dne, měsíce a roku </w:t>
      </w:r>
      <w:r>
        <w:rPr>
          <w:noProof/>
        </w:rPr>
        <w:drawing>
          <wp:inline distT="0" distB="0" distL="0" distR="0" wp14:anchorId="2F9B6D3D" wp14:editId="78BA8A8F">
            <wp:extent cx="4563" cy="9128"/>
            <wp:effectExtent l="0" t="0" r="0" b="0"/>
            <wp:docPr id="1650" name="Picture 1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" name="Picture 165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628224" wp14:editId="09277207">
            <wp:extent cx="9126" cy="4564"/>
            <wp:effectExtent l="0" t="0" r="0" b="0"/>
            <wp:docPr id="1652" name="Picture 1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" name="Picture 165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126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tuto </w:t>
      </w:r>
      <w:r>
        <w:rPr>
          <w:noProof/>
        </w:rPr>
        <w:drawing>
          <wp:inline distT="0" distB="0" distL="0" distR="0" wp14:anchorId="494E2CF1" wp14:editId="571EEE72">
            <wp:extent cx="114078" cy="73024"/>
            <wp:effectExtent l="0" t="0" r="0" b="0"/>
            <wp:docPr id="21711" name="Picture 21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11" name="Picture 2171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14078" cy="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servisní smlouvu</w:t>
      </w:r>
    </w:p>
    <w:p w14:paraId="3D46700E" w14:textId="77777777" w:rsidR="00B830B6" w:rsidRDefault="005C7122">
      <w:pPr>
        <w:spacing w:line="259" w:lineRule="auto"/>
        <w:ind w:left="10" w:right="165" w:hanging="10"/>
        <w:jc w:val="center"/>
      </w:pPr>
      <w:r>
        <w:rPr>
          <w:sz w:val="24"/>
        </w:rPr>
        <w:t>l. článek</w:t>
      </w:r>
    </w:p>
    <w:p w14:paraId="5245ACAA" w14:textId="77777777" w:rsidR="00B830B6" w:rsidRDefault="005C7122">
      <w:pPr>
        <w:spacing w:after="63" w:line="259" w:lineRule="auto"/>
        <w:ind w:left="10" w:right="101" w:hanging="10"/>
        <w:jc w:val="center"/>
      </w:pPr>
      <w:r>
        <w:rPr>
          <w:sz w:val="24"/>
        </w:rPr>
        <w:t>Předmět smlouvy</w:t>
      </w:r>
      <w:r>
        <w:rPr>
          <w:noProof/>
        </w:rPr>
        <w:drawing>
          <wp:inline distT="0" distB="0" distL="0" distR="0" wp14:anchorId="58AE5D89" wp14:editId="34472D9B">
            <wp:extent cx="9126" cy="4564"/>
            <wp:effectExtent l="0" t="0" r="0" b="0"/>
            <wp:docPr id="1656" name="Picture 1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" name="Picture 165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126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DDEF5" w14:textId="77777777" w:rsidR="00B830B6" w:rsidRDefault="005C7122">
      <w:pPr>
        <w:spacing w:after="62"/>
        <w:ind w:left="1020" w:right="366" w:hanging="697"/>
      </w:pPr>
      <w:r>
        <w:t xml:space="preserve">1 .1 . </w:t>
      </w:r>
      <w:r>
        <w:t>Předmětem smlouvy je zajištění servisu programu Labsystém verze 6 / CS zhotovitelem u objednatele v jeho laboratořích v Praze, Lysolaje, Sídlištní 136/24</w:t>
      </w:r>
      <w:r>
        <w:rPr>
          <w:noProof/>
        </w:rPr>
        <w:drawing>
          <wp:inline distT="0" distB="0" distL="0" distR="0" wp14:anchorId="29AD6F2C" wp14:editId="7D8EB8FB">
            <wp:extent cx="255534" cy="109535"/>
            <wp:effectExtent l="0" t="0" r="0" b="0"/>
            <wp:docPr id="21713" name="Picture 21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13" name="Picture 2171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55534" cy="10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F37BF" w14:textId="77777777" w:rsidR="00B830B6" w:rsidRDefault="005C7122">
      <w:pPr>
        <w:spacing w:after="26"/>
        <w:ind w:left="319" w:right="2300"/>
      </w:pPr>
      <w:r>
        <w:rPr>
          <w:noProof/>
        </w:rPr>
        <w:drawing>
          <wp:inline distT="0" distB="0" distL="0" distR="0" wp14:anchorId="675B78C1" wp14:editId="3B3482D1">
            <wp:extent cx="187087" cy="100408"/>
            <wp:effectExtent l="0" t="0" r="0" b="0"/>
            <wp:docPr id="21715" name="Picture 21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15" name="Picture 2171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87087" cy="100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 rámci této smlouvy bude zhotovitel zajišťovat :</w:t>
      </w:r>
    </w:p>
    <w:p w14:paraId="6AEA4C96" w14:textId="77777777" w:rsidR="00B830B6" w:rsidRDefault="005C7122">
      <w:pPr>
        <w:numPr>
          <w:ilvl w:val="0"/>
          <w:numId w:val="1"/>
        </w:numPr>
        <w:spacing w:after="54"/>
        <w:ind w:right="3464" w:hanging="381"/>
      </w:pPr>
      <w:r>
        <w:rPr>
          <w:noProof/>
        </w:rPr>
        <w:drawing>
          <wp:anchor distT="0" distB="0" distL="114300" distR="114300" simplePos="0" relativeHeight="251666432" behindDoc="0" locked="0" layoutInCell="1" allowOverlap="0" wp14:anchorId="688B6BAF" wp14:editId="47AEF7A8">
            <wp:simplePos x="0" y="0"/>
            <wp:positionH relativeFrom="column">
              <wp:posOffset>3732619</wp:posOffset>
            </wp:positionH>
            <wp:positionV relativeFrom="paragraph">
              <wp:posOffset>-105415</wp:posOffset>
            </wp:positionV>
            <wp:extent cx="1072330" cy="451834"/>
            <wp:effectExtent l="0" t="0" r="0" b="0"/>
            <wp:wrapSquare wrapText="bothSides"/>
            <wp:docPr id="21717" name="Picture 21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17" name="Picture 21717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072330" cy="451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 wp14:anchorId="1E5FD521" wp14:editId="5D801872">
            <wp:simplePos x="0" y="0"/>
            <wp:positionH relativeFrom="column">
              <wp:posOffset>3317377</wp:posOffset>
            </wp:positionH>
            <wp:positionV relativeFrom="paragraph">
              <wp:posOffset>305342</wp:posOffset>
            </wp:positionV>
            <wp:extent cx="9126" cy="9128"/>
            <wp:effectExtent l="0" t="0" r="0" b="0"/>
            <wp:wrapSquare wrapText="bothSides"/>
            <wp:docPr id="1667" name="Picture 1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" name="Picture 166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126" cy="9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konzultace telefonické nebo formou elektronické pošty</w:t>
      </w:r>
    </w:p>
    <w:p w14:paraId="39890B28" w14:textId="77777777" w:rsidR="00B830B6" w:rsidRDefault="005C7122">
      <w:pPr>
        <w:numPr>
          <w:ilvl w:val="0"/>
          <w:numId w:val="1"/>
        </w:numPr>
        <w:ind w:right="3464" w:hanging="381"/>
      </w:pPr>
      <w:r>
        <w:t>servisní zásahy při nesprávné funkci programu</w:t>
      </w:r>
    </w:p>
    <w:p w14:paraId="597DD053" w14:textId="77777777" w:rsidR="00B830B6" w:rsidRDefault="005C7122">
      <w:pPr>
        <w:ind w:left="585" w:right="366"/>
      </w:pPr>
      <w:r>
        <w:rPr>
          <w:noProof/>
        </w:rPr>
        <w:drawing>
          <wp:inline distT="0" distB="0" distL="0" distR="0" wp14:anchorId="1636B5DE" wp14:editId="4BEBC111">
            <wp:extent cx="4563" cy="9128"/>
            <wp:effectExtent l="0" t="0" r="0" b="0"/>
            <wp:docPr id="1668" name="Picture 1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" name="Picture 166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c. </w:t>
      </w:r>
      <w:r>
        <w:t>řešení vzniklých komplikací při provozu, úpravy menšího rozsahu, změny konfigurací systému</w:t>
      </w:r>
    </w:p>
    <w:p w14:paraId="4AADF557" w14:textId="77777777" w:rsidR="00B830B6" w:rsidRDefault="005C7122">
      <w:pPr>
        <w:spacing w:after="0" w:line="259" w:lineRule="auto"/>
        <w:ind w:left="309" w:firstLine="0"/>
        <w:jc w:val="left"/>
      </w:pPr>
      <w:r>
        <w:rPr>
          <w:noProof/>
        </w:rPr>
        <w:drawing>
          <wp:inline distT="0" distB="0" distL="0" distR="0" wp14:anchorId="2E5A8497" wp14:editId="619D5F68">
            <wp:extent cx="971941" cy="164303"/>
            <wp:effectExtent l="0" t="0" r="0" b="0"/>
            <wp:docPr id="21719" name="Picture 21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19" name="Picture 21719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71941" cy="164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9E7BF" w14:textId="77777777" w:rsidR="00B830B6" w:rsidRDefault="005C7122">
      <w:pPr>
        <w:numPr>
          <w:ilvl w:val="0"/>
          <w:numId w:val="2"/>
        </w:numPr>
        <w:ind w:left="973" w:right="1045" w:hanging="366"/>
      </w:pPr>
      <w:r>
        <w:t>úpravy většího rozsahu : přípravy / úpravy matric protokolů a statistických sestav, definice exportů atd.</w:t>
      </w:r>
    </w:p>
    <w:p w14:paraId="272C3566" w14:textId="77777777" w:rsidR="00B830B6" w:rsidRDefault="005C7122">
      <w:pPr>
        <w:numPr>
          <w:ilvl w:val="0"/>
          <w:numId w:val="2"/>
        </w:numPr>
        <w:spacing w:after="65"/>
        <w:ind w:left="973" w:right="1045" w:hanging="366"/>
      </w:pPr>
      <w:r>
        <w:t xml:space="preserve">veškeré konzultace, školení a jiné práce podle požadavků objednatele </w:t>
      </w:r>
      <w:r>
        <w:rPr>
          <w:noProof/>
        </w:rPr>
        <w:drawing>
          <wp:inline distT="0" distB="0" distL="0" distR="0" wp14:anchorId="6D620EB7" wp14:editId="65DB7EEF">
            <wp:extent cx="82136" cy="68460"/>
            <wp:effectExtent l="0" t="0" r="0" b="0"/>
            <wp:docPr id="21721" name="Picture 21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21" name="Picture 21721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82136" cy="6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A18BCA" wp14:editId="407C8C9D">
            <wp:extent cx="104951" cy="100408"/>
            <wp:effectExtent l="0" t="0" r="0" b="0"/>
            <wp:docPr id="21723" name="Picture 21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23" name="Picture 21723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4951" cy="100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instalace programu nebo databázového software</w:t>
      </w:r>
    </w:p>
    <w:p w14:paraId="66094792" w14:textId="77777777" w:rsidR="00B830B6" w:rsidRDefault="005C7122">
      <w:pPr>
        <w:tabs>
          <w:tab w:val="center" w:pos="386"/>
          <w:tab w:val="center" w:pos="2935"/>
        </w:tabs>
        <w:spacing w:after="146"/>
        <w:ind w:left="0" w:firstLine="0"/>
        <w:jc w:val="left"/>
      </w:pPr>
      <w:r>
        <w:tab/>
      </w:r>
      <w:r>
        <w:rPr>
          <w:noProof/>
        </w:rPr>
        <w:drawing>
          <wp:inline distT="0" distB="0" distL="0" distR="0" wp14:anchorId="052B40C6" wp14:editId="6760A852">
            <wp:extent cx="9126" cy="9128"/>
            <wp:effectExtent l="0" t="0" r="0" b="0"/>
            <wp:docPr id="1686" name="Picture 1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" name="Picture 168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9126" cy="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g. </w:t>
      </w:r>
      <w:r>
        <w:t xml:space="preserve">dodávky upgrade programu v rámci verze 6 </w:t>
      </w:r>
      <w:r>
        <w:rPr>
          <w:noProof/>
        </w:rPr>
        <w:drawing>
          <wp:inline distT="0" distB="0" distL="0" distR="0" wp14:anchorId="02263B11" wp14:editId="0FB4B686">
            <wp:extent cx="127767" cy="77588"/>
            <wp:effectExtent l="0" t="0" r="0" b="0"/>
            <wp:docPr id="21725" name="Picture 21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25" name="Picture 21725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27767" cy="77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B8AC0" w14:textId="77777777" w:rsidR="00B830B6" w:rsidRDefault="005C7122">
      <w:pPr>
        <w:ind w:left="244" w:right="366" w:hanging="244"/>
      </w:pPr>
      <w:r>
        <w:t>1 .3.</w:t>
      </w:r>
      <w:r>
        <w:tab/>
      </w:r>
      <w:r>
        <w:t xml:space="preserve">V rámci této smlouvy není možné po zhotoviteli požadovat rozsáhlejší změny funkce programu, ty </w:t>
      </w:r>
      <w:r>
        <w:rPr>
          <w:noProof/>
        </w:rPr>
        <w:drawing>
          <wp:inline distT="0" distB="0" distL="0" distR="0" wp14:anchorId="22CAE0C4" wp14:editId="5C1D7E84">
            <wp:extent cx="4563" cy="9127"/>
            <wp:effectExtent l="0" t="0" r="0" b="0"/>
            <wp:docPr id="1688" name="Picture 1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" name="Picture 168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mohou být řešeny samostatnými smlouvami nebo objednávkami.</w:t>
      </w:r>
    </w:p>
    <w:p w14:paraId="0ED6B202" w14:textId="77777777" w:rsidR="00B830B6" w:rsidRDefault="005C7122">
      <w:pPr>
        <w:spacing w:after="0" w:line="259" w:lineRule="auto"/>
        <w:ind w:left="6899" w:firstLine="0"/>
        <w:jc w:val="left"/>
      </w:pPr>
      <w:r>
        <w:rPr>
          <w:noProof/>
        </w:rPr>
        <w:lastRenderedPageBreak/>
        <w:drawing>
          <wp:inline distT="0" distB="0" distL="0" distR="0" wp14:anchorId="728B7A72" wp14:editId="6BE56837">
            <wp:extent cx="9126" cy="346863"/>
            <wp:effectExtent l="0" t="0" r="0" b="0"/>
            <wp:docPr id="3096" name="Picture 3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6" name="Picture 309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9126" cy="34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7AA6D" w14:textId="77777777" w:rsidR="00B830B6" w:rsidRDefault="005C7122">
      <w:pPr>
        <w:spacing w:line="259" w:lineRule="auto"/>
        <w:ind w:left="10" w:right="266" w:hanging="10"/>
        <w:jc w:val="center"/>
      </w:pPr>
      <w:r>
        <w:rPr>
          <w:sz w:val="24"/>
        </w:rPr>
        <w:t>Il. článek</w:t>
      </w:r>
    </w:p>
    <w:p w14:paraId="52D1FE2C" w14:textId="77777777" w:rsidR="00B830B6" w:rsidRDefault="005C7122">
      <w:pPr>
        <w:spacing w:after="133" w:line="259" w:lineRule="auto"/>
        <w:ind w:left="10" w:right="280" w:hanging="10"/>
        <w:jc w:val="center"/>
      </w:pPr>
      <w:r>
        <w:rPr>
          <w:sz w:val="24"/>
        </w:rPr>
        <w:t>Termín, způsob a rozsah dodávky</w:t>
      </w:r>
    </w:p>
    <w:p w14:paraId="5D10D15F" w14:textId="77777777" w:rsidR="00B830B6" w:rsidRDefault="005C7122">
      <w:pPr>
        <w:tabs>
          <w:tab w:val="center" w:pos="4430"/>
          <w:tab w:val="center" w:pos="8767"/>
        </w:tabs>
        <w:ind w:left="0" w:firstLine="0"/>
        <w:jc w:val="left"/>
      </w:pPr>
      <w:r>
        <w:t>2.1 .</w:t>
      </w:r>
      <w:r>
        <w:tab/>
      </w:r>
      <w:r>
        <w:t>Služby podte předmětu smlouvy budou zajišťovány podle požadavků objednatele :</w:t>
      </w:r>
      <w:r>
        <w:tab/>
      </w:r>
      <w:r>
        <w:rPr>
          <w:noProof/>
        </w:rPr>
        <w:drawing>
          <wp:inline distT="0" distB="0" distL="0" distR="0" wp14:anchorId="5ADBE91C" wp14:editId="418ABD00">
            <wp:extent cx="9126" cy="4564"/>
            <wp:effectExtent l="0" t="0" r="0" b="0"/>
            <wp:docPr id="6600" name="Picture 6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0" name="Picture 6600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9126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D1F39" w14:textId="77777777" w:rsidR="00B830B6" w:rsidRDefault="005C7122">
      <w:pPr>
        <w:ind w:left="848" w:right="366" w:hanging="352"/>
      </w:pPr>
      <w:r>
        <w:t xml:space="preserve">a. u závad, znemožňujících provoz programu v jeho základních funkcích bude zahájeno odstranění závady do 12 hodin *) od nahlášení objednatelem, faxem na 577110222 nebo mailem na </w:t>
      </w:r>
      <w:r>
        <w:rPr>
          <w:u w:val="single" w:color="000000"/>
        </w:rPr>
        <w:t>labsys@labsys.cz</w:t>
      </w:r>
      <w:r>
        <w:t xml:space="preserve"> v pracovní dny v časech 7-16 hodin a souběžně na telefonu 602 717031 (případně na náhradní 602 716064, 577110211) v době pracovní i mimo ni</w:t>
      </w:r>
    </w:p>
    <w:p w14:paraId="68E3B541" w14:textId="77777777" w:rsidR="00B830B6" w:rsidRDefault="005C7122">
      <w:pPr>
        <w:ind w:left="851" w:right="366"/>
      </w:pPr>
      <w:r>
        <w:t>(základni funkce programu jsou registrace vzorků, standardní zápis výsledků, oprava dat, generace tiskových seslav, úpravy a doplňování číselníků)</w:t>
      </w:r>
    </w:p>
    <w:p w14:paraId="02AD7FDE" w14:textId="77777777" w:rsidR="00B830B6" w:rsidRDefault="005C7122">
      <w:pPr>
        <w:spacing w:after="38" w:line="242" w:lineRule="auto"/>
        <w:ind w:left="841" w:firstLine="7"/>
        <w:jc w:val="left"/>
      </w:pPr>
      <w:r>
        <w:rPr>
          <w:sz w:val="20"/>
        </w:rPr>
        <w:t>*) platí v případě možnosti využití funkčního vzdáleného přístupu, v opačném případě je zahájení řešení závad možné realizovat do 48 hod od nahlášení</w:t>
      </w:r>
    </w:p>
    <w:p w14:paraId="550F27C9" w14:textId="77777777" w:rsidR="00B830B6" w:rsidRDefault="005C7122">
      <w:pPr>
        <w:ind w:left="848" w:right="366" w:hanging="352"/>
      </w:pPr>
      <w:r>
        <w:t xml:space="preserve">b. ostatní funkční závady budou řešeny neodkladně v termínech dle technické náročnosti, práce budou vždy zahájeny nejpozději do 48 hodin *) od nahlášení objednatelem, faxem na 577110222 nebo mailem na </w:t>
      </w:r>
      <w:r>
        <w:rPr>
          <w:u w:val="single" w:color="000000"/>
        </w:rPr>
        <w:t>labsys@labsys.cz</w:t>
      </w:r>
      <w:r>
        <w:t xml:space="preserve"> v pracovní dny v časech 7-16 hodin nebo na telefonu 602 717031 (případně na náhradní 602 716064, 577110211) v ostatní době</w:t>
      </w:r>
    </w:p>
    <w:p w14:paraId="41763671" w14:textId="77777777" w:rsidR="00B830B6" w:rsidRDefault="005C7122">
      <w:pPr>
        <w:spacing w:after="38"/>
        <w:ind w:left="851" w:right="366"/>
      </w:pPr>
      <w:r>
        <w:t>* ) platí v případě možnosti využití funkčního vzdáleného přístupu, v opačném případě je zahájení řešení závad nutné realizovat do 72 hod od nahlášení</w:t>
      </w:r>
    </w:p>
    <w:p w14:paraId="6F137785" w14:textId="77777777" w:rsidR="00B830B6" w:rsidRDefault="005C7122">
      <w:pPr>
        <w:numPr>
          <w:ilvl w:val="1"/>
          <w:numId w:val="3"/>
        </w:numPr>
        <w:ind w:right="366" w:hanging="366"/>
      </w:pPr>
      <w:r>
        <w:t>závady drobné či vzhledové budou odstraňovány použitím všech možných prostředků komunikace, zejména pak vzdáleného přístupu k databázi, v nezbytných případech na místě u objednatele, nejpozději do 7 dnů od nahlášení závady,</w:t>
      </w:r>
    </w:p>
    <w:p w14:paraId="58DD2DCA" w14:textId="77777777" w:rsidR="00B830B6" w:rsidRDefault="005C7122">
      <w:pPr>
        <w:numPr>
          <w:ilvl w:val="1"/>
          <w:numId w:val="3"/>
        </w:numPr>
        <w:spacing w:after="33"/>
        <w:ind w:right="366" w:hanging="366"/>
      </w:pPr>
      <w:r>
        <w:t>úpravy programu, konzultace a školení na místě budou realizovány v termínech po vzájemné dohodě, při vyžádání objednatelem v předstihu nejméně 7 dní.</w:t>
      </w:r>
    </w:p>
    <w:p w14:paraId="38327D9E" w14:textId="6C2A5490" w:rsidR="00B830B6" w:rsidRDefault="005C7122">
      <w:pPr>
        <w:numPr>
          <w:ilvl w:val="1"/>
          <w:numId w:val="3"/>
        </w:numPr>
        <w:spacing w:after="251"/>
        <w:ind w:right="366" w:hanging="366"/>
      </w:pPr>
      <w:r>
        <w:t xml:space="preserve">konzultační a poradenská služba podle bodu 1.2. písm.a je k dispozici na telefonních linkách </w:t>
      </w:r>
      <w:r>
        <w:rPr>
          <w:noProof/>
        </w:rPr>
        <w:drawing>
          <wp:inline distT="0" distB="0" distL="0" distR="0" wp14:anchorId="02817D13" wp14:editId="3CA7EDBC">
            <wp:extent cx="13689" cy="68460"/>
            <wp:effectExtent l="0" t="0" r="0" b="0"/>
            <wp:docPr id="21728" name="Picture 21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28" name="Picture 21728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3689" cy="6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62BA">
        <w:t>xxxxxxxxxxxxxxxxxxxxxxxxxxxxxxxxxx</w:t>
      </w:r>
      <w:r>
        <w:t xml:space="preserve"> době od 07.00 hod do 18.00 hod.</w:t>
      </w:r>
    </w:p>
    <w:p w14:paraId="0409EB12" w14:textId="77777777" w:rsidR="00B830B6" w:rsidRDefault="005C7122">
      <w:pPr>
        <w:spacing w:after="111"/>
        <w:ind w:left="826" w:right="366" w:hanging="697"/>
      </w:pPr>
      <w:r>
        <w:t xml:space="preserve">22. </w:t>
      </w:r>
      <w:r>
        <w:t>Provedení služeb spojených s činnostmi uvedenými v bodě 1.2. písmen d, e, f zahájí dodavatel na základě přijaté a oběma stranami odsouhlasené objednávky objednatele s uvedením specifikace služeb, ceny za provedení služby a termínu dodání této služby.</w:t>
      </w:r>
    </w:p>
    <w:p w14:paraId="0B8BCEC2" w14:textId="77777777" w:rsidR="00B830B6" w:rsidRDefault="005C7122">
      <w:pPr>
        <w:spacing w:line="259" w:lineRule="auto"/>
        <w:ind w:left="10" w:right="165" w:hanging="10"/>
        <w:jc w:val="center"/>
      </w:pPr>
      <w:r>
        <w:rPr>
          <w:sz w:val="24"/>
        </w:rPr>
        <w:t>Ill. článek</w:t>
      </w:r>
    </w:p>
    <w:p w14:paraId="0D87AB51" w14:textId="77777777" w:rsidR="00B830B6" w:rsidRDefault="005C7122">
      <w:pPr>
        <w:spacing w:after="67" w:line="259" w:lineRule="auto"/>
        <w:ind w:left="10" w:right="165" w:hanging="10"/>
        <w:jc w:val="center"/>
      </w:pPr>
      <w:r>
        <w:rPr>
          <w:sz w:val="24"/>
        </w:rPr>
        <w:t>Platební podmínky</w:t>
      </w:r>
    </w:p>
    <w:p w14:paraId="28C3F6CD" w14:textId="77777777" w:rsidR="00B830B6" w:rsidRDefault="005C7122">
      <w:pPr>
        <w:spacing w:after="115"/>
        <w:ind w:left="840" w:right="366" w:hanging="711"/>
      </w:pPr>
      <w:r>
        <w:t xml:space="preserve">3.1 . </w:t>
      </w:r>
      <w:r>
        <w:t>Servisní služby bUdOU účtovány paušálně po čtvrtletích vždy k prvnímu dni prvního měsíce daného čtvrtletí, doba splatnosti faktury je 30 dnů ode dne vystavení faktury zhotovitelem.</w:t>
      </w:r>
    </w:p>
    <w:p w14:paraId="00DFEF0B" w14:textId="77777777" w:rsidR="00B830B6" w:rsidRDefault="005C7122">
      <w:pPr>
        <w:spacing w:after="26"/>
        <w:ind w:left="833" w:right="366" w:hanging="704"/>
      </w:pPr>
      <w:r>
        <w:t xml:space="preserve">3.2. </w:t>
      </w:r>
      <w:r>
        <w:t>Pokud by objednatel porušil podmínky předcházejícího odstavce, je při nesplnění termínu splatnosti faktury může být účtována zhotovitelem objednateli smluvní pokuta z prodlení z dlužné částky, jehöž výše činí ročně dvojnásobek diskontní sazby, stanovené Českou národní bankou a platné k prvnímu dni prodlení</w:t>
      </w:r>
    </w:p>
    <w:p w14:paraId="29E220EF" w14:textId="77777777" w:rsidR="00B830B6" w:rsidRDefault="005C7122">
      <w:pPr>
        <w:spacing w:after="74"/>
        <w:ind w:left="826" w:right="366" w:hanging="697"/>
      </w:pPr>
      <w:r>
        <w:t xml:space="preserve">3.3. </w:t>
      </w:r>
      <w:r>
        <w:t>Pokud bude zhotovitel v prodlení s plněním dle článku Il odst. 2.1.a (závady v základních funkcích), může objednatel zhotoviteli účtovat smluvní pokutu ve výši 1000,-- Kč za každý den prodlení neodstranění závady</w:t>
      </w:r>
    </w:p>
    <w:p w14:paraId="6316438B" w14:textId="77777777" w:rsidR="00B830B6" w:rsidRDefault="005C7122">
      <w:pPr>
        <w:spacing w:after="43"/>
        <w:ind w:left="833" w:right="366" w:hanging="704"/>
      </w:pPr>
      <w:r>
        <w:t xml:space="preserve">3.4. </w:t>
      </w:r>
      <w:r>
        <w:t>Uplatnění smluvní pokuty ze strany objednatele i zhotovitele je fakultativní, plně závislé na vůli oprávněné strany, a to včetně výše, až do částky podle smlouvy</w:t>
      </w:r>
    </w:p>
    <w:p w14:paraId="682A2537" w14:textId="465B48A4" w:rsidR="00B830B6" w:rsidRDefault="005C7122">
      <w:pPr>
        <w:tabs>
          <w:tab w:val="center" w:pos="5192"/>
        </w:tabs>
        <w:ind w:left="0" w:firstLine="0"/>
        <w:jc w:val="left"/>
      </w:pPr>
      <w:r>
        <w:t>3.5.</w:t>
      </w:r>
      <w:r>
        <w:tab/>
      </w:r>
      <w:r>
        <w:t>Cena služby za jedno čtvrtletí byla stanovena dohodou ve výši xx</w:t>
      </w:r>
      <w:r>
        <w:t>.000 Kč (bez DPH), cena služby</w:t>
      </w:r>
    </w:p>
    <w:p w14:paraId="33E29EED" w14:textId="77777777" w:rsidR="00B830B6" w:rsidRDefault="005C7122">
      <w:pPr>
        <w:spacing w:after="6" w:line="259" w:lineRule="auto"/>
        <w:ind w:left="5727" w:firstLine="0"/>
        <w:jc w:val="left"/>
      </w:pPr>
      <w:r>
        <w:rPr>
          <w:noProof/>
        </w:rPr>
        <w:drawing>
          <wp:inline distT="0" distB="0" distL="0" distR="0" wp14:anchorId="1158291B" wp14:editId="7E2DB930">
            <wp:extent cx="4563" cy="4564"/>
            <wp:effectExtent l="0" t="0" r="0" b="0"/>
            <wp:docPr id="6603" name="Picture 6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3" name="Picture 6603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7ABD0" w14:textId="7A0A2AD6" w:rsidR="00B830B6" w:rsidRDefault="005C7122">
      <w:pPr>
        <w:spacing w:after="62"/>
        <w:ind w:left="851" w:right="366"/>
      </w:pPr>
      <w:r>
        <w:t>za kalendářní rok činí sumárně xx</w:t>
      </w:r>
      <w:r>
        <w:t>.000 Kč (bez DPH)</w:t>
      </w:r>
    </w:p>
    <w:p w14:paraId="13870981" w14:textId="77777777" w:rsidR="00B830B6" w:rsidRDefault="005C7122">
      <w:pPr>
        <w:tabs>
          <w:tab w:val="center" w:pos="2023"/>
        </w:tabs>
        <w:spacing w:after="1" w:line="258" w:lineRule="auto"/>
        <w:ind w:left="0" w:firstLine="0"/>
        <w:jc w:val="left"/>
      </w:pPr>
      <w:r>
        <w:rPr>
          <w:sz w:val="24"/>
        </w:rPr>
        <w:t>3.6.</w:t>
      </w:r>
      <w:r>
        <w:rPr>
          <w:sz w:val="24"/>
        </w:rPr>
        <w:tab/>
      </w:r>
      <w:r>
        <w:rPr>
          <w:sz w:val="24"/>
        </w:rPr>
        <w:t>Paušální platba zahrnuje :</w:t>
      </w:r>
    </w:p>
    <w:p w14:paraId="3E846385" w14:textId="77777777" w:rsidR="00B830B6" w:rsidRDefault="005C7122">
      <w:pPr>
        <w:numPr>
          <w:ilvl w:val="1"/>
          <w:numId w:val="6"/>
        </w:numPr>
        <w:ind w:left="942" w:right="366" w:hanging="374"/>
      </w:pPr>
      <w:r>
        <w:lastRenderedPageBreak/>
        <w:t>úhradu služeb spojených s činnostmi uvedenými v bodě 1.2. písmeno a,b,c</w:t>
      </w:r>
    </w:p>
    <w:p w14:paraId="77EAADFE" w14:textId="77777777" w:rsidR="00B830B6" w:rsidRDefault="005C7122">
      <w:pPr>
        <w:numPr>
          <w:ilvl w:val="1"/>
          <w:numId w:val="6"/>
        </w:numPr>
        <w:ind w:left="942" w:right="366" w:hanging="374"/>
      </w:pPr>
      <w:r>
        <w:t>zajištění operativního / rychlého servisu,</w:t>
      </w:r>
    </w:p>
    <w:p w14:paraId="0121F0D3" w14:textId="77777777" w:rsidR="00B830B6" w:rsidRDefault="005C7122">
      <w:pPr>
        <w:numPr>
          <w:ilvl w:val="1"/>
          <w:numId w:val="6"/>
        </w:numPr>
        <w:ind w:left="942" w:right="366" w:hanging="374"/>
      </w:pPr>
      <w:r>
        <w:t>nárok na bezplatné upgrade programu v rámci verze 6 (viz 1.2. g),</w:t>
      </w:r>
      <w:r>
        <w:rPr>
          <w:noProof/>
        </w:rPr>
        <w:drawing>
          <wp:inline distT="0" distB="0" distL="0" distR="0" wp14:anchorId="3B26521C" wp14:editId="4828D6C3">
            <wp:extent cx="4563" cy="4563"/>
            <wp:effectExtent l="0" t="0" r="0" b="0"/>
            <wp:docPr id="6604" name="Picture 6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4" name="Picture 6604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4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07266" w14:textId="77777777" w:rsidR="00B830B6" w:rsidRDefault="005C7122">
      <w:pPr>
        <w:numPr>
          <w:ilvl w:val="1"/>
          <w:numId w:val="6"/>
        </w:numPr>
        <w:spacing w:after="29"/>
        <w:ind w:left="942" w:right="366" w:hanging="374"/>
      </w:pPr>
      <w:r>
        <w:t>provedení drobných úprav zařaditelných pod bod 1.2 d (podte uvážení zhotovitele),</w:t>
      </w:r>
    </w:p>
    <w:p w14:paraId="0DD158D3" w14:textId="77777777" w:rsidR="00B830B6" w:rsidRDefault="005C7122">
      <w:pPr>
        <w:numPr>
          <w:ilvl w:val="1"/>
          <w:numId w:val="6"/>
        </w:numPr>
        <w:spacing w:after="76"/>
        <w:ind w:left="942" w:right="366" w:hanging="374"/>
      </w:pPr>
      <w:r>
        <w:t>nárok na 15 % slevu ze základní ceny dle platného ceníku dodavatele u prací podle bodu 1.2. písmen d, e, f</w:t>
      </w:r>
    </w:p>
    <w:p w14:paraId="3349443F" w14:textId="77777777" w:rsidR="00B830B6" w:rsidRDefault="005C7122">
      <w:pPr>
        <w:tabs>
          <w:tab w:val="center" w:pos="2134"/>
        </w:tabs>
        <w:spacing w:after="1" w:line="258" w:lineRule="auto"/>
        <w:ind w:left="0" w:firstLine="0"/>
        <w:jc w:val="left"/>
      </w:pPr>
      <w:r>
        <w:t>3.7.</w:t>
      </w:r>
      <w:r>
        <w:tab/>
      </w:r>
      <w:r>
        <w:t>Paušální platba nezahrnuje :</w:t>
      </w:r>
    </w:p>
    <w:p w14:paraId="1CCBFFD1" w14:textId="77777777" w:rsidR="00B830B6" w:rsidRDefault="005C7122">
      <w:pPr>
        <w:numPr>
          <w:ilvl w:val="1"/>
          <w:numId w:val="5"/>
        </w:numPr>
        <w:ind w:right="366" w:hanging="366"/>
      </w:pPr>
      <w:r>
        <w:t>cestovní náklady spojené s cestami k objednateli,</w:t>
      </w:r>
    </w:p>
    <w:p w14:paraId="5921A55E" w14:textId="77777777" w:rsidR="00B830B6" w:rsidRDefault="005C7122">
      <w:pPr>
        <w:numPr>
          <w:ilvl w:val="1"/>
          <w:numId w:val="5"/>
        </w:numPr>
        <w:ind w:right="366" w:hanging="366"/>
      </w:pPr>
      <w:r>
        <w:t>objednané konzultace, školení, konfigurace a běžný servis systému u objednate'e - mimo servisní zásahy při chybových stavech dle čl. 2. la, 2.1b, při kterých objektivně nelze použit vzdáleného přístupu nebo spolupráce objednatele při řešení problému (při současné platnosti čl. 3.7. a)</w:t>
      </w:r>
      <w:r>
        <w:rPr>
          <w:noProof/>
        </w:rPr>
        <w:drawing>
          <wp:inline distT="0" distB="0" distL="0" distR="0" wp14:anchorId="61C3C177" wp14:editId="2DE1EF23">
            <wp:extent cx="9126" cy="9128"/>
            <wp:effectExtent l="0" t="0" r="0" b="0"/>
            <wp:docPr id="9016" name="Picture 9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6" name="Picture 9016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9126" cy="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1DE53" w14:textId="77777777" w:rsidR="00B830B6" w:rsidRDefault="005C7122">
      <w:pPr>
        <w:numPr>
          <w:ilvl w:val="1"/>
          <w:numId w:val="5"/>
        </w:numPr>
        <w:spacing w:after="102"/>
        <w:ind w:right="366" w:hanging="366"/>
      </w:pPr>
      <w:r>
        <w:t>rozsáhlejší úpravy programu (viz 1.2 d).</w:t>
      </w:r>
    </w:p>
    <w:p w14:paraId="604B1022" w14:textId="77777777" w:rsidR="00B830B6" w:rsidRDefault="005C7122">
      <w:pPr>
        <w:spacing w:after="406"/>
        <w:ind w:left="725" w:right="366" w:hanging="596"/>
      </w:pPr>
      <w:r>
        <w:rPr>
          <w:noProof/>
        </w:rPr>
        <w:drawing>
          <wp:anchor distT="0" distB="0" distL="114300" distR="114300" simplePos="0" relativeHeight="251668480" behindDoc="0" locked="0" layoutInCell="1" allowOverlap="0" wp14:anchorId="4F9FE3B0" wp14:editId="43EEA5D6">
            <wp:simplePos x="0" y="0"/>
            <wp:positionH relativeFrom="column">
              <wp:posOffset>260097</wp:posOffset>
            </wp:positionH>
            <wp:positionV relativeFrom="paragraph">
              <wp:posOffset>140765</wp:posOffset>
            </wp:positionV>
            <wp:extent cx="9126" cy="9128"/>
            <wp:effectExtent l="0" t="0" r="0" b="0"/>
            <wp:wrapSquare wrapText="bothSides"/>
            <wp:docPr id="9018" name="Picture 9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8" name="Picture 9018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9126" cy="9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3.8. </w:t>
      </w:r>
      <w:r>
        <w:t xml:space="preserve">Podle potřeby objednatele je zhotovitel povinen provést v kalendářním roce 4 konzultační a </w:t>
      </w:r>
      <w:r>
        <w:rPr>
          <w:noProof/>
        </w:rPr>
        <w:drawing>
          <wp:inline distT="0" distB="0" distL="0" distR="0" wp14:anchorId="355CE6D9" wp14:editId="4810E015">
            <wp:extent cx="4563" cy="9128"/>
            <wp:effectExtent l="0" t="0" r="0" b="0"/>
            <wp:docPr id="9017" name="Picture 9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7" name="Picture 9017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7169E2" wp14:editId="7BF7DE49">
            <wp:extent cx="9126" cy="4564"/>
            <wp:effectExtent l="0" t="0" r="0" b="0"/>
            <wp:docPr id="9019" name="Picture 9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9" name="Picture 9019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9126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servisní návštěvy pracoviště objednatele, jsou-li objednatelem vyžádány, a respektovat jím zvolený termín, ohlášený v předstihu min. 14 dnů</w:t>
      </w:r>
      <w:r>
        <w:rPr>
          <w:noProof/>
        </w:rPr>
        <w:drawing>
          <wp:inline distT="0" distB="0" distL="0" distR="0" wp14:anchorId="6F1798E4" wp14:editId="77516520">
            <wp:extent cx="100388" cy="27384"/>
            <wp:effectExtent l="0" t="0" r="0" b="0"/>
            <wp:docPr id="21734" name="Picture 21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34" name="Picture 21734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00388" cy="27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6DD77" w14:textId="77777777" w:rsidR="00B830B6" w:rsidRDefault="005C7122">
      <w:pPr>
        <w:spacing w:after="71"/>
        <w:ind w:left="132" w:right="366"/>
      </w:pPr>
      <w:r>
        <w:t>Základní ceny platné pro rok 2008 :</w:t>
      </w:r>
    </w:p>
    <w:p w14:paraId="145AF467" w14:textId="6D4B688B" w:rsidR="00B830B6" w:rsidRDefault="005C7122">
      <w:pPr>
        <w:numPr>
          <w:ilvl w:val="1"/>
          <w:numId w:val="4"/>
        </w:numPr>
        <w:ind w:right="366" w:hanging="366"/>
      </w:pPr>
      <w:r>
        <w:t>konzultace a další práce</w:t>
      </w:r>
      <w:r>
        <w:tab/>
        <w:t>xx</w:t>
      </w:r>
      <w:r>
        <w:t xml:space="preserve"> Kč / hod</w:t>
      </w:r>
    </w:p>
    <w:p w14:paraId="005EC28D" w14:textId="48C662CF" w:rsidR="00B830B6" w:rsidRDefault="005C7122">
      <w:pPr>
        <w:numPr>
          <w:ilvl w:val="1"/>
          <w:numId w:val="4"/>
        </w:numPr>
        <w:spacing w:after="198"/>
        <w:ind w:right="366" w:hanging="366"/>
      </w:pPr>
      <w:r>
        <w:t>cestovní náklady</w:t>
      </w:r>
      <w:r>
        <w:tab/>
        <w:t>xx</w:t>
      </w:r>
      <w:r>
        <w:t xml:space="preserve"> Kč/ km</w:t>
      </w:r>
    </w:p>
    <w:p w14:paraId="4E5A585D" w14:textId="77777777" w:rsidR="00B830B6" w:rsidRDefault="005C7122">
      <w:pPr>
        <w:pStyle w:val="Nadpis1"/>
        <w:ind w:left="532" w:hanging="316"/>
      </w:pPr>
      <w:r>
        <w:t>článek</w:t>
      </w:r>
      <w:r>
        <w:rPr>
          <w:noProof/>
        </w:rPr>
        <w:drawing>
          <wp:inline distT="0" distB="0" distL="0" distR="0" wp14:anchorId="08A17809" wp14:editId="3586AB0A">
            <wp:extent cx="150583" cy="73024"/>
            <wp:effectExtent l="0" t="0" r="0" b="0"/>
            <wp:docPr id="21736" name="Picture 21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36" name="Picture 21736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50583" cy="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CCA04" w14:textId="77777777" w:rsidR="00B830B6" w:rsidRDefault="005C7122">
      <w:pPr>
        <w:spacing w:line="259" w:lineRule="auto"/>
        <w:ind w:left="10" w:right="172" w:hanging="10"/>
        <w:jc w:val="center"/>
      </w:pPr>
      <w:r>
        <w:rPr>
          <w:sz w:val="24"/>
        </w:rPr>
        <w:t xml:space="preserve">Změna a zrušení smlouvy </w:t>
      </w:r>
      <w:r>
        <w:rPr>
          <w:noProof/>
        </w:rPr>
        <w:drawing>
          <wp:inline distT="0" distB="0" distL="0" distR="0" wp14:anchorId="0A5C7A33" wp14:editId="18C8A8A8">
            <wp:extent cx="9126" cy="4564"/>
            <wp:effectExtent l="0" t="0" r="0" b="0"/>
            <wp:docPr id="9028" name="Picture 9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8" name="Picture 9028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9126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EE8B3" w14:textId="77777777" w:rsidR="00B830B6" w:rsidRDefault="005C7122">
      <w:pPr>
        <w:tabs>
          <w:tab w:val="center" w:pos="2619"/>
        </w:tabs>
        <w:spacing w:after="91"/>
        <w:ind w:left="0" w:firstLine="0"/>
        <w:jc w:val="left"/>
      </w:pPr>
      <w:r>
        <w:t>4.1 .</w:t>
      </w:r>
      <w:r>
        <w:tab/>
      </w:r>
      <w:r>
        <w:t>Smlouva je uzavřená na dobu neurčitou.</w:t>
      </w:r>
    </w:p>
    <w:p w14:paraId="5891EE92" w14:textId="77777777" w:rsidR="00B830B6" w:rsidRDefault="005C7122">
      <w:pPr>
        <w:spacing w:after="143"/>
        <w:ind w:left="833" w:right="366" w:hanging="704"/>
      </w:pPr>
      <w:r>
        <w:t xml:space="preserve">4.2. </w:t>
      </w:r>
      <w:r>
        <w:t>Smlouvu lze vypovědět kteroukoli ze smluvních stran s tím, že výpovědní doba činí 3 měsíce od doručení písemné výpovědi druhé smluvní straně.</w:t>
      </w:r>
    </w:p>
    <w:p w14:paraId="717A452E" w14:textId="77777777" w:rsidR="00B830B6" w:rsidRDefault="005C7122">
      <w:pPr>
        <w:tabs>
          <w:tab w:val="center" w:pos="3115"/>
        </w:tabs>
        <w:spacing w:after="122"/>
        <w:ind w:left="0" w:firstLine="0"/>
        <w:jc w:val="left"/>
      </w:pPr>
      <w:r>
        <w:t>4.3.</w:t>
      </w:r>
      <w:r>
        <w:tab/>
      </w:r>
      <w:r>
        <w:t>Veškeré změny smlouvy musí být písemně ujednány.</w:t>
      </w:r>
    </w:p>
    <w:p w14:paraId="7ABCF65C" w14:textId="77777777" w:rsidR="00B830B6" w:rsidRDefault="005C7122">
      <w:pPr>
        <w:spacing w:after="707"/>
        <w:ind w:left="841" w:right="366" w:hanging="798"/>
      </w:pPr>
      <w:r>
        <w:rPr>
          <w:noProof/>
        </w:rPr>
        <w:drawing>
          <wp:anchor distT="0" distB="0" distL="114300" distR="114300" simplePos="0" relativeHeight="251669504" behindDoc="0" locked="0" layoutInCell="1" allowOverlap="0" wp14:anchorId="64FAFC5C" wp14:editId="0BB052A1">
            <wp:simplePos x="0" y="0"/>
            <wp:positionH relativeFrom="page">
              <wp:posOffset>552136</wp:posOffset>
            </wp:positionH>
            <wp:positionV relativeFrom="page">
              <wp:posOffset>949307</wp:posOffset>
            </wp:positionV>
            <wp:extent cx="4563" cy="9128"/>
            <wp:effectExtent l="0" t="0" r="0" b="0"/>
            <wp:wrapSquare wrapText="bothSides"/>
            <wp:docPr id="9015" name="Picture 9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5" name="Picture 9015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9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 wp14:anchorId="065EB1F9" wp14:editId="79DE5BDE">
            <wp:simplePos x="0" y="0"/>
            <wp:positionH relativeFrom="page">
              <wp:posOffset>556699</wp:posOffset>
            </wp:positionH>
            <wp:positionV relativeFrom="page">
              <wp:posOffset>4217116</wp:posOffset>
            </wp:positionV>
            <wp:extent cx="18252" cy="18256"/>
            <wp:effectExtent l="0" t="0" r="0" b="0"/>
            <wp:wrapSquare wrapText="bothSides"/>
            <wp:docPr id="9029" name="Picture 9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9" name="Picture 9029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8252" cy="18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 wp14:anchorId="62775F9D" wp14:editId="189BEF91">
            <wp:simplePos x="0" y="0"/>
            <wp:positionH relativeFrom="page">
              <wp:posOffset>606893</wp:posOffset>
            </wp:positionH>
            <wp:positionV relativeFrom="page">
              <wp:posOffset>4276447</wp:posOffset>
            </wp:positionV>
            <wp:extent cx="4563" cy="9128"/>
            <wp:effectExtent l="0" t="0" r="0" b="0"/>
            <wp:wrapSquare wrapText="bothSides"/>
            <wp:docPr id="9031" name="Picture 9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1" name="Picture 9031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9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14245E0" wp14:editId="567F5EB1">
            <wp:extent cx="9126" cy="9128"/>
            <wp:effectExtent l="0" t="0" r="0" b="0"/>
            <wp:docPr id="9030" name="Picture 9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0" name="Picture 9030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9126" cy="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4.4.</w:t>
      </w:r>
      <w:r>
        <w:tab/>
      </w:r>
      <w:r>
        <w:t>Veškeré informace vyplývající z plnění této smlouvy jsou oběma stranami považovány za důvěrné.</w:t>
      </w:r>
      <w:r>
        <w:rPr>
          <w:noProof/>
        </w:rPr>
        <w:drawing>
          <wp:inline distT="0" distB="0" distL="0" distR="0" wp14:anchorId="6F608E9B" wp14:editId="664BB622">
            <wp:extent cx="59320" cy="63896"/>
            <wp:effectExtent l="0" t="0" r="0" b="0"/>
            <wp:docPr id="21738" name="Picture 21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38" name="Picture 21738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9320" cy="6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422FB" w14:textId="77777777" w:rsidR="00B830B6" w:rsidRDefault="005C7122">
      <w:pPr>
        <w:spacing w:line="259" w:lineRule="auto"/>
        <w:ind w:left="10" w:right="898" w:hanging="10"/>
        <w:jc w:val="center"/>
      </w:pPr>
      <w:r>
        <w:rPr>
          <w:noProof/>
        </w:rPr>
        <w:drawing>
          <wp:inline distT="0" distB="0" distL="0" distR="0" wp14:anchorId="019730DD" wp14:editId="203A4117">
            <wp:extent cx="374174" cy="82152"/>
            <wp:effectExtent l="0" t="0" r="0" b="0"/>
            <wp:docPr id="21740" name="Picture 21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40" name="Picture 21740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74174" cy="82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V. článek</w:t>
      </w:r>
    </w:p>
    <w:p w14:paraId="56FEBEE4" w14:textId="77777777" w:rsidR="00B830B6" w:rsidRDefault="005C7122">
      <w:pPr>
        <w:spacing w:after="75" w:line="259" w:lineRule="auto"/>
        <w:ind w:left="10" w:right="295" w:hanging="10"/>
        <w:jc w:val="center"/>
      </w:pPr>
      <w:r>
        <w:rPr>
          <w:sz w:val="24"/>
        </w:rPr>
        <w:t>Závěrečná ustanovení</w:t>
      </w:r>
    </w:p>
    <w:p w14:paraId="05EE0427" w14:textId="77777777" w:rsidR="00B830B6" w:rsidRDefault="005C7122">
      <w:pPr>
        <w:spacing w:after="117"/>
        <w:ind w:left="812" w:right="366" w:hanging="683"/>
      </w:pPr>
      <w:r>
        <w:t xml:space="preserve">5.1 . </w:t>
      </w:r>
      <w:r>
        <w:t>Smlouva má tři strany a je připravena ve dvou vyhotoveních, z nichž jedno obdrží objednatel a jedno zhotovitel.</w:t>
      </w:r>
    </w:p>
    <w:p w14:paraId="1721FF0C" w14:textId="77777777" w:rsidR="00B830B6" w:rsidRDefault="005C7122">
      <w:pPr>
        <w:tabs>
          <w:tab w:val="center" w:pos="2616"/>
        </w:tabs>
        <w:spacing w:after="165"/>
        <w:ind w:left="0" w:firstLine="0"/>
        <w:jc w:val="left"/>
      </w:pPr>
      <w:r>
        <w:t>5.2.</w:t>
      </w:r>
      <w:r>
        <w:tab/>
      </w:r>
      <w:r>
        <w:t>Tato smlouva nabývá účinnosti 1.4.2008.</w:t>
      </w:r>
    </w:p>
    <w:p w14:paraId="0E422FA7" w14:textId="77777777" w:rsidR="00B830B6" w:rsidRDefault="005C7122">
      <w:pPr>
        <w:tabs>
          <w:tab w:val="center" w:pos="6306"/>
        </w:tabs>
        <w:spacing w:after="1" w:line="258" w:lineRule="auto"/>
        <w:ind w:left="0" w:firstLine="0"/>
        <w:jc w:val="left"/>
      </w:pPr>
      <w:r>
        <w:rPr>
          <w:sz w:val="24"/>
        </w:rPr>
        <w:t xml:space="preserve">V Praze dne </w:t>
      </w:r>
      <w:r>
        <w:rPr>
          <w:noProof/>
        </w:rPr>
        <w:drawing>
          <wp:inline distT="0" distB="0" distL="0" distR="0" wp14:anchorId="75DFC8AC" wp14:editId="25227877">
            <wp:extent cx="1058640" cy="401630"/>
            <wp:effectExtent l="0" t="0" r="0" b="0"/>
            <wp:docPr id="10086" name="Picture 10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6" name="Picture 10086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058640" cy="40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Ve Zlíně dne</w:t>
      </w:r>
    </w:p>
    <w:p w14:paraId="1C2AC74D" w14:textId="77777777" w:rsidR="00B830B6" w:rsidRDefault="005C7122">
      <w:pPr>
        <w:spacing w:after="0" w:line="259" w:lineRule="auto"/>
        <w:ind w:left="1437" w:right="14" w:firstLine="0"/>
        <w:jc w:val="right"/>
      </w:pPr>
      <w:r>
        <w:rPr>
          <w:noProof/>
        </w:rPr>
        <w:drawing>
          <wp:inline distT="0" distB="0" distL="0" distR="0" wp14:anchorId="367446C5" wp14:editId="25CBCFBB">
            <wp:extent cx="4563" cy="9128"/>
            <wp:effectExtent l="0" t="0" r="0" b="0"/>
            <wp:docPr id="9037" name="Picture 9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7" name="Picture 9037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CRO holding, spol. s r.o</w:t>
      </w:r>
      <w:r>
        <w:rPr>
          <w:noProof/>
        </w:rPr>
        <w:drawing>
          <wp:inline distT="0" distB="0" distL="0" distR="0" wp14:anchorId="16ECFC72" wp14:editId="1C9D6E25">
            <wp:extent cx="4564" cy="9128"/>
            <wp:effectExtent l="0" t="0" r="0" b="0"/>
            <wp:docPr id="9038" name="Picture 9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8" name="Picture 9038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564" cy="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CA034" w14:textId="77777777" w:rsidR="00B830B6" w:rsidRDefault="005C7122">
      <w:pPr>
        <w:spacing w:after="0" w:line="259" w:lineRule="auto"/>
        <w:ind w:left="7325" w:right="201" w:hanging="10"/>
        <w:jc w:val="right"/>
      </w:pPr>
      <w:r>
        <w:rPr>
          <w:sz w:val="18"/>
        </w:rPr>
        <w:t xml:space="preserve">Louky 397, 763 02 ZLÍN </w:t>
      </w:r>
      <w:r>
        <w:rPr>
          <w:noProof/>
        </w:rPr>
        <w:drawing>
          <wp:inline distT="0" distB="0" distL="0" distR="0" wp14:anchorId="5E9734EA" wp14:editId="69D5ED0A">
            <wp:extent cx="9127" cy="4564"/>
            <wp:effectExtent l="0" t="0" r="0" b="0"/>
            <wp:docPr id="9039" name="Picture 9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9" name="Picture 9039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9127" cy="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AAC74" w14:textId="788D226F" w:rsidR="00B830B6" w:rsidRDefault="005C7122">
      <w:pPr>
        <w:spacing w:after="3" w:line="259" w:lineRule="auto"/>
        <w:ind w:left="10" w:right="-15" w:hanging="10"/>
        <w:jc w:val="right"/>
      </w:pPr>
      <w:r>
        <w:rPr>
          <w:noProof/>
        </w:rPr>
        <w:drawing>
          <wp:anchor distT="0" distB="0" distL="114300" distR="114300" simplePos="0" relativeHeight="251673600" behindDoc="0" locked="0" layoutInCell="1" allowOverlap="0" wp14:anchorId="4AF10F8E" wp14:editId="06DA76AD">
            <wp:simplePos x="0" y="0"/>
            <wp:positionH relativeFrom="column">
              <wp:posOffset>4645240</wp:posOffset>
            </wp:positionH>
            <wp:positionV relativeFrom="paragraph">
              <wp:posOffset>-28996</wp:posOffset>
            </wp:positionV>
            <wp:extent cx="150583" cy="18256"/>
            <wp:effectExtent l="0" t="0" r="0" b="0"/>
            <wp:wrapSquare wrapText="bothSides"/>
            <wp:docPr id="21744" name="Picture 21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44" name="Picture 21744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50583" cy="18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tel. *</w:t>
      </w:r>
      <w:r w:rsidR="00AB2888">
        <w:rPr>
          <w:sz w:val="14"/>
        </w:rPr>
        <w:t>xxxxxxxxxxxxx</w:t>
      </w:r>
    </w:p>
    <w:p w14:paraId="2386B582" w14:textId="77777777" w:rsidR="00B830B6" w:rsidRDefault="005C7122">
      <w:pPr>
        <w:spacing w:after="0" w:line="259" w:lineRule="auto"/>
        <w:ind w:left="2817" w:firstLine="0"/>
        <w:jc w:val="center"/>
      </w:pPr>
      <w:r>
        <w:rPr>
          <w:sz w:val="20"/>
        </w:rPr>
        <w:t>Za zhotovitele</w:t>
      </w:r>
    </w:p>
    <w:p w14:paraId="01EE0E21" w14:textId="77777777" w:rsidR="00B830B6" w:rsidRDefault="005C7122">
      <w:pPr>
        <w:spacing w:after="0" w:line="259" w:lineRule="auto"/>
        <w:ind w:left="-7931" w:right="625" w:hanging="10"/>
        <w:jc w:val="right"/>
      </w:pPr>
      <w:r>
        <w:rPr>
          <w:sz w:val="18"/>
        </w:rPr>
        <w:t>Dlö CZ60737786</w:t>
      </w:r>
      <w:r>
        <w:rPr>
          <w:noProof/>
        </w:rPr>
        <w:drawing>
          <wp:inline distT="0" distB="0" distL="0" distR="0" wp14:anchorId="05B00312" wp14:editId="4C727393">
            <wp:extent cx="4563" cy="9127"/>
            <wp:effectExtent l="0" t="0" r="0" b="0"/>
            <wp:docPr id="9042" name="Picture 9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2" name="Picture 9042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563" cy="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0A98F" w14:textId="422BBE5A" w:rsidR="00B830B6" w:rsidRDefault="005C7122">
      <w:pPr>
        <w:spacing w:after="36" w:line="259" w:lineRule="auto"/>
        <w:ind w:left="0" w:right="920" w:firstLine="0"/>
        <w:jc w:val="right"/>
      </w:pPr>
      <w:r>
        <w:rPr>
          <w:sz w:val="18"/>
        </w:rPr>
        <w:t xml:space="preserve"> 18027</w:t>
      </w:r>
    </w:p>
    <w:p w14:paraId="429594D0" w14:textId="77777777" w:rsidR="00B830B6" w:rsidRDefault="005C7122">
      <w:pPr>
        <w:spacing w:after="129" w:line="218" w:lineRule="auto"/>
        <w:ind w:left="1756" w:right="-1595" w:hanging="10"/>
        <w:jc w:val="center"/>
      </w:pPr>
      <w:r>
        <w:t>RNDr. Petr Vitovský</w:t>
      </w:r>
    </w:p>
    <w:p w14:paraId="7F7AD370" w14:textId="55308A05" w:rsidR="00B830B6" w:rsidRDefault="005C7122">
      <w:pPr>
        <w:tabs>
          <w:tab w:val="center" w:pos="668"/>
          <w:tab w:val="center" w:pos="2440"/>
          <w:tab w:val="center" w:pos="6568"/>
        </w:tabs>
        <w:ind w:left="0" w:firstLine="0"/>
        <w:jc w:val="left"/>
      </w:pPr>
      <w:r>
        <w:lastRenderedPageBreak/>
        <w:tab/>
        <w:t>Státní</w:t>
      </w:r>
      <w:r>
        <w:tab/>
      </w:r>
      <w:r w:rsidR="00AB2888">
        <w:t xml:space="preserve">veterinární </w:t>
      </w:r>
      <w:r>
        <w:t>ústa</w:t>
      </w:r>
      <w:r w:rsidR="00AB2888">
        <w:t>v</w:t>
      </w:r>
      <w:r>
        <w:t xml:space="preserve"> Praha</w:t>
      </w:r>
      <w:r>
        <w:tab/>
      </w:r>
      <w:r>
        <w:rPr>
          <w:noProof/>
        </w:rPr>
        <w:drawing>
          <wp:inline distT="0" distB="0" distL="0" distR="0" wp14:anchorId="60D15321" wp14:editId="596EFA9E">
            <wp:extent cx="9126" cy="9128"/>
            <wp:effectExtent l="0" t="0" r="0" b="0"/>
            <wp:docPr id="9050" name="Picture 9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0" name="Picture 9050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9126" cy="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jednatel společnosti</w:t>
      </w:r>
    </w:p>
    <w:p w14:paraId="260E74C3" w14:textId="77777777" w:rsidR="00B830B6" w:rsidRDefault="005C7122">
      <w:pPr>
        <w:spacing w:after="3" w:line="259" w:lineRule="auto"/>
        <w:ind w:left="462" w:hanging="10"/>
        <w:jc w:val="left"/>
      </w:pPr>
      <w:r>
        <w:rPr>
          <w:sz w:val="18"/>
        </w:rPr>
        <w:t>165 03 Praha 6- Lysolaje, Sídlištní 136/24</w:t>
      </w:r>
    </w:p>
    <w:p w14:paraId="13A22719" w14:textId="77777777" w:rsidR="00B830B6" w:rsidRDefault="005C7122">
      <w:pPr>
        <w:spacing w:after="3" w:line="259" w:lineRule="auto"/>
        <w:ind w:left="1375" w:hanging="10"/>
        <w:jc w:val="left"/>
      </w:pPr>
      <w:r>
        <w:rPr>
          <w:noProof/>
        </w:rPr>
        <w:drawing>
          <wp:inline distT="0" distB="0" distL="0" distR="0" wp14:anchorId="1191733E" wp14:editId="13FEBDF5">
            <wp:extent cx="9126" cy="9128"/>
            <wp:effectExtent l="0" t="0" r="0" b="0"/>
            <wp:docPr id="9052" name="Picture 9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2" name="Picture 9052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9126" cy="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!öo: 00019305</w:t>
      </w:r>
    </w:p>
    <w:p w14:paraId="4EC29DC8" w14:textId="77777777" w:rsidR="00B830B6" w:rsidRDefault="00B830B6">
      <w:pPr>
        <w:sectPr w:rsidR="00B830B6">
          <w:footerReference w:type="even" r:id="rId64"/>
          <w:footerReference w:type="default" r:id="rId65"/>
          <w:footerReference w:type="first" r:id="rId66"/>
          <w:pgSz w:w="11900" w:h="16840"/>
          <w:pgMar w:top="1442" w:right="992" w:bottom="1114" w:left="1042" w:header="708" w:footer="755" w:gutter="0"/>
          <w:cols w:space="708"/>
        </w:sectPr>
      </w:pPr>
    </w:p>
    <w:p w14:paraId="1B2BE83C" w14:textId="77777777" w:rsidR="00B830B6" w:rsidRDefault="005C7122">
      <w:pPr>
        <w:spacing w:after="1325" w:line="259" w:lineRule="auto"/>
        <w:ind w:left="0" w:firstLine="0"/>
        <w:jc w:val="left"/>
      </w:pPr>
      <w:r>
        <w:rPr>
          <w:rFonts w:ascii="Courier New" w:eastAsia="Courier New" w:hAnsi="Courier New" w:cs="Courier New"/>
          <w:sz w:val="52"/>
        </w:rPr>
        <w:lastRenderedPageBreak/>
        <w:t>- cross</w:t>
      </w:r>
    </w:p>
    <w:p w14:paraId="7E7912D2" w14:textId="77777777" w:rsidR="00B830B6" w:rsidRDefault="005C7122">
      <w:pPr>
        <w:spacing w:after="450" w:line="259" w:lineRule="auto"/>
        <w:ind w:left="1883" w:firstLine="0"/>
        <w:jc w:val="left"/>
      </w:pPr>
      <w:r>
        <w:rPr>
          <w:rFonts w:ascii="Times New Roman" w:eastAsia="Times New Roman" w:hAnsi="Times New Roman" w:cs="Times New Roman"/>
          <w:sz w:val="24"/>
        </w:rPr>
        <w:t>19.10.2009</w:t>
      </w:r>
    </w:p>
    <w:p w14:paraId="05D3F801" w14:textId="77777777" w:rsidR="00B830B6" w:rsidRDefault="005C7122">
      <w:pPr>
        <w:pStyle w:val="Nadpis1"/>
        <w:numPr>
          <w:ilvl w:val="0"/>
          <w:numId w:val="0"/>
        </w:numPr>
        <w:spacing w:after="369"/>
        <w:ind w:left="1876"/>
        <w:jc w:val="left"/>
      </w:pPr>
      <w:r>
        <w:rPr>
          <w:sz w:val="42"/>
        </w:rPr>
        <w:t>Oznámení změny názvu firmy po sloučení firem</w:t>
      </w:r>
    </w:p>
    <w:p w14:paraId="2FDDFFA1" w14:textId="77777777" w:rsidR="00B830B6" w:rsidRDefault="005C7122">
      <w:pPr>
        <w:spacing w:after="313" w:line="230" w:lineRule="auto"/>
        <w:ind w:left="1861" w:right="43" w:hanging="7"/>
      </w:pPr>
      <w:r>
        <w:rPr>
          <w:sz w:val="24"/>
        </w:rPr>
        <w:t>Vážení obchodní přátelé, dovolujeme si Vám oznámit, že s účinností od 14.8.2009 se společnost CRO holding, spol. s r.o. slučuje se společností CROSS Zlín, s.r.o. a mění svůj název na CROSS Zlín, s.r.o.</w:t>
      </w:r>
    </w:p>
    <w:p w14:paraId="72A47EFB" w14:textId="77777777" w:rsidR="00B830B6" w:rsidRDefault="005C7122">
      <w:pPr>
        <w:spacing w:after="195" w:line="258" w:lineRule="auto"/>
        <w:ind w:left="1871" w:hanging="10"/>
        <w:jc w:val="left"/>
      </w:pPr>
      <w:r>
        <w:rPr>
          <w:sz w:val="24"/>
        </w:rPr>
        <w:t>V této souvislosti si Vás dovolujeme požádat, abyste laskavě vzali na vědomí tuto změnu :</w:t>
      </w:r>
    </w:p>
    <w:p w14:paraId="2BA84591" w14:textId="77777777" w:rsidR="00B830B6" w:rsidRDefault="005C7122">
      <w:pPr>
        <w:spacing w:after="1" w:line="258" w:lineRule="auto"/>
        <w:ind w:left="1871" w:hanging="10"/>
        <w:jc w:val="left"/>
      </w:pPr>
      <w:r>
        <w:rPr>
          <w:sz w:val="24"/>
        </w:rPr>
        <w:t>Původní obchodní firma a adresa sídla společnosti :</w:t>
      </w:r>
    </w:p>
    <w:p w14:paraId="7181922E" w14:textId="77777777" w:rsidR="00B830B6" w:rsidRDefault="005C7122">
      <w:pPr>
        <w:ind w:left="1871" w:right="366"/>
      </w:pPr>
      <w:r>
        <w:t>CRO holding, spol. s r.o.</w:t>
      </w:r>
    </w:p>
    <w:p w14:paraId="12D1EBFE" w14:textId="77777777" w:rsidR="00B830B6" w:rsidRDefault="005C7122">
      <w:pPr>
        <w:tabs>
          <w:tab w:val="center" w:pos="3255"/>
          <w:tab w:val="center" w:pos="5946"/>
        </w:tabs>
        <w:spacing w:after="200" w:line="258" w:lineRule="auto"/>
        <w:ind w:left="0" w:firstLine="0"/>
        <w:jc w:val="left"/>
      </w:pPr>
      <w:r>
        <w:rPr>
          <w:sz w:val="24"/>
        </w:rPr>
        <w:tab/>
        <w:t xml:space="preserve">Louky 397, Zlín, pst 76302, It: </w:t>
      </w:r>
      <w:r>
        <w:rPr>
          <w:sz w:val="24"/>
        </w:rPr>
        <w:tab/>
        <w:t>Dit:</w:t>
      </w:r>
    </w:p>
    <w:p w14:paraId="1A573DBA" w14:textId="77777777" w:rsidR="00B830B6" w:rsidRDefault="005C7122">
      <w:pPr>
        <w:spacing w:after="1" w:line="258" w:lineRule="auto"/>
        <w:ind w:left="1871" w:hanging="10"/>
        <w:jc w:val="left"/>
      </w:pPr>
      <w:r>
        <w:rPr>
          <w:sz w:val="24"/>
        </w:rPr>
        <w:t>Nová obchodní firma a adresa sídla společnosti :</w:t>
      </w:r>
    </w:p>
    <w:p w14:paraId="1FE7C2DE" w14:textId="77777777" w:rsidR="00B830B6" w:rsidRDefault="005C7122">
      <w:pPr>
        <w:spacing w:after="1" w:line="258" w:lineRule="auto"/>
        <w:ind w:left="1871" w:hanging="10"/>
        <w:jc w:val="left"/>
      </w:pPr>
      <w:r>
        <w:rPr>
          <w:sz w:val="24"/>
        </w:rPr>
        <w:t>CROSS Zlín, s.r.o.</w:t>
      </w:r>
    </w:p>
    <w:p w14:paraId="192B7E44" w14:textId="77777777" w:rsidR="00B830B6" w:rsidRDefault="005C7122">
      <w:pPr>
        <w:spacing w:after="214" w:line="258" w:lineRule="auto"/>
        <w:ind w:left="1871" w:hanging="10"/>
        <w:jc w:val="left"/>
      </w:pPr>
      <w:r>
        <w:rPr>
          <w:noProof/>
        </w:rPr>
        <w:drawing>
          <wp:anchor distT="0" distB="0" distL="114300" distR="114300" simplePos="0" relativeHeight="251674624" behindDoc="0" locked="0" layoutInCell="1" allowOverlap="0" wp14:anchorId="2ECA2ED4" wp14:editId="1D735827">
            <wp:simplePos x="0" y="0"/>
            <wp:positionH relativeFrom="page">
              <wp:posOffset>410679</wp:posOffset>
            </wp:positionH>
            <wp:positionV relativeFrom="page">
              <wp:posOffset>200815</wp:posOffset>
            </wp:positionV>
            <wp:extent cx="7018054" cy="492910"/>
            <wp:effectExtent l="0" t="0" r="0" b="0"/>
            <wp:wrapTopAndBottom/>
            <wp:docPr id="21748" name="Picture 21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48" name="Picture 21748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7018054" cy="49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Louky 397, Zlín, pst 76302, It: 60715286, Dit: CZ60?15286</w:t>
      </w:r>
    </w:p>
    <w:p w14:paraId="3497B259" w14:textId="77777777" w:rsidR="00B830B6" w:rsidRDefault="005C7122">
      <w:pPr>
        <w:spacing w:after="255" w:line="258" w:lineRule="auto"/>
        <w:ind w:left="1871" w:hanging="10"/>
        <w:jc w:val="left"/>
      </w:pPr>
      <w:r>
        <w:rPr>
          <w:sz w:val="24"/>
        </w:rPr>
        <w:t>Telefonní a bankovní spojení zůstávají nezměněna.</w:t>
      </w:r>
    </w:p>
    <w:p w14:paraId="3AA1CA49" w14:textId="77777777" w:rsidR="00B830B6" w:rsidRDefault="005C7122">
      <w:pPr>
        <w:spacing w:after="285" w:line="258" w:lineRule="auto"/>
        <w:ind w:left="1871" w:hanging="10"/>
        <w:jc w:val="left"/>
      </w:pPr>
      <w:r>
        <w:rPr>
          <w:sz w:val="24"/>
        </w:rPr>
        <w:t>Ostatní skutečnosti společnosti CROSS Zlín, s.r.o. jsou zapsané v obchodním rejstříku vedeném Krajským soudem v Brně, oddíl C, vložka 15993.</w:t>
      </w:r>
    </w:p>
    <w:p w14:paraId="6BDA3712" w14:textId="77777777" w:rsidR="00B830B6" w:rsidRDefault="005C7122">
      <w:pPr>
        <w:spacing w:after="1" w:line="258" w:lineRule="auto"/>
        <w:ind w:left="1871" w:hanging="10"/>
        <w:jc w:val="left"/>
      </w:pPr>
      <w:r>
        <w:rPr>
          <w:sz w:val="24"/>
        </w:rPr>
        <w:t>Dovolujeme si Vás požádat, abyste počínaje dnem 14.8.2009 uváděli novou obchodní firmu a adresu sídla společnosti na všech smlouvách, obchodních dopisech a ostatních listinách Vámi vystavovaných v souvislosti s naší společností. Na daňové doklady se zdanitelným plněním ode dne 14.8.2009 uvádějte již novou obchodní firmu.</w:t>
      </w:r>
    </w:p>
    <w:tbl>
      <w:tblPr>
        <w:tblStyle w:val="TableGrid"/>
        <w:tblW w:w="9090" w:type="dxa"/>
        <w:tblInd w:w="1876" w:type="dxa"/>
        <w:tblCellMar>
          <w:top w:w="2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0"/>
        <w:gridCol w:w="3550"/>
      </w:tblGrid>
      <w:tr w:rsidR="00B830B6" w14:paraId="1B8FA644" w14:textId="77777777">
        <w:trPr>
          <w:trHeight w:val="519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14:paraId="2D7FA49A" w14:textId="77777777" w:rsidR="00B830B6" w:rsidRDefault="005C712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Těšíme se na další spolupráci s Vámi.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14:paraId="14DA738D" w14:textId="77777777" w:rsidR="00B830B6" w:rsidRDefault="005C7122">
            <w:pPr>
              <w:spacing w:after="0" w:line="259" w:lineRule="auto"/>
              <w:ind w:left="1452" w:firstLine="7"/>
            </w:pPr>
            <w:r>
              <w:rPr>
                <w:sz w:val="32"/>
              </w:rPr>
              <w:t>CROSS Zlín, s.r.o. Louky 397, 763</w:t>
            </w:r>
          </w:p>
        </w:tc>
      </w:tr>
      <w:tr w:rsidR="00B830B6" w14:paraId="1B304AD7" w14:textId="77777777">
        <w:trPr>
          <w:trHeight w:val="308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14:paraId="70EA4176" w14:textId="77777777" w:rsidR="00B830B6" w:rsidRDefault="005C7122">
            <w:pPr>
              <w:spacing w:after="0" w:line="259" w:lineRule="auto"/>
              <w:ind w:left="14" w:firstLine="0"/>
              <w:jc w:val="left"/>
            </w:pPr>
            <w:r>
              <w:t>Děkujeme za pochopení a jsme s pozdravem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14:paraId="65DE4600" w14:textId="77777777" w:rsidR="00B830B6" w:rsidRDefault="005C7122">
            <w:pPr>
              <w:spacing w:after="0" w:line="259" w:lineRule="auto"/>
              <w:ind w:left="1911" w:firstLine="0"/>
              <w:jc w:val="left"/>
            </w:pPr>
            <w:r>
              <w:rPr>
                <w:sz w:val="18"/>
              </w:rPr>
              <w:t>Diť CZ60715 6</w:t>
            </w:r>
          </w:p>
        </w:tc>
      </w:tr>
    </w:tbl>
    <w:p w14:paraId="26B3CF9B" w14:textId="77777777" w:rsidR="00B830B6" w:rsidRDefault="005C7122">
      <w:pPr>
        <w:spacing w:after="0" w:line="259" w:lineRule="auto"/>
        <w:ind w:left="0" w:right="496" w:firstLine="0"/>
        <w:jc w:val="right"/>
      </w:pPr>
      <w:r>
        <w:t>RNDr. Petr Vitovský</w:t>
      </w:r>
    </w:p>
    <w:p w14:paraId="5B303B4F" w14:textId="77777777" w:rsidR="00B830B6" w:rsidRDefault="005C7122">
      <w:pPr>
        <w:spacing w:after="2662" w:line="259" w:lineRule="auto"/>
        <w:ind w:left="0" w:right="417" w:firstLine="0"/>
        <w:jc w:val="right"/>
      </w:pPr>
      <w:r>
        <w:rPr>
          <w:sz w:val="24"/>
        </w:rPr>
        <w:t>Jednatel společnosti</w:t>
      </w:r>
    </w:p>
    <w:p w14:paraId="646022E8" w14:textId="77777777" w:rsidR="00B830B6" w:rsidRDefault="005C7122">
      <w:pPr>
        <w:spacing w:after="0" w:line="259" w:lineRule="auto"/>
        <w:ind w:left="0" w:firstLine="0"/>
        <w:jc w:val="right"/>
      </w:pPr>
      <w:r>
        <w:rPr>
          <w:sz w:val="20"/>
        </w:rPr>
        <w:lastRenderedPageBreak/>
        <w:t>CROSS Zlín, Louky 397, 763 02 Zlín, Czech Republic, tel.: +420 5?? 110 211, fax: +420 5?? 110 222, e-mail: info@cross.cz</w:t>
      </w:r>
    </w:p>
    <w:p w14:paraId="57281CFC" w14:textId="77777777" w:rsidR="00B830B6" w:rsidRDefault="005C7122">
      <w:pPr>
        <w:spacing w:after="3" w:line="259" w:lineRule="auto"/>
        <w:ind w:left="10" w:right="-15" w:hanging="10"/>
        <w:jc w:val="right"/>
      </w:pPr>
      <w:r>
        <w:rPr>
          <w:sz w:val="14"/>
        </w:rPr>
        <w:t>Zapsaná do obchodního rejstříku vedeného Krajským soudem v Brně, odd. C, vložka 15993, IČO: 60?1S286, Ott: CZ60?1S286</w:t>
      </w:r>
    </w:p>
    <w:sectPr w:rsidR="00B830B6">
      <w:footerReference w:type="even" r:id="rId68"/>
      <w:footerReference w:type="default" r:id="rId69"/>
      <w:footerReference w:type="first" r:id="rId70"/>
      <w:pgSz w:w="11900" w:h="16840"/>
      <w:pgMar w:top="1440" w:right="726" w:bottom="1440" w:left="3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C98A3" w14:textId="77777777" w:rsidR="005C7122" w:rsidRDefault="005C7122">
      <w:pPr>
        <w:spacing w:after="0" w:line="240" w:lineRule="auto"/>
      </w:pPr>
      <w:r>
        <w:separator/>
      </w:r>
    </w:p>
  </w:endnote>
  <w:endnote w:type="continuationSeparator" w:id="0">
    <w:p w14:paraId="40B26BE8" w14:textId="77777777" w:rsidR="005C7122" w:rsidRDefault="005C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09342" w14:textId="77777777" w:rsidR="00B830B6" w:rsidRDefault="005C7122">
    <w:pPr>
      <w:spacing w:after="0" w:line="259" w:lineRule="auto"/>
      <w:ind w:left="0" w:right="252" w:firstLine="0"/>
      <w:jc w:val="center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(3)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9914" w14:textId="77777777" w:rsidR="00B830B6" w:rsidRDefault="005C7122">
    <w:pPr>
      <w:spacing w:after="0" w:line="259" w:lineRule="auto"/>
      <w:ind w:left="0" w:right="252" w:firstLine="0"/>
      <w:jc w:val="center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(3)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9EB46" w14:textId="77777777" w:rsidR="00B830B6" w:rsidRDefault="005C7122">
    <w:pPr>
      <w:spacing w:after="0" w:line="259" w:lineRule="auto"/>
      <w:ind w:left="0" w:right="252" w:firstLine="0"/>
      <w:jc w:val="center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(3)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D4E4" w14:textId="77777777" w:rsidR="00B830B6" w:rsidRDefault="00B830B6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C0B1C" w14:textId="77777777" w:rsidR="00B830B6" w:rsidRDefault="00B830B6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E1824" w14:textId="77777777" w:rsidR="00B830B6" w:rsidRDefault="00B830B6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70F04" w14:textId="77777777" w:rsidR="005C7122" w:rsidRDefault="005C7122">
      <w:pPr>
        <w:spacing w:after="0" w:line="240" w:lineRule="auto"/>
      </w:pPr>
      <w:r>
        <w:separator/>
      </w:r>
    </w:p>
  </w:footnote>
  <w:footnote w:type="continuationSeparator" w:id="0">
    <w:p w14:paraId="47289699" w14:textId="77777777" w:rsidR="005C7122" w:rsidRDefault="005C7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C2CEB"/>
    <w:multiLevelType w:val="hybridMultilevel"/>
    <w:tmpl w:val="E2544E98"/>
    <w:lvl w:ilvl="0" w:tplc="71BCB4F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42B546">
      <w:start w:val="1"/>
      <w:numFmt w:val="lowerLetter"/>
      <w:lvlRestart w:val="0"/>
      <w:lvlText w:val="%2."/>
      <w:lvlJc w:val="left"/>
      <w:pPr>
        <w:ind w:left="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D25BB4">
      <w:start w:val="1"/>
      <w:numFmt w:val="lowerRoman"/>
      <w:lvlText w:val="%3"/>
      <w:lvlJc w:val="left"/>
      <w:pPr>
        <w:ind w:left="1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34CC76">
      <w:start w:val="1"/>
      <w:numFmt w:val="decimal"/>
      <w:lvlText w:val="%4"/>
      <w:lvlJc w:val="left"/>
      <w:pPr>
        <w:ind w:left="2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CE6EC2">
      <w:start w:val="1"/>
      <w:numFmt w:val="lowerLetter"/>
      <w:lvlText w:val="%5"/>
      <w:lvlJc w:val="left"/>
      <w:pPr>
        <w:ind w:left="2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44E444">
      <w:start w:val="1"/>
      <w:numFmt w:val="lowerRoman"/>
      <w:lvlText w:val="%6"/>
      <w:lvlJc w:val="left"/>
      <w:pPr>
        <w:ind w:left="3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E2C0A0">
      <w:start w:val="1"/>
      <w:numFmt w:val="decimal"/>
      <w:lvlText w:val="%7"/>
      <w:lvlJc w:val="left"/>
      <w:pPr>
        <w:ind w:left="4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4A69E2">
      <w:start w:val="1"/>
      <w:numFmt w:val="lowerLetter"/>
      <w:lvlText w:val="%8"/>
      <w:lvlJc w:val="left"/>
      <w:pPr>
        <w:ind w:left="5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869D1E">
      <w:start w:val="1"/>
      <w:numFmt w:val="lowerRoman"/>
      <w:lvlText w:val="%9"/>
      <w:lvlJc w:val="left"/>
      <w:pPr>
        <w:ind w:left="5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DC0EF6"/>
    <w:multiLevelType w:val="hybridMultilevel"/>
    <w:tmpl w:val="5058D1A6"/>
    <w:lvl w:ilvl="0" w:tplc="8EB0649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488F1BA">
      <w:start w:val="3"/>
      <w:numFmt w:val="lowerLetter"/>
      <w:lvlRestart w:val="0"/>
      <w:lvlText w:val="%2."/>
      <w:lvlJc w:val="left"/>
      <w:pPr>
        <w:ind w:left="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40AB10">
      <w:start w:val="1"/>
      <w:numFmt w:val="lowerRoman"/>
      <w:lvlText w:val="%3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EF6E1D4">
      <w:start w:val="1"/>
      <w:numFmt w:val="decimal"/>
      <w:lvlText w:val="%4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ED68E74">
      <w:start w:val="1"/>
      <w:numFmt w:val="lowerLetter"/>
      <w:lvlText w:val="%5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9A1F76">
      <w:start w:val="1"/>
      <w:numFmt w:val="lowerRoman"/>
      <w:lvlText w:val="%6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C5E2E7A">
      <w:start w:val="1"/>
      <w:numFmt w:val="decimal"/>
      <w:lvlText w:val="%7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DB846CA">
      <w:start w:val="1"/>
      <w:numFmt w:val="lowerLetter"/>
      <w:lvlText w:val="%8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17AE346">
      <w:start w:val="1"/>
      <w:numFmt w:val="lowerRoman"/>
      <w:lvlText w:val="%9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DD2AE5"/>
    <w:multiLevelType w:val="hybridMultilevel"/>
    <w:tmpl w:val="A140BEA8"/>
    <w:lvl w:ilvl="0" w:tplc="C22CA57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C62EFC">
      <w:start w:val="1"/>
      <w:numFmt w:val="lowerLetter"/>
      <w:lvlRestart w:val="0"/>
      <w:lvlText w:val="%2."/>
      <w:lvlJc w:val="left"/>
      <w:pPr>
        <w:ind w:left="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BEB8A2">
      <w:start w:val="1"/>
      <w:numFmt w:val="lowerRoman"/>
      <w:lvlText w:val="%3"/>
      <w:lvlJc w:val="left"/>
      <w:pPr>
        <w:ind w:left="1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C2C0E2">
      <w:start w:val="1"/>
      <w:numFmt w:val="decimal"/>
      <w:lvlText w:val="%4"/>
      <w:lvlJc w:val="left"/>
      <w:pPr>
        <w:ind w:left="2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C2F7E">
      <w:start w:val="1"/>
      <w:numFmt w:val="lowerLetter"/>
      <w:lvlText w:val="%5"/>
      <w:lvlJc w:val="left"/>
      <w:pPr>
        <w:ind w:left="2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BEDE88">
      <w:start w:val="1"/>
      <w:numFmt w:val="lowerRoman"/>
      <w:lvlText w:val="%6"/>
      <w:lvlJc w:val="left"/>
      <w:pPr>
        <w:ind w:left="3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12394C">
      <w:start w:val="1"/>
      <w:numFmt w:val="decimal"/>
      <w:lvlText w:val="%7"/>
      <w:lvlJc w:val="left"/>
      <w:pPr>
        <w:ind w:left="4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203328">
      <w:start w:val="1"/>
      <w:numFmt w:val="lowerLetter"/>
      <w:lvlText w:val="%8"/>
      <w:lvlJc w:val="left"/>
      <w:pPr>
        <w:ind w:left="5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26CC0E">
      <w:start w:val="1"/>
      <w:numFmt w:val="lowerRoman"/>
      <w:lvlText w:val="%9"/>
      <w:lvlJc w:val="left"/>
      <w:pPr>
        <w:ind w:left="5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9D23ED"/>
    <w:multiLevelType w:val="hybridMultilevel"/>
    <w:tmpl w:val="DB68C1B2"/>
    <w:lvl w:ilvl="0" w:tplc="502E6A92">
      <w:start w:val="4"/>
      <w:numFmt w:val="upperRoman"/>
      <w:pStyle w:val="Nadpis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2AB55C">
      <w:start w:val="1"/>
      <w:numFmt w:val="lowerLetter"/>
      <w:lvlText w:val="%2"/>
      <w:lvlJc w:val="left"/>
      <w:pPr>
        <w:ind w:left="5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70461A">
      <w:start w:val="1"/>
      <w:numFmt w:val="lowerRoman"/>
      <w:lvlText w:val="%3"/>
      <w:lvlJc w:val="left"/>
      <w:pPr>
        <w:ind w:left="6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14269E">
      <w:start w:val="1"/>
      <w:numFmt w:val="decimal"/>
      <w:lvlText w:val="%4"/>
      <w:lvlJc w:val="left"/>
      <w:pPr>
        <w:ind w:left="6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6AC4C8">
      <w:start w:val="1"/>
      <w:numFmt w:val="lowerLetter"/>
      <w:lvlText w:val="%5"/>
      <w:lvlJc w:val="left"/>
      <w:pPr>
        <w:ind w:left="7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BC1916">
      <w:start w:val="1"/>
      <w:numFmt w:val="lowerRoman"/>
      <w:lvlText w:val="%6"/>
      <w:lvlJc w:val="left"/>
      <w:pPr>
        <w:ind w:left="8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DC2E62">
      <w:start w:val="1"/>
      <w:numFmt w:val="decimal"/>
      <w:lvlText w:val="%7"/>
      <w:lvlJc w:val="left"/>
      <w:pPr>
        <w:ind w:left="8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3CFF8E">
      <w:start w:val="1"/>
      <w:numFmt w:val="lowerLetter"/>
      <w:lvlText w:val="%8"/>
      <w:lvlJc w:val="left"/>
      <w:pPr>
        <w:ind w:left="9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0A751A">
      <w:start w:val="1"/>
      <w:numFmt w:val="lowerRoman"/>
      <w:lvlText w:val="%9"/>
      <w:lvlJc w:val="left"/>
      <w:pPr>
        <w:ind w:left="10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104F2A"/>
    <w:multiLevelType w:val="hybridMultilevel"/>
    <w:tmpl w:val="67CEAB48"/>
    <w:lvl w:ilvl="0" w:tplc="7A4AEB2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EE8358">
      <w:start w:val="1"/>
      <w:numFmt w:val="lowerLetter"/>
      <w:lvlRestart w:val="0"/>
      <w:lvlText w:val="%2."/>
      <w:lvlJc w:val="left"/>
      <w:pPr>
        <w:ind w:left="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98334A">
      <w:start w:val="1"/>
      <w:numFmt w:val="lowerRoman"/>
      <w:lvlText w:val="%3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C63E3E">
      <w:start w:val="1"/>
      <w:numFmt w:val="decimal"/>
      <w:lvlText w:val="%4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C8CD52">
      <w:start w:val="1"/>
      <w:numFmt w:val="lowerLetter"/>
      <w:lvlText w:val="%5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D4DBD0">
      <w:start w:val="1"/>
      <w:numFmt w:val="lowerRoman"/>
      <w:lvlText w:val="%6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72B496">
      <w:start w:val="1"/>
      <w:numFmt w:val="decimal"/>
      <w:lvlText w:val="%7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2A271C">
      <w:start w:val="1"/>
      <w:numFmt w:val="lowerLetter"/>
      <w:lvlText w:val="%8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24F344">
      <w:start w:val="1"/>
      <w:numFmt w:val="lowerRoman"/>
      <w:lvlText w:val="%9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6E1F8B"/>
    <w:multiLevelType w:val="hybridMultilevel"/>
    <w:tmpl w:val="C2DC05BE"/>
    <w:lvl w:ilvl="0" w:tplc="8878E732">
      <w:start w:val="4"/>
      <w:numFmt w:val="lowerLetter"/>
      <w:lvlText w:val="%1."/>
      <w:lvlJc w:val="left"/>
      <w:pPr>
        <w:ind w:left="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A608E2">
      <w:start w:val="1"/>
      <w:numFmt w:val="lowerLetter"/>
      <w:lvlText w:val="%2"/>
      <w:lvlJc w:val="left"/>
      <w:pPr>
        <w:ind w:left="1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C603B6">
      <w:start w:val="1"/>
      <w:numFmt w:val="lowerRoman"/>
      <w:lvlText w:val="%3"/>
      <w:lvlJc w:val="left"/>
      <w:pPr>
        <w:ind w:left="2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922C5A">
      <w:start w:val="1"/>
      <w:numFmt w:val="decimal"/>
      <w:lvlText w:val="%4"/>
      <w:lvlJc w:val="left"/>
      <w:pPr>
        <w:ind w:left="3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C33DA">
      <w:start w:val="1"/>
      <w:numFmt w:val="lowerLetter"/>
      <w:lvlText w:val="%5"/>
      <w:lvlJc w:val="left"/>
      <w:pPr>
        <w:ind w:left="3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C47DE6">
      <w:start w:val="1"/>
      <w:numFmt w:val="lowerRoman"/>
      <w:lvlText w:val="%6"/>
      <w:lvlJc w:val="left"/>
      <w:pPr>
        <w:ind w:left="4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309372">
      <w:start w:val="1"/>
      <w:numFmt w:val="decimal"/>
      <w:lvlText w:val="%7"/>
      <w:lvlJc w:val="left"/>
      <w:pPr>
        <w:ind w:left="5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9E0E92">
      <w:start w:val="1"/>
      <w:numFmt w:val="lowerLetter"/>
      <w:lvlText w:val="%8"/>
      <w:lvlJc w:val="left"/>
      <w:pPr>
        <w:ind w:left="6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D626BE">
      <w:start w:val="1"/>
      <w:numFmt w:val="lowerRoman"/>
      <w:lvlText w:val="%9"/>
      <w:lvlJc w:val="left"/>
      <w:pPr>
        <w:ind w:left="6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A8118A"/>
    <w:multiLevelType w:val="hybridMultilevel"/>
    <w:tmpl w:val="0C8CAC64"/>
    <w:lvl w:ilvl="0" w:tplc="EA58D822">
      <w:start w:val="1"/>
      <w:numFmt w:val="lowerLetter"/>
      <w:lvlText w:val="%1."/>
      <w:lvlJc w:val="left"/>
      <w:pPr>
        <w:ind w:left="1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7282EC">
      <w:start w:val="1"/>
      <w:numFmt w:val="lowerLetter"/>
      <w:lvlText w:val="%2"/>
      <w:lvlJc w:val="left"/>
      <w:pPr>
        <w:ind w:left="1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6A0415C">
      <w:start w:val="1"/>
      <w:numFmt w:val="lowerRoman"/>
      <w:lvlText w:val="%3"/>
      <w:lvlJc w:val="left"/>
      <w:pPr>
        <w:ind w:left="2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EAEB60">
      <w:start w:val="1"/>
      <w:numFmt w:val="decimal"/>
      <w:lvlText w:val="%4"/>
      <w:lvlJc w:val="left"/>
      <w:pPr>
        <w:ind w:left="3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1043BB0">
      <w:start w:val="1"/>
      <w:numFmt w:val="lowerLetter"/>
      <w:lvlText w:val="%5"/>
      <w:lvlJc w:val="left"/>
      <w:pPr>
        <w:ind w:left="3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ECC90D6">
      <w:start w:val="1"/>
      <w:numFmt w:val="lowerRoman"/>
      <w:lvlText w:val="%6"/>
      <w:lvlJc w:val="left"/>
      <w:pPr>
        <w:ind w:left="4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784B436">
      <w:start w:val="1"/>
      <w:numFmt w:val="decimal"/>
      <w:lvlText w:val="%7"/>
      <w:lvlJc w:val="left"/>
      <w:pPr>
        <w:ind w:left="5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86A1A4">
      <w:start w:val="1"/>
      <w:numFmt w:val="lowerLetter"/>
      <w:lvlText w:val="%8"/>
      <w:lvlJc w:val="left"/>
      <w:pPr>
        <w:ind w:left="6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6A0B94">
      <w:start w:val="1"/>
      <w:numFmt w:val="lowerRoman"/>
      <w:lvlText w:val="%9"/>
      <w:lvlJc w:val="left"/>
      <w:pPr>
        <w:ind w:left="6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3473267">
    <w:abstractNumId w:val="6"/>
  </w:num>
  <w:num w:numId="2" w16cid:durableId="1210337764">
    <w:abstractNumId w:val="5"/>
  </w:num>
  <w:num w:numId="3" w16cid:durableId="941843113">
    <w:abstractNumId w:val="1"/>
  </w:num>
  <w:num w:numId="4" w16cid:durableId="985358700">
    <w:abstractNumId w:val="4"/>
  </w:num>
  <w:num w:numId="5" w16cid:durableId="665321650">
    <w:abstractNumId w:val="0"/>
  </w:num>
  <w:num w:numId="6" w16cid:durableId="787268">
    <w:abstractNumId w:val="2"/>
  </w:num>
  <w:num w:numId="7" w16cid:durableId="654601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0B6"/>
    <w:rsid w:val="005C7122"/>
    <w:rsid w:val="00AB2888"/>
    <w:rsid w:val="00B830B6"/>
    <w:rsid w:val="00B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81AC"/>
  <w15:docId w15:val="{63EB54CE-CB15-4934-9E77-AF8F3343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49" w:lineRule="auto"/>
      <w:ind w:left="377" w:hanging="3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7"/>
      </w:numPr>
      <w:spacing w:after="0"/>
      <w:ind w:left="216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9" Type="http://schemas.openxmlformats.org/officeDocument/2006/relationships/image" Target="media/image33.jpg"/><Relationship Id="rId21" Type="http://schemas.openxmlformats.org/officeDocument/2006/relationships/image" Target="media/image15.jpg"/><Relationship Id="rId34" Type="http://schemas.openxmlformats.org/officeDocument/2006/relationships/image" Target="media/image28.jpg"/><Relationship Id="rId42" Type="http://schemas.openxmlformats.org/officeDocument/2006/relationships/image" Target="media/image36.jpg"/><Relationship Id="rId47" Type="http://schemas.openxmlformats.org/officeDocument/2006/relationships/image" Target="media/image41.jpg"/><Relationship Id="rId50" Type="http://schemas.openxmlformats.org/officeDocument/2006/relationships/image" Target="media/image44.jpg"/><Relationship Id="rId55" Type="http://schemas.openxmlformats.org/officeDocument/2006/relationships/image" Target="media/image49.jpg"/><Relationship Id="rId63" Type="http://schemas.openxmlformats.org/officeDocument/2006/relationships/image" Target="media/image57.jpg"/><Relationship Id="rId68" Type="http://schemas.openxmlformats.org/officeDocument/2006/relationships/footer" Target="footer4.xml"/><Relationship Id="rId7" Type="http://schemas.openxmlformats.org/officeDocument/2006/relationships/image" Target="media/image1.jp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9" Type="http://schemas.openxmlformats.org/officeDocument/2006/relationships/image" Target="media/image23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37" Type="http://schemas.openxmlformats.org/officeDocument/2006/relationships/image" Target="media/image31.jpg"/><Relationship Id="rId40" Type="http://schemas.openxmlformats.org/officeDocument/2006/relationships/image" Target="media/image34.jpg"/><Relationship Id="rId45" Type="http://schemas.openxmlformats.org/officeDocument/2006/relationships/image" Target="media/image39.jpg"/><Relationship Id="rId53" Type="http://schemas.openxmlformats.org/officeDocument/2006/relationships/image" Target="media/image47.jpg"/><Relationship Id="rId58" Type="http://schemas.openxmlformats.org/officeDocument/2006/relationships/image" Target="media/image52.jpg"/><Relationship Id="rId66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49" Type="http://schemas.openxmlformats.org/officeDocument/2006/relationships/image" Target="media/image43.jpg"/><Relationship Id="rId57" Type="http://schemas.openxmlformats.org/officeDocument/2006/relationships/image" Target="media/image51.jpg"/><Relationship Id="rId61" Type="http://schemas.openxmlformats.org/officeDocument/2006/relationships/image" Target="media/image55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5.jpg"/><Relationship Id="rId44" Type="http://schemas.openxmlformats.org/officeDocument/2006/relationships/image" Target="media/image38.jpg"/><Relationship Id="rId52" Type="http://schemas.openxmlformats.org/officeDocument/2006/relationships/image" Target="media/image46.jpg"/><Relationship Id="rId60" Type="http://schemas.openxmlformats.org/officeDocument/2006/relationships/image" Target="media/image54.jpg"/><Relationship Id="rId65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jpg"/><Relationship Id="rId43" Type="http://schemas.openxmlformats.org/officeDocument/2006/relationships/image" Target="media/image37.jpg"/><Relationship Id="rId48" Type="http://schemas.openxmlformats.org/officeDocument/2006/relationships/image" Target="media/image42.jpg"/><Relationship Id="rId56" Type="http://schemas.openxmlformats.org/officeDocument/2006/relationships/image" Target="media/image50.jpg"/><Relationship Id="rId64" Type="http://schemas.openxmlformats.org/officeDocument/2006/relationships/footer" Target="footer1.xml"/><Relationship Id="rId69" Type="http://schemas.openxmlformats.org/officeDocument/2006/relationships/footer" Target="footer5.xml"/><Relationship Id="rId8" Type="http://schemas.openxmlformats.org/officeDocument/2006/relationships/image" Target="media/image2.jpg"/><Relationship Id="rId51" Type="http://schemas.openxmlformats.org/officeDocument/2006/relationships/image" Target="media/image45.jpg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image" Target="media/image32.jpg"/><Relationship Id="rId46" Type="http://schemas.openxmlformats.org/officeDocument/2006/relationships/image" Target="media/image40.jpg"/><Relationship Id="rId59" Type="http://schemas.openxmlformats.org/officeDocument/2006/relationships/image" Target="media/image53.jpg"/><Relationship Id="rId67" Type="http://schemas.openxmlformats.org/officeDocument/2006/relationships/image" Target="media/image58.jpg"/><Relationship Id="rId20" Type="http://schemas.openxmlformats.org/officeDocument/2006/relationships/image" Target="media/image14.jpg"/><Relationship Id="rId41" Type="http://schemas.openxmlformats.org/officeDocument/2006/relationships/image" Target="media/image35.jpg"/><Relationship Id="rId54" Type="http://schemas.openxmlformats.org/officeDocument/2006/relationships/image" Target="media/image48.jpg"/><Relationship Id="rId62" Type="http://schemas.openxmlformats.org/officeDocument/2006/relationships/image" Target="media/image56.jpg"/><Relationship Id="rId7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1231</Words>
  <Characters>7267</Characters>
  <Application>Microsoft Office Word</Application>
  <DocSecurity>0</DocSecurity>
  <Lines>60</Lines>
  <Paragraphs>16</Paragraphs>
  <ScaleCrop>false</ScaleCrop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Ivana Hrubá</dc:creator>
  <cp:keywords/>
  <cp:lastModifiedBy>Ivana Hrubá</cp:lastModifiedBy>
  <cp:revision>4</cp:revision>
  <dcterms:created xsi:type="dcterms:W3CDTF">2024-02-22T13:15:00Z</dcterms:created>
  <dcterms:modified xsi:type="dcterms:W3CDTF">2024-02-22T13:19:00Z</dcterms:modified>
</cp:coreProperties>
</file>