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  <w:r w:rsidR="004C5023">
        <w:rPr>
          <w:rFonts w:ascii="Technika" w:hAnsi="Technika" w:cstheme="majorHAnsi"/>
          <w:b/>
          <w:i w:val="0"/>
          <w:sz w:val="28"/>
          <w:szCs w:val="28"/>
        </w:rPr>
        <w:t xml:space="preserve"> č. 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uzavřená dle ust.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DIČ: CZ68407700 reg.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48094D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proofErr w:type="spellStart"/>
      <w:r w:rsidR="0048094D">
        <w:rPr>
          <w:rFonts w:ascii="Technika Book" w:hAnsi="Technika Book"/>
          <w:b/>
          <w:sz w:val="20"/>
          <w:szCs w:val="20"/>
        </w:rPr>
        <w:t>xxx</w:t>
      </w:r>
      <w:proofErr w:type="spellEnd"/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48094D">
        <w:rPr>
          <w:rFonts w:ascii="Technika Book" w:hAnsi="Technika Book"/>
          <w:b/>
          <w:sz w:val="20"/>
          <w:szCs w:val="20"/>
        </w:rPr>
        <w:t>xxx</w:t>
      </w:r>
      <w:proofErr w:type="spellEnd"/>
      <w:proofErr w:type="gramEnd"/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  <w:r w:rsidR="007A2013">
        <w:rPr>
          <w:rFonts w:ascii="Technika Book" w:hAnsi="Technika Book" w:cstheme="majorHAnsi"/>
          <w:b/>
          <w:szCs w:val="20"/>
        </w:rPr>
        <w:t>Jonathan Edmund Holmes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081"/>
        <w:gridCol w:w="1805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7A2013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Libušská 1995/276, 142 00 Praha 4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7A2013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716 52 680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904D8D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 xml:space="preserve">Není </w:t>
            </w:r>
            <w:proofErr w:type="spellStart"/>
            <w:r>
              <w:rPr>
                <w:rFonts w:ascii="Technika Book" w:hAnsi="Technika Book" w:cstheme="minorHAnsi"/>
                <w:b/>
                <w:szCs w:val="20"/>
              </w:rPr>
              <w:t>reg</w:t>
            </w:r>
            <w:proofErr w:type="spellEnd"/>
            <w:r>
              <w:rPr>
                <w:rFonts w:ascii="Technika Book" w:hAnsi="Technika Book" w:cstheme="minorHAnsi"/>
                <w:b/>
                <w:szCs w:val="20"/>
              </w:rPr>
              <w:t xml:space="preserve">. dle </w:t>
            </w:r>
            <w:r w:rsidRPr="00DF2EF8">
              <w:rPr>
                <w:rFonts w:ascii="Technika Book" w:hAnsi="Technika Book" w:cstheme="majorHAnsi"/>
                <w:szCs w:val="20"/>
              </w:rPr>
              <w:t>§</w:t>
            </w:r>
            <w:r>
              <w:rPr>
                <w:rFonts w:ascii="Technika Book" w:hAnsi="Technika Book" w:cstheme="majorHAnsi"/>
                <w:szCs w:val="20"/>
              </w:rPr>
              <w:t>94 zákona č. 235/2004 Sb., o DPH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7A2013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Komerční banka, </w:t>
            </w:r>
            <w:proofErr w:type="spellStart"/>
            <w:r w:rsidR="0048094D">
              <w:rPr>
                <w:rFonts w:ascii="Technika Book" w:hAnsi="Technika Book" w:cstheme="minorHAnsi"/>
                <w:b/>
                <w:sz w:val="20"/>
                <w:szCs w:val="20"/>
              </w:rPr>
              <w:t>xxx</w:t>
            </w:r>
            <w:proofErr w:type="spellEnd"/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Doba </w:t>
      </w:r>
      <w:proofErr w:type="gramStart"/>
      <w:r w:rsidRPr="006D3492">
        <w:rPr>
          <w:rFonts w:ascii="Technika Book" w:hAnsi="Technika Book" w:cstheme="majorHAnsi"/>
          <w:szCs w:val="20"/>
        </w:rPr>
        <w:t>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="000C5171">
        <w:rPr>
          <w:rFonts w:ascii="Technika Book" w:hAnsi="Technika Book" w:cstheme="majorHAnsi"/>
          <w:b/>
          <w:szCs w:val="20"/>
        </w:rPr>
        <w:t xml:space="preserve">  </w:t>
      </w:r>
      <w:proofErr w:type="gramEnd"/>
      <w:r w:rsidR="000C5171">
        <w:rPr>
          <w:rFonts w:ascii="Technika Book" w:hAnsi="Technika Book" w:cstheme="majorHAnsi"/>
          <w:b/>
          <w:szCs w:val="20"/>
        </w:rPr>
        <w:t xml:space="preserve">                              </w:t>
      </w:r>
      <w:r w:rsidRPr="006D3492">
        <w:rPr>
          <w:rFonts w:ascii="Technika Book" w:hAnsi="Technika Book" w:cstheme="majorHAnsi"/>
          <w:szCs w:val="20"/>
        </w:rPr>
        <w:t xml:space="preserve">od </w:t>
      </w:r>
      <w:r w:rsidR="00D71772">
        <w:rPr>
          <w:rFonts w:ascii="Technika Book" w:hAnsi="Technika Book" w:cstheme="majorHAnsi"/>
          <w:b/>
          <w:noProof/>
          <w:szCs w:val="20"/>
        </w:rPr>
        <w:t>1</w:t>
      </w:r>
      <w:r w:rsidR="007A2013">
        <w:rPr>
          <w:rFonts w:ascii="Technika Book" w:hAnsi="Technika Book" w:cstheme="majorHAnsi"/>
          <w:b/>
          <w:noProof/>
          <w:szCs w:val="20"/>
        </w:rPr>
        <w:t>9</w:t>
      </w:r>
      <w:r w:rsidRPr="00B667C7">
        <w:rPr>
          <w:rFonts w:ascii="Technika Book" w:hAnsi="Technika Book" w:cstheme="majorHAnsi"/>
          <w:b/>
          <w:noProof/>
          <w:szCs w:val="20"/>
        </w:rPr>
        <w:t>.0</w:t>
      </w:r>
      <w:r w:rsidR="007A2013">
        <w:rPr>
          <w:rFonts w:ascii="Technika Book" w:hAnsi="Technika Book" w:cstheme="majorHAnsi"/>
          <w:b/>
          <w:noProof/>
          <w:szCs w:val="20"/>
        </w:rPr>
        <w:t>2</w:t>
      </w:r>
      <w:r w:rsidRPr="00B667C7">
        <w:rPr>
          <w:rFonts w:ascii="Technika Book" w:hAnsi="Technika Book" w:cstheme="majorHAnsi"/>
          <w:b/>
          <w:noProof/>
          <w:szCs w:val="20"/>
        </w:rPr>
        <w:t>.20</w:t>
      </w:r>
      <w:r w:rsidR="00B21093">
        <w:rPr>
          <w:rFonts w:ascii="Technika Book" w:hAnsi="Technika Book" w:cstheme="majorHAnsi"/>
          <w:b/>
          <w:noProof/>
          <w:szCs w:val="20"/>
        </w:rPr>
        <w:t>2</w:t>
      </w:r>
      <w:r w:rsidR="007A2013">
        <w:rPr>
          <w:rFonts w:ascii="Technika Book" w:hAnsi="Technika Book" w:cstheme="majorHAnsi"/>
          <w:b/>
          <w:noProof/>
          <w:szCs w:val="20"/>
        </w:rPr>
        <w:t>4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</w:t>
      </w:r>
      <w:r w:rsidRPr="006D3492">
        <w:rPr>
          <w:rFonts w:ascii="Technika Book" w:hAnsi="Technika Book" w:cstheme="majorHAnsi"/>
          <w:szCs w:val="20"/>
        </w:rPr>
        <w:t xml:space="preserve">do </w:t>
      </w:r>
      <w:r w:rsidR="007A2013">
        <w:rPr>
          <w:rFonts w:ascii="Technika Book" w:hAnsi="Technika Book" w:cstheme="majorHAnsi"/>
          <w:b/>
          <w:noProof/>
          <w:szCs w:val="20"/>
        </w:rPr>
        <w:t>30</w:t>
      </w:r>
      <w:r w:rsidRPr="00B667C7">
        <w:rPr>
          <w:rFonts w:ascii="Technika Book" w:hAnsi="Technika Book" w:cstheme="majorHAnsi"/>
          <w:b/>
          <w:noProof/>
          <w:szCs w:val="20"/>
        </w:rPr>
        <w:t>.0</w:t>
      </w:r>
      <w:r w:rsidR="007A201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.202</w:t>
      </w:r>
      <w:r w:rsidR="000C5171">
        <w:rPr>
          <w:rFonts w:ascii="Technika Book" w:hAnsi="Technika Book" w:cstheme="majorHAnsi"/>
          <w:b/>
          <w:noProof/>
          <w:szCs w:val="20"/>
        </w:rPr>
        <w:t>4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</w:t>
      </w:r>
      <w:proofErr w:type="gramStart"/>
      <w:r w:rsidRPr="006D3492">
        <w:rPr>
          <w:rFonts w:ascii="Technika Book" w:hAnsi="Technika Book" w:cstheme="majorHAnsi"/>
          <w:szCs w:val="20"/>
        </w:rPr>
        <w:t>výuky:</w:t>
      </w:r>
      <w:r w:rsidR="000C5171">
        <w:rPr>
          <w:rFonts w:ascii="Technika Book" w:hAnsi="Technika Book" w:cstheme="majorHAnsi"/>
          <w:szCs w:val="20"/>
        </w:rPr>
        <w:t xml:space="preserve">   </w:t>
      </w:r>
      <w:proofErr w:type="gramEnd"/>
      <w:r w:rsidR="000C5171">
        <w:rPr>
          <w:rFonts w:ascii="Technika Book" w:hAnsi="Technika Book" w:cstheme="majorHAnsi"/>
          <w:szCs w:val="20"/>
        </w:rPr>
        <w:t xml:space="preserve">                 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noProof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Vyučované </w:t>
      </w:r>
      <w:proofErr w:type="gramStart"/>
      <w:r w:rsidRPr="006D3492">
        <w:rPr>
          <w:rFonts w:ascii="Technika Book" w:hAnsi="Technika Book" w:cstheme="majorHAnsi"/>
          <w:szCs w:val="20"/>
        </w:rPr>
        <w:t>předměty:</w:t>
      </w:r>
      <w:r w:rsidR="000C5171">
        <w:rPr>
          <w:rFonts w:ascii="Technika Book" w:hAnsi="Technika Book" w:cstheme="majorHAnsi"/>
          <w:szCs w:val="20"/>
        </w:rPr>
        <w:t xml:space="preserve">   </w:t>
      </w:r>
      <w:proofErr w:type="gramEnd"/>
      <w:r w:rsidR="000C5171">
        <w:rPr>
          <w:rFonts w:ascii="Technika Book" w:hAnsi="Technika Book" w:cstheme="majorHAnsi"/>
          <w:szCs w:val="20"/>
        </w:rPr>
        <w:t xml:space="preserve">       </w:t>
      </w:r>
      <w:r w:rsidR="00B21093">
        <w:rPr>
          <w:rFonts w:ascii="Technika Book" w:hAnsi="Technika Book" w:cstheme="majorHAnsi"/>
          <w:szCs w:val="20"/>
        </w:rPr>
        <w:t xml:space="preserve"> </w:t>
      </w:r>
      <w:r w:rsidR="007A2013">
        <w:rPr>
          <w:rFonts w:ascii="Technika Book" w:hAnsi="Technika Book" w:cstheme="majorHAnsi"/>
          <w:szCs w:val="20"/>
        </w:rPr>
        <w:t xml:space="preserve">      </w:t>
      </w:r>
      <w:r w:rsidR="007A2013">
        <w:rPr>
          <w:rFonts w:ascii="Technika Book" w:hAnsi="Technika Book" w:cstheme="majorHAnsi"/>
          <w:b/>
          <w:noProof/>
          <w:szCs w:val="20"/>
        </w:rPr>
        <w:t>FIN3104 Introduction to Finance</w:t>
      </w:r>
    </w:p>
    <w:p w:rsidR="00D43C68" w:rsidRDefault="00D43C68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bCs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                                                        </w:t>
      </w:r>
      <w:bookmarkStart w:id="0" w:name="_Hlk159340089"/>
      <w:r w:rsidRPr="00D43C68">
        <w:rPr>
          <w:rFonts w:ascii="Technika Book" w:hAnsi="Technika Book" w:cstheme="majorHAnsi"/>
          <w:b/>
          <w:szCs w:val="20"/>
        </w:rPr>
        <w:t xml:space="preserve">32BE-P-BUEC-01 </w:t>
      </w:r>
      <w:r w:rsidRPr="00D43C68">
        <w:rPr>
          <w:rFonts w:ascii="Technika Book" w:hAnsi="Technika Book" w:cstheme="majorHAnsi"/>
          <w:b/>
          <w:bCs/>
          <w:szCs w:val="20"/>
        </w:rPr>
        <w:t xml:space="preserve">Business 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Economics</w:t>
      </w:r>
      <w:bookmarkEnd w:id="0"/>
      <w:proofErr w:type="spellEnd"/>
    </w:p>
    <w:p w:rsidR="00D43C68" w:rsidRDefault="00D43C68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bCs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                                                        </w:t>
      </w:r>
      <w:r w:rsidRPr="00D43C68">
        <w:rPr>
          <w:rFonts w:ascii="Technika Book" w:hAnsi="Technika Book" w:cstheme="majorHAnsi"/>
          <w:b/>
          <w:szCs w:val="20"/>
        </w:rPr>
        <w:t>32BE-P-PCOF-01</w:t>
      </w:r>
      <w:r w:rsidRPr="00D43C68">
        <w:rPr>
          <w:rFonts w:ascii="Calibri" w:hAnsi="Calibri" w:cs="Calibri"/>
          <w:b/>
          <w:bCs/>
          <w:szCs w:val="20"/>
        </w:rPr>
        <w:t> 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Principles</w:t>
      </w:r>
      <w:proofErr w:type="spellEnd"/>
      <w:r w:rsidRPr="00D43C68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of</w:t>
      </w:r>
      <w:proofErr w:type="spellEnd"/>
      <w:r w:rsidRPr="00D43C68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Corporate</w:t>
      </w:r>
      <w:proofErr w:type="spellEnd"/>
      <w:r w:rsidRPr="00D43C68">
        <w:rPr>
          <w:rFonts w:ascii="Technika Book" w:hAnsi="Technika Book" w:cstheme="majorHAnsi"/>
          <w:b/>
          <w:bCs/>
          <w:szCs w:val="20"/>
        </w:rPr>
        <w:t xml:space="preserve"> Finance</w:t>
      </w:r>
    </w:p>
    <w:p w:rsidR="00D43C68" w:rsidRDefault="00D43C68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bCs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                                                        </w:t>
      </w:r>
      <w:r w:rsidR="00431611" w:rsidRPr="00431611">
        <w:rPr>
          <w:rFonts w:ascii="Technika Book" w:hAnsi="Technika Book" w:cstheme="majorHAnsi"/>
          <w:b/>
          <w:szCs w:val="20"/>
        </w:rPr>
        <w:t>32ME-P-FMCI-01</w:t>
      </w:r>
      <w:r w:rsidR="00431611" w:rsidRPr="00431611">
        <w:rPr>
          <w:rFonts w:ascii="Calibri" w:hAnsi="Calibri" w:cs="Calibri"/>
          <w:b/>
          <w:bCs/>
          <w:szCs w:val="20"/>
        </w:rPr>
        <w:t> </w:t>
      </w:r>
      <w:proofErr w:type="spellStart"/>
      <w:r w:rsidR="00431611" w:rsidRPr="00431611">
        <w:rPr>
          <w:rFonts w:ascii="Technika Book" w:hAnsi="Technika Book" w:cstheme="majorHAnsi"/>
          <w:b/>
          <w:bCs/>
          <w:szCs w:val="20"/>
        </w:rPr>
        <w:t>Financial</w:t>
      </w:r>
      <w:proofErr w:type="spellEnd"/>
      <w:r w:rsidR="00431611" w:rsidRPr="00431611">
        <w:rPr>
          <w:rFonts w:ascii="Technika Book" w:hAnsi="Technika Book" w:cstheme="majorHAnsi"/>
          <w:b/>
          <w:bCs/>
          <w:szCs w:val="20"/>
        </w:rPr>
        <w:t xml:space="preserve"> Management </w:t>
      </w:r>
      <w:proofErr w:type="spellStart"/>
      <w:r w:rsidR="00431611" w:rsidRPr="00431611">
        <w:rPr>
          <w:rFonts w:ascii="Technika Book" w:hAnsi="Technika Book" w:cstheme="majorHAnsi"/>
          <w:b/>
          <w:bCs/>
          <w:szCs w:val="20"/>
        </w:rPr>
        <w:t>of</w:t>
      </w:r>
      <w:proofErr w:type="spellEnd"/>
      <w:r w:rsidR="00431611" w:rsidRPr="00431611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="00431611" w:rsidRPr="00431611">
        <w:rPr>
          <w:rFonts w:ascii="Technika Book" w:hAnsi="Technika Book" w:cstheme="majorHAnsi"/>
          <w:b/>
          <w:bCs/>
          <w:szCs w:val="20"/>
        </w:rPr>
        <w:t>Corporate</w:t>
      </w:r>
      <w:proofErr w:type="spellEnd"/>
      <w:r w:rsidR="00431611" w:rsidRPr="00431611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="00431611" w:rsidRPr="00431611">
        <w:rPr>
          <w:rFonts w:ascii="Technika Book" w:hAnsi="Technika Book" w:cstheme="majorHAnsi"/>
          <w:b/>
          <w:bCs/>
          <w:szCs w:val="20"/>
        </w:rPr>
        <w:t>Innovations</w:t>
      </w:r>
      <w:proofErr w:type="spellEnd"/>
    </w:p>
    <w:p w:rsidR="00431611" w:rsidRPr="006D3492" w:rsidRDefault="00431611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</w:p>
    <w:p w:rsidR="008220CA" w:rsidRPr="006D3492" w:rsidRDefault="00D43C68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 xml:space="preserve">                                                                             </w:t>
      </w: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lastRenderedPageBreak/>
        <w:t>II.  Výuka a odměna</w:t>
      </w:r>
    </w:p>
    <w:p w:rsidR="008220CA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</w:t>
      </w:r>
      <w:r w:rsidR="00431611">
        <w:rPr>
          <w:rFonts w:ascii="Technika Book" w:hAnsi="Technika Book" w:cstheme="majorHAnsi"/>
          <w:szCs w:val="20"/>
        </w:rPr>
        <w:t xml:space="preserve">předmětu </w:t>
      </w:r>
      <w:r w:rsidR="00431611">
        <w:rPr>
          <w:rFonts w:ascii="Technika Book" w:hAnsi="Technika Book" w:cstheme="majorHAnsi"/>
          <w:b/>
          <w:noProof/>
          <w:szCs w:val="20"/>
        </w:rPr>
        <w:t>FIN3104 Introduction to Finance</w:t>
      </w:r>
      <w:r w:rsidR="00431611" w:rsidRPr="006D3492">
        <w:rPr>
          <w:rFonts w:ascii="Technika Book" w:hAnsi="Technika Book" w:cstheme="majorHAnsi"/>
          <w:szCs w:val="20"/>
        </w:rPr>
        <w:t xml:space="preserve"> </w:t>
      </w:r>
      <w:r w:rsidRPr="006D3492">
        <w:rPr>
          <w:rFonts w:ascii="Technika Book" w:hAnsi="Technika Book" w:cstheme="majorHAnsi"/>
          <w:szCs w:val="20"/>
        </w:rPr>
        <w:t xml:space="preserve">ve výši </w:t>
      </w:r>
      <w:r w:rsidR="0048094D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="00431611">
        <w:rPr>
          <w:rFonts w:ascii="Technika Book" w:hAnsi="Technika Book" w:cstheme="majorHAnsi"/>
          <w:b/>
          <w:noProof/>
          <w:szCs w:val="20"/>
        </w:rPr>
        <w:t>1</w:t>
      </w:r>
      <w:r w:rsidR="009251CA">
        <w:rPr>
          <w:rFonts w:ascii="Technika Book" w:hAnsi="Technika Book" w:cstheme="majorHAnsi"/>
          <w:b/>
          <w:noProof/>
          <w:szCs w:val="20"/>
        </w:rPr>
        <w:t>00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="00B21093">
        <w:rPr>
          <w:rFonts w:ascii="Technika Book" w:hAnsi="Technika Book" w:cstheme="majorHAnsi"/>
          <w:b/>
          <w:noProof/>
          <w:szCs w:val="20"/>
        </w:rPr>
        <w:t>00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0 </w:t>
      </w:r>
      <w:r w:rsidRPr="00DF2EF8">
        <w:rPr>
          <w:rFonts w:ascii="Technika Book" w:hAnsi="Technika Book" w:cstheme="majorHAnsi"/>
          <w:szCs w:val="20"/>
        </w:rPr>
        <w:t xml:space="preserve">Kč za smluvní období. Lektor </w:t>
      </w:r>
      <w:r w:rsidR="00904D8D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431611" w:rsidRPr="00904D8D" w:rsidRDefault="00431611" w:rsidP="00904D8D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</w:t>
      </w:r>
      <w:r>
        <w:rPr>
          <w:rFonts w:ascii="Technika Book" w:hAnsi="Technika Book" w:cstheme="majorHAnsi"/>
          <w:szCs w:val="20"/>
        </w:rPr>
        <w:t xml:space="preserve">předmětu </w:t>
      </w:r>
      <w:r w:rsidRPr="00431611">
        <w:rPr>
          <w:rFonts w:ascii="Technika Book" w:hAnsi="Technika Book" w:cstheme="majorHAnsi"/>
          <w:b/>
          <w:szCs w:val="20"/>
        </w:rPr>
        <w:t xml:space="preserve">32BE-P-BUEC-01 </w:t>
      </w:r>
      <w:r w:rsidRPr="00431611">
        <w:rPr>
          <w:rFonts w:ascii="Technika Book" w:hAnsi="Technika Book" w:cstheme="majorHAnsi"/>
          <w:b/>
          <w:bCs/>
          <w:szCs w:val="20"/>
        </w:rPr>
        <w:t xml:space="preserve">Business </w:t>
      </w:r>
      <w:proofErr w:type="spellStart"/>
      <w:r w:rsidRPr="00431611">
        <w:rPr>
          <w:rFonts w:ascii="Technika Book" w:hAnsi="Technika Book" w:cstheme="majorHAnsi"/>
          <w:b/>
          <w:bCs/>
          <w:szCs w:val="20"/>
        </w:rPr>
        <w:t>Economics</w:t>
      </w:r>
      <w:proofErr w:type="spellEnd"/>
      <w:r>
        <w:rPr>
          <w:rFonts w:ascii="Technika Book" w:hAnsi="Technika Book" w:cstheme="majorHAnsi"/>
          <w:b/>
          <w:bCs/>
          <w:szCs w:val="20"/>
        </w:rPr>
        <w:t xml:space="preserve">, </w:t>
      </w:r>
      <w:r w:rsidRPr="00D43C68">
        <w:rPr>
          <w:rFonts w:ascii="Technika Book" w:hAnsi="Technika Book" w:cstheme="majorHAnsi"/>
          <w:b/>
          <w:szCs w:val="20"/>
        </w:rPr>
        <w:t>32BE-P-PCOF-01</w:t>
      </w:r>
      <w:r w:rsidRPr="00D43C68">
        <w:rPr>
          <w:rFonts w:ascii="Calibri" w:hAnsi="Calibri" w:cs="Calibri"/>
          <w:b/>
          <w:bCs/>
          <w:szCs w:val="20"/>
        </w:rPr>
        <w:t> 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Principles</w:t>
      </w:r>
      <w:proofErr w:type="spellEnd"/>
      <w:r w:rsidRPr="00D43C68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of</w:t>
      </w:r>
      <w:proofErr w:type="spellEnd"/>
      <w:r w:rsidRPr="00D43C68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Pr="00D43C68">
        <w:rPr>
          <w:rFonts w:ascii="Technika Book" w:hAnsi="Technika Book" w:cstheme="majorHAnsi"/>
          <w:b/>
          <w:bCs/>
          <w:szCs w:val="20"/>
        </w:rPr>
        <w:t>Corporate</w:t>
      </w:r>
      <w:proofErr w:type="spellEnd"/>
      <w:r w:rsidRPr="00D43C68">
        <w:rPr>
          <w:rFonts w:ascii="Technika Book" w:hAnsi="Technika Book" w:cstheme="majorHAnsi"/>
          <w:b/>
          <w:bCs/>
          <w:szCs w:val="20"/>
        </w:rPr>
        <w:t xml:space="preserve"> Finance</w:t>
      </w:r>
      <w:r>
        <w:rPr>
          <w:rFonts w:ascii="Technika Book" w:hAnsi="Technika Book" w:cstheme="majorHAnsi"/>
          <w:b/>
          <w:bCs/>
          <w:szCs w:val="20"/>
        </w:rPr>
        <w:t xml:space="preserve">, </w:t>
      </w:r>
      <w:r w:rsidRPr="00431611">
        <w:rPr>
          <w:rFonts w:ascii="Technika Book" w:hAnsi="Technika Book" w:cstheme="majorHAnsi"/>
          <w:b/>
          <w:szCs w:val="20"/>
        </w:rPr>
        <w:t>32ME-P-FMCI-01</w:t>
      </w:r>
      <w:r w:rsidRPr="00431611">
        <w:rPr>
          <w:rFonts w:ascii="Calibri" w:hAnsi="Calibri" w:cs="Calibri"/>
          <w:b/>
          <w:bCs/>
          <w:szCs w:val="20"/>
        </w:rPr>
        <w:t> </w:t>
      </w:r>
      <w:proofErr w:type="spellStart"/>
      <w:r w:rsidRPr="00431611">
        <w:rPr>
          <w:rFonts w:ascii="Technika Book" w:hAnsi="Technika Book" w:cstheme="majorHAnsi"/>
          <w:b/>
          <w:bCs/>
          <w:szCs w:val="20"/>
        </w:rPr>
        <w:t>Financial</w:t>
      </w:r>
      <w:proofErr w:type="spellEnd"/>
      <w:r w:rsidRPr="00431611">
        <w:rPr>
          <w:rFonts w:ascii="Technika Book" w:hAnsi="Technika Book" w:cstheme="majorHAnsi"/>
          <w:b/>
          <w:bCs/>
          <w:szCs w:val="20"/>
        </w:rPr>
        <w:t xml:space="preserve"> Management </w:t>
      </w:r>
      <w:proofErr w:type="spellStart"/>
      <w:r w:rsidRPr="00431611">
        <w:rPr>
          <w:rFonts w:ascii="Technika Book" w:hAnsi="Technika Book" w:cstheme="majorHAnsi"/>
          <w:b/>
          <w:bCs/>
          <w:szCs w:val="20"/>
        </w:rPr>
        <w:t>of</w:t>
      </w:r>
      <w:proofErr w:type="spellEnd"/>
      <w:r w:rsidRPr="00431611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Pr="00431611">
        <w:rPr>
          <w:rFonts w:ascii="Technika Book" w:hAnsi="Technika Book" w:cstheme="majorHAnsi"/>
          <w:b/>
          <w:bCs/>
          <w:szCs w:val="20"/>
        </w:rPr>
        <w:t>Corporate</w:t>
      </w:r>
      <w:proofErr w:type="spellEnd"/>
      <w:r w:rsidRPr="00431611">
        <w:rPr>
          <w:rFonts w:ascii="Technika Book" w:hAnsi="Technika Book" w:cstheme="majorHAnsi"/>
          <w:b/>
          <w:bCs/>
          <w:szCs w:val="20"/>
        </w:rPr>
        <w:t xml:space="preserve"> </w:t>
      </w:r>
      <w:proofErr w:type="spellStart"/>
      <w:r w:rsidRPr="00431611">
        <w:rPr>
          <w:rFonts w:ascii="Technika Book" w:hAnsi="Technika Book" w:cstheme="majorHAnsi"/>
          <w:b/>
          <w:bCs/>
          <w:szCs w:val="20"/>
        </w:rPr>
        <w:t>Innovations</w:t>
      </w:r>
      <w:proofErr w:type="spellEnd"/>
      <w:r>
        <w:rPr>
          <w:rFonts w:ascii="Technika Book" w:hAnsi="Technika Book" w:cstheme="majorHAnsi"/>
          <w:b/>
          <w:bCs/>
          <w:szCs w:val="20"/>
        </w:rPr>
        <w:t xml:space="preserve"> </w:t>
      </w:r>
      <w:r w:rsidR="0048094D">
        <w:rPr>
          <w:rFonts w:ascii="Technika Book" w:hAnsi="Technika Book" w:cstheme="majorHAnsi"/>
          <w:b/>
          <w:bCs/>
          <w:szCs w:val="20"/>
        </w:rPr>
        <w:t>x</w:t>
      </w:r>
      <w:bookmarkStart w:id="1" w:name="_GoBack"/>
      <w:bookmarkEnd w:id="1"/>
      <w:r>
        <w:rPr>
          <w:rFonts w:ascii="Technika Book" w:hAnsi="Technika Book" w:cstheme="majorHAnsi"/>
          <w:b/>
          <w:bCs/>
          <w:szCs w:val="20"/>
        </w:rPr>
        <w:t xml:space="preserve"> Kč za hodinu (60 minut) </w:t>
      </w:r>
      <w:r w:rsidRPr="0037262D">
        <w:rPr>
          <w:rFonts w:ascii="Technika Book" w:hAnsi="Technika Book" w:cstheme="majorHAnsi"/>
          <w:szCs w:val="20"/>
        </w:rPr>
        <w:t>maximálně však 200</w:t>
      </w:r>
      <w:r w:rsidRPr="0037262D">
        <w:rPr>
          <w:rFonts w:ascii="Calibri" w:hAnsi="Calibri" w:cs="Calibri"/>
          <w:szCs w:val="20"/>
        </w:rPr>
        <w:t> </w:t>
      </w:r>
      <w:r w:rsidRPr="0037262D">
        <w:rPr>
          <w:rFonts w:ascii="Technika Book" w:hAnsi="Technika Book" w:cstheme="majorHAnsi"/>
          <w:szCs w:val="20"/>
        </w:rPr>
        <w:t>000 Kč za smluvní období.</w:t>
      </w:r>
      <w:r w:rsidR="00904D8D">
        <w:rPr>
          <w:rFonts w:ascii="Technika Book" w:hAnsi="Technika Book" w:cstheme="majorHAnsi"/>
          <w:szCs w:val="20"/>
        </w:rPr>
        <w:t xml:space="preserve"> </w:t>
      </w:r>
      <w:r w:rsidR="00904D8D" w:rsidRPr="00DF2EF8">
        <w:rPr>
          <w:rFonts w:ascii="Technika Book" w:hAnsi="Technika Book" w:cstheme="majorHAnsi"/>
          <w:szCs w:val="20"/>
        </w:rPr>
        <w:t xml:space="preserve">Lektor </w:t>
      </w:r>
      <w:r w:rsidR="00904D8D">
        <w:rPr>
          <w:rFonts w:ascii="Technika Book" w:hAnsi="Technika Book" w:cstheme="majorHAnsi"/>
          <w:b/>
          <w:noProof/>
          <w:szCs w:val="20"/>
        </w:rPr>
        <w:t>NENÍ</w:t>
      </w:r>
      <w:r w:rsidR="00904D8D"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semestrální výuce oznamuje minimálně 48 hodin před samotnou výukou, a to telefonicky nebo e-mailem stanovené kontaktní osobě, kterou je</w:t>
      </w:r>
      <w:r w:rsidR="00904D8D">
        <w:rPr>
          <w:rFonts w:ascii="Technika Book" w:hAnsi="Technika Book" w:cstheme="majorHAnsi"/>
          <w:sz w:val="20"/>
        </w:rPr>
        <w:t xml:space="preserve"> pro předmět </w:t>
      </w:r>
      <w:r w:rsidR="00904D8D" w:rsidRPr="00904D8D">
        <w:rPr>
          <w:rFonts w:ascii="Technika Book" w:hAnsi="Technika Book" w:cstheme="majorHAnsi"/>
          <w:b/>
          <w:sz w:val="20"/>
        </w:rPr>
        <w:t>FIN3104 Introduction to Finance</w:t>
      </w:r>
      <w:r w:rsidRPr="00280636">
        <w:rPr>
          <w:rFonts w:ascii="Technika Book" w:hAnsi="Technika Book" w:cstheme="majorHAnsi"/>
          <w:sz w:val="20"/>
        </w:rPr>
        <w:t xml:space="preserve">: </w:t>
      </w:r>
      <w:r w:rsidR="009251CA" w:rsidRPr="00904D8D">
        <w:rPr>
          <w:rFonts w:ascii="Technika Book" w:hAnsi="Technika Book" w:cstheme="majorHAnsi"/>
          <w:sz w:val="20"/>
        </w:rPr>
        <w:t>Ing. Helena Ouředníková</w:t>
      </w:r>
      <w:r w:rsidR="009251CA">
        <w:rPr>
          <w:rFonts w:ascii="Technika Book" w:hAnsi="Technika Book" w:cstheme="majorHAnsi"/>
          <w:b/>
          <w:sz w:val="20"/>
        </w:rPr>
        <w:t>, email</w:t>
      </w:r>
      <w:r w:rsidR="0048094D">
        <w:rPr>
          <w:rFonts w:ascii="Technika Book" w:hAnsi="Technika Book" w:cstheme="majorHAnsi"/>
          <w:b/>
          <w:sz w:val="20"/>
        </w:rPr>
        <w:t xml:space="preserve"> </w:t>
      </w:r>
      <w:proofErr w:type="spellStart"/>
      <w:r w:rsidR="0048094D">
        <w:rPr>
          <w:rFonts w:ascii="Technika Book" w:hAnsi="Technika Book" w:cstheme="majorHAnsi"/>
          <w:b/>
          <w:sz w:val="20"/>
        </w:rPr>
        <w:t>xxx</w:t>
      </w:r>
      <w:proofErr w:type="spellEnd"/>
      <w:r w:rsidR="0048094D">
        <w:rPr>
          <w:rFonts w:ascii="Technika Book" w:hAnsi="Technika Book" w:cstheme="majorHAnsi"/>
          <w:b/>
          <w:sz w:val="20"/>
        </w:rPr>
        <w:t xml:space="preserve">, </w:t>
      </w:r>
      <w:r w:rsidR="00A5295A">
        <w:rPr>
          <w:rFonts w:ascii="Technika Book" w:hAnsi="Technika Book" w:cstheme="majorHAnsi"/>
          <w:sz w:val="20"/>
        </w:rPr>
        <w:t xml:space="preserve">předměty </w:t>
      </w:r>
      <w:r w:rsidR="007A1154" w:rsidRPr="007A1154">
        <w:rPr>
          <w:rFonts w:ascii="Technika Book" w:hAnsi="Technika Book" w:cstheme="majorHAnsi"/>
          <w:sz w:val="20"/>
        </w:rPr>
        <w:t xml:space="preserve">32BE-P-BUEC-01 </w:t>
      </w:r>
      <w:r w:rsidR="007A1154" w:rsidRPr="007A1154">
        <w:rPr>
          <w:rFonts w:ascii="Technika Book" w:hAnsi="Technika Book" w:cstheme="majorHAnsi"/>
          <w:b/>
          <w:sz w:val="20"/>
        </w:rPr>
        <w:t xml:space="preserve">Business 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Economics</w:t>
      </w:r>
      <w:proofErr w:type="spellEnd"/>
      <w:r w:rsidR="007A1154" w:rsidRPr="007A1154">
        <w:rPr>
          <w:rFonts w:ascii="Technika Book" w:hAnsi="Technika Book" w:cstheme="majorHAnsi"/>
          <w:sz w:val="20"/>
        </w:rPr>
        <w:t>, 32BE-P-PCOF-01</w:t>
      </w:r>
      <w:r w:rsidR="007A1154" w:rsidRPr="007A1154">
        <w:rPr>
          <w:rFonts w:ascii="Calibri" w:hAnsi="Calibri" w:cs="Calibri"/>
          <w:sz w:val="20"/>
        </w:rPr>
        <w:t> 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Principles</w:t>
      </w:r>
      <w:proofErr w:type="spellEnd"/>
      <w:r w:rsidR="007A1154" w:rsidRPr="007A1154">
        <w:rPr>
          <w:rFonts w:ascii="Technika Book" w:hAnsi="Technika Book" w:cstheme="majorHAnsi"/>
          <w:b/>
          <w:sz w:val="20"/>
        </w:rPr>
        <w:t xml:space="preserve"> 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of</w:t>
      </w:r>
      <w:proofErr w:type="spellEnd"/>
      <w:r w:rsidR="007A1154" w:rsidRPr="007A1154">
        <w:rPr>
          <w:rFonts w:ascii="Technika Book" w:hAnsi="Technika Book" w:cstheme="majorHAnsi"/>
          <w:b/>
          <w:sz w:val="20"/>
        </w:rPr>
        <w:t xml:space="preserve"> 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Corporate</w:t>
      </w:r>
      <w:proofErr w:type="spellEnd"/>
      <w:r w:rsidR="007A1154" w:rsidRPr="007A1154">
        <w:rPr>
          <w:rFonts w:ascii="Technika Book" w:hAnsi="Technika Book" w:cstheme="majorHAnsi"/>
          <w:b/>
          <w:sz w:val="20"/>
        </w:rPr>
        <w:t xml:space="preserve"> Finance</w:t>
      </w:r>
      <w:r w:rsidR="007A1154" w:rsidRPr="007A1154">
        <w:rPr>
          <w:rFonts w:ascii="Technika Book" w:hAnsi="Technika Book" w:cstheme="majorHAnsi"/>
          <w:sz w:val="20"/>
        </w:rPr>
        <w:t>, 32ME-P-FMCI-01</w:t>
      </w:r>
      <w:r w:rsidR="007A1154" w:rsidRPr="007A1154">
        <w:rPr>
          <w:rFonts w:ascii="Calibri" w:hAnsi="Calibri" w:cs="Calibri"/>
          <w:sz w:val="20"/>
        </w:rPr>
        <w:t> 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Financial</w:t>
      </w:r>
      <w:proofErr w:type="spellEnd"/>
      <w:r w:rsidR="007A1154" w:rsidRPr="007A1154">
        <w:rPr>
          <w:rFonts w:ascii="Technika Book" w:hAnsi="Technika Book" w:cstheme="majorHAnsi"/>
          <w:b/>
          <w:sz w:val="20"/>
        </w:rPr>
        <w:t xml:space="preserve"> Management 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of</w:t>
      </w:r>
      <w:proofErr w:type="spellEnd"/>
      <w:r w:rsidR="007A1154" w:rsidRPr="007A1154">
        <w:rPr>
          <w:rFonts w:ascii="Technika Book" w:hAnsi="Technika Book" w:cstheme="majorHAnsi"/>
          <w:b/>
          <w:sz w:val="20"/>
        </w:rPr>
        <w:t xml:space="preserve"> 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Corporate</w:t>
      </w:r>
      <w:proofErr w:type="spellEnd"/>
      <w:r w:rsidR="007A1154" w:rsidRPr="007A1154">
        <w:rPr>
          <w:rFonts w:ascii="Technika Book" w:hAnsi="Technika Book" w:cstheme="majorHAnsi"/>
          <w:b/>
          <w:sz w:val="20"/>
        </w:rPr>
        <w:t xml:space="preserve"> </w:t>
      </w:r>
      <w:proofErr w:type="spellStart"/>
      <w:r w:rsidR="007A1154" w:rsidRPr="007A1154">
        <w:rPr>
          <w:rFonts w:ascii="Technika Book" w:hAnsi="Technika Book" w:cstheme="majorHAnsi"/>
          <w:b/>
          <w:sz w:val="20"/>
        </w:rPr>
        <w:t>Innovations</w:t>
      </w:r>
      <w:proofErr w:type="spellEnd"/>
      <w:r w:rsidRPr="00280636">
        <w:rPr>
          <w:rFonts w:ascii="Technika Book" w:hAnsi="Technika Book" w:cstheme="majorHAnsi"/>
          <w:sz w:val="20"/>
        </w:rPr>
        <w:t xml:space="preserve"> </w:t>
      </w:r>
      <w:r w:rsidR="007A1154">
        <w:rPr>
          <w:rFonts w:ascii="Technika Book" w:hAnsi="Technika Book" w:cstheme="majorHAnsi"/>
          <w:sz w:val="20"/>
        </w:rPr>
        <w:t>Pavla Bařtipánová, e-mail:</w:t>
      </w:r>
      <w:r w:rsidR="007A1154">
        <w:rPr>
          <w:rFonts w:ascii="Technika Book" w:hAnsi="Technika Book" w:cstheme="majorHAnsi"/>
          <w:b/>
          <w:sz w:val="20"/>
        </w:rPr>
        <w:t xml:space="preserve"> </w:t>
      </w:r>
      <w:proofErr w:type="spellStart"/>
      <w:r w:rsidR="0048094D">
        <w:rPr>
          <w:rFonts w:ascii="Technika Book" w:hAnsi="Technika Book" w:cstheme="majorHAnsi"/>
          <w:b/>
          <w:sz w:val="20"/>
        </w:rPr>
        <w:t>xxx</w:t>
      </w:r>
      <w:proofErr w:type="spellEnd"/>
      <w:r w:rsidR="007A1154">
        <w:rPr>
          <w:rFonts w:ascii="Technika Book" w:hAnsi="Technika Book" w:cstheme="majorHAnsi"/>
          <w:sz w:val="20"/>
        </w:rPr>
        <w:t xml:space="preserve">. </w:t>
      </w:r>
      <w:r w:rsidRPr="00280636">
        <w:rPr>
          <w:rFonts w:ascii="Technika Book" w:hAnsi="Technika Book" w:cstheme="majorHAnsi"/>
          <w:sz w:val="20"/>
        </w:rPr>
        <w:t>V</w:t>
      </w:r>
      <w:r w:rsidRPr="007A1154">
        <w:rPr>
          <w:rFonts w:ascii="Calibri" w:hAnsi="Calibri" w:cs="Calibri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proofErr w:type="spellStart"/>
      <w:r w:rsidR="0048094D">
        <w:rPr>
          <w:rFonts w:ascii="Technika Book" w:hAnsi="Technika Book" w:cstheme="majorHAnsi"/>
          <w:b/>
          <w:sz w:val="20"/>
        </w:rPr>
        <w:t>xxx</w:t>
      </w:r>
      <w:proofErr w:type="spellEnd"/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9105F7">
        <w:rPr>
          <w:rFonts w:ascii="Technika Book" w:hAnsi="Technika Book" w:cstheme="majorHAnsi"/>
          <w:b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práce, </w:t>
      </w:r>
      <w:r w:rsidRPr="00FD7F68">
        <w:rPr>
          <w:rFonts w:ascii="Technika Book" w:hAnsi="Technika Book" w:cstheme="majorHAnsi"/>
          <w:sz w:val="20"/>
        </w:rPr>
        <w:t>elektronicky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</w:t>
      </w:r>
      <w:proofErr w:type="spellStart"/>
      <w:r w:rsidR="0048094D">
        <w:rPr>
          <w:rFonts w:ascii="Technika Book" w:hAnsi="Technika Book" w:cstheme="majorHAnsi"/>
          <w:b/>
          <w:sz w:val="20"/>
        </w:rPr>
        <w:t>xxx</w:t>
      </w:r>
      <w:proofErr w:type="spellEnd"/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kopii na adresu: </w:t>
      </w:r>
      <w:proofErr w:type="spellStart"/>
      <w:r w:rsidR="0048094D">
        <w:rPr>
          <w:rFonts w:ascii="Technika Book" w:hAnsi="Technika Book" w:cstheme="majorHAnsi"/>
          <w:b/>
          <w:sz w:val="20"/>
        </w:rPr>
        <w:t>xxx</w:t>
      </w:r>
      <w:proofErr w:type="spellEnd"/>
      <w:r w:rsidR="002A7F24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lastRenderedPageBreak/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</w:t>
      </w:r>
      <w:r w:rsidR="0037262D">
        <w:rPr>
          <w:rFonts w:ascii="Technika Book" w:hAnsi="Technika Book" w:cstheme="majorHAnsi"/>
          <w:szCs w:val="20"/>
        </w:rPr>
        <w:t>dle čl. II. Odstavec 1. a 2.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7A1154" w:rsidRDefault="007A1154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lastRenderedPageBreak/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to smlouvy, ani metadat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="00C80162">
        <w:rPr>
          <w:rFonts w:ascii="Technika Book" w:hAnsi="Technika Book" w:cstheme="majorHAnsi"/>
          <w:b/>
          <w:noProof/>
          <w:szCs w:val="20"/>
        </w:rPr>
        <w:t>1</w:t>
      </w:r>
      <w:r w:rsidR="0037262D">
        <w:rPr>
          <w:rFonts w:ascii="Technika Book" w:hAnsi="Technika Book" w:cstheme="majorHAnsi"/>
          <w:b/>
          <w:noProof/>
          <w:szCs w:val="20"/>
        </w:rPr>
        <w:t>9</w:t>
      </w:r>
      <w:r w:rsidRPr="00B667C7">
        <w:rPr>
          <w:rFonts w:ascii="Technika Book" w:hAnsi="Technika Book" w:cstheme="majorHAnsi"/>
          <w:b/>
          <w:noProof/>
          <w:szCs w:val="20"/>
        </w:rPr>
        <w:t>.0</w:t>
      </w:r>
      <w:r w:rsidR="0037262D">
        <w:rPr>
          <w:rFonts w:ascii="Technika Book" w:hAnsi="Technika Book" w:cstheme="majorHAnsi"/>
          <w:b/>
          <w:noProof/>
          <w:szCs w:val="20"/>
        </w:rPr>
        <w:t>2</w:t>
      </w:r>
      <w:r w:rsidRPr="00B667C7">
        <w:rPr>
          <w:rFonts w:ascii="Technika Book" w:hAnsi="Technika Book" w:cstheme="majorHAnsi"/>
          <w:b/>
          <w:noProof/>
          <w:szCs w:val="20"/>
        </w:rPr>
        <w:t>.20</w:t>
      </w:r>
      <w:r w:rsidR="00413AF3">
        <w:rPr>
          <w:rFonts w:ascii="Technika Book" w:hAnsi="Technika Book" w:cstheme="majorHAnsi"/>
          <w:b/>
          <w:noProof/>
          <w:szCs w:val="20"/>
        </w:rPr>
        <w:t>2</w:t>
      </w:r>
      <w:r w:rsidR="0037262D">
        <w:rPr>
          <w:rFonts w:ascii="Technika Book" w:hAnsi="Technika Book" w:cstheme="majorHAnsi"/>
          <w:b/>
          <w:noProof/>
          <w:szCs w:val="20"/>
        </w:rPr>
        <w:t>4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="0037262D">
        <w:rPr>
          <w:rFonts w:ascii="Technika Book" w:hAnsi="Technika Book" w:cstheme="majorHAnsi"/>
          <w:b/>
          <w:noProof/>
          <w:szCs w:val="20"/>
        </w:rPr>
        <w:t>30</w:t>
      </w:r>
      <w:r w:rsidRPr="00B667C7">
        <w:rPr>
          <w:rFonts w:ascii="Technika Book" w:hAnsi="Technika Book" w:cstheme="majorHAnsi"/>
          <w:b/>
          <w:noProof/>
          <w:szCs w:val="20"/>
        </w:rPr>
        <w:t>.0</w:t>
      </w:r>
      <w:r w:rsidR="0037262D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.202</w:t>
      </w:r>
      <w:r w:rsidR="000C5171">
        <w:rPr>
          <w:rFonts w:ascii="Technika Book" w:hAnsi="Technika Book" w:cstheme="majorHAnsi"/>
          <w:b/>
          <w:noProof/>
          <w:szCs w:val="20"/>
        </w:rPr>
        <w:t>4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9251CA">
        <w:rPr>
          <w:rFonts w:ascii="Technika Book" w:hAnsi="Technika Book"/>
          <w:szCs w:val="20"/>
        </w:rPr>
        <w:t>19</w:t>
      </w:r>
      <w:r w:rsidR="00413AF3">
        <w:rPr>
          <w:rFonts w:ascii="Technika Book" w:hAnsi="Technika Book"/>
          <w:szCs w:val="20"/>
        </w:rPr>
        <w:t>.</w:t>
      </w:r>
      <w:r w:rsidR="00FF58FF">
        <w:rPr>
          <w:rFonts w:ascii="Technika Book" w:hAnsi="Technika Book"/>
          <w:szCs w:val="20"/>
        </w:rPr>
        <w:t xml:space="preserve"> </w:t>
      </w:r>
      <w:r w:rsidR="00322BA8">
        <w:rPr>
          <w:rFonts w:ascii="Technika Book" w:hAnsi="Technika Book"/>
          <w:szCs w:val="20"/>
        </w:rPr>
        <w:t>0</w:t>
      </w:r>
      <w:r w:rsidR="009251CA">
        <w:rPr>
          <w:rFonts w:ascii="Technika Book" w:hAnsi="Technika Book"/>
          <w:szCs w:val="20"/>
        </w:rPr>
        <w:t>2</w:t>
      </w:r>
      <w:r w:rsidR="00413AF3">
        <w:rPr>
          <w:rFonts w:ascii="Technika Book" w:hAnsi="Technika Book"/>
          <w:szCs w:val="20"/>
        </w:rPr>
        <w:t xml:space="preserve">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9251CA">
        <w:rPr>
          <w:rFonts w:ascii="Technika Book" w:hAnsi="Technika Book"/>
          <w:szCs w:val="20"/>
        </w:rPr>
        <w:t>4</w:t>
      </w:r>
      <w:r>
        <w:rPr>
          <w:rFonts w:ascii="Technika Book" w:hAnsi="Technika Book"/>
          <w:szCs w:val="20"/>
        </w:rPr>
        <w:t xml:space="preserve">                                                                      </w:t>
      </w:r>
      <w:r w:rsidR="00FF58FF">
        <w:rPr>
          <w:rFonts w:ascii="Technika Book" w:hAnsi="Technika Book"/>
          <w:szCs w:val="20"/>
        </w:rPr>
        <w:t xml:space="preserve">             </w:t>
      </w:r>
      <w:r w:rsidRPr="00B94525">
        <w:rPr>
          <w:rFonts w:ascii="Technika Book" w:hAnsi="Technika Book"/>
          <w:szCs w:val="20"/>
        </w:rPr>
        <w:t xml:space="preserve">V Praze dne </w:t>
      </w:r>
      <w:r w:rsidR="009251CA">
        <w:rPr>
          <w:rFonts w:ascii="Technika Book" w:hAnsi="Technika Book"/>
          <w:szCs w:val="20"/>
        </w:rPr>
        <w:t>19</w:t>
      </w:r>
      <w:r w:rsidR="00413AF3">
        <w:rPr>
          <w:rFonts w:ascii="Technika Book" w:hAnsi="Technika Book"/>
          <w:szCs w:val="20"/>
        </w:rPr>
        <w:t>.</w:t>
      </w:r>
      <w:r w:rsidR="00FF58FF">
        <w:rPr>
          <w:rFonts w:ascii="Technika Book" w:hAnsi="Technika Book"/>
          <w:szCs w:val="20"/>
        </w:rPr>
        <w:t xml:space="preserve"> </w:t>
      </w:r>
      <w:r w:rsidR="00322BA8">
        <w:rPr>
          <w:rFonts w:ascii="Technika Book" w:hAnsi="Technika Book"/>
          <w:szCs w:val="20"/>
        </w:rPr>
        <w:t>0</w:t>
      </w:r>
      <w:r w:rsidR="009251CA">
        <w:rPr>
          <w:rFonts w:ascii="Technika Book" w:hAnsi="Technika Book"/>
          <w:szCs w:val="20"/>
        </w:rPr>
        <w:t>2</w:t>
      </w:r>
      <w:r w:rsidR="00413AF3">
        <w:rPr>
          <w:rFonts w:ascii="Technika Book" w:hAnsi="Technika Book"/>
          <w:szCs w:val="20"/>
        </w:rPr>
        <w:t>.</w:t>
      </w:r>
      <w:r w:rsidR="00FF58FF">
        <w:rPr>
          <w:rFonts w:ascii="Technika Book" w:hAnsi="Technika Book"/>
          <w:szCs w:val="20"/>
        </w:rPr>
        <w:t xml:space="preserve">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9251CA">
        <w:rPr>
          <w:rFonts w:ascii="Technika Book" w:hAnsi="Technika Book"/>
          <w:szCs w:val="20"/>
        </w:rPr>
        <w:t>4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  <w:r w:rsidR="000C5171">
        <w:rPr>
          <w:rFonts w:ascii="Technika Book" w:hAnsi="Technika Book"/>
          <w:szCs w:val="20"/>
        </w:rPr>
        <w:t xml:space="preserve">                                               </w:t>
      </w:r>
      <w:r w:rsidR="009251CA">
        <w:rPr>
          <w:rFonts w:ascii="Technika Book" w:hAnsi="Technika Book"/>
          <w:szCs w:val="20"/>
        </w:rPr>
        <w:t>Jonathan Edmund Holmes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D8" w:rsidRDefault="001C62D8">
      <w:pPr>
        <w:spacing w:line="240" w:lineRule="auto"/>
      </w:pPr>
      <w:r>
        <w:separator/>
      </w:r>
    </w:p>
  </w:endnote>
  <w:endnote w:type="continuationSeparator" w:id="0">
    <w:p w:rsidR="001C62D8" w:rsidRDefault="001C6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panose1 w:val="000004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48094D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48094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</w:t>
          </w:r>
          <w:r w:rsidR="0048094D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D8" w:rsidRDefault="001C62D8">
      <w:pPr>
        <w:spacing w:line="240" w:lineRule="auto"/>
      </w:pPr>
      <w:r>
        <w:separator/>
      </w:r>
    </w:p>
  </w:footnote>
  <w:footnote w:type="continuationSeparator" w:id="0">
    <w:p w:rsidR="001C62D8" w:rsidRDefault="001C6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5171"/>
    <w:rsid w:val="000C737A"/>
    <w:rsid w:val="000F6038"/>
    <w:rsid w:val="00147EA7"/>
    <w:rsid w:val="00150574"/>
    <w:rsid w:val="00160D0A"/>
    <w:rsid w:val="00166E85"/>
    <w:rsid w:val="00193744"/>
    <w:rsid w:val="001C62D8"/>
    <w:rsid w:val="002675D0"/>
    <w:rsid w:val="0027248A"/>
    <w:rsid w:val="00280636"/>
    <w:rsid w:val="002A58D9"/>
    <w:rsid w:val="002A7F24"/>
    <w:rsid w:val="002B44FB"/>
    <w:rsid w:val="002C38B5"/>
    <w:rsid w:val="002C6214"/>
    <w:rsid w:val="002F24ED"/>
    <w:rsid w:val="00300FE0"/>
    <w:rsid w:val="00322BA8"/>
    <w:rsid w:val="003441B4"/>
    <w:rsid w:val="00363282"/>
    <w:rsid w:val="0037262D"/>
    <w:rsid w:val="0039311C"/>
    <w:rsid w:val="003A12FB"/>
    <w:rsid w:val="003A6709"/>
    <w:rsid w:val="003B181D"/>
    <w:rsid w:val="003B67F7"/>
    <w:rsid w:val="003E04ED"/>
    <w:rsid w:val="003F3783"/>
    <w:rsid w:val="00413AF3"/>
    <w:rsid w:val="00417EA3"/>
    <w:rsid w:val="00422C7B"/>
    <w:rsid w:val="00431611"/>
    <w:rsid w:val="00475829"/>
    <w:rsid w:val="0048094D"/>
    <w:rsid w:val="004B0340"/>
    <w:rsid w:val="004C5023"/>
    <w:rsid w:val="004E5CA5"/>
    <w:rsid w:val="004F7FB7"/>
    <w:rsid w:val="00534E11"/>
    <w:rsid w:val="00556FC4"/>
    <w:rsid w:val="005A53A7"/>
    <w:rsid w:val="00604FD4"/>
    <w:rsid w:val="00631CFA"/>
    <w:rsid w:val="00654F04"/>
    <w:rsid w:val="006D12F9"/>
    <w:rsid w:val="006D3492"/>
    <w:rsid w:val="00702987"/>
    <w:rsid w:val="00712EBA"/>
    <w:rsid w:val="00724E32"/>
    <w:rsid w:val="00737360"/>
    <w:rsid w:val="00770E80"/>
    <w:rsid w:val="007A1154"/>
    <w:rsid w:val="007A2013"/>
    <w:rsid w:val="007C2BB1"/>
    <w:rsid w:val="00816ACD"/>
    <w:rsid w:val="008220CA"/>
    <w:rsid w:val="0082585D"/>
    <w:rsid w:val="008E519D"/>
    <w:rsid w:val="00904D8D"/>
    <w:rsid w:val="009105F7"/>
    <w:rsid w:val="009251CA"/>
    <w:rsid w:val="00943D7B"/>
    <w:rsid w:val="00966822"/>
    <w:rsid w:val="009D505C"/>
    <w:rsid w:val="00A0184D"/>
    <w:rsid w:val="00A13ED1"/>
    <w:rsid w:val="00A20C25"/>
    <w:rsid w:val="00A5295A"/>
    <w:rsid w:val="00A8372B"/>
    <w:rsid w:val="00AA49DF"/>
    <w:rsid w:val="00AB7B7E"/>
    <w:rsid w:val="00B21093"/>
    <w:rsid w:val="00BE079C"/>
    <w:rsid w:val="00BE203B"/>
    <w:rsid w:val="00C40F92"/>
    <w:rsid w:val="00C41D90"/>
    <w:rsid w:val="00C72E2C"/>
    <w:rsid w:val="00C743D4"/>
    <w:rsid w:val="00C80162"/>
    <w:rsid w:val="00D2595D"/>
    <w:rsid w:val="00D43C68"/>
    <w:rsid w:val="00D52BCE"/>
    <w:rsid w:val="00D71772"/>
    <w:rsid w:val="00D861F9"/>
    <w:rsid w:val="00D90DB0"/>
    <w:rsid w:val="00DF2EF8"/>
    <w:rsid w:val="00DF7BB5"/>
    <w:rsid w:val="00E03E0D"/>
    <w:rsid w:val="00E36B7B"/>
    <w:rsid w:val="00EA3E45"/>
    <w:rsid w:val="00EA445E"/>
    <w:rsid w:val="00EB2DD4"/>
    <w:rsid w:val="00EB3C5B"/>
    <w:rsid w:val="00EE0827"/>
    <w:rsid w:val="00EE0DE9"/>
    <w:rsid w:val="00F2221F"/>
    <w:rsid w:val="00F671FE"/>
    <w:rsid w:val="00F7116F"/>
    <w:rsid w:val="00FA11F6"/>
    <w:rsid w:val="00FB15A9"/>
    <w:rsid w:val="00FB3D92"/>
    <w:rsid w:val="00FD65FD"/>
    <w:rsid w:val="00FD7F6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A20682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A5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1346</Words>
  <Characters>7947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2</cp:revision>
  <cp:lastPrinted>2022-09-19T08:48:00Z</cp:lastPrinted>
  <dcterms:created xsi:type="dcterms:W3CDTF">2024-02-22T12:54:00Z</dcterms:created>
  <dcterms:modified xsi:type="dcterms:W3CDTF">2024-02-22T12:54:00Z</dcterms:modified>
</cp:coreProperties>
</file>