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0033" w14:textId="18A16AC1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281B73">
        <w:rPr>
          <w:rFonts w:ascii="Open Sans" w:hAnsi="Open Sans" w:cs="Open Sans"/>
          <w:b/>
          <w:sz w:val="28"/>
        </w:rPr>
        <w:t>7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656E8D3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5D2BD43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579110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408F2B9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4F87DEA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2A75793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77B931C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16B7EC4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28F0F8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3F708485" w14:textId="5625B0FA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9D4CD3">
        <w:rPr>
          <w:rFonts w:ascii="Open Sans" w:hAnsi="Open Sans" w:cs="Open Sans"/>
          <w:sz w:val="20"/>
          <w:szCs w:val="20"/>
        </w:rPr>
        <w:t>XXXXXXXXXXXXXXXXXXXXXXXXXXXXXXXXXXXXX</w:t>
      </w:r>
    </w:p>
    <w:p w14:paraId="5A98B0E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2EC7EF9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473FC4A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746929F7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017BD20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634522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204030D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599F179C" w14:textId="6460CD2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9D4CD3">
        <w:rPr>
          <w:rFonts w:ascii="Open Sans" w:hAnsi="Open Sans" w:cs="Open Sans"/>
          <w:sz w:val="20"/>
          <w:szCs w:val="20"/>
        </w:rPr>
        <w:t>XXXXXXXXXXXXXXXXXXXXXXXXXXXXXXXXXXXXXXXX</w:t>
      </w:r>
      <w:bookmarkStart w:id="0" w:name="_GoBack"/>
      <w:bookmarkEnd w:id="0"/>
    </w:p>
    <w:p w14:paraId="475992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524C89D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5D51398C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1019A965" w14:textId="41D42D42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281B73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438452FF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4670C92B" w14:textId="63A9F9F0" w:rsidR="00761278" w:rsidRDefault="0027192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omezení provozu Hvězdárny a planetária Brno pro veřejnost a odstavení potravinových automatů </w:t>
      </w:r>
      <w:r w:rsidR="00281B73">
        <w:rPr>
          <w:rFonts w:ascii="Open Sans" w:hAnsi="Open Sans" w:cs="Open Sans"/>
          <w:sz w:val="20"/>
          <w:szCs w:val="20"/>
        </w:rPr>
        <w:t xml:space="preserve">v lednu 2024 se </w:t>
      </w:r>
      <w:r w:rsidR="00580AFA">
        <w:rPr>
          <w:rFonts w:ascii="Open Sans" w:hAnsi="Open Sans" w:cs="Open Sans"/>
          <w:sz w:val="20"/>
          <w:szCs w:val="20"/>
        </w:rPr>
        <w:t>smluvní strany dohodly na snížení</w:t>
      </w:r>
      <w:r w:rsidR="002320ED">
        <w:rPr>
          <w:rFonts w:ascii="Open Sans" w:hAnsi="Open Sans" w:cs="Open Sans"/>
          <w:sz w:val="20"/>
          <w:szCs w:val="20"/>
        </w:rPr>
        <w:t xml:space="preserve"> </w:t>
      </w:r>
      <w:r w:rsidR="00580AFA">
        <w:rPr>
          <w:rFonts w:ascii="Open Sans" w:hAnsi="Open Sans" w:cs="Open Sans"/>
          <w:sz w:val="20"/>
          <w:szCs w:val="20"/>
        </w:rPr>
        <w:t>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 w:rsidR="00580AFA"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6FE249DD" w14:textId="08D32979" w:rsidR="00B767BC" w:rsidRDefault="00FC1EA3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281B73">
        <w:rPr>
          <w:rFonts w:ascii="Open Sans" w:hAnsi="Open Sans" w:cs="Open Sans"/>
          <w:sz w:val="20"/>
          <w:szCs w:val="20"/>
        </w:rPr>
        <w:t>leden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281B73">
        <w:rPr>
          <w:rFonts w:ascii="Open Sans" w:hAnsi="Open Sans" w:cs="Open Sans"/>
          <w:sz w:val="20"/>
          <w:szCs w:val="20"/>
        </w:rPr>
        <w:t>4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33F90">
        <w:rPr>
          <w:rFonts w:ascii="Open Sans" w:hAnsi="Open Sans" w:cs="Open Sans"/>
          <w:sz w:val="20"/>
          <w:szCs w:val="20"/>
        </w:rPr>
        <w:t>.</w:t>
      </w:r>
    </w:p>
    <w:p w14:paraId="0D53A3CF" w14:textId="77777777" w:rsidR="00B94298" w:rsidRPr="00B767BC" w:rsidRDefault="00B94298" w:rsidP="00B94298">
      <w:pPr>
        <w:pStyle w:val="Odstavecseseznamem"/>
        <w:spacing w:line="240" w:lineRule="auto"/>
        <w:rPr>
          <w:rFonts w:ascii="Open Sans" w:hAnsi="Open Sans" w:cs="Open Sans"/>
          <w:sz w:val="20"/>
          <w:szCs w:val="20"/>
        </w:rPr>
      </w:pPr>
    </w:p>
    <w:p w14:paraId="31C2714C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B812BCE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757A4457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6E9CBAE2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0DBA64EB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42BE45BE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1886509C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</w:t>
      </w:r>
      <w:proofErr w:type="gramStart"/>
      <w:r w:rsidR="00694127">
        <w:rPr>
          <w:rFonts w:ascii="Open Sans" w:hAnsi="Open Sans" w:cs="Open Sans"/>
          <w:sz w:val="20"/>
          <w:szCs w:val="20"/>
        </w:rPr>
        <w:t>…….</w:t>
      </w:r>
      <w:proofErr w:type="gramEnd"/>
      <w:r w:rsidR="0069412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……………………..</w:t>
      </w:r>
    </w:p>
    <w:p w14:paraId="73CF2831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6D45D07E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A5C52CF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32E18B5E" w14:textId="5D23B111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>, s.r.o</w:t>
      </w:r>
      <w:r w:rsidR="00954F9A">
        <w:rPr>
          <w:rFonts w:ascii="Open Sans" w:hAnsi="Open Sans" w:cs="Open Sans"/>
          <w:sz w:val="20"/>
          <w:szCs w:val="20"/>
        </w:rPr>
        <w:t>.</w:t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2EA9" w14:textId="77777777" w:rsidR="00E43F60" w:rsidRDefault="00E43F60" w:rsidP="00D70191">
      <w:pPr>
        <w:spacing w:after="0" w:line="240" w:lineRule="auto"/>
      </w:pPr>
      <w:r>
        <w:separator/>
      </w:r>
    </w:p>
  </w:endnote>
  <w:endnote w:type="continuationSeparator" w:id="0">
    <w:p w14:paraId="487B1489" w14:textId="77777777" w:rsidR="00E43F60" w:rsidRDefault="00E43F60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2FBD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2A061B" wp14:editId="12390B09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907DA" wp14:editId="255EF6C9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0BC7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F99824C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F286F8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90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F5D0BC7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F99824C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F286F8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2E4686" wp14:editId="555463C9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9335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9B3EB79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465D4A76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E4686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7979335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9B3EB79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465D4A76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4FF72" wp14:editId="064881B3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7156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C9C1CCD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6C09DA4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84FF72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3C17156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C9C1CCD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6C09DA4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047F" w14:textId="77777777" w:rsidR="00E43F60" w:rsidRDefault="00E43F60" w:rsidP="00D70191">
      <w:pPr>
        <w:spacing w:after="0" w:line="240" w:lineRule="auto"/>
      </w:pPr>
      <w:r>
        <w:separator/>
      </w:r>
    </w:p>
  </w:footnote>
  <w:footnote w:type="continuationSeparator" w:id="0">
    <w:p w14:paraId="154452FB" w14:textId="77777777" w:rsidR="00E43F60" w:rsidRDefault="00E43F60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DB06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9B4CB5C" wp14:editId="67EA6B7A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320ED"/>
    <w:rsid w:val="00267EAA"/>
    <w:rsid w:val="0027192C"/>
    <w:rsid w:val="00281B73"/>
    <w:rsid w:val="0028739C"/>
    <w:rsid w:val="00294853"/>
    <w:rsid w:val="002E2C02"/>
    <w:rsid w:val="00310849"/>
    <w:rsid w:val="00316334"/>
    <w:rsid w:val="00333F90"/>
    <w:rsid w:val="003523F9"/>
    <w:rsid w:val="00354757"/>
    <w:rsid w:val="003D326A"/>
    <w:rsid w:val="00415E1B"/>
    <w:rsid w:val="0042535D"/>
    <w:rsid w:val="00455A27"/>
    <w:rsid w:val="00457C5E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0119"/>
    <w:rsid w:val="006669C4"/>
    <w:rsid w:val="00694127"/>
    <w:rsid w:val="007256B0"/>
    <w:rsid w:val="00737F87"/>
    <w:rsid w:val="00761278"/>
    <w:rsid w:val="00792503"/>
    <w:rsid w:val="007A7675"/>
    <w:rsid w:val="007E64C0"/>
    <w:rsid w:val="0088514C"/>
    <w:rsid w:val="008B5EFF"/>
    <w:rsid w:val="008B6FA1"/>
    <w:rsid w:val="008E3239"/>
    <w:rsid w:val="00954F9A"/>
    <w:rsid w:val="009D4CD3"/>
    <w:rsid w:val="009F7CBA"/>
    <w:rsid w:val="00A0546C"/>
    <w:rsid w:val="00A367B2"/>
    <w:rsid w:val="00A55164"/>
    <w:rsid w:val="00A61CC6"/>
    <w:rsid w:val="00A942E6"/>
    <w:rsid w:val="00AC6152"/>
    <w:rsid w:val="00AD18AB"/>
    <w:rsid w:val="00AD76BA"/>
    <w:rsid w:val="00AF451C"/>
    <w:rsid w:val="00AF69D9"/>
    <w:rsid w:val="00B70632"/>
    <w:rsid w:val="00B767BC"/>
    <w:rsid w:val="00B94298"/>
    <w:rsid w:val="00BB6A91"/>
    <w:rsid w:val="00BC5FB3"/>
    <w:rsid w:val="00BE0BA9"/>
    <w:rsid w:val="00C643CC"/>
    <w:rsid w:val="00C9782F"/>
    <w:rsid w:val="00CE7E7C"/>
    <w:rsid w:val="00CF1ED7"/>
    <w:rsid w:val="00D006F1"/>
    <w:rsid w:val="00D57139"/>
    <w:rsid w:val="00D70191"/>
    <w:rsid w:val="00D7490C"/>
    <w:rsid w:val="00D923A2"/>
    <w:rsid w:val="00D97310"/>
    <w:rsid w:val="00DC0B83"/>
    <w:rsid w:val="00DD496F"/>
    <w:rsid w:val="00E04DF2"/>
    <w:rsid w:val="00E268EF"/>
    <w:rsid w:val="00E401AE"/>
    <w:rsid w:val="00E43F60"/>
    <w:rsid w:val="00E645A8"/>
    <w:rsid w:val="00EB72A5"/>
    <w:rsid w:val="00F104C4"/>
    <w:rsid w:val="00F92F0A"/>
    <w:rsid w:val="00FC1DF0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7829046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4" ma:contentTypeDescription="Vytvoří nový dokument" ma:contentTypeScope="" ma:versionID="3b398092b760c39e698c4cc6ad303421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da980992e1934cbe10414435d662e24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6FB2-A72D-4BC7-978A-025F156815B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9cd268-a14b-4494-89e5-f457664d9c03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8D9BF10-B6B5-4B3C-B0DC-7C7A11941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6957-90BC-4F77-B6E6-F54C5BD1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EEF4E-DAE3-4BE5-90FA-5F455D6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2024-01-31T08:43:00Z</cp:lastPrinted>
  <dcterms:created xsi:type="dcterms:W3CDTF">2024-02-22T12:05:00Z</dcterms:created>
  <dcterms:modified xsi:type="dcterms:W3CDTF">2024-02-22T12:05:00Z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