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4FF1" w14:textId="77777777" w:rsidR="00090CDF" w:rsidRPr="00735033" w:rsidRDefault="0041441A"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b/>
          <w:color w:val="000000"/>
          <w:sz w:val="52"/>
          <w:szCs w:val="52"/>
          <w:u w:val="single"/>
        </w:rPr>
      </w:pPr>
      <w:r w:rsidRPr="00735033">
        <w:rPr>
          <w:rFonts w:asciiTheme="minorHAnsi" w:hAnsiTheme="minorHAnsi"/>
          <w:b/>
          <w:color w:val="000000"/>
          <w:sz w:val="52"/>
          <w:szCs w:val="52"/>
          <w:u w:val="single"/>
        </w:rPr>
        <w:t>KUPNÍ SMLOUVA</w:t>
      </w:r>
    </w:p>
    <w:p w14:paraId="1DBD4FF2" w14:textId="77777777" w:rsidR="004D3588" w:rsidRPr="00B12686" w:rsidRDefault="004D3588" w:rsidP="00A44358">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Cs w:val="24"/>
        </w:rPr>
      </w:pPr>
      <w:r w:rsidRPr="00B12686">
        <w:rPr>
          <w:rFonts w:asciiTheme="minorHAnsi" w:hAnsiTheme="minorHAnsi"/>
          <w:szCs w:val="24"/>
        </w:rPr>
        <w:t>na základě jednání se smluvní partneři dohodli na uzavření této kupní smlouvy dle ustanovení§ 2079 a násl. zákona č. 89/201</w:t>
      </w:r>
      <w:r w:rsidR="00981D56" w:rsidRPr="00B12686">
        <w:rPr>
          <w:rFonts w:asciiTheme="minorHAnsi" w:hAnsiTheme="minorHAnsi"/>
          <w:szCs w:val="24"/>
        </w:rPr>
        <w:t>2</w:t>
      </w:r>
      <w:r w:rsidRPr="00B12686">
        <w:rPr>
          <w:rFonts w:asciiTheme="minorHAnsi" w:hAnsiTheme="minorHAnsi"/>
          <w:szCs w:val="24"/>
        </w:rPr>
        <w:t xml:space="preserve"> Sb., občanský zákoník</w:t>
      </w:r>
    </w:p>
    <w:p w14:paraId="1DBD4FF3" w14:textId="77777777" w:rsidR="00BA4743" w:rsidRPr="00A44358" w:rsidRDefault="00BA4743"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color w:val="000000"/>
          <w:sz w:val="22"/>
          <w:szCs w:val="22"/>
        </w:rPr>
      </w:pPr>
    </w:p>
    <w:p w14:paraId="1DBD4FF4" w14:textId="77777777" w:rsidR="00090CDF" w:rsidRDefault="006D0BF9"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color w:val="000000"/>
          <w:sz w:val="36"/>
          <w:szCs w:val="36"/>
          <w:u w:val="single"/>
        </w:rPr>
      </w:pPr>
      <w:r w:rsidRPr="006D0BF9">
        <w:rPr>
          <w:rFonts w:asciiTheme="minorHAnsi" w:hAnsiTheme="minorHAnsi"/>
          <w:color w:val="000000"/>
          <w:sz w:val="36"/>
          <w:szCs w:val="36"/>
          <w:u w:val="single"/>
        </w:rPr>
        <w:t>SMLUVNÍ STRANY</w:t>
      </w:r>
    </w:p>
    <w:p w14:paraId="1DBD4FF5" w14:textId="77777777" w:rsidR="00090CDF" w:rsidRPr="006D0BF9"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olor w:val="000000"/>
          <w:sz w:val="22"/>
          <w:szCs w:val="22"/>
        </w:rPr>
      </w:pPr>
    </w:p>
    <w:p w14:paraId="1DBD4FF6" w14:textId="2266BD02" w:rsidR="00090CDF" w:rsidRPr="00A44358" w:rsidRDefault="00090CDF" w:rsidP="00EF0941">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b/>
          <w:color w:val="000000"/>
          <w:szCs w:val="24"/>
        </w:rPr>
      </w:pPr>
      <w:r w:rsidRPr="00A44358">
        <w:rPr>
          <w:rFonts w:asciiTheme="minorHAnsi" w:hAnsiTheme="minorHAnsi"/>
          <w:color w:val="000000"/>
          <w:sz w:val="22"/>
          <w:szCs w:val="22"/>
        </w:rPr>
        <w:tab/>
      </w:r>
      <w:r w:rsidRPr="00A44358">
        <w:rPr>
          <w:rFonts w:asciiTheme="minorHAnsi" w:hAnsiTheme="minorHAnsi"/>
          <w:b/>
          <w:color w:val="000000"/>
          <w:szCs w:val="24"/>
        </w:rPr>
        <w:t>Prodávající:</w:t>
      </w:r>
      <w:r w:rsidRPr="00A44358">
        <w:rPr>
          <w:rFonts w:asciiTheme="minorHAnsi" w:hAnsiTheme="minorHAnsi"/>
          <w:b/>
          <w:color w:val="000000"/>
          <w:szCs w:val="24"/>
        </w:rPr>
        <w:tab/>
      </w:r>
      <w:r w:rsidR="00EF0941">
        <w:rPr>
          <w:rFonts w:asciiTheme="minorHAnsi" w:hAnsiTheme="minorHAnsi"/>
          <w:b/>
          <w:color w:val="000000"/>
          <w:szCs w:val="24"/>
        </w:rPr>
        <w:tab/>
      </w:r>
      <w:r w:rsidR="00EF0941">
        <w:rPr>
          <w:rFonts w:asciiTheme="minorHAnsi" w:hAnsiTheme="minorHAnsi"/>
          <w:b/>
          <w:color w:val="000000"/>
          <w:szCs w:val="24"/>
        </w:rPr>
        <w:tab/>
      </w:r>
      <w:r w:rsidR="00EF0941">
        <w:rPr>
          <w:rFonts w:asciiTheme="minorHAnsi" w:hAnsiTheme="minorHAnsi"/>
          <w:b/>
          <w:color w:val="000000"/>
          <w:szCs w:val="24"/>
        </w:rPr>
        <w:tab/>
      </w:r>
      <w:r w:rsidR="00956BB2">
        <w:rPr>
          <w:rFonts w:asciiTheme="minorHAnsi" w:hAnsiTheme="minorHAnsi"/>
          <w:b/>
          <w:color w:val="000000"/>
          <w:szCs w:val="24"/>
        </w:rPr>
        <w:t>WISS CZECH, s.r.o.</w:t>
      </w:r>
      <w:r w:rsidRPr="00A44358">
        <w:rPr>
          <w:rFonts w:asciiTheme="minorHAnsi" w:hAnsiTheme="minorHAnsi"/>
          <w:b/>
          <w:color w:val="000000"/>
          <w:szCs w:val="24"/>
        </w:rPr>
        <w:tab/>
      </w:r>
    </w:p>
    <w:p w14:paraId="1DBD4FF7" w14:textId="28312239" w:rsidR="001447F0" w:rsidRPr="00A44358"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r w:rsidRPr="00A44358">
        <w:rPr>
          <w:rFonts w:asciiTheme="minorHAnsi" w:hAnsiTheme="minorHAnsi"/>
          <w:color w:val="000000"/>
          <w:szCs w:val="24"/>
        </w:rPr>
        <w:tab/>
      </w:r>
      <w:r w:rsidR="001447F0" w:rsidRPr="00A44358">
        <w:rPr>
          <w:rFonts w:asciiTheme="minorHAnsi" w:hAnsiTheme="minorHAnsi"/>
          <w:color w:val="000000"/>
          <w:szCs w:val="24"/>
        </w:rPr>
        <w:t xml:space="preserve">Se sídlem </w:t>
      </w:r>
      <w:r w:rsidRPr="00A44358">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956BB2" w:rsidRPr="00956BB2">
        <w:rPr>
          <w:rFonts w:asciiTheme="minorHAnsi" w:hAnsiTheme="minorHAnsi"/>
          <w:color w:val="000000"/>
          <w:szCs w:val="24"/>
        </w:rPr>
        <w:t>Prakšická 2784, 688 01 Uherský Brod</w:t>
      </w:r>
      <w:r w:rsidRPr="00A44358">
        <w:rPr>
          <w:rFonts w:asciiTheme="minorHAnsi" w:hAnsiTheme="minorHAnsi"/>
          <w:color w:val="000000"/>
          <w:szCs w:val="24"/>
        </w:rPr>
        <w:tab/>
      </w:r>
    </w:p>
    <w:p w14:paraId="1DBD4FF8" w14:textId="37323A86" w:rsidR="00090CDF" w:rsidRPr="00A44358" w:rsidRDefault="00090CDF" w:rsidP="00CF144C">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szCs w:val="24"/>
        </w:rPr>
      </w:pPr>
      <w:r w:rsidRPr="00A44358">
        <w:rPr>
          <w:rFonts w:asciiTheme="minorHAnsi" w:hAnsiTheme="minorHAnsi"/>
          <w:color w:val="000000"/>
          <w:szCs w:val="24"/>
        </w:rPr>
        <w:tab/>
      </w:r>
      <w:r w:rsidRPr="00A44358">
        <w:rPr>
          <w:rFonts w:asciiTheme="minorHAnsi" w:hAnsiTheme="minorHAnsi"/>
          <w:szCs w:val="24"/>
        </w:rPr>
        <w:t>IČO</w:t>
      </w:r>
      <w:r w:rsidRPr="00A44358">
        <w:rPr>
          <w:rFonts w:asciiTheme="minorHAnsi" w:hAnsiTheme="minorHAnsi"/>
          <w:szCs w:val="24"/>
        </w:rPr>
        <w:tab/>
      </w:r>
      <w:r w:rsidRPr="00A44358">
        <w:rPr>
          <w:rFonts w:asciiTheme="minorHAnsi" w:hAnsiTheme="minorHAnsi"/>
          <w:szCs w:val="24"/>
        </w:rPr>
        <w:tab/>
      </w:r>
      <w:r w:rsidR="00EF0941">
        <w:rPr>
          <w:rFonts w:asciiTheme="minorHAnsi" w:hAnsiTheme="minorHAnsi"/>
          <w:szCs w:val="24"/>
        </w:rPr>
        <w:tab/>
      </w:r>
      <w:r w:rsidR="00EF0941">
        <w:rPr>
          <w:rFonts w:asciiTheme="minorHAnsi" w:hAnsiTheme="minorHAnsi"/>
          <w:szCs w:val="24"/>
        </w:rPr>
        <w:tab/>
      </w:r>
      <w:r w:rsidR="00EF0941">
        <w:rPr>
          <w:rFonts w:asciiTheme="minorHAnsi" w:hAnsiTheme="minorHAnsi"/>
          <w:szCs w:val="24"/>
        </w:rPr>
        <w:tab/>
      </w:r>
      <w:r w:rsidR="00956BB2">
        <w:rPr>
          <w:rFonts w:asciiTheme="minorHAnsi" w:hAnsiTheme="minorHAnsi"/>
          <w:szCs w:val="24"/>
        </w:rPr>
        <w:t>29305934</w:t>
      </w:r>
    </w:p>
    <w:p w14:paraId="1DBD4FF9" w14:textId="26543066" w:rsidR="00090CDF" w:rsidRPr="00A44358"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r w:rsidRPr="00A44358">
        <w:rPr>
          <w:rFonts w:asciiTheme="minorHAnsi" w:hAnsiTheme="minorHAnsi"/>
          <w:color w:val="000000"/>
          <w:szCs w:val="24"/>
        </w:rPr>
        <w:tab/>
        <w:t>DIČ</w:t>
      </w:r>
      <w:r w:rsidRPr="00A44358">
        <w:rPr>
          <w:rFonts w:asciiTheme="minorHAnsi" w:hAnsiTheme="minorHAnsi"/>
          <w:color w:val="000000"/>
          <w:szCs w:val="24"/>
        </w:rPr>
        <w:tab/>
      </w:r>
      <w:r w:rsidRPr="00A44358">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D96DFF" w:rsidRPr="00D96DFF">
        <w:rPr>
          <w:rFonts w:asciiTheme="minorHAnsi" w:hAnsiTheme="minorHAnsi"/>
          <w:color w:val="000000"/>
          <w:szCs w:val="24"/>
        </w:rPr>
        <w:t>CZ29305934</w:t>
      </w:r>
    </w:p>
    <w:p w14:paraId="41B3AB84" w14:textId="77777777" w:rsidR="00D96DFF"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r w:rsidRPr="00A44358">
        <w:rPr>
          <w:rFonts w:asciiTheme="minorHAnsi" w:hAnsiTheme="minorHAnsi"/>
          <w:color w:val="000000"/>
          <w:szCs w:val="24"/>
        </w:rPr>
        <w:tab/>
        <w:t>OR:</w:t>
      </w:r>
      <w:r w:rsidRPr="00A44358">
        <w:rPr>
          <w:rFonts w:asciiTheme="minorHAnsi" w:hAnsiTheme="minorHAnsi"/>
          <w:color w:val="000000"/>
          <w:szCs w:val="24"/>
        </w:rPr>
        <w:tab/>
      </w:r>
      <w:r w:rsidRPr="00A44358">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D96DFF" w:rsidRPr="00D96DFF">
        <w:rPr>
          <w:rFonts w:asciiTheme="minorHAnsi" w:hAnsiTheme="minorHAnsi"/>
          <w:color w:val="000000"/>
          <w:szCs w:val="24"/>
        </w:rPr>
        <w:t>Krajský soud v Brně oddíl C, vložka 72902</w:t>
      </w:r>
    </w:p>
    <w:p w14:paraId="4EB689C5" w14:textId="54189F45" w:rsidR="00174614" w:rsidRPr="00174614" w:rsidRDefault="00D96DFF" w:rsidP="00174614">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r>
        <w:rPr>
          <w:rFonts w:asciiTheme="minorHAnsi" w:hAnsiTheme="minorHAnsi"/>
          <w:color w:val="000000"/>
          <w:szCs w:val="24"/>
        </w:rPr>
        <w:t xml:space="preserve">             </w:t>
      </w:r>
      <w:r w:rsidR="00090CDF" w:rsidRPr="00A44358">
        <w:rPr>
          <w:rFonts w:asciiTheme="minorHAnsi" w:hAnsiTheme="minorHAnsi"/>
          <w:color w:val="000000"/>
          <w:szCs w:val="24"/>
        </w:rPr>
        <w:tab/>
      </w:r>
      <w:r w:rsidR="00174614" w:rsidRPr="00174614">
        <w:rPr>
          <w:rFonts w:asciiTheme="minorHAnsi" w:hAnsiTheme="minorHAnsi"/>
          <w:color w:val="000000"/>
          <w:szCs w:val="24"/>
        </w:rPr>
        <w:t xml:space="preserve">Bankovní spojení:      </w:t>
      </w:r>
      <w:r w:rsidR="00174614">
        <w:rPr>
          <w:rFonts w:asciiTheme="minorHAnsi" w:hAnsiTheme="minorHAnsi"/>
          <w:color w:val="000000"/>
          <w:szCs w:val="24"/>
        </w:rPr>
        <w:t xml:space="preserve">                             </w:t>
      </w:r>
      <w:r w:rsidR="00174614" w:rsidRPr="00174614">
        <w:rPr>
          <w:rFonts w:asciiTheme="minorHAnsi" w:hAnsiTheme="minorHAnsi"/>
          <w:color w:val="000000"/>
          <w:szCs w:val="24"/>
        </w:rPr>
        <w:t xml:space="preserve">Raiffeisenbank a.s.,  č. účtu: </w:t>
      </w:r>
      <w:r w:rsidR="00FD6E48">
        <w:rPr>
          <w:rFonts w:asciiTheme="minorHAnsi" w:hAnsiTheme="minorHAnsi"/>
          <w:color w:val="000000"/>
          <w:szCs w:val="24"/>
        </w:rPr>
        <w:t>XXXXXXXXX</w:t>
      </w:r>
    </w:p>
    <w:p w14:paraId="1DBD4FFB" w14:textId="49580197" w:rsidR="00090CDF" w:rsidRPr="00A44358" w:rsidRDefault="00174614" w:rsidP="00E008FC">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11"/>
        <w:rPr>
          <w:rFonts w:asciiTheme="minorHAnsi" w:hAnsiTheme="minorHAnsi"/>
          <w:color w:val="000000"/>
          <w:szCs w:val="24"/>
        </w:rPr>
      </w:pPr>
      <w:r w:rsidRPr="00174614">
        <w:rPr>
          <w:rFonts w:asciiTheme="minorHAnsi" w:hAnsiTheme="minorHAnsi"/>
          <w:color w:val="000000"/>
          <w:szCs w:val="24"/>
        </w:rPr>
        <w:t xml:space="preserve">Bankovní spojení:     </w:t>
      </w:r>
      <w:r>
        <w:rPr>
          <w:rFonts w:asciiTheme="minorHAnsi" w:hAnsiTheme="minorHAnsi"/>
          <w:color w:val="000000"/>
          <w:szCs w:val="24"/>
        </w:rPr>
        <w:t xml:space="preserve">                              </w:t>
      </w:r>
      <w:r w:rsidRPr="00174614">
        <w:rPr>
          <w:rFonts w:asciiTheme="minorHAnsi" w:hAnsiTheme="minorHAnsi"/>
          <w:color w:val="000000"/>
          <w:szCs w:val="24"/>
        </w:rPr>
        <w:t xml:space="preserve">ČSOB, a.s.,  č.účtu: </w:t>
      </w:r>
      <w:r w:rsidR="00FD6E48">
        <w:rPr>
          <w:rFonts w:asciiTheme="minorHAnsi" w:hAnsiTheme="minorHAnsi"/>
          <w:color w:val="000000"/>
          <w:szCs w:val="24"/>
        </w:rPr>
        <w:t>XXXXXXXXXX</w:t>
      </w:r>
      <w:r w:rsidRPr="00174614">
        <w:rPr>
          <w:rFonts w:asciiTheme="minorHAnsi" w:hAnsiTheme="minorHAnsi"/>
          <w:color w:val="000000"/>
          <w:szCs w:val="24"/>
        </w:rPr>
        <w:t xml:space="preserve">  </w:t>
      </w:r>
      <w:r w:rsidR="00090CDF" w:rsidRPr="00A44358">
        <w:rPr>
          <w:rFonts w:asciiTheme="minorHAnsi" w:hAnsiTheme="minorHAnsi"/>
          <w:szCs w:val="24"/>
        </w:rPr>
        <w:tab/>
      </w:r>
    </w:p>
    <w:p w14:paraId="1DBD4FFC" w14:textId="4A084E67" w:rsidR="00090CDF" w:rsidRPr="00A44358" w:rsidRDefault="00090CDF" w:rsidP="00090CDF">
      <w:pPr>
        <w:pStyle w:val="Zkladntext1"/>
        <w:spacing w:line="240" w:lineRule="auto"/>
        <w:rPr>
          <w:rFonts w:asciiTheme="minorHAnsi" w:hAnsiTheme="minorHAnsi"/>
          <w:szCs w:val="24"/>
        </w:rPr>
      </w:pPr>
      <w:r w:rsidRPr="00A44358">
        <w:rPr>
          <w:rFonts w:asciiTheme="minorHAnsi" w:hAnsiTheme="minorHAnsi"/>
          <w:szCs w:val="24"/>
        </w:rPr>
        <w:tab/>
        <w:t>Telefon</w:t>
      </w:r>
      <w:r w:rsidR="004E1036" w:rsidRPr="00A44358">
        <w:rPr>
          <w:rFonts w:asciiTheme="minorHAnsi" w:hAnsiTheme="minorHAnsi"/>
          <w:szCs w:val="24"/>
        </w:rPr>
        <w:t>:</w:t>
      </w:r>
      <w:r w:rsidRPr="00A44358">
        <w:rPr>
          <w:rFonts w:asciiTheme="minorHAnsi" w:hAnsiTheme="minorHAnsi"/>
          <w:szCs w:val="24"/>
        </w:rPr>
        <w:tab/>
      </w:r>
      <w:r w:rsidR="00EF0941">
        <w:rPr>
          <w:rFonts w:asciiTheme="minorHAnsi" w:hAnsiTheme="minorHAnsi"/>
          <w:szCs w:val="24"/>
        </w:rPr>
        <w:tab/>
      </w:r>
      <w:r w:rsidR="00EF0941">
        <w:rPr>
          <w:rFonts w:asciiTheme="minorHAnsi" w:hAnsiTheme="minorHAnsi"/>
          <w:szCs w:val="24"/>
        </w:rPr>
        <w:tab/>
      </w:r>
      <w:r w:rsidR="00EF0941">
        <w:rPr>
          <w:rFonts w:asciiTheme="minorHAnsi" w:hAnsiTheme="minorHAnsi"/>
          <w:szCs w:val="24"/>
        </w:rPr>
        <w:tab/>
      </w:r>
      <w:r w:rsidR="00E008FC">
        <w:rPr>
          <w:rFonts w:asciiTheme="minorHAnsi" w:hAnsiTheme="minorHAnsi"/>
          <w:szCs w:val="24"/>
        </w:rPr>
        <w:t xml:space="preserve">  </w:t>
      </w:r>
      <w:r w:rsidR="00FD6E48">
        <w:rPr>
          <w:rFonts w:asciiTheme="minorHAnsi" w:hAnsiTheme="minorHAnsi"/>
          <w:szCs w:val="24"/>
        </w:rPr>
        <w:t>XXXXXXXXX</w:t>
      </w:r>
      <w:r w:rsidRPr="00A44358">
        <w:rPr>
          <w:rFonts w:asciiTheme="minorHAnsi" w:hAnsiTheme="minorHAnsi"/>
          <w:szCs w:val="24"/>
        </w:rPr>
        <w:tab/>
      </w:r>
    </w:p>
    <w:p w14:paraId="1DBD4FFD" w14:textId="0883D14B" w:rsidR="00090CDF" w:rsidRPr="00A44358"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r w:rsidRPr="00A44358">
        <w:rPr>
          <w:rFonts w:asciiTheme="minorHAnsi" w:hAnsiTheme="minorHAnsi"/>
          <w:color w:val="000000"/>
          <w:szCs w:val="24"/>
        </w:rPr>
        <w:tab/>
        <w:t>e-mail:</w:t>
      </w:r>
      <w:r w:rsidRPr="00A44358">
        <w:rPr>
          <w:rFonts w:asciiTheme="minorHAnsi" w:hAnsiTheme="minorHAnsi"/>
          <w:color w:val="000000"/>
          <w:szCs w:val="24"/>
        </w:rPr>
        <w:tab/>
      </w:r>
      <w:r w:rsidRPr="00A44358">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FD6E48">
        <w:rPr>
          <w:rFonts w:asciiTheme="minorHAnsi" w:hAnsiTheme="minorHAnsi"/>
          <w:color w:val="000000"/>
          <w:szCs w:val="24"/>
        </w:rPr>
        <w:t>XXXXXXXXXX</w:t>
      </w:r>
      <w:r w:rsidRPr="00A44358">
        <w:rPr>
          <w:rFonts w:asciiTheme="minorHAnsi" w:hAnsiTheme="minorHAnsi"/>
          <w:color w:val="000000"/>
          <w:szCs w:val="24"/>
        </w:rPr>
        <w:tab/>
      </w:r>
    </w:p>
    <w:p w14:paraId="1DBD4FFE" w14:textId="7EFEC781" w:rsidR="00090CDF" w:rsidRPr="00A44358" w:rsidRDefault="007C6141"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r w:rsidRPr="00A44358">
        <w:rPr>
          <w:rFonts w:asciiTheme="minorHAnsi" w:hAnsiTheme="minorHAnsi"/>
          <w:color w:val="000000"/>
          <w:szCs w:val="24"/>
        </w:rPr>
        <w:tab/>
        <w:t>Zastupovaný</w:t>
      </w:r>
      <w:r w:rsidR="004E1036" w:rsidRPr="00A44358">
        <w:rPr>
          <w:rFonts w:asciiTheme="minorHAnsi" w:hAnsiTheme="minorHAnsi"/>
          <w:color w:val="000000"/>
          <w:szCs w:val="24"/>
        </w:rPr>
        <w:t xml:space="preserve">:     </w:t>
      </w:r>
      <w:r w:rsidR="00EF0941">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FD6E48">
        <w:rPr>
          <w:rFonts w:asciiTheme="minorHAnsi" w:hAnsiTheme="minorHAnsi"/>
          <w:color w:val="000000"/>
          <w:szCs w:val="24"/>
        </w:rPr>
        <w:t>XXXXXXXXXX</w:t>
      </w:r>
      <w:r w:rsidR="00E008FC" w:rsidRPr="00E008FC">
        <w:rPr>
          <w:rFonts w:asciiTheme="minorHAnsi" w:hAnsiTheme="minorHAnsi"/>
          <w:color w:val="000000"/>
          <w:szCs w:val="24"/>
        </w:rPr>
        <w:t>, jednatel</w:t>
      </w:r>
    </w:p>
    <w:p w14:paraId="1DBD4FFF" w14:textId="77777777" w:rsidR="00090CDF" w:rsidRPr="00A44358"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szCs w:val="24"/>
        </w:rPr>
      </w:pPr>
      <w:r w:rsidRPr="00A44358">
        <w:rPr>
          <w:rFonts w:asciiTheme="minorHAnsi" w:hAnsiTheme="minorHAnsi"/>
          <w:color w:val="000000"/>
          <w:szCs w:val="24"/>
        </w:rPr>
        <w:tab/>
      </w:r>
      <w:r w:rsidRPr="00A44358">
        <w:rPr>
          <w:rFonts w:asciiTheme="minorHAnsi" w:hAnsiTheme="minorHAnsi"/>
          <w:szCs w:val="24"/>
        </w:rPr>
        <w:t xml:space="preserve">Osoba oprávněná jednat </w:t>
      </w:r>
    </w:p>
    <w:p w14:paraId="1DBD5000" w14:textId="72572DC9" w:rsidR="00090CDF" w:rsidRPr="00A44358"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szCs w:val="24"/>
        </w:rPr>
      </w:pPr>
      <w:r w:rsidRPr="00A44358">
        <w:rPr>
          <w:rFonts w:asciiTheme="minorHAnsi" w:hAnsiTheme="minorHAnsi"/>
          <w:szCs w:val="24"/>
        </w:rPr>
        <w:tab/>
        <w:t xml:space="preserve">ve věcech technických: </w:t>
      </w:r>
      <w:r w:rsidR="00EF0941">
        <w:rPr>
          <w:rFonts w:asciiTheme="minorHAnsi" w:hAnsiTheme="minorHAnsi"/>
          <w:szCs w:val="24"/>
        </w:rPr>
        <w:tab/>
      </w:r>
      <w:r w:rsidR="00EF0941">
        <w:rPr>
          <w:rFonts w:asciiTheme="minorHAnsi" w:hAnsiTheme="minorHAnsi"/>
          <w:szCs w:val="24"/>
        </w:rPr>
        <w:tab/>
      </w:r>
      <w:r w:rsidR="00E008FC">
        <w:rPr>
          <w:rFonts w:asciiTheme="minorHAnsi" w:hAnsiTheme="minorHAnsi"/>
          <w:szCs w:val="24"/>
        </w:rPr>
        <w:t xml:space="preserve"> </w:t>
      </w:r>
      <w:r w:rsidR="00FD6E48">
        <w:rPr>
          <w:rFonts w:asciiTheme="minorHAnsi" w:hAnsiTheme="minorHAnsi"/>
          <w:szCs w:val="24"/>
        </w:rPr>
        <w:t>XXXXXXXXXXX</w:t>
      </w:r>
    </w:p>
    <w:p w14:paraId="1DBD5001" w14:textId="77777777" w:rsidR="00090CDF" w:rsidRPr="00A44358"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p>
    <w:p w14:paraId="1DBD5002" w14:textId="77777777" w:rsidR="00090CDF" w:rsidRPr="00A44358"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r w:rsidRPr="00A44358">
        <w:rPr>
          <w:rFonts w:asciiTheme="minorHAnsi" w:hAnsiTheme="minorHAnsi"/>
          <w:color w:val="000000"/>
          <w:szCs w:val="24"/>
        </w:rPr>
        <w:tab/>
      </w:r>
      <w:r w:rsidRPr="00A44358">
        <w:rPr>
          <w:rFonts w:asciiTheme="minorHAnsi" w:hAnsiTheme="minorHAnsi"/>
          <w:color w:val="000000"/>
          <w:szCs w:val="24"/>
        </w:rPr>
        <w:tab/>
      </w:r>
      <w:r w:rsidRPr="00A44358">
        <w:rPr>
          <w:rFonts w:asciiTheme="minorHAnsi" w:hAnsiTheme="minorHAnsi"/>
          <w:color w:val="000000"/>
          <w:szCs w:val="24"/>
        </w:rPr>
        <w:tab/>
      </w:r>
      <w:r w:rsidRPr="00A44358">
        <w:rPr>
          <w:rFonts w:asciiTheme="minorHAnsi" w:hAnsiTheme="minorHAnsi"/>
          <w:color w:val="000000"/>
          <w:szCs w:val="24"/>
        </w:rPr>
        <w:tab/>
        <w:t>a</w:t>
      </w:r>
    </w:p>
    <w:p w14:paraId="1DBD5003" w14:textId="77777777" w:rsidR="00F60A7D" w:rsidRPr="00A44358" w:rsidRDefault="00F60A7D"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p>
    <w:p w14:paraId="1DBD5004" w14:textId="62675F4E" w:rsidR="00F60A7D" w:rsidRPr="00A44358" w:rsidRDefault="00F60A7D"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65" w:hanging="2865"/>
        <w:rPr>
          <w:rFonts w:asciiTheme="minorHAnsi" w:hAnsiTheme="minorHAnsi"/>
          <w:b/>
          <w:color w:val="000000"/>
          <w:szCs w:val="24"/>
        </w:rPr>
      </w:pPr>
      <w:r w:rsidRPr="00A44358">
        <w:rPr>
          <w:rFonts w:asciiTheme="minorHAnsi" w:hAnsiTheme="minorHAnsi"/>
          <w:color w:val="000000"/>
          <w:szCs w:val="24"/>
        </w:rPr>
        <w:tab/>
      </w:r>
      <w:r w:rsidRPr="00A44358">
        <w:rPr>
          <w:rFonts w:asciiTheme="minorHAnsi" w:hAnsiTheme="minorHAnsi"/>
          <w:b/>
          <w:color w:val="000000"/>
          <w:szCs w:val="24"/>
        </w:rPr>
        <w:t xml:space="preserve">Kupující: </w:t>
      </w:r>
      <w:r w:rsidR="00EF0941">
        <w:rPr>
          <w:rFonts w:asciiTheme="minorHAnsi" w:hAnsiTheme="minorHAnsi"/>
          <w:b/>
          <w:color w:val="000000"/>
          <w:szCs w:val="24"/>
        </w:rPr>
        <w:tab/>
      </w:r>
      <w:r w:rsidR="00EF0941">
        <w:rPr>
          <w:rFonts w:asciiTheme="minorHAnsi" w:hAnsiTheme="minorHAnsi"/>
          <w:b/>
          <w:color w:val="000000"/>
          <w:szCs w:val="24"/>
        </w:rPr>
        <w:tab/>
      </w:r>
      <w:r w:rsidR="00EF0941">
        <w:rPr>
          <w:rFonts w:asciiTheme="minorHAnsi" w:hAnsiTheme="minorHAnsi"/>
          <w:b/>
          <w:color w:val="000000"/>
          <w:szCs w:val="24"/>
        </w:rPr>
        <w:tab/>
      </w:r>
      <w:r w:rsidR="00EF0941">
        <w:rPr>
          <w:rFonts w:asciiTheme="minorHAnsi" w:hAnsiTheme="minorHAnsi"/>
          <w:b/>
          <w:color w:val="000000"/>
          <w:szCs w:val="24"/>
        </w:rPr>
        <w:tab/>
      </w:r>
      <w:r w:rsidRPr="00A44358">
        <w:rPr>
          <w:rFonts w:asciiTheme="minorHAnsi" w:hAnsiTheme="minorHAnsi"/>
          <w:b/>
          <w:color w:val="000000"/>
          <w:szCs w:val="24"/>
        </w:rPr>
        <w:tab/>
      </w:r>
      <w:r w:rsidR="00B12C86" w:rsidRPr="00B12C86">
        <w:rPr>
          <w:rFonts w:asciiTheme="minorHAnsi" w:hAnsiTheme="minorHAnsi"/>
          <w:b/>
          <w:color w:val="000000"/>
          <w:szCs w:val="24"/>
        </w:rPr>
        <w:t>Městsk</w:t>
      </w:r>
      <w:r w:rsidR="00155CC4">
        <w:rPr>
          <w:rFonts w:asciiTheme="minorHAnsi" w:hAnsiTheme="minorHAnsi"/>
          <w:b/>
          <w:color w:val="000000"/>
          <w:szCs w:val="24"/>
        </w:rPr>
        <w:t>á</w:t>
      </w:r>
      <w:r w:rsidR="00B12C86" w:rsidRPr="00B12C86">
        <w:rPr>
          <w:rFonts w:asciiTheme="minorHAnsi" w:hAnsiTheme="minorHAnsi"/>
          <w:b/>
          <w:color w:val="000000"/>
          <w:szCs w:val="24"/>
        </w:rPr>
        <w:t xml:space="preserve"> část Praha - Zličín</w:t>
      </w:r>
    </w:p>
    <w:p w14:paraId="1DBD5005" w14:textId="6C63CB22" w:rsidR="00F60A7D" w:rsidRPr="00A44358" w:rsidRDefault="00F60A7D"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65" w:hanging="2865"/>
        <w:rPr>
          <w:rFonts w:asciiTheme="minorHAnsi" w:hAnsiTheme="minorHAnsi"/>
          <w:color w:val="000000"/>
          <w:szCs w:val="24"/>
        </w:rPr>
      </w:pPr>
      <w:r w:rsidRPr="00A44358">
        <w:rPr>
          <w:rFonts w:asciiTheme="minorHAnsi" w:hAnsiTheme="minorHAnsi"/>
          <w:color w:val="000000"/>
          <w:szCs w:val="24"/>
        </w:rPr>
        <w:tab/>
        <w:t>Se sídlem:</w:t>
      </w:r>
      <w:r w:rsidRPr="00A44358">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155CC4">
        <w:rPr>
          <w:rFonts w:asciiTheme="minorHAnsi" w:hAnsiTheme="minorHAnsi"/>
          <w:color w:val="000000"/>
          <w:szCs w:val="24"/>
        </w:rPr>
        <w:t>Tylovická 207, 15521 Praha - Zličín</w:t>
      </w:r>
    </w:p>
    <w:p w14:paraId="1DBD5006" w14:textId="3D68219F" w:rsidR="00EF0941" w:rsidRDefault="00F60A7D"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olor w:val="000000"/>
          <w:szCs w:val="24"/>
        </w:rPr>
      </w:pPr>
      <w:r w:rsidRPr="00A44358">
        <w:rPr>
          <w:rFonts w:asciiTheme="minorHAnsi" w:hAnsiTheme="minorHAnsi"/>
          <w:color w:val="000000"/>
          <w:szCs w:val="24"/>
        </w:rPr>
        <w:tab/>
        <w:t xml:space="preserve">IČO: </w:t>
      </w:r>
      <w:r w:rsidRPr="00A44358">
        <w:rPr>
          <w:rFonts w:asciiTheme="minorHAnsi" w:hAnsiTheme="minorHAnsi"/>
          <w:color w:val="000000"/>
          <w:szCs w:val="24"/>
        </w:rPr>
        <w:tab/>
      </w:r>
      <w:r w:rsidR="00155CC4">
        <w:rPr>
          <w:rFonts w:asciiTheme="minorHAnsi" w:hAnsiTheme="minorHAnsi"/>
          <w:color w:val="000000"/>
          <w:szCs w:val="24"/>
        </w:rPr>
        <w:tab/>
      </w:r>
      <w:r w:rsidR="00155CC4">
        <w:rPr>
          <w:rFonts w:asciiTheme="minorHAnsi" w:hAnsiTheme="minorHAnsi"/>
          <w:color w:val="000000"/>
          <w:szCs w:val="24"/>
        </w:rPr>
        <w:tab/>
      </w:r>
      <w:r w:rsidR="00155CC4">
        <w:rPr>
          <w:rFonts w:asciiTheme="minorHAnsi" w:hAnsiTheme="minorHAnsi"/>
          <w:color w:val="000000"/>
          <w:szCs w:val="24"/>
        </w:rPr>
        <w:tab/>
      </w:r>
      <w:r w:rsidR="00155CC4">
        <w:rPr>
          <w:rFonts w:asciiTheme="minorHAnsi" w:hAnsiTheme="minorHAnsi"/>
          <w:color w:val="000000"/>
          <w:szCs w:val="24"/>
        </w:rPr>
        <w:tab/>
        <w:t>00241881</w:t>
      </w:r>
    </w:p>
    <w:p w14:paraId="1DBD5007" w14:textId="1DEBE458" w:rsidR="00FB2C8D" w:rsidRPr="00506259" w:rsidRDefault="00EF0941"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szCs w:val="24"/>
        </w:rPr>
      </w:pPr>
      <w:r>
        <w:rPr>
          <w:rFonts w:asciiTheme="minorHAnsi" w:hAnsiTheme="minorHAnsi"/>
          <w:color w:val="000000"/>
          <w:szCs w:val="24"/>
        </w:rPr>
        <w:tab/>
      </w:r>
      <w:r w:rsidR="009E7CB0" w:rsidRPr="00A44358">
        <w:rPr>
          <w:rFonts w:asciiTheme="minorHAnsi" w:hAnsiTheme="minorHAnsi"/>
          <w:color w:val="000000"/>
          <w:szCs w:val="24"/>
        </w:rPr>
        <w:t>Bankovní spojení</w:t>
      </w:r>
      <w:r w:rsidR="00B75B8C" w:rsidRPr="00A44358">
        <w:rPr>
          <w:rFonts w:asciiTheme="minorHAnsi" w:hAnsiTheme="minorHAnsi"/>
          <w:color w:val="000000"/>
          <w:szCs w:val="24"/>
        </w:rPr>
        <w:t>:</w:t>
      </w:r>
      <w:r>
        <w:rPr>
          <w:rFonts w:asciiTheme="minorHAnsi" w:hAnsiTheme="minorHAnsi"/>
          <w:color w:val="000000"/>
          <w:szCs w:val="24"/>
        </w:rPr>
        <w:tab/>
      </w:r>
      <w:r>
        <w:rPr>
          <w:rFonts w:asciiTheme="minorHAnsi" w:hAnsiTheme="minorHAnsi"/>
          <w:color w:val="000000"/>
          <w:szCs w:val="24"/>
        </w:rPr>
        <w:tab/>
      </w:r>
      <w:r>
        <w:rPr>
          <w:rFonts w:asciiTheme="minorHAnsi" w:hAnsiTheme="minorHAnsi"/>
          <w:color w:val="000000"/>
          <w:szCs w:val="24"/>
        </w:rPr>
        <w:tab/>
      </w:r>
      <w:r w:rsidR="00155CC4">
        <w:rPr>
          <w:rFonts w:asciiTheme="minorHAnsi" w:hAnsiTheme="minorHAnsi"/>
          <w:color w:val="000000"/>
          <w:szCs w:val="24"/>
        </w:rPr>
        <w:t>ČS a.s.</w:t>
      </w:r>
      <w:r w:rsidR="00B75B8C" w:rsidRPr="00506259">
        <w:rPr>
          <w:rFonts w:asciiTheme="minorHAnsi" w:hAnsiTheme="minorHAnsi"/>
          <w:szCs w:val="24"/>
        </w:rPr>
        <w:t xml:space="preserve">, </w:t>
      </w:r>
      <w:r w:rsidR="009E7CB0" w:rsidRPr="00506259">
        <w:rPr>
          <w:rFonts w:asciiTheme="minorHAnsi" w:hAnsiTheme="minorHAnsi"/>
          <w:szCs w:val="24"/>
        </w:rPr>
        <w:t>č.</w:t>
      </w:r>
      <w:r w:rsidR="00B75B8C" w:rsidRPr="00506259">
        <w:rPr>
          <w:rFonts w:asciiTheme="minorHAnsi" w:hAnsiTheme="minorHAnsi"/>
          <w:szCs w:val="24"/>
        </w:rPr>
        <w:t xml:space="preserve">účtu: </w:t>
      </w:r>
      <w:r w:rsidR="00155CC4">
        <w:rPr>
          <w:rFonts w:asciiTheme="minorHAnsi" w:hAnsiTheme="minorHAnsi"/>
          <w:szCs w:val="24"/>
        </w:rPr>
        <w:t>2000696369/0800</w:t>
      </w:r>
    </w:p>
    <w:p w14:paraId="1DBD5008" w14:textId="00D7541A" w:rsidR="00F60A7D" w:rsidRPr="00A44358" w:rsidRDefault="009E7CB0"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r w:rsidRPr="00A44358">
        <w:rPr>
          <w:rFonts w:asciiTheme="minorHAnsi" w:hAnsiTheme="minorHAnsi"/>
          <w:color w:val="000000"/>
          <w:szCs w:val="24"/>
        </w:rPr>
        <w:tab/>
        <w:t>Telefon</w:t>
      </w:r>
      <w:r w:rsidR="00F60A7D" w:rsidRPr="00A44358">
        <w:rPr>
          <w:rFonts w:asciiTheme="minorHAnsi" w:hAnsiTheme="minorHAnsi"/>
          <w:color w:val="000000"/>
          <w:szCs w:val="24"/>
        </w:rPr>
        <w:t xml:space="preserve">: </w:t>
      </w:r>
      <w:r w:rsidRPr="00A44358">
        <w:rPr>
          <w:rFonts w:asciiTheme="minorHAnsi" w:hAnsiTheme="minorHAnsi"/>
          <w:color w:val="000000"/>
          <w:szCs w:val="24"/>
          <w:shd w:val="clear" w:color="auto" w:fill="FFFFFF"/>
        </w:rPr>
        <w:t>.</w:t>
      </w:r>
      <w:r w:rsidR="00EF0941">
        <w:rPr>
          <w:rFonts w:asciiTheme="minorHAnsi" w:hAnsiTheme="minorHAnsi"/>
        </w:rPr>
        <w:tab/>
      </w:r>
      <w:r w:rsidR="00EF0941">
        <w:rPr>
          <w:rFonts w:asciiTheme="minorHAnsi" w:hAnsiTheme="minorHAnsi"/>
        </w:rPr>
        <w:tab/>
      </w:r>
      <w:r w:rsidR="00155CC4">
        <w:rPr>
          <w:rFonts w:asciiTheme="minorHAnsi" w:hAnsiTheme="minorHAnsi"/>
        </w:rPr>
        <w:tab/>
      </w:r>
      <w:r w:rsidR="00155CC4">
        <w:rPr>
          <w:rFonts w:asciiTheme="minorHAnsi" w:hAnsiTheme="minorHAnsi"/>
        </w:rPr>
        <w:tab/>
        <w:t>234 253 757</w:t>
      </w:r>
    </w:p>
    <w:p w14:paraId="1DBD5009" w14:textId="1C688D98" w:rsidR="00F60A7D" w:rsidRPr="00A44358" w:rsidRDefault="00FB2C8D"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szCs w:val="24"/>
        </w:rPr>
      </w:pPr>
      <w:r w:rsidRPr="00A44358">
        <w:rPr>
          <w:rFonts w:asciiTheme="minorHAnsi" w:hAnsiTheme="minorHAnsi"/>
          <w:color w:val="000000"/>
          <w:szCs w:val="24"/>
        </w:rPr>
        <w:tab/>
        <w:t xml:space="preserve">e-mail: </w:t>
      </w:r>
      <w:r w:rsidR="00EF0941">
        <w:rPr>
          <w:rFonts w:asciiTheme="minorHAnsi" w:hAnsiTheme="minorHAnsi"/>
          <w:color w:val="000000"/>
          <w:szCs w:val="24"/>
        </w:rPr>
        <w:tab/>
      </w:r>
      <w:r w:rsidR="00EF0941">
        <w:rPr>
          <w:rFonts w:asciiTheme="minorHAnsi" w:hAnsiTheme="minorHAnsi"/>
          <w:color w:val="000000"/>
          <w:szCs w:val="24"/>
        </w:rPr>
        <w:tab/>
      </w:r>
      <w:r w:rsidR="00EF0941">
        <w:rPr>
          <w:rFonts w:asciiTheme="minorHAnsi" w:hAnsiTheme="minorHAnsi"/>
          <w:color w:val="000000"/>
          <w:szCs w:val="24"/>
        </w:rPr>
        <w:tab/>
      </w:r>
      <w:r w:rsidR="00155CC4">
        <w:rPr>
          <w:rFonts w:asciiTheme="minorHAnsi" w:hAnsiTheme="minorHAnsi"/>
          <w:color w:val="000000"/>
          <w:szCs w:val="24"/>
        </w:rPr>
        <w:tab/>
        <w:t>umc</w:t>
      </w:r>
      <w:r w:rsidR="00155CC4" w:rsidRPr="00E008FC">
        <w:rPr>
          <w:rFonts w:asciiTheme="minorHAnsi" w:hAnsiTheme="minorHAnsi"/>
          <w:color w:val="000000"/>
          <w:szCs w:val="24"/>
        </w:rPr>
        <w:t>@</w:t>
      </w:r>
      <w:r w:rsidR="00155CC4">
        <w:rPr>
          <w:rFonts w:asciiTheme="minorHAnsi" w:hAnsiTheme="minorHAnsi"/>
          <w:color w:val="000000"/>
          <w:szCs w:val="24"/>
        </w:rPr>
        <w:t>mczlicin.cz</w:t>
      </w:r>
    </w:p>
    <w:p w14:paraId="1DBD500A" w14:textId="2D7C3838" w:rsidR="00F60A7D" w:rsidRPr="00A44358" w:rsidRDefault="00F60A7D"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Cs w:val="24"/>
        </w:rPr>
      </w:pPr>
      <w:r w:rsidRPr="00A44358">
        <w:rPr>
          <w:rFonts w:asciiTheme="minorHAnsi" w:hAnsiTheme="minorHAnsi"/>
          <w:color w:val="000000"/>
          <w:szCs w:val="24"/>
        </w:rPr>
        <w:tab/>
        <w:t>Zastoupený</w:t>
      </w:r>
      <w:r w:rsidRPr="00A44358">
        <w:rPr>
          <w:rFonts w:asciiTheme="minorHAnsi" w:hAnsiTheme="minorHAnsi"/>
          <w:szCs w:val="24"/>
        </w:rPr>
        <w:t xml:space="preserve">:   </w:t>
      </w:r>
      <w:r w:rsidR="00EF0941">
        <w:rPr>
          <w:rFonts w:asciiTheme="minorHAnsi" w:hAnsiTheme="minorHAnsi"/>
          <w:szCs w:val="24"/>
        </w:rPr>
        <w:tab/>
      </w:r>
      <w:r w:rsidR="00EF0941">
        <w:rPr>
          <w:rFonts w:asciiTheme="minorHAnsi" w:hAnsiTheme="minorHAnsi"/>
          <w:szCs w:val="24"/>
        </w:rPr>
        <w:tab/>
      </w:r>
      <w:r w:rsidR="00EF0941">
        <w:rPr>
          <w:rFonts w:asciiTheme="minorHAnsi" w:hAnsiTheme="minorHAnsi"/>
          <w:szCs w:val="24"/>
        </w:rPr>
        <w:tab/>
      </w:r>
      <w:r w:rsidR="00155CC4">
        <w:rPr>
          <w:rFonts w:asciiTheme="minorHAnsi" w:hAnsiTheme="minorHAnsi"/>
          <w:szCs w:val="24"/>
        </w:rPr>
        <w:tab/>
        <w:t>JUDr. Marta Koropecká – starostka MČ</w:t>
      </w:r>
    </w:p>
    <w:p w14:paraId="1DBD500B" w14:textId="77777777" w:rsidR="00F60A7D" w:rsidRPr="00A44358" w:rsidRDefault="00F60A7D"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szCs w:val="24"/>
        </w:rPr>
      </w:pPr>
      <w:r w:rsidRPr="00A44358">
        <w:rPr>
          <w:rFonts w:asciiTheme="minorHAnsi" w:hAnsiTheme="minorHAnsi"/>
          <w:szCs w:val="24"/>
        </w:rPr>
        <w:tab/>
        <w:t xml:space="preserve">Osoba oprávněná jednat </w:t>
      </w:r>
    </w:p>
    <w:p w14:paraId="1DBD500C" w14:textId="42F62FE0" w:rsidR="00F60A7D" w:rsidRPr="00A44358" w:rsidRDefault="00FB2C8D"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szCs w:val="24"/>
        </w:rPr>
      </w:pPr>
      <w:r w:rsidRPr="00A44358">
        <w:rPr>
          <w:rFonts w:asciiTheme="minorHAnsi" w:hAnsiTheme="minorHAnsi"/>
          <w:szCs w:val="24"/>
        </w:rPr>
        <w:tab/>
        <w:t xml:space="preserve">ve věcech </w:t>
      </w:r>
      <w:r w:rsidR="00192C42" w:rsidRPr="00A44358">
        <w:rPr>
          <w:rFonts w:asciiTheme="minorHAnsi" w:hAnsiTheme="minorHAnsi"/>
          <w:szCs w:val="24"/>
        </w:rPr>
        <w:t>kupní smlouvy</w:t>
      </w:r>
      <w:r w:rsidRPr="00A44358">
        <w:rPr>
          <w:rFonts w:asciiTheme="minorHAnsi" w:hAnsiTheme="minorHAnsi"/>
          <w:szCs w:val="24"/>
        </w:rPr>
        <w:t>:</w:t>
      </w:r>
      <w:r w:rsidR="00EF0941">
        <w:tab/>
      </w:r>
      <w:r w:rsidR="00EF0941">
        <w:tab/>
      </w:r>
      <w:r w:rsidR="0037579D">
        <w:rPr>
          <w:rFonts w:asciiTheme="minorHAnsi" w:hAnsiTheme="minorHAnsi"/>
          <w:szCs w:val="24"/>
        </w:rPr>
        <w:t>JUDr. Marta Koropecká – starostka MČ</w:t>
      </w:r>
    </w:p>
    <w:p w14:paraId="1DBD500D" w14:textId="77777777" w:rsidR="00062308" w:rsidRPr="00A44358" w:rsidRDefault="00062308" w:rsidP="00F60A7D">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sz w:val="22"/>
          <w:szCs w:val="22"/>
        </w:rPr>
      </w:pPr>
    </w:p>
    <w:p w14:paraId="1DBD500E" w14:textId="77777777" w:rsidR="00090CDF" w:rsidRPr="00A44358"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olor w:val="000000"/>
          <w:sz w:val="22"/>
          <w:szCs w:val="22"/>
        </w:rPr>
      </w:pPr>
    </w:p>
    <w:p w14:paraId="1DBD500F" w14:textId="77777777" w:rsidR="00090CDF" w:rsidRPr="0031792C" w:rsidRDefault="0041441A"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b/>
          <w:bCs/>
          <w:color w:val="000000"/>
          <w:szCs w:val="24"/>
        </w:rPr>
      </w:pPr>
      <w:r w:rsidRPr="0031792C">
        <w:rPr>
          <w:rFonts w:asciiTheme="minorHAnsi" w:hAnsiTheme="minorHAnsi"/>
          <w:b/>
          <w:bCs/>
          <w:color w:val="000000"/>
          <w:szCs w:val="24"/>
          <w:u w:val="single"/>
        </w:rPr>
        <w:t xml:space="preserve">1. </w:t>
      </w:r>
      <w:r w:rsidR="00090CDF" w:rsidRPr="0031792C">
        <w:rPr>
          <w:rFonts w:asciiTheme="minorHAnsi" w:hAnsiTheme="minorHAnsi"/>
          <w:b/>
          <w:bCs/>
          <w:color w:val="000000"/>
          <w:szCs w:val="24"/>
          <w:u w:val="single"/>
        </w:rPr>
        <w:t>PŘEDMĚT KUPNÍ SMLOUVY</w:t>
      </w:r>
    </w:p>
    <w:p w14:paraId="1DBD5010" w14:textId="66CA2CF8" w:rsidR="004A53DF" w:rsidRPr="00375A49" w:rsidRDefault="00090CDF" w:rsidP="004A53DF">
      <w:pPr>
        <w:pStyle w:val="Bezmezer"/>
        <w:spacing w:line="240" w:lineRule="auto"/>
        <w:ind w:left="709" w:hanging="709"/>
        <w:rPr>
          <w:rFonts w:asciiTheme="minorHAnsi" w:hAnsiTheme="minorHAnsi"/>
          <w:szCs w:val="24"/>
        </w:rPr>
      </w:pPr>
      <w:r w:rsidRPr="00A44358">
        <w:rPr>
          <w:rFonts w:asciiTheme="minorHAnsi" w:hAnsiTheme="minorHAnsi"/>
          <w:color w:val="000000"/>
          <w:sz w:val="22"/>
          <w:szCs w:val="22"/>
        </w:rPr>
        <w:t>1.1</w:t>
      </w:r>
      <w:r w:rsidRPr="00A44358">
        <w:rPr>
          <w:rFonts w:asciiTheme="minorHAnsi" w:hAnsiTheme="minorHAnsi"/>
          <w:color w:val="000000"/>
          <w:sz w:val="22"/>
          <w:szCs w:val="22"/>
        </w:rPr>
        <w:tab/>
      </w:r>
      <w:r w:rsidRPr="00375A49">
        <w:rPr>
          <w:rFonts w:asciiTheme="minorHAnsi" w:hAnsiTheme="minorHAnsi"/>
          <w:color w:val="000000"/>
          <w:szCs w:val="24"/>
        </w:rPr>
        <w:t>Kupující odebere a prodávající dodá zboží: cisternovou automobilovou stříkačku</w:t>
      </w:r>
      <w:r w:rsidR="004D1F92" w:rsidRPr="00375A49">
        <w:rPr>
          <w:rFonts w:asciiTheme="minorHAnsi" w:hAnsiTheme="minorHAnsi"/>
          <w:color w:val="000000"/>
          <w:szCs w:val="24"/>
        </w:rPr>
        <w:t>(dále také jako „CA</w:t>
      </w:r>
      <w:r w:rsidR="004D1F92" w:rsidRPr="00187363">
        <w:rPr>
          <w:rFonts w:asciiTheme="minorHAnsi" w:hAnsiTheme="minorHAnsi"/>
          <w:color w:val="000000"/>
          <w:szCs w:val="24"/>
        </w:rPr>
        <w:t>S“)</w:t>
      </w:r>
      <w:r w:rsidR="00187363" w:rsidRPr="00187363">
        <w:rPr>
          <w:rFonts w:asciiTheme="minorHAnsi" w:hAnsiTheme="minorHAnsi"/>
          <w:b/>
          <w:color w:val="000000"/>
          <w:szCs w:val="24"/>
        </w:rPr>
        <w:t xml:space="preserve"> </w:t>
      </w:r>
      <w:r w:rsidR="00406566" w:rsidRPr="00187363">
        <w:rPr>
          <w:rFonts w:asciiTheme="minorHAnsi" w:hAnsiTheme="minorHAnsi"/>
          <w:b/>
          <w:color w:val="000000"/>
          <w:szCs w:val="24"/>
        </w:rPr>
        <w:t xml:space="preserve">CAS 20/4000/240 S1R </w:t>
      </w:r>
      <w:r w:rsidR="001D2231" w:rsidRPr="00187363">
        <w:rPr>
          <w:rFonts w:asciiTheme="minorHAnsi" w:hAnsiTheme="minorHAnsi"/>
          <w:b/>
          <w:color w:val="000000"/>
          <w:szCs w:val="24"/>
        </w:rPr>
        <w:t>na podvozku</w:t>
      </w:r>
      <w:r w:rsidR="00187363" w:rsidRPr="00187363">
        <w:rPr>
          <w:rFonts w:asciiTheme="minorHAnsi" w:hAnsiTheme="minorHAnsi"/>
          <w:b/>
          <w:color w:val="000000"/>
          <w:szCs w:val="24"/>
        </w:rPr>
        <w:t xml:space="preserve"> Mercedes-Benz Arocs 5 - 1846 L 4x2</w:t>
      </w:r>
      <w:r w:rsidR="00187363">
        <w:rPr>
          <w:rFonts w:asciiTheme="minorHAnsi" w:hAnsiTheme="minorHAnsi"/>
          <w:b/>
          <w:color w:val="000000"/>
          <w:szCs w:val="24"/>
        </w:rPr>
        <w:t xml:space="preserve"> </w:t>
      </w:r>
      <w:r w:rsidR="00046609" w:rsidRPr="00375A49">
        <w:rPr>
          <w:rFonts w:asciiTheme="minorHAnsi" w:hAnsiTheme="minorHAnsi"/>
          <w:color w:val="000000"/>
          <w:szCs w:val="24"/>
        </w:rPr>
        <w:t>včetně požární</w:t>
      </w:r>
      <w:r w:rsidR="00187363">
        <w:rPr>
          <w:rFonts w:asciiTheme="minorHAnsi" w:hAnsiTheme="minorHAnsi"/>
          <w:color w:val="000000"/>
          <w:szCs w:val="24"/>
        </w:rPr>
        <w:t xml:space="preserve"> </w:t>
      </w:r>
      <w:r w:rsidR="00074ABD" w:rsidRPr="00375A49">
        <w:rPr>
          <w:rFonts w:asciiTheme="minorHAnsi" w:hAnsiTheme="minorHAnsi"/>
          <w:color w:val="000000"/>
          <w:szCs w:val="24"/>
        </w:rPr>
        <w:t>výbavy</w:t>
      </w:r>
      <w:r w:rsidR="00172DEA" w:rsidRPr="00375A49">
        <w:rPr>
          <w:rFonts w:asciiTheme="minorHAnsi" w:hAnsiTheme="minorHAnsi"/>
          <w:color w:val="000000"/>
          <w:szCs w:val="24"/>
        </w:rPr>
        <w:t xml:space="preserve">, </w:t>
      </w:r>
      <w:r w:rsidR="00074ABD" w:rsidRPr="00375A49">
        <w:rPr>
          <w:rFonts w:asciiTheme="minorHAnsi" w:hAnsiTheme="minorHAnsi"/>
          <w:color w:val="000000"/>
          <w:szCs w:val="24"/>
        </w:rPr>
        <w:t xml:space="preserve">v provedení </w:t>
      </w:r>
      <w:r w:rsidR="00E03905" w:rsidRPr="00375A49">
        <w:rPr>
          <w:rFonts w:asciiTheme="minorHAnsi" w:hAnsiTheme="minorHAnsi"/>
          <w:color w:val="000000"/>
          <w:szCs w:val="24"/>
        </w:rPr>
        <w:t>specifikované</w:t>
      </w:r>
      <w:r w:rsidR="005F439C" w:rsidRPr="00375A49">
        <w:rPr>
          <w:rFonts w:asciiTheme="minorHAnsi" w:hAnsiTheme="minorHAnsi"/>
          <w:color w:val="000000"/>
          <w:szCs w:val="24"/>
        </w:rPr>
        <w:t>m</w:t>
      </w:r>
      <w:r w:rsidR="00E03905" w:rsidRPr="00375A49">
        <w:rPr>
          <w:rFonts w:asciiTheme="minorHAnsi" w:hAnsiTheme="minorHAnsi"/>
          <w:color w:val="000000"/>
          <w:szCs w:val="24"/>
        </w:rPr>
        <w:t xml:space="preserve"> v příloze č. </w:t>
      </w:r>
      <w:r w:rsidR="00D57D61">
        <w:rPr>
          <w:rFonts w:asciiTheme="minorHAnsi" w:hAnsiTheme="minorHAnsi"/>
          <w:color w:val="000000"/>
          <w:szCs w:val="24"/>
        </w:rPr>
        <w:t>2</w:t>
      </w:r>
      <w:r w:rsidR="00E03905" w:rsidRPr="00375A49">
        <w:rPr>
          <w:rFonts w:asciiTheme="minorHAnsi" w:hAnsiTheme="minorHAnsi"/>
          <w:color w:val="000000"/>
          <w:szCs w:val="24"/>
        </w:rPr>
        <w:t xml:space="preserve"> Kupní smlouvy</w:t>
      </w:r>
      <w:r w:rsidR="00074ABD" w:rsidRPr="00375A49">
        <w:rPr>
          <w:rFonts w:asciiTheme="minorHAnsi" w:hAnsiTheme="minorHAnsi"/>
          <w:color w:val="000000"/>
          <w:szCs w:val="24"/>
        </w:rPr>
        <w:t>.</w:t>
      </w:r>
      <w:r w:rsidR="00DA7090">
        <w:rPr>
          <w:rFonts w:asciiTheme="minorHAnsi" w:hAnsiTheme="minorHAnsi"/>
          <w:color w:val="000000"/>
          <w:szCs w:val="24"/>
        </w:rPr>
        <w:t xml:space="preserve"> </w:t>
      </w:r>
      <w:r w:rsidR="004A53DF">
        <w:rPr>
          <w:rFonts w:asciiTheme="minorHAnsi" w:hAnsiTheme="minorHAnsi"/>
          <w:szCs w:val="24"/>
        </w:rPr>
        <w:t>Zboží</w:t>
      </w:r>
      <w:r w:rsidR="004A53DF" w:rsidRPr="00375A49">
        <w:rPr>
          <w:rFonts w:asciiTheme="minorHAnsi" w:hAnsiTheme="minorHAnsi"/>
          <w:szCs w:val="24"/>
        </w:rPr>
        <w:t xml:space="preserve"> bude </w:t>
      </w:r>
      <w:r w:rsidR="004A53DF">
        <w:rPr>
          <w:rFonts w:asciiTheme="minorHAnsi" w:hAnsiTheme="minorHAnsi"/>
          <w:szCs w:val="24"/>
        </w:rPr>
        <w:t xml:space="preserve">dodáno </w:t>
      </w:r>
      <w:r w:rsidR="004A53DF" w:rsidRPr="00375A49">
        <w:rPr>
          <w:rFonts w:asciiTheme="minorHAnsi" w:hAnsiTheme="minorHAnsi"/>
          <w:szCs w:val="24"/>
        </w:rPr>
        <w:t>v souladu s vyhláškou č. 35/2007 Sb., o technických podmínkách požární techniky, ve znění vyhlášky č. 53/2010 Sb., se zákonem č. 56/2001 Sb., o podmínkách provozu vozidel na pozemních komunikacích, s vyhláškou č. 341/2001 Sb., o schvalování technické způsobilosti a o technických podmínkách provozu vozidel na pozemních komunikacích, s vyhláškou č. 247/2001 Sb., o organizaci a činnosti jednotek požární ochrany ve znění vyhlášky č. 226/2005 Sb., vše v platném zněn</w:t>
      </w:r>
      <w:r w:rsidR="004A53DF" w:rsidRPr="00375A49">
        <w:rPr>
          <w:rFonts w:asciiTheme="minorHAnsi" w:hAnsiTheme="minorHAnsi"/>
          <w:color w:val="000000"/>
          <w:szCs w:val="24"/>
        </w:rPr>
        <w:tab/>
      </w:r>
    </w:p>
    <w:p w14:paraId="1DBD5011" w14:textId="77777777" w:rsidR="00CC7664" w:rsidRPr="00375A49" w:rsidRDefault="00090CDF" w:rsidP="00CC7664">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1.2</w:t>
      </w:r>
      <w:r w:rsidRPr="00375A49">
        <w:rPr>
          <w:rFonts w:asciiTheme="minorHAnsi" w:hAnsiTheme="minorHAnsi"/>
          <w:color w:val="000000"/>
          <w:szCs w:val="24"/>
        </w:rPr>
        <w:tab/>
      </w:r>
      <w:r w:rsidR="00CC7664" w:rsidRPr="00375A49">
        <w:rPr>
          <w:rFonts w:asciiTheme="minorHAnsi" w:hAnsiTheme="minorHAnsi"/>
          <w:color w:val="000000"/>
          <w:szCs w:val="24"/>
        </w:rPr>
        <w:t xml:space="preserve">Prodávající se zavazuje kupujícímu dodat a převést na něj vlastnické </w:t>
      </w:r>
      <w:r w:rsidR="00CC7664" w:rsidRPr="00375A49">
        <w:rPr>
          <w:rFonts w:asciiTheme="minorHAnsi" w:hAnsiTheme="minorHAnsi"/>
          <w:szCs w:val="24"/>
        </w:rPr>
        <w:t>právo k</w:t>
      </w:r>
      <w:r w:rsidR="00CC7664" w:rsidRPr="00375A49">
        <w:rPr>
          <w:rFonts w:asciiTheme="minorHAnsi" w:hAnsiTheme="minorHAnsi"/>
          <w:color w:val="000000"/>
          <w:szCs w:val="24"/>
        </w:rPr>
        <w:t xml:space="preserve"> předmětu smlouvy.</w:t>
      </w:r>
    </w:p>
    <w:p w14:paraId="1DBD5012" w14:textId="77777777" w:rsidR="00CC7664" w:rsidRPr="00375A49" w:rsidRDefault="00CC7664" w:rsidP="00CC7664">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1.3</w:t>
      </w:r>
      <w:r w:rsidRPr="00375A49">
        <w:rPr>
          <w:rFonts w:asciiTheme="minorHAnsi" w:hAnsiTheme="minorHAnsi"/>
          <w:color w:val="000000"/>
          <w:szCs w:val="24"/>
        </w:rPr>
        <w:tab/>
        <w:t>Vlastnické právo k předmětu smlouvy přechází na kupujícího okamžikem předání a převzetí předmětu smlouvy kupujícím.</w:t>
      </w:r>
    </w:p>
    <w:p w14:paraId="1DBD5013" w14:textId="77777777" w:rsidR="0023244F" w:rsidRPr="00375A49" w:rsidRDefault="00CC7664" w:rsidP="003C7775">
      <w:pPr>
        <w:pStyle w:val="Zkladntext1"/>
        <w:spacing w:line="240" w:lineRule="auto"/>
        <w:ind w:left="720" w:hanging="720"/>
        <w:rPr>
          <w:rFonts w:asciiTheme="minorHAnsi" w:hAnsiTheme="minorHAnsi"/>
          <w:szCs w:val="24"/>
        </w:rPr>
      </w:pPr>
      <w:r w:rsidRPr="00375A49">
        <w:rPr>
          <w:rFonts w:asciiTheme="minorHAnsi" w:hAnsiTheme="minorHAnsi"/>
          <w:szCs w:val="24"/>
        </w:rPr>
        <w:t xml:space="preserve">1.4       </w:t>
      </w:r>
      <w:r w:rsidR="00E75FD0" w:rsidRPr="00375A49">
        <w:rPr>
          <w:rFonts w:asciiTheme="minorHAnsi" w:hAnsiTheme="minorHAnsi"/>
          <w:szCs w:val="24"/>
        </w:rPr>
        <w:tab/>
      </w:r>
      <w:r w:rsidRPr="00375A49">
        <w:rPr>
          <w:rFonts w:asciiTheme="minorHAnsi" w:hAnsiTheme="minorHAnsi"/>
          <w:szCs w:val="24"/>
        </w:rPr>
        <w:t xml:space="preserve">Kupující se zavazuje uhradit kupní cenu dle </w:t>
      </w:r>
      <w:r w:rsidR="004D1F92" w:rsidRPr="00375A49">
        <w:rPr>
          <w:rFonts w:asciiTheme="minorHAnsi" w:hAnsiTheme="minorHAnsi"/>
          <w:szCs w:val="24"/>
        </w:rPr>
        <w:t xml:space="preserve">čl. </w:t>
      </w:r>
      <w:r w:rsidRPr="00375A49">
        <w:rPr>
          <w:rFonts w:asciiTheme="minorHAnsi" w:hAnsiTheme="minorHAnsi"/>
          <w:szCs w:val="24"/>
        </w:rPr>
        <w:t>2 této smlouvy.</w:t>
      </w:r>
    </w:p>
    <w:p w14:paraId="1DBD5014" w14:textId="77777777" w:rsidR="004A53DF" w:rsidRDefault="004A53DF"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color w:val="000000"/>
          <w:szCs w:val="24"/>
          <w:u w:val="single"/>
        </w:rPr>
      </w:pPr>
    </w:p>
    <w:p w14:paraId="1DBD5015" w14:textId="77777777" w:rsidR="0031792C" w:rsidRDefault="0031792C"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color w:val="000000"/>
          <w:szCs w:val="24"/>
          <w:u w:val="single"/>
        </w:rPr>
      </w:pPr>
    </w:p>
    <w:p w14:paraId="1DBD5016" w14:textId="77777777" w:rsidR="00090CDF" w:rsidRPr="0031792C" w:rsidRDefault="0041441A"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b/>
          <w:bCs/>
          <w:color w:val="000000"/>
          <w:szCs w:val="24"/>
          <w:u w:val="single"/>
        </w:rPr>
      </w:pPr>
      <w:r w:rsidRPr="0031792C">
        <w:rPr>
          <w:rFonts w:asciiTheme="minorHAnsi" w:hAnsiTheme="minorHAnsi"/>
          <w:b/>
          <w:bCs/>
          <w:color w:val="000000"/>
          <w:szCs w:val="24"/>
          <w:u w:val="single"/>
        </w:rPr>
        <w:t>2.</w:t>
      </w:r>
      <w:r w:rsidR="00090CDF" w:rsidRPr="0031792C">
        <w:rPr>
          <w:rFonts w:asciiTheme="minorHAnsi" w:hAnsiTheme="minorHAnsi"/>
          <w:b/>
          <w:bCs/>
          <w:color w:val="000000"/>
          <w:szCs w:val="24"/>
          <w:u w:val="single"/>
        </w:rPr>
        <w:t>CENA</w:t>
      </w:r>
    </w:p>
    <w:p w14:paraId="1DBD5017" w14:textId="77777777" w:rsidR="00F5749D" w:rsidRPr="00375A49" w:rsidRDefault="00A93A72" w:rsidP="00F5749D">
      <w:pPr>
        <w:pStyle w:val="Zkladntext1"/>
        <w:spacing w:line="240" w:lineRule="auto"/>
        <w:ind w:left="720" w:hanging="720"/>
        <w:rPr>
          <w:rFonts w:asciiTheme="minorHAnsi" w:hAnsiTheme="minorHAnsi"/>
          <w:color w:val="000000"/>
          <w:szCs w:val="24"/>
        </w:rPr>
      </w:pPr>
      <w:r w:rsidRPr="00A44358">
        <w:rPr>
          <w:rFonts w:asciiTheme="minorHAnsi" w:hAnsiTheme="minorHAnsi"/>
          <w:color w:val="000000"/>
          <w:sz w:val="22"/>
          <w:szCs w:val="22"/>
        </w:rPr>
        <w:t>2.</w:t>
      </w:r>
      <w:r w:rsidR="00090CDF" w:rsidRPr="00A44358">
        <w:rPr>
          <w:rFonts w:asciiTheme="minorHAnsi" w:hAnsiTheme="minorHAnsi"/>
          <w:color w:val="000000"/>
          <w:sz w:val="22"/>
          <w:szCs w:val="22"/>
        </w:rPr>
        <w:t>1</w:t>
      </w:r>
      <w:r w:rsidR="00090CDF" w:rsidRPr="00A44358">
        <w:rPr>
          <w:rFonts w:asciiTheme="minorHAnsi" w:hAnsiTheme="minorHAnsi"/>
          <w:color w:val="000000"/>
          <w:sz w:val="22"/>
          <w:szCs w:val="22"/>
        </w:rPr>
        <w:tab/>
      </w:r>
      <w:r w:rsidR="00090CDF" w:rsidRPr="00375A49">
        <w:rPr>
          <w:rFonts w:asciiTheme="minorHAnsi" w:hAnsiTheme="minorHAnsi"/>
          <w:color w:val="000000"/>
          <w:szCs w:val="24"/>
        </w:rPr>
        <w:t xml:space="preserve">Smluvní cena </w:t>
      </w:r>
      <w:r w:rsidR="004D1F92" w:rsidRPr="00375A49">
        <w:rPr>
          <w:rFonts w:asciiTheme="minorHAnsi" w:hAnsiTheme="minorHAnsi"/>
          <w:color w:val="000000"/>
          <w:szCs w:val="24"/>
        </w:rPr>
        <w:t>za plnění dle čl. 1 této smlouvy činí</w:t>
      </w:r>
      <w:r w:rsidR="00F5749D" w:rsidRPr="00375A49">
        <w:rPr>
          <w:rFonts w:asciiTheme="minorHAnsi" w:hAnsiTheme="minorHAnsi"/>
          <w:color w:val="000000"/>
          <w:szCs w:val="24"/>
        </w:rPr>
        <w:t>:</w:t>
      </w:r>
    </w:p>
    <w:p w14:paraId="1DBD5018" w14:textId="1BFDF671" w:rsidR="00F5749D" w:rsidRPr="00375A49" w:rsidRDefault="00F5749D" w:rsidP="00F5749D">
      <w:pPr>
        <w:pStyle w:val="Zkladntext1"/>
        <w:spacing w:line="240" w:lineRule="auto"/>
        <w:ind w:left="720" w:hanging="720"/>
        <w:rPr>
          <w:rFonts w:asciiTheme="minorHAnsi" w:hAnsiTheme="minorHAnsi"/>
          <w:b/>
          <w:color w:val="000000"/>
          <w:szCs w:val="24"/>
        </w:rPr>
      </w:pPr>
      <w:r w:rsidRPr="00375A49">
        <w:rPr>
          <w:rFonts w:asciiTheme="minorHAnsi" w:hAnsiTheme="minorHAnsi"/>
          <w:color w:val="000000"/>
          <w:szCs w:val="24"/>
        </w:rPr>
        <w:tab/>
      </w:r>
      <w:r w:rsidRPr="00375A49">
        <w:rPr>
          <w:rFonts w:asciiTheme="minorHAnsi" w:hAnsiTheme="minorHAnsi"/>
          <w:b/>
          <w:color w:val="000000"/>
          <w:szCs w:val="24"/>
        </w:rPr>
        <w:t>Cena bez DPH:</w:t>
      </w:r>
      <w:r w:rsidR="00EF0941">
        <w:rPr>
          <w:rFonts w:asciiTheme="minorHAnsi" w:hAnsiTheme="minorHAnsi"/>
          <w:b/>
          <w:color w:val="000000"/>
          <w:szCs w:val="24"/>
        </w:rPr>
        <w:tab/>
      </w:r>
      <w:r w:rsidR="00EF0941">
        <w:rPr>
          <w:rFonts w:asciiTheme="minorHAnsi" w:hAnsiTheme="minorHAnsi"/>
          <w:b/>
          <w:color w:val="000000"/>
          <w:szCs w:val="24"/>
        </w:rPr>
        <w:tab/>
      </w:r>
      <w:r w:rsidR="006C59BA" w:rsidRPr="006C59BA">
        <w:rPr>
          <w:rFonts w:asciiTheme="minorHAnsi" w:hAnsiTheme="minorHAnsi"/>
          <w:b/>
          <w:color w:val="000000"/>
          <w:szCs w:val="24"/>
        </w:rPr>
        <w:t>6 609 900,</w:t>
      </w:r>
      <w:r w:rsidR="006C59BA">
        <w:rPr>
          <w:rFonts w:asciiTheme="minorHAnsi" w:hAnsiTheme="minorHAnsi"/>
          <w:b/>
          <w:color w:val="000000"/>
          <w:szCs w:val="24"/>
        </w:rPr>
        <w:t xml:space="preserve">- </w:t>
      </w:r>
      <w:r w:rsidR="00A0288E" w:rsidRPr="00375A49">
        <w:rPr>
          <w:rFonts w:asciiTheme="minorHAnsi" w:hAnsiTheme="minorHAnsi"/>
          <w:b/>
          <w:color w:val="000000"/>
          <w:szCs w:val="24"/>
        </w:rPr>
        <w:t>Kč</w:t>
      </w:r>
    </w:p>
    <w:p w14:paraId="1DBD5019" w14:textId="55030DBE" w:rsidR="00F5749D" w:rsidRPr="00375A49" w:rsidRDefault="00F5749D" w:rsidP="00F5749D">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ab/>
        <w:t>DPH</w:t>
      </w:r>
      <w:r w:rsidR="00A0288E" w:rsidRPr="00375A49">
        <w:rPr>
          <w:rFonts w:asciiTheme="minorHAnsi" w:hAnsiTheme="minorHAnsi"/>
          <w:color w:val="000000"/>
          <w:szCs w:val="24"/>
        </w:rPr>
        <w:t xml:space="preserve"> 21%</w:t>
      </w:r>
      <w:r w:rsidRPr="00375A49">
        <w:rPr>
          <w:rFonts w:asciiTheme="minorHAnsi" w:hAnsiTheme="minorHAnsi"/>
          <w:color w:val="000000"/>
          <w:szCs w:val="24"/>
        </w:rPr>
        <w:t>:</w:t>
      </w:r>
      <w:r w:rsidR="00EF0941">
        <w:rPr>
          <w:rFonts w:asciiTheme="minorHAnsi" w:hAnsiTheme="minorHAnsi"/>
          <w:color w:val="000000"/>
          <w:szCs w:val="24"/>
        </w:rPr>
        <w:tab/>
      </w:r>
      <w:r w:rsidR="00EF0941">
        <w:rPr>
          <w:rFonts w:asciiTheme="minorHAnsi" w:hAnsiTheme="minorHAnsi"/>
          <w:color w:val="000000"/>
          <w:szCs w:val="24"/>
        </w:rPr>
        <w:tab/>
      </w:r>
      <w:r w:rsidR="006C59BA">
        <w:rPr>
          <w:rFonts w:asciiTheme="minorHAnsi" w:hAnsiTheme="minorHAnsi"/>
          <w:color w:val="000000"/>
          <w:szCs w:val="24"/>
        </w:rPr>
        <w:t xml:space="preserve">             </w:t>
      </w:r>
      <w:r w:rsidR="006C59BA" w:rsidRPr="006C59BA">
        <w:rPr>
          <w:rFonts w:asciiTheme="minorHAnsi" w:hAnsiTheme="minorHAnsi"/>
          <w:color w:val="000000"/>
          <w:szCs w:val="24"/>
        </w:rPr>
        <w:t>1 388 079,</w:t>
      </w:r>
      <w:r w:rsidR="006C59BA">
        <w:rPr>
          <w:rFonts w:asciiTheme="minorHAnsi" w:hAnsiTheme="minorHAnsi"/>
          <w:color w:val="000000"/>
          <w:szCs w:val="24"/>
        </w:rPr>
        <w:t xml:space="preserve">- </w:t>
      </w:r>
      <w:r w:rsidR="00EE627B" w:rsidRPr="00375A49">
        <w:rPr>
          <w:rFonts w:asciiTheme="minorHAnsi" w:hAnsiTheme="minorHAnsi"/>
          <w:color w:val="000000"/>
          <w:szCs w:val="24"/>
        </w:rPr>
        <w:t>Kč</w:t>
      </w:r>
    </w:p>
    <w:p w14:paraId="1DBD501A" w14:textId="6AF01E1A" w:rsidR="00F5749D" w:rsidRPr="00375A49" w:rsidRDefault="00F5749D" w:rsidP="00F5749D">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ab/>
        <w:t>Cena včetně DPH:</w:t>
      </w:r>
      <w:r w:rsidR="00EF0941">
        <w:rPr>
          <w:rFonts w:asciiTheme="minorHAnsi" w:hAnsiTheme="minorHAnsi"/>
          <w:szCs w:val="24"/>
        </w:rPr>
        <w:tab/>
      </w:r>
      <w:r w:rsidR="00EF0941">
        <w:rPr>
          <w:rFonts w:asciiTheme="minorHAnsi" w:hAnsiTheme="minorHAnsi"/>
          <w:szCs w:val="24"/>
        </w:rPr>
        <w:tab/>
      </w:r>
      <w:r w:rsidR="00C56A7B" w:rsidRPr="00C56A7B">
        <w:rPr>
          <w:rFonts w:asciiTheme="minorHAnsi" w:hAnsiTheme="minorHAnsi"/>
          <w:b/>
          <w:bCs/>
          <w:szCs w:val="24"/>
        </w:rPr>
        <w:t>7 997 979,-</w:t>
      </w:r>
      <w:r w:rsidR="00EE627B" w:rsidRPr="00C56A7B">
        <w:rPr>
          <w:rFonts w:asciiTheme="minorHAnsi" w:hAnsiTheme="minorHAnsi"/>
          <w:b/>
          <w:bCs/>
          <w:color w:val="000000"/>
          <w:szCs w:val="24"/>
        </w:rPr>
        <w:t xml:space="preserve"> </w:t>
      </w:r>
      <w:r w:rsidR="00EE627B" w:rsidRPr="00375A49">
        <w:rPr>
          <w:rFonts w:asciiTheme="minorHAnsi" w:hAnsiTheme="minorHAnsi"/>
          <w:color w:val="000000"/>
          <w:szCs w:val="24"/>
        </w:rPr>
        <w:t>Kč</w:t>
      </w:r>
    </w:p>
    <w:p w14:paraId="1DBD501C" w14:textId="5408F612" w:rsidR="00090CDF" w:rsidRPr="00982985" w:rsidRDefault="00196B17" w:rsidP="00982985">
      <w:pPr>
        <w:pStyle w:val="Zkladntext1"/>
        <w:spacing w:line="240" w:lineRule="auto"/>
        <w:ind w:left="720" w:hanging="720"/>
        <w:jc w:val="center"/>
        <w:rPr>
          <w:rFonts w:asciiTheme="minorHAnsi" w:hAnsiTheme="minorHAnsi"/>
          <w:color w:val="000000"/>
          <w:sz w:val="22"/>
          <w:szCs w:val="22"/>
        </w:rPr>
      </w:pPr>
      <w:r w:rsidRPr="00375A49">
        <w:rPr>
          <w:rFonts w:asciiTheme="minorHAnsi" w:hAnsiTheme="minorHAnsi"/>
          <w:color w:val="000000"/>
          <w:sz w:val="22"/>
          <w:szCs w:val="22"/>
        </w:rPr>
        <w:t>(</w:t>
      </w:r>
      <w:r w:rsidR="00EB648B" w:rsidRPr="00375A49">
        <w:rPr>
          <w:rFonts w:asciiTheme="minorHAnsi" w:hAnsiTheme="minorHAnsi"/>
          <w:color w:val="000000"/>
          <w:sz w:val="22"/>
          <w:szCs w:val="22"/>
        </w:rPr>
        <w:t xml:space="preserve">Cena včetně DPH </w:t>
      </w:r>
      <w:r w:rsidRPr="00375A49">
        <w:rPr>
          <w:rFonts w:asciiTheme="minorHAnsi" w:hAnsiTheme="minorHAnsi"/>
          <w:color w:val="000000"/>
          <w:sz w:val="22"/>
          <w:szCs w:val="22"/>
        </w:rPr>
        <w:t>slovy:</w:t>
      </w:r>
      <w:r w:rsidR="00C56A7B">
        <w:rPr>
          <w:rFonts w:asciiTheme="minorHAnsi" w:hAnsiTheme="minorHAnsi"/>
          <w:color w:val="000000"/>
          <w:sz w:val="22"/>
          <w:szCs w:val="22"/>
        </w:rPr>
        <w:t>sedmmilionů</w:t>
      </w:r>
      <w:r w:rsidR="00BC4FBD">
        <w:rPr>
          <w:rFonts w:asciiTheme="minorHAnsi" w:hAnsiTheme="minorHAnsi"/>
          <w:color w:val="000000"/>
          <w:sz w:val="22"/>
          <w:szCs w:val="22"/>
        </w:rPr>
        <w:t>devětsetdevadesátsedmtisícdevětsetsedmadesátdevět</w:t>
      </w:r>
      <w:r w:rsidR="00ED43AC">
        <w:rPr>
          <w:rFonts w:asciiTheme="minorHAnsi" w:hAnsiTheme="minorHAnsi"/>
          <w:color w:val="000000"/>
          <w:sz w:val="22"/>
          <w:szCs w:val="22"/>
        </w:rPr>
        <w:t xml:space="preserve"> korun českých</w:t>
      </w:r>
      <w:r w:rsidRPr="00375A49">
        <w:rPr>
          <w:rFonts w:asciiTheme="minorHAnsi" w:hAnsiTheme="minorHAnsi"/>
          <w:color w:val="000000"/>
          <w:sz w:val="22"/>
          <w:szCs w:val="22"/>
        </w:rPr>
        <w:t>)</w:t>
      </w:r>
    </w:p>
    <w:p w14:paraId="1DBD501D" w14:textId="77777777" w:rsidR="0023244F" w:rsidRPr="00375A49" w:rsidRDefault="00090CDF" w:rsidP="00090CDF">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2.</w:t>
      </w:r>
      <w:r w:rsidR="00CD35F0">
        <w:rPr>
          <w:rFonts w:asciiTheme="minorHAnsi" w:hAnsiTheme="minorHAnsi"/>
          <w:color w:val="000000"/>
          <w:szCs w:val="24"/>
        </w:rPr>
        <w:t>2</w:t>
      </w:r>
      <w:r w:rsidRPr="00375A49">
        <w:rPr>
          <w:rFonts w:asciiTheme="minorHAnsi" w:hAnsiTheme="minorHAnsi"/>
          <w:color w:val="000000"/>
          <w:szCs w:val="24"/>
        </w:rPr>
        <w:tab/>
        <w:t xml:space="preserve">Smluvní cena obsahuje veškeré práce a činnosti potřebné pro řádné splnění </w:t>
      </w:r>
      <w:r w:rsidR="004B2469" w:rsidRPr="00375A49">
        <w:rPr>
          <w:rFonts w:asciiTheme="minorHAnsi" w:hAnsiTheme="minorHAnsi"/>
          <w:color w:val="000000"/>
          <w:szCs w:val="24"/>
        </w:rPr>
        <w:t>předmětu smlouvy</w:t>
      </w:r>
      <w:r w:rsidRPr="00375A49">
        <w:rPr>
          <w:rFonts w:asciiTheme="minorHAnsi" w:hAnsiTheme="minorHAnsi"/>
          <w:color w:val="000000"/>
          <w:szCs w:val="24"/>
        </w:rPr>
        <w:t xml:space="preserve">, tj. dodávka předmětu plnění, doprava do místa určení, zaškolení </w:t>
      </w:r>
      <w:r w:rsidR="0005234F" w:rsidRPr="00375A49">
        <w:rPr>
          <w:rFonts w:asciiTheme="minorHAnsi" w:hAnsiTheme="minorHAnsi"/>
          <w:color w:val="000000"/>
          <w:szCs w:val="24"/>
        </w:rPr>
        <w:t>obsluhy</w:t>
      </w:r>
      <w:r w:rsidR="004341EA" w:rsidRPr="00375A49">
        <w:rPr>
          <w:rFonts w:asciiTheme="minorHAnsi" w:hAnsiTheme="minorHAnsi"/>
          <w:color w:val="000000"/>
          <w:szCs w:val="24"/>
        </w:rPr>
        <w:t>.</w:t>
      </w:r>
    </w:p>
    <w:p w14:paraId="1DBD501E" w14:textId="77777777" w:rsidR="004D6397" w:rsidRPr="00A44358" w:rsidRDefault="004D6397" w:rsidP="00090CDF">
      <w:pPr>
        <w:pStyle w:val="Zkladntext1"/>
        <w:spacing w:line="240" w:lineRule="auto"/>
        <w:ind w:left="720" w:hanging="720"/>
        <w:rPr>
          <w:rFonts w:asciiTheme="minorHAnsi" w:hAnsiTheme="minorHAnsi"/>
          <w:color w:val="000000"/>
          <w:sz w:val="22"/>
          <w:szCs w:val="22"/>
        </w:rPr>
      </w:pPr>
    </w:p>
    <w:p w14:paraId="1DBD501F" w14:textId="77777777" w:rsidR="00671B34" w:rsidRPr="00A44358" w:rsidRDefault="00671B34" w:rsidP="00090CDF">
      <w:pPr>
        <w:pStyle w:val="Zkladntext1"/>
        <w:spacing w:line="240" w:lineRule="auto"/>
        <w:ind w:left="720" w:hanging="720"/>
        <w:rPr>
          <w:rFonts w:asciiTheme="minorHAnsi" w:hAnsiTheme="minorHAnsi"/>
          <w:color w:val="000000"/>
          <w:sz w:val="22"/>
          <w:szCs w:val="22"/>
        </w:rPr>
      </w:pPr>
    </w:p>
    <w:p w14:paraId="1DBD5020" w14:textId="77777777" w:rsidR="00090CDF" w:rsidRPr="0031792C" w:rsidRDefault="0041441A" w:rsidP="00B00412">
      <w:pPr>
        <w:pStyle w:val="Default"/>
        <w:jc w:val="center"/>
        <w:rPr>
          <w:rFonts w:asciiTheme="minorHAnsi" w:hAnsiTheme="minorHAnsi" w:cs="Times New Roman"/>
          <w:b/>
          <w:bCs/>
          <w:u w:val="single"/>
        </w:rPr>
      </w:pPr>
      <w:r w:rsidRPr="0031792C">
        <w:rPr>
          <w:rFonts w:asciiTheme="minorHAnsi" w:hAnsiTheme="minorHAnsi" w:cs="Times New Roman"/>
          <w:b/>
          <w:bCs/>
          <w:u w:val="single"/>
        </w:rPr>
        <w:t xml:space="preserve">3. </w:t>
      </w:r>
      <w:r w:rsidR="00090CDF" w:rsidRPr="0031792C">
        <w:rPr>
          <w:rFonts w:asciiTheme="minorHAnsi" w:hAnsiTheme="minorHAnsi" w:cs="Times New Roman"/>
          <w:b/>
          <w:bCs/>
          <w:u w:val="single"/>
        </w:rPr>
        <w:t>DODACÍ LHŮTA A MÍSTO PLNĚNÍ</w:t>
      </w:r>
    </w:p>
    <w:p w14:paraId="1DBD5021" w14:textId="34D0198D" w:rsidR="00090CDF" w:rsidRPr="00375A49" w:rsidRDefault="00090CDF" w:rsidP="00090CDF">
      <w:pPr>
        <w:pStyle w:val="Zkladntext1"/>
        <w:spacing w:line="240" w:lineRule="auto"/>
        <w:ind w:left="720" w:hanging="720"/>
        <w:rPr>
          <w:rFonts w:asciiTheme="minorHAnsi" w:hAnsiTheme="minorHAnsi"/>
          <w:color w:val="000000"/>
          <w:szCs w:val="24"/>
        </w:rPr>
      </w:pPr>
      <w:r w:rsidRPr="00A44358">
        <w:rPr>
          <w:rFonts w:asciiTheme="minorHAnsi" w:hAnsiTheme="minorHAnsi"/>
          <w:color w:val="000000"/>
          <w:sz w:val="22"/>
          <w:szCs w:val="22"/>
        </w:rPr>
        <w:t>3. 1</w:t>
      </w:r>
      <w:r w:rsidRPr="00A44358">
        <w:rPr>
          <w:rFonts w:asciiTheme="minorHAnsi" w:hAnsiTheme="minorHAnsi"/>
          <w:color w:val="000000"/>
          <w:sz w:val="22"/>
          <w:szCs w:val="22"/>
        </w:rPr>
        <w:tab/>
      </w:r>
      <w:r w:rsidR="00716FE5" w:rsidRPr="00375A49">
        <w:rPr>
          <w:rFonts w:asciiTheme="minorHAnsi" w:hAnsiTheme="minorHAnsi"/>
          <w:color w:val="000000"/>
          <w:szCs w:val="24"/>
        </w:rPr>
        <w:t xml:space="preserve">Dodávka předmětu smlouvy bude splněna do </w:t>
      </w:r>
      <w:r w:rsidR="007929F8" w:rsidRPr="007929F8">
        <w:rPr>
          <w:rFonts w:asciiTheme="minorHAnsi" w:hAnsiTheme="minorHAnsi"/>
          <w:b/>
          <w:bCs/>
          <w:color w:val="000000"/>
          <w:szCs w:val="24"/>
        </w:rPr>
        <w:t xml:space="preserve">240 </w:t>
      </w:r>
      <w:r w:rsidR="00975568" w:rsidRPr="007929F8">
        <w:rPr>
          <w:rFonts w:asciiTheme="minorHAnsi" w:hAnsiTheme="minorHAnsi"/>
          <w:b/>
          <w:bCs/>
          <w:color w:val="000000"/>
          <w:szCs w:val="24"/>
        </w:rPr>
        <w:t>dnů</w:t>
      </w:r>
      <w:r w:rsidR="0004173C" w:rsidRPr="007929F8">
        <w:rPr>
          <w:rFonts w:asciiTheme="minorHAnsi" w:hAnsiTheme="minorHAnsi"/>
          <w:b/>
          <w:bCs/>
          <w:color w:val="000000"/>
          <w:szCs w:val="24"/>
        </w:rPr>
        <w:t xml:space="preserve"> </w:t>
      </w:r>
      <w:r w:rsidR="0004173C" w:rsidRPr="007929F8">
        <w:rPr>
          <w:rFonts w:asciiTheme="minorHAnsi" w:hAnsiTheme="minorHAnsi"/>
          <w:color w:val="000000"/>
          <w:szCs w:val="24"/>
        </w:rPr>
        <w:t>o</w:t>
      </w:r>
      <w:r w:rsidR="003C7775" w:rsidRPr="007929F8">
        <w:rPr>
          <w:rFonts w:asciiTheme="minorHAnsi" w:hAnsiTheme="minorHAnsi"/>
          <w:color w:val="000000"/>
          <w:szCs w:val="24"/>
        </w:rPr>
        <w:t>d podpisu Kupní smlouvy</w:t>
      </w:r>
      <w:r w:rsidR="003C7775" w:rsidRPr="00375A49">
        <w:rPr>
          <w:rFonts w:asciiTheme="minorHAnsi" w:hAnsiTheme="minorHAnsi"/>
          <w:color w:val="000000"/>
          <w:szCs w:val="24"/>
        </w:rPr>
        <w:t>.</w:t>
      </w:r>
    </w:p>
    <w:p w14:paraId="1DBD5022" w14:textId="77777777" w:rsidR="00CC7664" w:rsidRPr="00375A49" w:rsidRDefault="00090CDF" w:rsidP="00716FE5">
      <w:pPr>
        <w:pStyle w:val="Zkladntext1"/>
        <w:spacing w:line="240" w:lineRule="auto"/>
        <w:ind w:left="720" w:hanging="720"/>
        <w:rPr>
          <w:rFonts w:asciiTheme="minorHAnsi" w:hAnsiTheme="minorHAnsi"/>
          <w:szCs w:val="24"/>
        </w:rPr>
      </w:pPr>
      <w:r w:rsidRPr="00375A49">
        <w:rPr>
          <w:rFonts w:asciiTheme="minorHAnsi" w:hAnsiTheme="minorHAnsi"/>
          <w:color w:val="000000"/>
          <w:szCs w:val="24"/>
        </w:rPr>
        <w:t>3. 2</w:t>
      </w:r>
      <w:r w:rsidRPr="00375A49">
        <w:rPr>
          <w:rFonts w:asciiTheme="minorHAnsi" w:hAnsiTheme="minorHAnsi"/>
          <w:color w:val="000000"/>
          <w:szCs w:val="24"/>
        </w:rPr>
        <w:tab/>
      </w:r>
      <w:r w:rsidR="00716FE5" w:rsidRPr="00375A49">
        <w:rPr>
          <w:rFonts w:asciiTheme="minorHAnsi" w:hAnsiTheme="minorHAnsi"/>
          <w:szCs w:val="24"/>
        </w:rPr>
        <w:t xml:space="preserve">Splněním dodávky se rozumí předání zboží kupujícímu v místě plnění na základě </w:t>
      </w:r>
      <w:r w:rsidR="005F3881" w:rsidRPr="00375A49">
        <w:rPr>
          <w:rFonts w:asciiTheme="minorHAnsi" w:hAnsiTheme="minorHAnsi"/>
          <w:szCs w:val="24"/>
        </w:rPr>
        <w:t>předávacího protokolu</w:t>
      </w:r>
      <w:r w:rsidR="00716FE5" w:rsidRPr="00375A49">
        <w:rPr>
          <w:rFonts w:asciiTheme="minorHAnsi" w:hAnsiTheme="minorHAnsi"/>
          <w:szCs w:val="24"/>
        </w:rPr>
        <w:t xml:space="preserve"> včetně předání veškeré technické dokumentace a zaškolení obsluhy.</w:t>
      </w:r>
    </w:p>
    <w:p w14:paraId="1DBD5023" w14:textId="786CEE78" w:rsidR="00090CDF" w:rsidRPr="00375A49" w:rsidRDefault="00090CDF" w:rsidP="00987996">
      <w:pPr>
        <w:pStyle w:val="Zkladntext1"/>
        <w:spacing w:line="240" w:lineRule="auto"/>
        <w:ind w:left="720" w:hanging="720"/>
        <w:rPr>
          <w:rFonts w:asciiTheme="minorHAnsi" w:hAnsiTheme="minorHAnsi"/>
          <w:color w:val="000000"/>
          <w:szCs w:val="24"/>
          <w:shd w:val="clear" w:color="auto" w:fill="FFFF00"/>
        </w:rPr>
      </w:pPr>
      <w:r w:rsidRPr="00375A49">
        <w:rPr>
          <w:rFonts w:asciiTheme="minorHAnsi" w:hAnsiTheme="minorHAnsi"/>
          <w:color w:val="000000"/>
          <w:szCs w:val="24"/>
        </w:rPr>
        <w:t>3. 3</w:t>
      </w:r>
      <w:r w:rsidRPr="00375A49">
        <w:rPr>
          <w:rFonts w:asciiTheme="minorHAnsi" w:hAnsiTheme="minorHAnsi"/>
          <w:color w:val="000000"/>
          <w:szCs w:val="24"/>
        </w:rPr>
        <w:tab/>
        <w:t xml:space="preserve">Místo plnění: </w:t>
      </w:r>
      <w:r w:rsidR="0021764E" w:rsidRPr="0021764E">
        <w:rPr>
          <w:rFonts w:asciiTheme="minorHAnsi" w:hAnsiTheme="minorHAnsi"/>
          <w:color w:val="000000"/>
          <w:szCs w:val="24"/>
        </w:rPr>
        <w:t xml:space="preserve">Jednotka sboru dobrovolných hasičů Zličín, Křivatcová 244, 155 21 Praha </w:t>
      </w:r>
      <w:r w:rsidR="0021764E">
        <w:rPr>
          <w:rFonts w:asciiTheme="minorHAnsi" w:hAnsiTheme="minorHAnsi"/>
          <w:color w:val="000000"/>
          <w:szCs w:val="24"/>
        </w:rPr>
        <w:t>–</w:t>
      </w:r>
      <w:r w:rsidR="0021764E" w:rsidRPr="0021764E">
        <w:rPr>
          <w:rFonts w:asciiTheme="minorHAnsi" w:hAnsiTheme="minorHAnsi"/>
          <w:color w:val="000000"/>
          <w:szCs w:val="24"/>
        </w:rPr>
        <w:t xml:space="preserve"> Zličín</w:t>
      </w:r>
      <w:r w:rsidR="0021764E">
        <w:rPr>
          <w:rFonts w:asciiTheme="minorHAnsi" w:hAnsiTheme="minorHAnsi"/>
          <w:color w:val="000000"/>
          <w:szCs w:val="24"/>
        </w:rPr>
        <w:t>.</w:t>
      </w:r>
    </w:p>
    <w:p w14:paraId="1DBD5024" w14:textId="77777777" w:rsidR="00090CDF" w:rsidRPr="00A44358" w:rsidRDefault="00090CDF"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 w:val="22"/>
          <w:szCs w:val="22"/>
        </w:rPr>
      </w:pPr>
    </w:p>
    <w:p w14:paraId="1DBD5025" w14:textId="77777777" w:rsidR="00F366D5" w:rsidRPr="00A44358" w:rsidRDefault="00F366D5" w:rsidP="00090CDF">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Theme="minorHAnsi" w:hAnsiTheme="minorHAnsi"/>
          <w:color w:val="000000"/>
          <w:sz w:val="22"/>
          <w:szCs w:val="22"/>
        </w:rPr>
      </w:pPr>
    </w:p>
    <w:p w14:paraId="1DBD5026" w14:textId="77777777" w:rsidR="00090CDF" w:rsidRPr="0031792C" w:rsidRDefault="0041441A"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center"/>
        <w:rPr>
          <w:rFonts w:asciiTheme="minorHAnsi" w:hAnsiTheme="minorHAnsi"/>
          <w:b/>
          <w:bCs/>
          <w:color w:val="000000"/>
          <w:szCs w:val="24"/>
          <w:u w:val="single"/>
        </w:rPr>
      </w:pPr>
      <w:r w:rsidRPr="0031792C">
        <w:rPr>
          <w:rFonts w:asciiTheme="minorHAnsi" w:hAnsiTheme="minorHAnsi"/>
          <w:b/>
          <w:bCs/>
          <w:color w:val="000000"/>
          <w:szCs w:val="24"/>
          <w:u w:val="single"/>
        </w:rPr>
        <w:t xml:space="preserve">4. </w:t>
      </w:r>
      <w:r w:rsidR="00090CDF" w:rsidRPr="0031792C">
        <w:rPr>
          <w:rFonts w:asciiTheme="minorHAnsi" w:hAnsiTheme="minorHAnsi"/>
          <w:b/>
          <w:bCs/>
          <w:color w:val="000000"/>
          <w:szCs w:val="24"/>
          <w:u w:val="single"/>
        </w:rPr>
        <w:t>PLATEBNÍ PODMÍNKY</w:t>
      </w:r>
    </w:p>
    <w:p w14:paraId="1DBD5027" w14:textId="1CDBCFA1" w:rsidR="00716FE5" w:rsidRPr="00375A49" w:rsidRDefault="00090CDF" w:rsidP="00716FE5">
      <w:pPr>
        <w:pStyle w:val="Zkladntext1"/>
        <w:spacing w:line="240" w:lineRule="auto"/>
        <w:ind w:left="720" w:hanging="720"/>
        <w:rPr>
          <w:rFonts w:asciiTheme="minorHAnsi" w:hAnsiTheme="minorHAnsi"/>
          <w:color w:val="000000"/>
          <w:szCs w:val="24"/>
        </w:rPr>
      </w:pPr>
      <w:r w:rsidRPr="00A44358">
        <w:rPr>
          <w:rFonts w:asciiTheme="minorHAnsi" w:hAnsiTheme="minorHAnsi"/>
          <w:color w:val="000000"/>
          <w:sz w:val="22"/>
          <w:szCs w:val="22"/>
        </w:rPr>
        <w:t>4.1</w:t>
      </w:r>
      <w:r w:rsidRPr="00A44358">
        <w:rPr>
          <w:rFonts w:asciiTheme="minorHAnsi" w:hAnsiTheme="minorHAnsi"/>
          <w:color w:val="000000"/>
          <w:sz w:val="22"/>
          <w:szCs w:val="22"/>
        </w:rPr>
        <w:tab/>
      </w:r>
      <w:r w:rsidR="00716FE5" w:rsidRPr="00375A49">
        <w:rPr>
          <w:rFonts w:asciiTheme="minorHAnsi" w:hAnsiTheme="minorHAnsi"/>
          <w:color w:val="000000"/>
          <w:szCs w:val="24"/>
        </w:rPr>
        <w:t xml:space="preserve">Na základě dohody mezi kupujícím a prodávajícím bude smluvní cena uhrazena na základě faktury. </w:t>
      </w:r>
      <w:r w:rsidR="004B1D59">
        <w:rPr>
          <w:rFonts w:asciiTheme="minorHAnsi" w:hAnsiTheme="minorHAnsi"/>
          <w:color w:val="000000"/>
          <w:szCs w:val="24"/>
        </w:rPr>
        <w:t>C</w:t>
      </w:r>
      <w:r w:rsidR="002859D1">
        <w:rPr>
          <w:rFonts w:asciiTheme="minorHAnsi" w:hAnsiTheme="minorHAnsi"/>
          <w:color w:val="000000"/>
          <w:szCs w:val="24"/>
        </w:rPr>
        <w:t>elkov</w:t>
      </w:r>
      <w:r w:rsidR="004B1D59">
        <w:rPr>
          <w:rFonts w:asciiTheme="minorHAnsi" w:hAnsiTheme="minorHAnsi"/>
          <w:color w:val="000000"/>
          <w:szCs w:val="24"/>
        </w:rPr>
        <w:t>á</w:t>
      </w:r>
      <w:r w:rsidR="002859D1">
        <w:rPr>
          <w:rFonts w:asciiTheme="minorHAnsi" w:hAnsiTheme="minorHAnsi"/>
          <w:color w:val="000000"/>
          <w:szCs w:val="24"/>
        </w:rPr>
        <w:t xml:space="preserve"> cen</w:t>
      </w:r>
      <w:r w:rsidR="004B1D59">
        <w:rPr>
          <w:rFonts w:asciiTheme="minorHAnsi" w:hAnsiTheme="minorHAnsi"/>
          <w:color w:val="000000"/>
          <w:szCs w:val="24"/>
        </w:rPr>
        <w:t>a</w:t>
      </w:r>
      <w:r w:rsidR="002859D1">
        <w:rPr>
          <w:rFonts w:asciiTheme="minorHAnsi" w:hAnsiTheme="minorHAnsi"/>
          <w:color w:val="000000"/>
          <w:szCs w:val="24"/>
        </w:rPr>
        <w:t xml:space="preserve"> bude uhrazen </w:t>
      </w:r>
      <w:r w:rsidR="00FB5F81">
        <w:rPr>
          <w:rFonts w:asciiTheme="minorHAnsi" w:hAnsiTheme="minorHAnsi"/>
          <w:color w:val="000000"/>
          <w:szCs w:val="24"/>
        </w:rPr>
        <w:t xml:space="preserve">převodem na základě vystavené </w:t>
      </w:r>
      <w:r w:rsidR="002859D1">
        <w:rPr>
          <w:rFonts w:asciiTheme="minorHAnsi" w:hAnsiTheme="minorHAnsi"/>
          <w:color w:val="000000"/>
          <w:szCs w:val="24"/>
        </w:rPr>
        <w:t>f</w:t>
      </w:r>
      <w:r w:rsidR="00716FE5" w:rsidRPr="00375A49">
        <w:rPr>
          <w:rFonts w:asciiTheme="minorHAnsi" w:hAnsiTheme="minorHAnsi"/>
          <w:color w:val="000000"/>
          <w:szCs w:val="24"/>
        </w:rPr>
        <w:t>aktur</w:t>
      </w:r>
      <w:r w:rsidR="00FB5F81">
        <w:rPr>
          <w:rFonts w:asciiTheme="minorHAnsi" w:hAnsiTheme="minorHAnsi"/>
          <w:color w:val="000000"/>
          <w:szCs w:val="24"/>
        </w:rPr>
        <w:t xml:space="preserve">y </w:t>
      </w:r>
      <w:r w:rsidR="00442E4B">
        <w:rPr>
          <w:rFonts w:asciiTheme="minorHAnsi" w:hAnsiTheme="minorHAnsi"/>
          <w:color w:val="000000"/>
          <w:szCs w:val="24"/>
        </w:rPr>
        <w:t>–</w:t>
      </w:r>
      <w:r w:rsidR="00FB5F81">
        <w:rPr>
          <w:rFonts w:asciiTheme="minorHAnsi" w:hAnsiTheme="minorHAnsi"/>
          <w:color w:val="000000"/>
          <w:szCs w:val="24"/>
        </w:rPr>
        <w:t xml:space="preserve"> daňového</w:t>
      </w:r>
      <w:r w:rsidR="00442E4B">
        <w:rPr>
          <w:rFonts w:asciiTheme="minorHAnsi" w:hAnsiTheme="minorHAnsi"/>
          <w:color w:val="000000"/>
          <w:szCs w:val="24"/>
        </w:rPr>
        <w:t xml:space="preserve"> </w:t>
      </w:r>
      <w:r w:rsidR="00FB5F81">
        <w:rPr>
          <w:rFonts w:asciiTheme="minorHAnsi" w:hAnsiTheme="minorHAnsi"/>
          <w:color w:val="000000"/>
          <w:szCs w:val="24"/>
        </w:rPr>
        <w:t>dokladu</w:t>
      </w:r>
      <w:r w:rsidR="002859D1">
        <w:rPr>
          <w:rFonts w:asciiTheme="minorHAnsi" w:hAnsiTheme="minorHAnsi"/>
          <w:color w:val="000000"/>
          <w:szCs w:val="24"/>
        </w:rPr>
        <w:t xml:space="preserve">, která </w:t>
      </w:r>
      <w:r w:rsidR="00716FE5" w:rsidRPr="00375A49">
        <w:rPr>
          <w:rFonts w:asciiTheme="minorHAnsi" w:hAnsiTheme="minorHAnsi"/>
          <w:color w:val="000000"/>
          <w:szCs w:val="24"/>
        </w:rPr>
        <w:t xml:space="preserve">bude vystavena </w:t>
      </w:r>
      <w:r w:rsidR="00CD35F0">
        <w:rPr>
          <w:rFonts w:asciiTheme="minorHAnsi" w:hAnsiTheme="minorHAnsi"/>
          <w:color w:val="000000"/>
          <w:szCs w:val="24"/>
        </w:rPr>
        <w:t>na základě</w:t>
      </w:r>
      <w:r w:rsidR="00716FE5" w:rsidRPr="00375A49">
        <w:rPr>
          <w:rFonts w:asciiTheme="minorHAnsi" w:hAnsiTheme="minorHAnsi"/>
          <w:color w:val="000000"/>
          <w:szCs w:val="24"/>
        </w:rPr>
        <w:t xml:space="preserve"> předání a </w:t>
      </w:r>
      <w:r w:rsidR="00EF0941">
        <w:rPr>
          <w:rFonts w:asciiTheme="minorHAnsi" w:hAnsiTheme="minorHAnsi"/>
          <w:color w:val="000000"/>
          <w:szCs w:val="24"/>
        </w:rPr>
        <w:t>převzetí CAS</w:t>
      </w:r>
      <w:r w:rsidR="00716FE5" w:rsidRPr="00375A49">
        <w:rPr>
          <w:rFonts w:asciiTheme="minorHAnsi" w:hAnsiTheme="minorHAnsi"/>
          <w:color w:val="000000"/>
          <w:szCs w:val="24"/>
        </w:rPr>
        <w:t xml:space="preserve">. Splatnost faktury je do </w:t>
      </w:r>
      <w:r w:rsidR="00FB5F81">
        <w:rPr>
          <w:rFonts w:asciiTheme="minorHAnsi" w:hAnsiTheme="minorHAnsi"/>
          <w:b/>
          <w:color w:val="000000"/>
          <w:szCs w:val="24"/>
        </w:rPr>
        <w:t>30</w:t>
      </w:r>
      <w:r w:rsidR="00716FE5" w:rsidRPr="002859D1">
        <w:rPr>
          <w:rFonts w:asciiTheme="minorHAnsi" w:hAnsiTheme="minorHAnsi"/>
          <w:b/>
          <w:color w:val="000000"/>
          <w:szCs w:val="24"/>
        </w:rPr>
        <w:t xml:space="preserve"> dnů</w:t>
      </w:r>
      <w:r w:rsidR="00716FE5" w:rsidRPr="00375A49">
        <w:rPr>
          <w:rFonts w:asciiTheme="minorHAnsi" w:hAnsiTheme="minorHAnsi"/>
          <w:color w:val="000000"/>
          <w:szCs w:val="24"/>
        </w:rPr>
        <w:t xml:space="preserve"> ode dne doručení faktury kupujícímu. Faktura bude vystavena do </w:t>
      </w:r>
      <w:r w:rsidR="00EF0941">
        <w:rPr>
          <w:rFonts w:asciiTheme="minorHAnsi" w:hAnsiTheme="minorHAnsi"/>
          <w:b/>
          <w:color w:val="000000"/>
          <w:szCs w:val="24"/>
        </w:rPr>
        <w:t>5</w:t>
      </w:r>
      <w:r w:rsidR="00716FE5" w:rsidRPr="00375A49">
        <w:rPr>
          <w:rFonts w:asciiTheme="minorHAnsi" w:hAnsiTheme="minorHAnsi"/>
          <w:b/>
          <w:color w:val="000000"/>
          <w:szCs w:val="24"/>
        </w:rPr>
        <w:t xml:space="preserve"> dnů</w:t>
      </w:r>
      <w:r w:rsidR="00716FE5" w:rsidRPr="00375A49">
        <w:rPr>
          <w:rFonts w:asciiTheme="minorHAnsi" w:hAnsiTheme="minorHAnsi"/>
          <w:color w:val="000000"/>
          <w:szCs w:val="24"/>
        </w:rPr>
        <w:t xml:space="preserve"> ode dne splnění dodávky. Faktura bude obsahovat veškeré náležitosti daňového dokladu dle zákona č. 235/2004 Sb., o dani z přidané hodnoty, ve znění pozdějších předpisů. </w:t>
      </w:r>
    </w:p>
    <w:p w14:paraId="1DBD5028" w14:textId="77777777" w:rsidR="00090CDF" w:rsidRPr="00375A49" w:rsidRDefault="00090CDF" w:rsidP="008A3477">
      <w:pPr>
        <w:pStyle w:val="Bezmezer"/>
        <w:spacing w:line="240" w:lineRule="auto"/>
        <w:ind w:left="705" w:hanging="705"/>
        <w:rPr>
          <w:rFonts w:asciiTheme="minorHAnsi" w:hAnsiTheme="minorHAnsi"/>
          <w:szCs w:val="24"/>
        </w:rPr>
      </w:pPr>
      <w:r w:rsidRPr="00375A49">
        <w:rPr>
          <w:rFonts w:asciiTheme="minorHAnsi" w:hAnsiTheme="minorHAnsi"/>
          <w:szCs w:val="24"/>
        </w:rPr>
        <w:t>4.</w:t>
      </w:r>
      <w:r w:rsidR="00716FE5" w:rsidRPr="00375A49">
        <w:rPr>
          <w:rFonts w:asciiTheme="minorHAnsi" w:hAnsiTheme="minorHAnsi"/>
          <w:szCs w:val="24"/>
        </w:rPr>
        <w:t>2</w:t>
      </w:r>
      <w:r w:rsidRPr="00375A49">
        <w:rPr>
          <w:rFonts w:asciiTheme="minorHAnsi" w:hAnsiTheme="minorHAnsi"/>
          <w:szCs w:val="24"/>
        </w:rPr>
        <w:tab/>
        <w:t>Uhrazením faktury se rozumí okamžik odepsání fakturované částky z účtu kupujícího ve prospěch účtu prodávajícího.</w:t>
      </w:r>
    </w:p>
    <w:p w14:paraId="1DBD5029" w14:textId="77777777" w:rsidR="0023244F" w:rsidRPr="00A44358" w:rsidRDefault="0023244F"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sz w:val="22"/>
          <w:szCs w:val="22"/>
        </w:rPr>
      </w:pPr>
    </w:p>
    <w:p w14:paraId="1DBD502A" w14:textId="77777777" w:rsidR="00671B34" w:rsidRPr="00A44358" w:rsidRDefault="00671B34"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sz w:val="22"/>
          <w:szCs w:val="22"/>
        </w:rPr>
      </w:pPr>
    </w:p>
    <w:p w14:paraId="1DBD502B" w14:textId="77777777" w:rsidR="00090CDF" w:rsidRPr="0031792C" w:rsidRDefault="0041441A"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b/>
          <w:bCs/>
          <w:szCs w:val="24"/>
          <w:u w:val="single"/>
        </w:rPr>
      </w:pPr>
      <w:r w:rsidRPr="0031792C">
        <w:rPr>
          <w:rFonts w:asciiTheme="minorHAnsi" w:hAnsiTheme="minorHAnsi"/>
          <w:b/>
          <w:bCs/>
          <w:color w:val="000000"/>
          <w:szCs w:val="24"/>
          <w:u w:val="single"/>
        </w:rPr>
        <w:t xml:space="preserve">5. </w:t>
      </w:r>
      <w:r w:rsidR="00090CDF" w:rsidRPr="0031792C">
        <w:rPr>
          <w:rFonts w:asciiTheme="minorHAnsi" w:hAnsiTheme="minorHAnsi"/>
          <w:b/>
          <w:bCs/>
          <w:szCs w:val="24"/>
          <w:u w:val="single"/>
        </w:rPr>
        <w:t>ZÁRUČNÍ PODMÍNKY</w:t>
      </w:r>
    </w:p>
    <w:p w14:paraId="1DBD502C" w14:textId="32D7C452" w:rsidR="00A93A72" w:rsidRPr="00375A49" w:rsidRDefault="00090CDF" w:rsidP="00716FE5">
      <w:pPr>
        <w:pStyle w:val="Zkladntext1"/>
        <w:spacing w:line="240" w:lineRule="auto"/>
        <w:ind w:left="720" w:hanging="720"/>
        <w:rPr>
          <w:rFonts w:asciiTheme="minorHAnsi" w:hAnsiTheme="minorHAnsi"/>
          <w:color w:val="000000"/>
          <w:szCs w:val="24"/>
        </w:rPr>
      </w:pPr>
      <w:r w:rsidRPr="00A44358">
        <w:rPr>
          <w:rFonts w:asciiTheme="minorHAnsi" w:hAnsiTheme="minorHAnsi"/>
          <w:color w:val="000000"/>
          <w:sz w:val="22"/>
          <w:szCs w:val="22"/>
        </w:rPr>
        <w:t>5.1</w:t>
      </w:r>
      <w:r w:rsidRPr="00A44358">
        <w:rPr>
          <w:rFonts w:asciiTheme="minorHAnsi" w:hAnsiTheme="minorHAnsi"/>
          <w:color w:val="000000"/>
          <w:sz w:val="22"/>
          <w:szCs w:val="22"/>
        </w:rPr>
        <w:tab/>
      </w:r>
      <w:r w:rsidR="00716FE5" w:rsidRPr="00375A49">
        <w:rPr>
          <w:rFonts w:asciiTheme="minorHAnsi" w:hAnsiTheme="minorHAnsi"/>
          <w:color w:val="000000"/>
          <w:szCs w:val="24"/>
        </w:rPr>
        <w:t xml:space="preserve">Záruční lhůta pro </w:t>
      </w:r>
      <w:r w:rsidR="005F3881" w:rsidRPr="00375A49">
        <w:rPr>
          <w:rFonts w:asciiTheme="minorHAnsi" w:hAnsiTheme="minorHAnsi"/>
          <w:color w:val="000000"/>
          <w:szCs w:val="24"/>
        </w:rPr>
        <w:t>CAS</w:t>
      </w:r>
      <w:r w:rsidR="00716FE5" w:rsidRPr="00375A49">
        <w:rPr>
          <w:rFonts w:asciiTheme="minorHAnsi" w:hAnsiTheme="minorHAnsi"/>
          <w:color w:val="000000"/>
          <w:szCs w:val="24"/>
        </w:rPr>
        <w:t xml:space="preserve"> s nástavbou činí </w:t>
      </w:r>
      <w:r w:rsidR="00937A97" w:rsidRPr="00937A97">
        <w:rPr>
          <w:rFonts w:asciiTheme="minorHAnsi" w:hAnsiTheme="minorHAnsi"/>
          <w:b/>
          <w:bCs/>
          <w:color w:val="000000"/>
          <w:szCs w:val="24"/>
        </w:rPr>
        <w:t>24</w:t>
      </w:r>
      <w:r w:rsidR="00716FE5" w:rsidRPr="00375A49">
        <w:rPr>
          <w:rFonts w:asciiTheme="minorHAnsi" w:hAnsiTheme="minorHAnsi"/>
          <w:b/>
          <w:color w:val="000000"/>
          <w:szCs w:val="24"/>
        </w:rPr>
        <w:t>měsíců</w:t>
      </w:r>
      <w:r w:rsidR="00716FE5" w:rsidRPr="00375A49">
        <w:rPr>
          <w:rFonts w:asciiTheme="minorHAnsi" w:hAnsiTheme="minorHAnsi"/>
          <w:color w:val="000000"/>
          <w:szCs w:val="24"/>
        </w:rPr>
        <w:t xml:space="preserve">. Záruka na dodávané požární vybavení </w:t>
      </w:r>
      <w:r w:rsidR="009D1C92" w:rsidRPr="00375A49">
        <w:rPr>
          <w:rFonts w:asciiTheme="minorHAnsi" w:hAnsiTheme="minorHAnsi"/>
          <w:color w:val="000000"/>
          <w:szCs w:val="24"/>
        </w:rPr>
        <w:t>činí</w:t>
      </w:r>
      <w:r w:rsidR="00442E4B">
        <w:rPr>
          <w:rFonts w:asciiTheme="minorHAnsi" w:hAnsiTheme="minorHAnsi"/>
          <w:color w:val="000000"/>
          <w:szCs w:val="24"/>
        </w:rPr>
        <w:t xml:space="preserve"> </w:t>
      </w:r>
      <w:r w:rsidR="00987996" w:rsidRPr="00375A49">
        <w:rPr>
          <w:rFonts w:asciiTheme="minorHAnsi" w:hAnsiTheme="minorHAnsi"/>
          <w:b/>
          <w:color w:val="000000"/>
          <w:szCs w:val="24"/>
        </w:rPr>
        <w:t>24</w:t>
      </w:r>
      <w:r w:rsidR="009D1C92" w:rsidRPr="00375A49">
        <w:rPr>
          <w:rFonts w:asciiTheme="minorHAnsi" w:hAnsiTheme="minorHAnsi"/>
          <w:b/>
          <w:color w:val="000000"/>
          <w:szCs w:val="24"/>
        </w:rPr>
        <w:t xml:space="preserve"> měsíců</w:t>
      </w:r>
      <w:r w:rsidR="00716FE5" w:rsidRPr="00375A49">
        <w:rPr>
          <w:rFonts w:asciiTheme="minorHAnsi" w:hAnsiTheme="minorHAnsi"/>
          <w:color w:val="000000"/>
          <w:szCs w:val="24"/>
        </w:rPr>
        <w:t xml:space="preserve">. </w:t>
      </w:r>
    </w:p>
    <w:p w14:paraId="1DBD502D" w14:textId="03F56812" w:rsidR="004B0F3C" w:rsidRDefault="00A93A72" w:rsidP="00090CDF">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 xml:space="preserve">5.2 </w:t>
      </w:r>
      <w:r w:rsidRPr="00375A49">
        <w:rPr>
          <w:rFonts w:asciiTheme="minorHAnsi" w:hAnsiTheme="minorHAnsi"/>
          <w:color w:val="000000"/>
          <w:szCs w:val="24"/>
        </w:rPr>
        <w:tab/>
      </w:r>
      <w:r w:rsidR="00090CDF" w:rsidRPr="00375A49">
        <w:rPr>
          <w:rFonts w:asciiTheme="minorHAnsi" w:hAnsiTheme="minorHAnsi"/>
          <w:color w:val="000000"/>
          <w:szCs w:val="24"/>
        </w:rPr>
        <w:t xml:space="preserve">Veškeré vady zboží je kupující povinen uplatnit u prodávajícího bez zbytečného odkladu poté, kdy vadu zjistil, a to formou písemného oznámení o vadě </w:t>
      </w:r>
      <w:r w:rsidR="004B0F3C" w:rsidRPr="00375A49">
        <w:rPr>
          <w:rFonts w:asciiTheme="minorHAnsi" w:hAnsiTheme="minorHAnsi"/>
          <w:color w:val="000000"/>
          <w:szCs w:val="24"/>
        </w:rPr>
        <w:t xml:space="preserve">e-mailem na </w:t>
      </w:r>
      <w:hyperlink r:id="rId7" w:history="1">
        <w:r w:rsidR="00941ED7" w:rsidRPr="0055452C">
          <w:rPr>
            <w:rStyle w:val="Hypertextovodkaz"/>
            <w:rFonts w:asciiTheme="minorHAnsi" w:hAnsiTheme="minorHAnsi"/>
            <w:szCs w:val="24"/>
          </w:rPr>
          <w:t>servis@wiss.cz</w:t>
        </w:r>
      </w:hyperlink>
      <w:r w:rsidR="00941ED7">
        <w:rPr>
          <w:rFonts w:asciiTheme="minorHAnsi" w:hAnsiTheme="minorHAnsi"/>
          <w:color w:val="000000"/>
          <w:szCs w:val="24"/>
        </w:rPr>
        <w:t xml:space="preserve"> </w:t>
      </w:r>
      <w:r w:rsidR="004B0F3C" w:rsidRPr="00375A49">
        <w:rPr>
          <w:rFonts w:asciiTheme="minorHAnsi" w:hAnsiTheme="minorHAnsi"/>
          <w:color w:val="000000"/>
          <w:szCs w:val="24"/>
        </w:rPr>
        <w:t>nebo dopisem na adresu prodávajícího</w:t>
      </w:r>
      <w:r w:rsidR="009F2D75" w:rsidRPr="00375A49">
        <w:rPr>
          <w:rFonts w:asciiTheme="minorHAnsi" w:hAnsiTheme="minorHAnsi"/>
          <w:color w:val="000000"/>
          <w:szCs w:val="24"/>
        </w:rPr>
        <w:t>.</w:t>
      </w:r>
    </w:p>
    <w:p w14:paraId="1DBD502E" w14:textId="77777777" w:rsidR="00A91429" w:rsidRPr="00375A49" w:rsidRDefault="00A91429" w:rsidP="00090CDF">
      <w:pPr>
        <w:pStyle w:val="Zkladntext1"/>
        <w:spacing w:line="240" w:lineRule="auto"/>
        <w:ind w:left="720" w:hanging="720"/>
        <w:rPr>
          <w:rFonts w:asciiTheme="minorHAnsi" w:hAnsiTheme="minorHAnsi"/>
          <w:color w:val="000000"/>
          <w:szCs w:val="24"/>
        </w:rPr>
      </w:pPr>
    </w:p>
    <w:p w14:paraId="1DBD502F" w14:textId="77777777" w:rsidR="00CD35F0" w:rsidRDefault="00CD35F0" w:rsidP="00090CDF">
      <w:pPr>
        <w:pStyle w:val="Zkladntext1"/>
        <w:spacing w:line="240" w:lineRule="auto"/>
        <w:ind w:left="720" w:hanging="720"/>
        <w:rPr>
          <w:rFonts w:asciiTheme="minorHAnsi" w:hAnsiTheme="minorHAnsi"/>
          <w:color w:val="000000"/>
          <w:sz w:val="22"/>
          <w:szCs w:val="22"/>
        </w:rPr>
      </w:pPr>
    </w:p>
    <w:p w14:paraId="1DBD5030" w14:textId="77777777" w:rsidR="00090CDF" w:rsidRPr="0031792C" w:rsidRDefault="0041441A" w:rsidP="00735033">
      <w:pPr>
        <w:pStyle w:val="Bezmezer"/>
        <w:widowControl/>
        <w:suppressAutoHyphens w:val="0"/>
        <w:spacing w:line="240" w:lineRule="auto"/>
        <w:jc w:val="center"/>
        <w:rPr>
          <w:rFonts w:asciiTheme="minorHAnsi" w:hAnsiTheme="minorHAnsi"/>
          <w:b/>
          <w:bCs/>
          <w:color w:val="000000"/>
          <w:szCs w:val="24"/>
          <w:u w:val="single"/>
        </w:rPr>
      </w:pPr>
      <w:r w:rsidRPr="0031792C">
        <w:rPr>
          <w:rFonts w:asciiTheme="minorHAnsi" w:hAnsiTheme="minorHAnsi"/>
          <w:b/>
          <w:bCs/>
          <w:color w:val="000000"/>
          <w:szCs w:val="24"/>
          <w:u w:val="single"/>
        </w:rPr>
        <w:t xml:space="preserve">6. </w:t>
      </w:r>
      <w:r w:rsidR="00090CDF" w:rsidRPr="0031792C">
        <w:rPr>
          <w:rFonts w:asciiTheme="minorHAnsi" w:hAnsiTheme="minorHAnsi"/>
          <w:b/>
          <w:bCs/>
          <w:color w:val="000000"/>
          <w:szCs w:val="24"/>
          <w:u w:val="single"/>
        </w:rPr>
        <w:t xml:space="preserve">PODMÍNKY PŘEVZETÍ </w:t>
      </w:r>
      <w:r w:rsidR="004B2469" w:rsidRPr="0031792C">
        <w:rPr>
          <w:rFonts w:asciiTheme="minorHAnsi" w:hAnsiTheme="minorHAnsi"/>
          <w:b/>
          <w:bCs/>
          <w:color w:val="000000"/>
          <w:szCs w:val="24"/>
          <w:u w:val="single"/>
        </w:rPr>
        <w:t>PŘEDMĚTU PLNĚNÍ</w:t>
      </w:r>
    </w:p>
    <w:p w14:paraId="1DBD5031" w14:textId="77777777" w:rsidR="00090CDF" w:rsidRPr="00375A49" w:rsidRDefault="00090CDF" w:rsidP="00090CDF">
      <w:pPr>
        <w:pStyle w:val="Zkladntext1"/>
        <w:spacing w:line="240" w:lineRule="auto"/>
        <w:ind w:left="720" w:hanging="720"/>
        <w:rPr>
          <w:rFonts w:asciiTheme="minorHAnsi" w:hAnsiTheme="minorHAnsi"/>
          <w:color w:val="000000"/>
          <w:szCs w:val="24"/>
        </w:rPr>
      </w:pPr>
      <w:r w:rsidRPr="00A44358">
        <w:rPr>
          <w:rFonts w:asciiTheme="minorHAnsi" w:hAnsiTheme="minorHAnsi"/>
          <w:color w:val="000000"/>
          <w:sz w:val="22"/>
          <w:szCs w:val="22"/>
        </w:rPr>
        <w:t>6.1</w:t>
      </w:r>
      <w:r w:rsidRPr="00A44358">
        <w:rPr>
          <w:rFonts w:asciiTheme="minorHAnsi" w:hAnsiTheme="minorHAnsi"/>
          <w:color w:val="000000"/>
          <w:sz w:val="22"/>
          <w:szCs w:val="22"/>
        </w:rPr>
        <w:tab/>
      </w:r>
      <w:r w:rsidR="00B16E2F" w:rsidRPr="00375A49">
        <w:rPr>
          <w:rFonts w:asciiTheme="minorHAnsi" w:hAnsiTheme="minorHAnsi"/>
          <w:color w:val="000000"/>
          <w:szCs w:val="24"/>
        </w:rPr>
        <w:t>P</w:t>
      </w:r>
      <w:r w:rsidR="00CC7664" w:rsidRPr="00375A49">
        <w:rPr>
          <w:rFonts w:asciiTheme="minorHAnsi" w:hAnsiTheme="minorHAnsi"/>
          <w:szCs w:val="24"/>
        </w:rPr>
        <w:t xml:space="preserve">rodávající </w:t>
      </w:r>
      <w:r w:rsidR="00B16E2F" w:rsidRPr="00375A49">
        <w:rPr>
          <w:rFonts w:asciiTheme="minorHAnsi" w:hAnsiTheme="minorHAnsi"/>
          <w:szCs w:val="24"/>
        </w:rPr>
        <w:t xml:space="preserve">oznámí </w:t>
      </w:r>
      <w:r w:rsidR="00CC7664" w:rsidRPr="00375A49">
        <w:rPr>
          <w:rFonts w:asciiTheme="minorHAnsi" w:hAnsiTheme="minorHAnsi"/>
          <w:szCs w:val="24"/>
        </w:rPr>
        <w:t xml:space="preserve">kupujícímu termín předání </w:t>
      </w:r>
      <w:r w:rsidR="004B2469" w:rsidRPr="00375A49">
        <w:rPr>
          <w:rFonts w:asciiTheme="minorHAnsi" w:hAnsiTheme="minorHAnsi"/>
          <w:szCs w:val="24"/>
        </w:rPr>
        <w:t>n</w:t>
      </w:r>
      <w:r w:rsidR="00CC7664" w:rsidRPr="00375A49">
        <w:rPr>
          <w:rFonts w:asciiTheme="minorHAnsi" w:hAnsiTheme="minorHAnsi"/>
          <w:szCs w:val="24"/>
        </w:rPr>
        <w:t xml:space="preserve">ejméně </w:t>
      </w:r>
      <w:r w:rsidR="00FE0FE5" w:rsidRPr="00375A49">
        <w:rPr>
          <w:rFonts w:asciiTheme="minorHAnsi" w:hAnsiTheme="minorHAnsi"/>
          <w:szCs w:val="24"/>
        </w:rPr>
        <w:t>3</w:t>
      </w:r>
      <w:r w:rsidR="00CC7664" w:rsidRPr="00375A49">
        <w:rPr>
          <w:rFonts w:asciiTheme="minorHAnsi" w:hAnsiTheme="minorHAnsi"/>
          <w:szCs w:val="24"/>
        </w:rPr>
        <w:t xml:space="preserve"> kalendářní dn</w:t>
      </w:r>
      <w:r w:rsidR="00FE0FE5" w:rsidRPr="00375A49">
        <w:rPr>
          <w:rFonts w:asciiTheme="minorHAnsi" w:hAnsiTheme="minorHAnsi"/>
          <w:szCs w:val="24"/>
        </w:rPr>
        <w:t>y</w:t>
      </w:r>
      <w:r w:rsidR="00CC7664" w:rsidRPr="00375A49">
        <w:rPr>
          <w:rFonts w:asciiTheme="minorHAnsi" w:hAnsiTheme="minorHAnsi"/>
          <w:szCs w:val="24"/>
        </w:rPr>
        <w:t xml:space="preserve"> předem.</w:t>
      </w:r>
    </w:p>
    <w:p w14:paraId="1DBD5032" w14:textId="77777777" w:rsidR="00C82BBE" w:rsidRPr="00375A49" w:rsidRDefault="00090CDF" w:rsidP="00C82BBE">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6.2</w:t>
      </w:r>
      <w:r w:rsidRPr="00375A49">
        <w:rPr>
          <w:rFonts w:asciiTheme="minorHAnsi" w:hAnsiTheme="minorHAnsi"/>
          <w:color w:val="000000"/>
          <w:szCs w:val="24"/>
        </w:rPr>
        <w:tab/>
      </w:r>
      <w:r w:rsidR="00C82BBE" w:rsidRPr="00375A49">
        <w:rPr>
          <w:rFonts w:asciiTheme="minorHAnsi" w:hAnsiTheme="minorHAnsi"/>
          <w:color w:val="000000"/>
          <w:szCs w:val="24"/>
        </w:rPr>
        <w:t xml:space="preserve">O dodání a převzetí sepíše prodávající se zástupcem kupujícího </w:t>
      </w:r>
      <w:r w:rsidR="00CA1DFF" w:rsidRPr="00375A49">
        <w:rPr>
          <w:rFonts w:asciiTheme="minorHAnsi" w:hAnsiTheme="minorHAnsi"/>
          <w:color w:val="000000"/>
          <w:szCs w:val="24"/>
        </w:rPr>
        <w:t>předávací protokol</w:t>
      </w:r>
      <w:r w:rsidR="00C82BBE" w:rsidRPr="00375A49">
        <w:rPr>
          <w:rFonts w:asciiTheme="minorHAnsi" w:hAnsiTheme="minorHAnsi"/>
          <w:color w:val="000000"/>
          <w:szCs w:val="24"/>
        </w:rPr>
        <w:t xml:space="preserve">, v němž potvrdí, že předmět plnění byl předán v souladu s dohodnutými technickými podmínkami. Od okamžiku podepsání </w:t>
      </w:r>
      <w:r w:rsidR="00CA1DFF" w:rsidRPr="00375A49">
        <w:rPr>
          <w:rFonts w:asciiTheme="minorHAnsi" w:hAnsiTheme="minorHAnsi"/>
          <w:color w:val="000000"/>
          <w:szCs w:val="24"/>
        </w:rPr>
        <w:t>předávacího protokolu</w:t>
      </w:r>
      <w:r w:rsidR="00C82BBE" w:rsidRPr="00375A49">
        <w:rPr>
          <w:rFonts w:asciiTheme="minorHAnsi" w:hAnsiTheme="minorHAnsi"/>
          <w:color w:val="000000"/>
          <w:szCs w:val="24"/>
        </w:rPr>
        <w:t xml:space="preserve"> začíná plynout záruční lhůta. V případě zjištěných zjevných vad zboží </w:t>
      </w:r>
      <w:r w:rsidR="00CD35F0">
        <w:rPr>
          <w:rFonts w:asciiTheme="minorHAnsi" w:hAnsiTheme="minorHAnsi"/>
          <w:color w:val="000000"/>
          <w:szCs w:val="24"/>
        </w:rPr>
        <w:t xml:space="preserve">bránících jeho bezproblémovému užívání, </w:t>
      </w:r>
      <w:r w:rsidR="00C82BBE" w:rsidRPr="00375A49">
        <w:rPr>
          <w:rFonts w:asciiTheme="minorHAnsi" w:hAnsiTheme="minorHAnsi"/>
          <w:color w:val="000000"/>
          <w:szCs w:val="24"/>
        </w:rPr>
        <w:t>může kupující odmítnout jeho převzetí, což řádně i s důvody potvrdí na příslušném dokladu.</w:t>
      </w:r>
    </w:p>
    <w:p w14:paraId="1DBD5033" w14:textId="77777777" w:rsidR="004A53DF" w:rsidRPr="00375A49" w:rsidRDefault="00A36784" w:rsidP="004A53DF">
      <w:pPr>
        <w:pStyle w:val="Zkladntext1"/>
        <w:spacing w:line="240" w:lineRule="auto"/>
        <w:ind w:left="720" w:hanging="720"/>
        <w:rPr>
          <w:rFonts w:asciiTheme="minorHAnsi" w:hAnsiTheme="minorHAnsi"/>
          <w:color w:val="000000"/>
          <w:szCs w:val="24"/>
        </w:rPr>
      </w:pPr>
      <w:r w:rsidRPr="00375A49">
        <w:rPr>
          <w:rFonts w:asciiTheme="minorHAnsi" w:hAnsiTheme="minorHAnsi"/>
        </w:rPr>
        <w:t>6.3</w:t>
      </w:r>
      <w:r w:rsidRPr="00375A49">
        <w:rPr>
          <w:rFonts w:asciiTheme="minorHAnsi" w:hAnsiTheme="minorHAnsi"/>
        </w:rPr>
        <w:tab/>
      </w:r>
      <w:r w:rsidR="004A53DF" w:rsidRPr="00375A49">
        <w:rPr>
          <w:rFonts w:asciiTheme="minorHAnsi" w:hAnsiTheme="minorHAnsi"/>
          <w:color w:val="000000"/>
          <w:szCs w:val="24"/>
        </w:rPr>
        <w:t>Při předání vozidla bude provedeno proškolení odpovědných pracovníků a obsluhy pro provoz a údržbu vozidla.</w:t>
      </w:r>
    </w:p>
    <w:p w14:paraId="1DBD5034" w14:textId="77777777" w:rsidR="00A36784" w:rsidRPr="00375A49" w:rsidRDefault="004A53DF" w:rsidP="004A53DF">
      <w:pPr>
        <w:pStyle w:val="Zkladntext1"/>
        <w:spacing w:line="240" w:lineRule="auto"/>
        <w:ind w:left="720" w:hanging="720"/>
        <w:rPr>
          <w:rFonts w:asciiTheme="minorHAnsi" w:eastAsia="Calibri" w:hAnsiTheme="minorHAnsi"/>
        </w:rPr>
      </w:pPr>
      <w:r>
        <w:rPr>
          <w:rFonts w:asciiTheme="minorHAnsi" w:hAnsiTheme="minorHAnsi"/>
          <w:color w:val="000000"/>
          <w:szCs w:val="24"/>
        </w:rPr>
        <w:lastRenderedPageBreak/>
        <w:t>6</w:t>
      </w:r>
      <w:r w:rsidRPr="00375A49">
        <w:rPr>
          <w:rFonts w:asciiTheme="minorHAnsi" w:hAnsiTheme="minorHAnsi"/>
          <w:color w:val="000000"/>
          <w:szCs w:val="24"/>
        </w:rPr>
        <w:t>.</w:t>
      </w:r>
      <w:r>
        <w:rPr>
          <w:rFonts w:asciiTheme="minorHAnsi" w:hAnsiTheme="minorHAnsi"/>
          <w:color w:val="000000"/>
          <w:szCs w:val="24"/>
        </w:rPr>
        <w:t>4</w:t>
      </w:r>
      <w:r w:rsidRPr="00375A49">
        <w:rPr>
          <w:rFonts w:asciiTheme="minorHAnsi" w:hAnsiTheme="minorHAnsi"/>
          <w:color w:val="000000"/>
          <w:szCs w:val="24"/>
        </w:rPr>
        <w:tab/>
        <w:t>CAS bude předán</w:t>
      </w:r>
      <w:r w:rsidR="00257A11">
        <w:rPr>
          <w:rFonts w:asciiTheme="minorHAnsi" w:hAnsiTheme="minorHAnsi"/>
          <w:color w:val="000000"/>
          <w:szCs w:val="24"/>
        </w:rPr>
        <w:t>a</w:t>
      </w:r>
      <w:r w:rsidRPr="00375A49">
        <w:rPr>
          <w:rFonts w:asciiTheme="minorHAnsi" w:hAnsiTheme="minorHAnsi"/>
          <w:color w:val="000000"/>
          <w:szCs w:val="24"/>
        </w:rPr>
        <w:t xml:space="preserve"> s dokumentací požadovanou k registraci vozidla </w:t>
      </w:r>
      <w:r>
        <w:rPr>
          <w:rFonts w:asciiTheme="minorHAnsi" w:hAnsiTheme="minorHAnsi"/>
          <w:color w:val="000000"/>
          <w:szCs w:val="24"/>
        </w:rPr>
        <w:t>pro provoz na pozemních komunikacích</w:t>
      </w:r>
      <w:r w:rsidRPr="00375A49">
        <w:rPr>
          <w:rFonts w:asciiTheme="minorHAnsi" w:hAnsiTheme="minorHAnsi"/>
          <w:color w:val="000000"/>
          <w:szCs w:val="24"/>
        </w:rPr>
        <w:t>.</w:t>
      </w:r>
    </w:p>
    <w:p w14:paraId="1DBD5035" w14:textId="77777777" w:rsidR="00A36784" w:rsidRPr="00375A49" w:rsidRDefault="00A36784" w:rsidP="00A36784">
      <w:pPr>
        <w:pStyle w:val="Default"/>
        <w:rPr>
          <w:rFonts w:asciiTheme="minorHAnsi" w:eastAsia="Calibri" w:hAnsiTheme="minorHAnsi" w:cs="Times New Roman"/>
        </w:rPr>
      </w:pPr>
      <w:r w:rsidRPr="00375A49">
        <w:rPr>
          <w:rFonts w:asciiTheme="minorHAnsi" w:eastAsia="Calibri" w:hAnsiTheme="minorHAnsi" w:cs="Times New Roman"/>
        </w:rPr>
        <w:t>6.</w:t>
      </w:r>
      <w:r w:rsidR="004A53DF">
        <w:rPr>
          <w:rFonts w:asciiTheme="minorHAnsi" w:eastAsia="Calibri" w:hAnsiTheme="minorHAnsi" w:cs="Times New Roman"/>
        </w:rPr>
        <w:t>5</w:t>
      </w:r>
      <w:r w:rsidRPr="00375A49">
        <w:rPr>
          <w:rFonts w:asciiTheme="minorHAnsi" w:eastAsia="Calibri" w:hAnsiTheme="minorHAnsi" w:cs="Times New Roman"/>
        </w:rPr>
        <w:tab/>
        <w:t xml:space="preserve">Kupující při převzetí zboží provede kontrolu: </w:t>
      </w:r>
    </w:p>
    <w:p w14:paraId="1DBD5036" w14:textId="77777777" w:rsidR="00A36784" w:rsidRPr="00375A49" w:rsidRDefault="00A36784" w:rsidP="00A36784">
      <w:pPr>
        <w:widowControl/>
        <w:suppressAutoHyphens w:val="0"/>
        <w:autoSpaceDE w:val="0"/>
        <w:autoSpaceDN w:val="0"/>
        <w:adjustRightInd w:val="0"/>
        <w:spacing w:after="27" w:line="240" w:lineRule="auto"/>
        <w:ind w:firstLine="709"/>
        <w:jc w:val="left"/>
        <w:rPr>
          <w:rFonts w:asciiTheme="minorHAnsi" w:eastAsia="Calibri" w:hAnsiTheme="minorHAnsi"/>
          <w:color w:val="000000"/>
          <w:szCs w:val="24"/>
          <w:lang w:eastAsia="cs-CZ"/>
        </w:rPr>
      </w:pPr>
      <w:r w:rsidRPr="00375A49">
        <w:rPr>
          <w:rFonts w:asciiTheme="minorHAnsi" w:eastAsia="Calibri" w:hAnsiTheme="minorHAnsi"/>
          <w:color w:val="000000"/>
          <w:szCs w:val="24"/>
          <w:lang w:eastAsia="cs-CZ"/>
        </w:rPr>
        <w:t xml:space="preserve">a) dodané značky, typu, druhu </w:t>
      </w:r>
    </w:p>
    <w:p w14:paraId="1DBD5037" w14:textId="77777777" w:rsidR="00A36784" w:rsidRPr="00375A49" w:rsidRDefault="00D66C34" w:rsidP="00A36784">
      <w:pPr>
        <w:widowControl/>
        <w:suppressAutoHyphens w:val="0"/>
        <w:autoSpaceDE w:val="0"/>
        <w:autoSpaceDN w:val="0"/>
        <w:adjustRightInd w:val="0"/>
        <w:spacing w:after="27" w:line="240" w:lineRule="auto"/>
        <w:ind w:firstLine="709"/>
        <w:jc w:val="left"/>
        <w:rPr>
          <w:rFonts w:asciiTheme="minorHAnsi" w:eastAsia="Calibri" w:hAnsiTheme="minorHAnsi"/>
          <w:color w:val="000000"/>
          <w:szCs w:val="24"/>
          <w:lang w:eastAsia="cs-CZ"/>
        </w:rPr>
      </w:pPr>
      <w:r>
        <w:rPr>
          <w:rFonts w:asciiTheme="minorHAnsi" w:eastAsia="Calibri" w:hAnsiTheme="minorHAnsi"/>
          <w:color w:val="000000"/>
          <w:szCs w:val="24"/>
          <w:lang w:eastAsia="cs-CZ"/>
        </w:rPr>
        <w:t>b</w:t>
      </w:r>
      <w:r w:rsidR="00A36784" w:rsidRPr="00375A49">
        <w:rPr>
          <w:rFonts w:asciiTheme="minorHAnsi" w:eastAsia="Calibri" w:hAnsiTheme="minorHAnsi"/>
          <w:color w:val="000000"/>
          <w:szCs w:val="24"/>
          <w:lang w:eastAsia="cs-CZ"/>
        </w:rPr>
        <w:t xml:space="preserve">) jakostních </w:t>
      </w:r>
      <w:r>
        <w:rPr>
          <w:rFonts w:asciiTheme="minorHAnsi" w:eastAsia="Calibri" w:hAnsiTheme="minorHAnsi"/>
          <w:color w:val="000000"/>
          <w:szCs w:val="24"/>
          <w:lang w:eastAsia="cs-CZ"/>
        </w:rPr>
        <w:t xml:space="preserve">a funkčních </w:t>
      </w:r>
      <w:r w:rsidR="00A36784" w:rsidRPr="00375A49">
        <w:rPr>
          <w:rFonts w:asciiTheme="minorHAnsi" w:eastAsia="Calibri" w:hAnsiTheme="minorHAnsi"/>
          <w:color w:val="000000"/>
          <w:szCs w:val="24"/>
          <w:lang w:eastAsia="cs-CZ"/>
        </w:rPr>
        <w:t xml:space="preserve">vlastností </w:t>
      </w:r>
      <w:r>
        <w:rPr>
          <w:rFonts w:asciiTheme="minorHAnsi" w:eastAsia="Calibri" w:hAnsiTheme="minorHAnsi"/>
          <w:color w:val="000000"/>
          <w:szCs w:val="24"/>
          <w:lang w:eastAsia="cs-CZ"/>
        </w:rPr>
        <w:t>předmětu dodání</w:t>
      </w:r>
    </w:p>
    <w:p w14:paraId="1DBD5038" w14:textId="77777777" w:rsidR="00A36784" w:rsidRPr="00375A49" w:rsidRDefault="00D66C34" w:rsidP="00A36784">
      <w:pPr>
        <w:widowControl/>
        <w:suppressAutoHyphens w:val="0"/>
        <w:autoSpaceDE w:val="0"/>
        <w:autoSpaceDN w:val="0"/>
        <w:adjustRightInd w:val="0"/>
        <w:spacing w:after="27" w:line="240" w:lineRule="auto"/>
        <w:ind w:firstLine="709"/>
        <w:jc w:val="left"/>
        <w:rPr>
          <w:rFonts w:asciiTheme="minorHAnsi" w:eastAsia="Calibri" w:hAnsiTheme="minorHAnsi"/>
          <w:color w:val="000000"/>
          <w:szCs w:val="24"/>
          <w:lang w:eastAsia="cs-CZ"/>
        </w:rPr>
      </w:pPr>
      <w:r>
        <w:rPr>
          <w:rFonts w:asciiTheme="minorHAnsi" w:eastAsia="Calibri" w:hAnsiTheme="minorHAnsi"/>
          <w:color w:val="000000"/>
          <w:szCs w:val="24"/>
          <w:lang w:eastAsia="cs-CZ"/>
        </w:rPr>
        <w:t>c</w:t>
      </w:r>
      <w:r w:rsidR="00A36784" w:rsidRPr="00375A49">
        <w:rPr>
          <w:rFonts w:asciiTheme="minorHAnsi" w:eastAsia="Calibri" w:hAnsiTheme="minorHAnsi"/>
          <w:color w:val="000000"/>
          <w:szCs w:val="24"/>
          <w:lang w:eastAsia="cs-CZ"/>
        </w:rPr>
        <w:t xml:space="preserve">) </w:t>
      </w:r>
      <w:r>
        <w:rPr>
          <w:rFonts w:asciiTheme="minorHAnsi" w:eastAsia="Calibri" w:hAnsiTheme="minorHAnsi"/>
          <w:color w:val="000000"/>
          <w:szCs w:val="24"/>
          <w:lang w:eastAsia="cs-CZ"/>
        </w:rPr>
        <w:t>případného</w:t>
      </w:r>
      <w:r w:rsidR="00A36784" w:rsidRPr="00375A49">
        <w:rPr>
          <w:rFonts w:asciiTheme="minorHAnsi" w:eastAsia="Calibri" w:hAnsiTheme="minorHAnsi"/>
          <w:color w:val="000000"/>
          <w:szCs w:val="24"/>
          <w:lang w:eastAsia="cs-CZ"/>
        </w:rPr>
        <w:t xml:space="preserve"> poškození zboží </w:t>
      </w:r>
      <w:r>
        <w:rPr>
          <w:rFonts w:asciiTheme="minorHAnsi" w:eastAsia="Calibri" w:hAnsiTheme="minorHAnsi"/>
          <w:color w:val="000000"/>
          <w:szCs w:val="24"/>
          <w:lang w:eastAsia="cs-CZ"/>
        </w:rPr>
        <w:t>v okamžiku převzetí</w:t>
      </w:r>
    </w:p>
    <w:p w14:paraId="1DBD5039" w14:textId="77777777" w:rsidR="00A36784" w:rsidRPr="00375A49" w:rsidRDefault="00D66C34" w:rsidP="00A36784">
      <w:pPr>
        <w:widowControl/>
        <w:suppressAutoHyphens w:val="0"/>
        <w:autoSpaceDE w:val="0"/>
        <w:autoSpaceDN w:val="0"/>
        <w:adjustRightInd w:val="0"/>
        <w:spacing w:line="240" w:lineRule="auto"/>
        <w:ind w:firstLine="709"/>
        <w:jc w:val="left"/>
        <w:rPr>
          <w:rFonts w:asciiTheme="minorHAnsi" w:eastAsia="Calibri" w:hAnsiTheme="minorHAnsi"/>
          <w:color w:val="000000"/>
          <w:szCs w:val="24"/>
          <w:lang w:eastAsia="cs-CZ"/>
        </w:rPr>
      </w:pPr>
      <w:r>
        <w:rPr>
          <w:rFonts w:asciiTheme="minorHAnsi" w:eastAsia="Calibri" w:hAnsiTheme="minorHAnsi"/>
          <w:color w:val="000000"/>
          <w:szCs w:val="24"/>
          <w:lang w:eastAsia="cs-CZ"/>
        </w:rPr>
        <w:t>d</w:t>
      </w:r>
      <w:r w:rsidR="00A36784" w:rsidRPr="00375A49">
        <w:rPr>
          <w:rFonts w:asciiTheme="minorHAnsi" w:eastAsia="Calibri" w:hAnsiTheme="minorHAnsi"/>
          <w:color w:val="000000"/>
          <w:szCs w:val="24"/>
          <w:lang w:eastAsia="cs-CZ"/>
        </w:rPr>
        <w:t>) dodaných dokladů</w:t>
      </w:r>
      <w:r>
        <w:rPr>
          <w:rFonts w:asciiTheme="minorHAnsi" w:eastAsia="Calibri" w:hAnsiTheme="minorHAnsi"/>
          <w:color w:val="000000"/>
          <w:szCs w:val="24"/>
          <w:lang w:eastAsia="cs-CZ"/>
        </w:rPr>
        <w:t xml:space="preserve"> a návodů k</w:t>
      </w:r>
      <w:r w:rsidR="004C39A8">
        <w:rPr>
          <w:rFonts w:asciiTheme="minorHAnsi" w:eastAsia="Calibri" w:hAnsiTheme="minorHAnsi"/>
          <w:color w:val="000000"/>
          <w:szCs w:val="24"/>
          <w:lang w:eastAsia="cs-CZ"/>
        </w:rPr>
        <w:t> předmětu dodání v českém jazyce</w:t>
      </w:r>
      <w:r w:rsidR="004D1F92" w:rsidRPr="00375A49">
        <w:rPr>
          <w:rFonts w:asciiTheme="minorHAnsi" w:eastAsia="Calibri" w:hAnsiTheme="minorHAnsi"/>
          <w:color w:val="000000"/>
          <w:szCs w:val="24"/>
          <w:lang w:eastAsia="cs-CZ"/>
        </w:rPr>
        <w:t>.</w:t>
      </w:r>
    </w:p>
    <w:p w14:paraId="1DBD503A" w14:textId="77777777" w:rsidR="00A36784" w:rsidRPr="00241BC4" w:rsidRDefault="00A36784" w:rsidP="00B12686">
      <w:pPr>
        <w:widowControl/>
        <w:suppressAutoHyphens w:val="0"/>
        <w:autoSpaceDE w:val="0"/>
        <w:autoSpaceDN w:val="0"/>
        <w:adjustRightInd w:val="0"/>
        <w:spacing w:after="28" w:line="240" w:lineRule="auto"/>
        <w:ind w:left="709" w:hanging="425"/>
        <w:rPr>
          <w:rFonts w:asciiTheme="minorHAnsi" w:eastAsia="Calibri" w:hAnsiTheme="minorHAnsi"/>
          <w:color w:val="000000"/>
          <w:sz w:val="16"/>
          <w:szCs w:val="16"/>
          <w:lang w:eastAsia="cs-CZ"/>
        </w:rPr>
      </w:pPr>
      <w:r w:rsidRPr="00375A49">
        <w:rPr>
          <w:rFonts w:asciiTheme="minorHAnsi" w:eastAsia="Calibri" w:hAnsiTheme="minorHAnsi"/>
          <w:color w:val="000000"/>
          <w:szCs w:val="24"/>
          <w:lang w:eastAsia="cs-CZ"/>
        </w:rPr>
        <w:tab/>
      </w:r>
    </w:p>
    <w:p w14:paraId="1DBD503B" w14:textId="77777777" w:rsidR="0023244F" w:rsidRPr="00A44358" w:rsidRDefault="00A36784" w:rsidP="00D66C34">
      <w:pPr>
        <w:widowControl/>
        <w:suppressAutoHyphens w:val="0"/>
        <w:autoSpaceDE w:val="0"/>
        <w:autoSpaceDN w:val="0"/>
        <w:adjustRightInd w:val="0"/>
        <w:spacing w:line="240" w:lineRule="auto"/>
        <w:ind w:left="709" w:hanging="425"/>
        <w:rPr>
          <w:rFonts w:asciiTheme="minorHAnsi" w:hAnsiTheme="minorHAnsi"/>
          <w:sz w:val="22"/>
          <w:szCs w:val="22"/>
          <w:u w:val="single"/>
        </w:rPr>
      </w:pPr>
      <w:r w:rsidRPr="00375A49">
        <w:rPr>
          <w:rFonts w:asciiTheme="minorHAnsi" w:eastAsia="Calibri" w:hAnsiTheme="minorHAnsi"/>
          <w:color w:val="000000"/>
          <w:szCs w:val="24"/>
          <w:lang w:eastAsia="cs-CZ"/>
        </w:rPr>
        <w:tab/>
      </w:r>
    </w:p>
    <w:p w14:paraId="1DBD503C" w14:textId="77777777" w:rsidR="00090CDF" w:rsidRPr="00241BC4" w:rsidRDefault="0041441A" w:rsidP="0041441A">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center"/>
        <w:rPr>
          <w:rFonts w:asciiTheme="minorHAnsi" w:hAnsiTheme="minorHAnsi"/>
          <w:b/>
          <w:bCs/>
          <w:szCs w:val="24"/>
          <w:u w:val="single"/>
        </w:rPr>
      </w:pPr>
      <w:r w:rsidRPr="00241BC4">
        <w:rPr>
          <w:rFonts w:asciiTheme="minorHAnsi" w:hAnsiTheme="minorHAnsi"/>
          <w:b/>
          <w:bCs/>
          <w:szCs w:val="24"/>
          <w:u w:val="single"/>
        </w:rPr>
        <w:t xml:space="preserve">7. </w:t>
      </w:r>
      <w:r w:rsidR="00090CDF" w:rsidRPr="00241BC4">
        <w:rPr>
          <w:rFonts w:asciiTheme="minorHAnsi" w:hAnsiTheme="minorHAnsi"/>
          <w:b/>
          <w:bCs/>
          <w:szCs w:val="24"/>
          <w:u w:val="single"/>
        </w:rPr>
        <w:t>SANKČNÍ UJEDNÁNÍ</w:t>
      </w:r>
    </w:p>
    <w:p w14:paraId="1DBD503D" w14:textId="1DA90A94" w:rsidR="00BD0F2B" w:rsidRPr="00375A49" w:rsidRDefault="00090CDF" w:rsidP="00C82BBE">
      <w:pPr>
        <w:pStyle w:val="Default"/>
        <w:ind w:left="708" w:hanging="708"/>
        <w:jc w:val="both"/>
        <w:rPr>
          <w:rFonts w:asciiTheme="minorHAnsi" w:eastAsia="Calibri" w:hAnsiTheme="minorHAnsi" w:cs="Times New Roman"/>
        </w:rPr>
      </w:pPr>
      <w:r w:rsidRPr="00982985">
        <w:rPr>
          <w:rFonts w:asciiTheme="minorHAnsi" w:hAnsiTheme="minorHAnsi" w:cs="Times New Roman"/>
        </w:rPr>
        <w:t>7.1</w:t>
      </w:r>
      <w:r w:rsidRPr="00A44358">
        <w:rPr>
          <w:rFonts w:asciiTheme="minorHAnsi" w:hAnsiTheme="minorHAnsi" w:cs="Times New Roman"/>
          <w:sz w:val="22"/>
          <w:szCs w:val="22"/>
        </w:rPr>
        <w:tab/>
      </w:r>
      <w:r w:rsidR="00C82BBE" w:rsidRPr="00375A49">
        <w:rPr>
          <w:rFonts w:asciiTheme="minorHAnsi" w:eastAsia="Calibri" w:hAnsiTheme="minorHAnsi" w:cs="Times New Roman"/>
        </w:rPr>
        <w:t xml:space="preserve">V případě prodlení s dodáním předmětu plnění je prodávající povinen zaplatit kupujícímu smluvní pokutu </w:t>
      </w:r>
      <w:r w:rsidR="00C82BBE" w:rsidRPr="00482561">
        <w:rPr>
          <w:rFonts w:asciiTheme="minorHAnsi" w:eastAsia="Calibri" w:hAnsiTheme="minorHAnsi" w:cs="Times New Roman"/>
        </w:rPr>
        <w:t xml:space="preserve">ve výši </w:t>
      </w:r>
      <w:r w:rsidR="00B5699C" w:rsidRPr="00482561">
        <w:rPr>
          <w:rFonts w:asciiTheme="minorHAnsi" w:eastAsia="Calibri" w:hAnsiTheme="minorHAnsi" w:cs="Times New Roman"/>
        </w:rPr>
        <w:t>5</w:t>
      </w:r>
      <w:r w:rsidR="00362EAF" w:rsidRPr="00482561">
        <w:rPr>
          <w:rFonts w:asciiTheme="minorHAnsi" w:eastAsia="Calibri" w:hAnsiTheme="minorHAnsi" w:cs="Times New Roman"/>
        </w:rPr>
        <w:t>000</w:t>
      </w:r>
      <w:r w:rsidR="00EF6C97" w:rsidRPr="00482561">
        <w:rPr>
          <w:rFonts w:asciiTheme="minorHAnsi" w:eastAsia="Calibri" w:hAnsiTheme="minorHAnsi" w:cs="Times New Roman"/>
        </w:rPr>
        <w:t>,- Kč</w:t>
      </w:r>
      <w:r w:rsidR="00C82BBE" w:rsidRPr="00482561">
        <w:rPr>
          <w:rFonts w:asciiTheme="minorHAnsi" w:eastAsia="Calibri" w:hAnsiTheme="minorHAnsi" w:cs="Times New Roman"/>
        </w:rPr>
        <w:t xml:space="preserve"> </w:t>
      </w:r>
      <w:r w:rsidR="00CD35F0" w:rsidRPr="00482561">
        <w:rPr>
          <w:rFonts w:asciiTheme="minorHAnsi" w:eastAsia="Calibri" w:hAnsiTheme="minorHAnsi" w:cs="Times New Roman"/>
        </w:rPr>
        <w:t>bez</w:t>
      </w:r>
      <w:r w:rsidR="00C82BBE" w:rsidRPr="00375A49">
        <w:rPr>
          <w:rFonts w:asciiTheme="minorHAnsi" w:eastAsia="Calibri" w:hAnsiTheme="minorHAnsi" w:cs="Times New Roman"/>
        </w:rPr>
        <w:t xml:space="preserve"> DPH</w:t>
      </w:r>
      <w:r w:rsidR="00EF6C97">
        <w:rPr>
          <w:rFonts w:asciiTheme="minorHAnsi" w:eastAsia="Calibri" w:hAnsiTheme="minorHAnsi" w:cs="Times New Roman"/>
        </w:rPr>
        <w:t xml:space="preserve"> za každý den prodlení</w:t>
      </w:r>
      <w:r w:rsidR="00C82BBE" w:rsidRPr="00375A49">
        <w:rPr>
          <w:rFonts w:asciiTheme="minorHAnsi" w:eastAsia="Calibri" w:hAnsiTheme="minorHAnsi" w:cs="Times New Roman"/>
        </w:rPr>
        <w:t>. Smluvní pokuty se nezapočítávají na náhradu případně vzniklé škody, kterou lze vymáhat samostatně. Smluvní pokuty je kupující oprávněn započíst proti pohledávce prodávajícího. Smluvní pokuty zaplatí povinná strana do 14 dnů ode dne doručení výzvy k úhradě.</w:t>
      </w:r>
    </w:p>
    <w:p w14:paraId="1DBD503E" w14:textId="77777777" w:rsidR="00D66C34" w:rsidRDefault="00090CDF" w:rsidP="00744DA8">
      <w:pPr>
        <w:pStyle w:val="Zkladntext1"/>
        <w:spacing w:line="240" w:lineRule="auto"/>
        <w:ind w:left="709" w:hanging="709"/>
        <w:rPr>
          <w:rFonts w:asciiTheme="minorHAnsi" w:hAnsiTheme="minorHAnsi"/>
          <w:szCs w:val="24"/>
        </w:rPr>
      </w:pPr>
      <w:r w:rsidRPr="00375A49">
        <w:rPr>
          <w:rFonts w:asciiTheme="minorHAnsi" w:hAnsiTheme="minorHAnsi"/>
          <w:color w:val="000000"/>
          <w:szCs w:val="24"/>
        </w:rPr>
        <w:t>7.2</w:t>
      </w:r>
      <w:r w:rsidRPr="00375A49">
        <w:rPr>
          <w:rFonts w:asciiTheme="minorHAnsi" w:hAnsiTheme="minorHAnsi"/>
          <w:color w:val="000000"/>
          <w:szCs w:val="24"/>
        </w:rPr>
        <w:tab/>
        <w:t xml:space="preserve">V případě prodlení se zaplacením dohodnuté kupní ceny je kupující povinen zaplatit prodávajícímu </w:t>
      </w:r>
      <w:r w:rsidR="004B2469" w:rsidRPr="00375A49">
        <w:rPr>
          <w:rFonts w:asciiTheme="minorHAnsi" w:hAnsiTheme="minorHAnsi"/>
          <w:color w:val="000000"/>
          <w:szCs w:val="24"/>
        </w:rPr>
        <w:t>smluvní pokutu</w:t>
      </w:r>
      <w:r w:rsidRPr="00375A49">
        <w:rPr>
          <w:rFonts w:asciiTheme="minorHAnsi" w:hAnsiTheme="minorHAnsi"/>
          <w:color w:val="000000"/>
          <w:szCs w:val="24"/>
        </w:rPr>
        <w:t xml:space="preserve"> ve výši </w:t>
      </w:r>
      <w:r w:rsidR="00556D9D" w:rsidRPr="00375A49">
        <w:rPr>
          <w:rFonts w:asciiTheme="minorHAnsi" w:hAnsiTheme="minorHAnsi"/>
          <w:color w:val="000000"/>
          <w:szCs w:val="24"/>
        </w:rPr>
        <w:t>0,</w:t>
      </w:r>
      <w:r w:rsidR="004A53DF">
        <w:rPr>
          <w:rFonts w:asciiTheme="minorHAnsi" w:hAnsiTheme="minorHAnsi"/>
          <w:color w:val="000000"/>
          <w:szCs w:val="24"/>
        </w:rPr>
        <w:t>05</w:t>
      </w:r>
      <w:r w:rsidR="00A93A72" w:rsidRPr="00375A49">
        <w:rPr>
          <w:rFonts w:asciiTheme="minorHAnsi" w:hAnsiTheme="minorHAnsi"/>
          <w:color w:val="000000"/>
          <w:szCs w:val="24"/>
        </w:rPr>
        <w:t xml:space="preserve"> %</w:t>
      </w:r>
      <w:r w:rsidRPr="00375A49">
        <w:rPr>
          <w:rFonts w:asciiTheme="minorHAnsi" w:hAnsiTheme="minorHAnsi"/>
          <w:color w:val="000000"/>
          <w:szCs w:val="24"/>
        </w:rPr>
        <w:t xml:space="preserve"> z dlužné částky za každý i započatý den prodlení.</w:t>
      </w:r>
    </w:p>
    <w:p w14:paraId="1DBD503F" w14:textId="77777777" w:rsidR="000607EA" w:rsidRPr="00375A49" w:rsidRDefault="00090CDF" w:rsidP="00090CDF">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7.</w:t>
      </w:r>
      <w:r w:rsidR="00744DA8" w:rsidRPr="00375A49">
        <w:rPr>
          <w:rFonts w:asciiTheme="minorHAnsi" w:hAnsiTheme="minorHAnsi"/>
          <w:color w:val="000000"/>
          <w:szCs w:val="24"/>
        </w:rPr>
        <w:t>3</w:t>
      </w:r>
      <w:r w:rsidRPr="00375A49">
        <w:rPr>
          <w:rFonts w:asciiTheme="minorHAnsi" w:hAnsiTheme="minorHAnsi"/>
          <w:color w:val="000000"/>
          <w:szCs w:val="24"/>
        </w:rPr>
        <w:tab/>
      </w:r>
      <w:r w:rsidR="000607EA" w:rsidRPr="00375A49">
        <w:rPr>
          <w:rFonts w:asciiTheme="minorHAnsi" w:hAnsiTheme="minorHAnsi"/>
          <w:color w:val="000000"/>
          <w:szCs w:val="24"/>
        </w:rPr>
        <w:t>Nebezpečí škody na zboží přechází na kupujícího dnem předání a převzetí dodávky.</w:t>
      </w:r>
    </w:p>
    <w:p w14:paraId="1DBD5040" w14:textId="77777777" w:rsidR="00090CDF" w:rsidRPr="00375A49" w:rsidRDefault="00A93A72" w:rsidP="00090CDF">
      <w:pPr>
        <w:pStyle w:val="Zkladntext1"/>
        <w:spacing w:line="240" w:lineRule="auto"/>
        <w:ind w:left="720" w:hanging="720"/>
        <w:rPr>
          <w:rFonts w:asciiTheme="minorHAnsi" w:hAnsiTheme="minorHAnsi"/>
          <w:szCs w:val="24"/>
        </w:rPr>
      </w:pPr>
      <w:r w:rsidRPr="00375A49">
        <w:rPr>
          <w:rFonts w:asciiTheme="minorHAnsi" w:hAnsiTheme="minorHAnsi"/>
          <w:szCs w:val="24"/>
        </w:rPr>
        <w:t>7.</w:t>
      </w:r>
      <w:r w:rsidR="004C39A8">
        <w:rPr>
          <w:rFonts w:asciiTheme="minorHAnsi" w:hAnsiTheme="minorHAnsi"/>
          <w:szCs w:val="24"/>
        </w:rPr>
        <w:t>4</w:t>
      </w:r>
      <w:r w:rsidR="00090CDF" w:rsidRPr="00375A49">
        <w:rPr>
          <w:rFonts w:asciiTheme="minorHAnsi" w:hAnsiTheme="minorHAnsi"/>
          <w:szCs w:val="24"/>
        </w:rPr>
        <w:tab/>
        <w:t xml:space="preserve">Smluvní pokuty sjednané touto smlouvou zaplatí povinná strana do </w:t>
      </w:r>
      <w:r w:rsidR="00D66C34">
        <w:rPr>
          <w:rFonts w:asciiTheme="minorHAnsi" w:hAnsiTheme="minorHAnsi"/>
          <w:szCs w:val="24"/>
        </w:rPr>
        <w:t>30</w:t>
      </w:r>
      <w:r w:rsidR="00090CDF" w:rsidRPr="00375A49">
        <w:rPr>
          <w:rFonts w:asciiTheme="minorHAnsi" w:hAnsiTheme="minorHAnsi"/>
          <w:szCs w:val="24"/>
        </w:rPr>
        <w:t xml:space="preserve"> dnů </w:t>
      </w:r>
      <w:r w:rsidR="00E000ED" w:rsidRPr="00375A49">
        <w:rPr>
          <w:rFonts w:asciiTheme="minorHAnsi" w:hAnsiTheme="minorHAnsi"/>
          <w:szCs w:val="24"/>
        </w:rPr>
        <w:t>ode dne doručení výzvy k úhradě</w:t>
      </w:r>
      <w:r w:rsidR="00090CDF" w:rsidRPr="00375A49">
        <w:rPr>
          <w:rFonts w:asciiTheme="minorHAnsi" w:hAnsiTheme="minorHAnsi"/>
          <w:szCs w:val="24"/>
        </w:rPr>
        <w:t xml:space="preserve">. </w:t>
      </w:r>
    </w:p>
    <w:p w14:paraId="1DBD5041" w14:textId="77777777" w:rsidR="00F366D5" w:rsidRPr="00241BC4" w:rsidRDefault="00F366D5" w:rsidP="009850F4">
      <w:pPr>
        <w:pStyle w:val="Zkladntext1"/>
        <w:spacing w:line="240" w:lineRule="auto"/>
        <w:rPr>
          <w:rFonts w:asciiTheme="minorHAnsi" w:hAnsiTheme="minorHAnsi"/>
          <w:sz w:val="16"/>
          <w:szCs w:val="16"/>
        </w:rPr>
      </w:pPr>
    </w:p>
    <w:p w14:paraId="1DBD5042" w14:textId="77777777" w:rsidR="00407A8E" w:rsidRPr="00A44358" w:rsidRDefault="00407A8E" w:rsidP="009850F4">
      <w:pPr>
        <w:pStyle w:val="Zkladntext1"/>
        <w:spacing w:line="240" w:lineRule="auto"/>
        <w:rPr>
          <w:rFonts w:asciiTheme="minorHAnsi" w:hAnsiTheme="minorHAnsi"/>
          <w:sz w:val="22"/>
          <w:szCs w:val="22"/>
        </w:rPr>
      </w:pPr>
    </w:p>
    <w:p w14:paraId="1DBD5043" w14:textId="77777777" w:rsidR="00074ABD" w:rsidRPr="00241BC4" w:rsidRDefault="00074ABD" w:rsidP="00074ABD">
      <w:pPr>
        <w:pStyle w:val="Zkladntextodsazen1"/>
        <w:tabs>
          <w:tab w:val="left" w:pos="748"/>
        </w:tabs>
        <w:ind w:left="759" w:hanging="752"/>
        <w:jc w:val="center"/>
        <w:rPr>
          <w:rFonts w:asciiTheme="minorHAnsi" w:hAnsiTheme="minorHAnsi"/>
          <w:b/>
          <w:bCs/>
          <w:szCs w:val="24"/>
          <w:u w:val="single"/>
        </w:rPr>
      </w:pPr>
      <w:r w:rsidRPr="00241BC4">
        <w:rPr>
          <w:rFonts w:asciiTheme="minorHAnsi" w:hAnsiTheme="minorHAnsi"/>
          <w:b/>
          <w:bCs/>
          <w:szCs w:val="24"/>
          <w:u w:val="single"/>
        </w:rPr>
        <w:t>8. ODSTOUPENÍ OD SMLOUVY</w:t>
      </w:r>
    </w:p>
    <w:p w14:paraId="1DBD5044" w14:textId="77777777" w:rsidR="00074ABD" w:rsidRPr="00375A49" w:rsidRDefault="00A93A72" w:rsidP="00A93A72">
      <w:pPr>
        <w:pStyle w:val="Zkladntext1"/>
        <w:spacing w:line="240" w:lineRule="auto"/>
        <w:ind w:left="720" w:hanging="720"/>
        <w:rPr>
          <w:rFonts w:asciiTheme="minorHAnsi" w:hAnsiTheme="minorHAnsi"/>
          <w:color w:val="000000"/>
          <w:szCs w:val="24"/>
        </w:rPr>
      </w:pPr>
      <w:r w:rsidRPr="00982985">
        <w:rPr>
          <w:rFonts w:asciiTheme="minorHAnsi" w:hAnsiTheme="minorHAnsi"/>
          <w:color w:val="000000"/>
          <w:szCs w:val="24"/>
        </w:rPr>
        <w:t>8.1</w:t>
      </w:r>
      <w:r w:rsidRPr="00A44358">
        <w:rPr>
          <w:rFonts w:asciiTheme="minorHAnsi" w:hAnsiTheme="minorHAnsi"/>
          <w:color w:val="000000"/>
          <w:sz w:val="22"/>
          <w:szCs w:val="22"/>
        </w:rPr>
        <w:tab/>
      </w:r>
      <w:r w:rsidR="00074ABD" w:rsidRPr="00375A49">
        <w:rPr>
          <w:rFonts w:asciiTheme="minorHAnsi" w:hAnsiTheme="minorHAnsi"/>
          <w:color w:val="000000"/>
          <w:szCs w:val="24"/>
        </w:rPr>
        <w:t>Vady předmětu smlouvy, které jej činí neupotřebitelným nebo pokud nemá vlastnosti dle technických podmínek uvedených v čl.</w:t>
      </w:r>
      <w:r w:rsidR="0023580E" w:rsidRPr="00375A49">
        <w:rPr>
          <w:rFonts w:asciiTheme="minorHAnsi" w:hAnsiTheme="minorHAnsi"/>
          <w:color w:val="000000"/>
          <w:szCs w:val="24"/>
        </w:rPr>
        <w:t xml:space="preserve">1.1 </w:t>
      </w:r>
      <w:r w:rsidR="00074ABD" w:rsidRPr="00375A49">
        <w:rPr>
          <w:rFonts w:asciiTheme="minorHAnsi" w:hAnsiTheme="minorHAnsi"/>
          <w:color w:val="000000"/>
          <w:szCs w:val="24"/>
        </w:rPr>
        <w:t>této smlouvy</w:t>
      </w:r>
      <w:r w:rsidR="00D66C34">
        <w:rPr>
          <w:rFonts w:asciiTheme="minorHAnsi" w:hAnsiTheme="minorHAnsi"/>
          <w:color w:val="000000"/>
          <w:szCs w:val="24"/>
        </w:rPr>
        <w:t>,</w:t>
      </w:r>
      <w:r w:rsidR="00074ABD" w:rsidRPr="00375A49">
        <w:rPr>
          <w:rFonts w:asciiTheme="minorHAnsi" w:hAnsiTheme="minorHAnsi"/>
          <w:color w:val="000000"/>
          <w:szCs w:val="24"/>
        </w:rPr>
        <w:t xml:space="preserve"> a které si kupující vymínil nebookterých ho prodávající ujistil, se považují za podstatné porušení smlouvy. </w:t>
      </w:r>
    </w:p>
    <w:p w14:paraId="1DBD5045" w14:textId="77777777" w:rsidR="00074ABD" w:rsidRPr="00375A49" w:rsidRDefault="00A93A72" w:rsidP="00074ABD">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8.2</w:t>
      </w:r>
      <w:r w:rsidR="00074ABD" w:rsidRPr="00375A49">
        <w:rPr>
          <w:rFonts w:asciiTheme="minorHAnsi" w:hAnsiTheme="minorHAnsi"/>
          <w:color w:val="000000"/>
          <w:szCs w:val="24"/>
        </w:rPr>
        <w:tab/>
        <w:t>Jestliže strana nesplní všechny nebo část svých povinností ze smlouvy a následkem toho způsobí újmu druhé straně v takovém rozsahu, že ji připraví o to, co právem očekává odsmlouvy, bude to pokládáno za podstatné porušení smlouvy.</w:t>
      </w:r>
      <w:r w:rsidR="00D66C34">
        <w:rPr>
          <w:rFonts w:asciiTheme="minorHAnsi" w:hAnsiTheme="minorHAnsi"/>
          <w:color w:val="000000"/>
          <w:szCs w:val="24"/>
        </w:rPr>
        <w:t xml:space="preserve"> V takovém případě může poškozená strana požadovat úhradu ztráty, která jí byla tímto jednáním způsobena.</w:t>
      </w:r>
    </w:p>
    <w:p w14:paraId="1DBD5046" w14:textId="77777777" w:rsidR="004A53DF" w:rsidRPr="00375A49" w:rsidRDefault="00074ABD" w:rsidP="00074ABD">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8.3</w:t>
      </w:r>
      <w:r w:rsidRPr="00375A49">
        <w:rPr>
          <w:rFonts w:asciiTheme="minorHAnsi" w:hAnsiTheme="minorHAnsi"/>
          <w:color w:val="000000"/>
          <w:szCs w:val="24"/>
        </w:rPr>
        <w:tab/>
        <w:t>Od smlouvy dále lze odstoupit v případě zjištění závažného porušení ustanovení této smlouvy</w:t>
      </w:r>
      <w:r w:rsidR="002C3570" w:rsidRPr="00375A49">
        <w:rPr>
          <w:rFonts w:asciiTheme="minorHAnsi" w:hAnsiTheme="minorHAnsi"/>
          <w:color w:val="000000"/>
          <w:szCs w:val="24"/>
        </w:rPr>
        <w:t xml:space="preserve">. </w:t>
      </w:r>
    </w:p>
    <w:p w14:paraId="1DBD5047" w14:textId="77777777" w:rsidR="00074ABD" w:rsidRPr="00375A49" w:rsidRDefault="00074ABD" w:rsidP="00074ABD">
      <w:pPr>
        <w:pStyle w:val="Zkladntext1"/>
        <w:spacing w:line="240" w:lineRule="auto"/>
        <w:ind w:left="720" w:hanging="720"/>
        <w:rPr>
          <w:rFonts w:asciiTheme="minorHAnsi" w:hAnsiTheme="minorHAnsi"/>
          <w:color w:val="000000"/>
          <w:szCs w:val="24"/>
        </w:rPr>
      </w:pPr>
      <w:r w:rsidRPr="00375A49">
        <w:rPr>
          <w:rFonts w:asciiTheme="minorHAnsi" w:hAnsiTheme="minorHAnsi"/>
          <w:color w:val="000000"/>
          <w:szCs w:val="24"/>
        </w:rPr>
        <w:t>8.4</w:t>
      </w:r>
      <w:r w:rsidRPr="00375A49">
        <w:rPr>
          <w:rFonts w:asciiTheme="minorHAnsi" w:hAnsiTheme="minorHAnsi"/>
          <w:color w:val="000000"/>
          <w:szCs w:val="24"/>
        </w:rPr>
        <w:tab/>
        <w:t xml:space="preserve">Smluvní strany se zavazují řešit veškeré spory plynoucí z této smlouvy dohodou. Nebude-li dohoda možná, je oprávněna každá smluvní strana předložit tento spor k rozhodnutí </w:t>
      </w:r>
      <w:r w:rsidR="004B2469" w:rsidRPr="00375A49">
        <w:rPr>
          <w:rFonts w:asciiTheme="minorHAnsi" w:hAnsiTheme="minorHAnsi"/>
          <w:color w:val="000000"/>
          <w:szCs w:val="24"/>
        </w:rPr>
        <w:t>příslušenému</w:t>
      </w:r>
      <w:r w:rsidRPr="00375A49">
        <w:rPr>
          <w:rFonts w:asciiTheme="minorHAnsi" w:hAnsiTheme="minorHAnsi"/>
          <w:color w:val="000000"/>
          <w:szCs w:val="24"/>
        </w:rPr>
        <w:t xml:space="preserve"> soudu.</w:t>
      </w:r>
    </w:p>
    <w:p w14:paraId="1DBD5048" w14:textId="77777777" w:rsidR="00407A8E" w:rsidRPr="00241BC4" w:rsidRDefault="00407A8E" w:rsidP="00074ABD">
      <w:pPr>
        <w:pStyle w:val="Zkladntext1"/>
        <w:spacing w:line="240" w:lineRule="auto"/>
        <w:ind w:left="720" w:hanging="720"/>
        <w:rPr>
          <w:rFonts w:asciiTheme="minorHAnsi" w:hAnsiTheme="minorHAnsi"/>
          <w:color w:val="000000"/>
          <w:sz w:val="16"/>
          <w:szCs w:val="16"/>
        </w:rPr>
      </w:pPr>
    </w:p>
    <w:p w14:paraId="1DBD5049" w14:textId="77777777" w:rsidR="00735033" w:rsidRPr="00A44358" w:rsidRDefault="00735033" w:rsidP="00074ABD">
      <w:pPr>
        <w:pStyle w:val="Zkladntext1"/>
        <w:spacing w:line="240" w:lineRule="auto"/>
        <w:ind w:left="720" w:hanging="720"/>
        <w:rPr>
          <w:rFonts w:asciiTheme="minorHAnsi" w:hAnsiTheme="minorHAnsi"/>
          <w:color w:val="000000"/>
          <w:sz w:val="22"/>
          <w:szCs w:val="22"/>
        </w:rPr>
      </w:pPr>
    </w:p>
    <w:p w14:paraId="1DBD504A" w14:textId="77777777" w:rsidR="00074ABD" w:rsidRPr="00241BC4" w:rsidRDefault="000C267E" w:rsidP="009C19E8">
      <w:pPr>
        <w:pStyle w:val="Zklad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heme="minorHAnsi" w:hAnsiTheme="minorHAnsi"/>
          <w:b/>
          <w:bCs/>
          <w:color w:val="000000"/>
          <w:szCs w:val="24"/>
          <w:u w:val="single"/>
        </w:rPr>
      </w:pPr>
      <w:r w:rsidRPr="00241BC4">
        <w:rPr>
          <w:rFonts w:asciiTheme="minorHAnsi" w:hAnsiTheme="minorHAnsi"/>
          <w:b/>
          <w:bCs/>
          <w:color w:val="000000"/>
          <w:szCs w:val="24"/>
          <w:u w:val="single"/>
        </w:rPr>
        <w:t>9</w:t>
      </w:r>
      <w:r w:rsidR="00074ABD" w:rsidRPr="00241BC4">
        <w:rPr>
          <w:rFonts w:asciiTheme="minorHAnsi" w:hAnsiTheme="minorHAnsi"/>
          <w:b/>
          <w:bCs/>
          <w:color w:val="000000"/>
          <w:szCs w:val="24"/>
          <w:u w:val="single"/>
        </w:rPr>
        <w:t>. OSTATNÍ USTANOVENÍ</w:t>
      </w:r>
    </w:p>
    <w:p w14:paraId="1DBD504D" w14:textId="1F85B0CD" w:rsidR="00A91429" w:rsidRDefault="000C267E" w:rsidP="009C19E8">
      <w:pPr>
        <w:pStyle w:val="Zkladntext1"/>
        <w:spacing w:line="240" w:lineRule="auto"/>
        <w:ind w:left="720" w:hanging="720"/>
        <w:rPr>
          <w:rFonts w:asciiTheme="minorHAnsi" w:hAnsiTheme="minorHAnsi"/>
          <w:szCs w:val="24"/>
        </w:rPr>
      </w:pPr>
      <w:r w:rsidRPr="00375A49">
        <w:rPr>
          <w:rFonts w:asciiTheme="minorHAnsi" w:hAnsiTheme="minorHAnsi"/>
          <w:color w:val="000000"/>
          <w:szCs w:val="24"/>
        </w:rPr>
        <w:t>9</w:t>
      </w:r>
      <w:r w:rsidR="00074ABD" w:rsidRPr="00375A49">
        <w:rPr>
          <w:rFonts w:asciiTheme="minorHAnsi" w:hAnsiTheme="minorHAnsi"/>
          <w:color w:val="000000"/>
          <w:szCs w:val="24"/>
        </w:rPr>
        <w:t>.</w:t>
      </w:r>
      <w:r w:rsidR="004C39A8">
        <w:rPr>
          <w:rFonts w:asciiTheme="minorHAnsi" w:hAnsiTheme="minorHAnsi"/>
          <w:color w:val="000000"/>
          <w:szCs w:val="24"/>
        </w:rPr>
        <w:t>1</w:t>
      </w:r>
      <w:r w:rsidR="00074ABD" w:rsidRPr="00375A49">
        <w:rPr>
          <w:rFonts w:asciiTheme="minorHAnsi" w:hAnsiTheme="minorHAnsi"/>
          <w:color w:val="000000"/>
          <w:szCs w:val="24"/>
        </w:rPr>
        <w:tab/>
      </w:r>
      <w:r w:rsidR="00100605" w:rsidRPr="00A91429">
        <w:rPr>
          <w:rFonts w:asciiTheme="minorHAnsi" w:hAnsiTheme="minorHAnsi"/>
          <w:szCs w:val="24"/>
        </w:rPr>
        <w:t xml:space="preserve">Prodávající se zavazuje, že umožní kupujícímu minimálně </w:t>
      </w:r>
      <w:r w:rsidR="00F40E21" w:rsidRPr="00A91429">
        <w:rPr>
          <w:rFonts w:asciiTheme="minorHAnsi" w:hAnsiTheme="minorHAnsi"/>
          <w:szCs w:val="24"/>
        </w:rPr>
        <w:t>dvě</w:t>
      </w:r>
      <w:r w:rsidR="00100605" w:rsidRPr="00A91429">
        <w:rPr>
          <w:rFonts w:asciiTheme="minorHAnsi" w:hAnsiTheme="minorHAnsi"/>
          <w:szCs w:val="24"/>
        </w:rPr>
        <w:t xml:space="preserve"> průběžné kontrolní návštěvy v průběhu realizace výroby požární nástavby. </w:t>
      </w:r>
    </w:p>
    <w:p w14:paraId="1DBD504E" w14:textId="0E4AF379" w:rsidR="00A91429" w:rsidRPr="00EF6C97" w:rsidRDefault="00A91429" w:rsidP="009C19E8">
      <w:pPr>
        <w:pStyle w:val="Zkladntext1"/>
        <w:spacing w:line="240" w:lineRule="auto"/>
        <w:ind w:left="720" w:hanging="720"/>
        <w:rPr>
          <w:rFonts w:asciiTheme="minorHAnsi" w:hAnsiTheme="minorHAnsi"/>
          <w:szCs w:val="24"/>
        </w:rPr>
      </w:pPr>
      <w:r w:rsidRPr="00EF6C97">
        <w:rPr>
          <w:rFonts w:asciiTheme="minorHAnsi" w:hAnsiTheme="minorHAnsi"/>
          <w:szCs w:val="24"/>
        </w:rPr>
        <w:t>9.</w:t>
      </w:r>
      <w:r w:rsidR="000D6349">
        <w:rPr>
          <w:rFonts w:asciiTheme="minorHAnsi" w:hAnsiTheme="minorHAnsi"/>
          <w:szCs w:val="24"/>
        </w:rPr>
        <w:t>2</w:t>
      </w:r>
      <w:r w:rsidRPr="00EF6C97">
        <w:rPr>
          <w:rFonts w:asciiTheme="minorHAnsi" w:hAnsiTheme="minorHAnsi"/>
          <w:szCs w:val="24"/>
        </w:rPr>
        <w:tab/>
        <w:t xml:space="preserve">Prodávající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Prodávající bere na vědomí, že kupující má právo provést kontrolu výše uvedeného požadavku a případná zjištění poskytnout příslušným orgánům veřejné moci ČR. Tato povinnost prodávajícího platí bez ohledu na to, zda bude plnění dle této smlouvy prováděno </w:t>
      </w:r>
      <w:r w:rsidRPr="00EF6C97">
        <w:rPr>
          <w:rFonts w:asciiTheme="minorHAnsi" w:hAnsiTheme="minorHAnsi"/>
          <w:szCs w:val="24"/>
        </w:rPr>
        <w:lastRenderedPageBreak/>
        <w:t>prodávajícím či jeho poddodavatelem.</w:t>
      </w:r>
    </w:p>
    <w:p w14:paraId="1DBD504F" w14:textId="6C6B341C" w:rsidR="00A91429" w:rsidRPr="00A91429" w:rsidRDefault="00A91429" w:rsidP="009C19E8">
      <w:pPr>
        <w:pStyle w:val="Zkladntext1"/>
        <w:spacing w:line="240" w:lineRule="auto"/>
        <w:ind w:left="720" w:hanging="720"/>
        <w:rPr>
          <w:rFonts w:asciiTheme="minorHAnsi" w:hAnsiTheme="minorHAnsi"/>
          <w:szCs w:val="24"/>
        </w:rPr>
      </w:pPr>
      <w:r w:rsidRPr="00EF6C97">
        <w:rPr>
          <w:rFonts w:asciiTheme="minorHAnsi" w:hAnsiTheme="minorHAnsi"/>
          <w:szCs w:val="24"/>
        </w:rPr>
        <w:t>9.</w:t>
      </w:r>
      <w:r w:rsidR="000D6349">
        <w:rPr>
          <w:rFonts w:asciiTheme="minorHAnsi" w:hAnsiTheme="minorHAnsi"/>
          <w:szCs w:val="24"/>
        </w:rPr>
        <w:t>3</w:t>
      </w:r>
      <w:r w:rsidRPr="00EF6C97">
        <w:rPr>
          <w:rFonts w:asciiTheme="minorHAnsi" w:hAnsiTheme="minorHAnsi"/>
          <w:szCs w:val="24"/>
        </w:rPr>
        <w:tab/>
        <w:t>Prodávající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0CBBD959" w14:textId="46F2CEA5" w:rsidR="00BE6016" w:rsidRDefault="000C267E" w:rsidP="00BE6016">
      <w:pPr>
        <w:pStyle w:val="Bezmezer"/>
        <w:spacing w:line="240" w:lineRule="auto"/>
        <w:ind w:left="709" w:hanging="709"/>
        <w:rPr>
          <w:rFonts w:asciiTheme="minorHAnsi" w:hAnsiTheme="minorHAnsi"/>
          <w:szCs w:val="24"/>
        </w:rPr>
      </w:pPr>
      <w:r w:rsidRPr="00375A49">
        <w:rPr>
          <w:rFonts w:asciiTheme="minorHAnsi" w:hAnsiTheme="minorHAnsi"/>
          <w:szCs w:val="24"/>
        </w:rPr>
        <w:t>9</w:t>
      </w:r>
      <w:r w:rsidR="00074ABD" w:rsidRPr="00375A49">
        <w:rPr>
          <w:rFonts w:asciiTheme="minorHAnsi" w:hAnsiTheme="minorHAnsi"/>
          <w:szCs w:val="24"/>
        </w:rPr>
        <w:t>.</w:t>
      </w:r>
      <w:r w:rsidR="000D6349">
        <w:rPr>
          <w:rFonts w:asciiTheme="minorHAnsi" w:hAnsiTheme="minorHAnsi"/>
          <w:szCs w:val="24"/>
        </w:rPr>
        <w:t>4</w:t>
      </w:r>
      <w:r w:rsidR="00074ABD" w:rsidRPr="00375A49">
        <w:rPr>
          <w:rFonts w:asciiTheme="minorHAnsi" w:hAnsiTheme="minorHAnsi"/>
          <w:szCs w:val="24"/>
        </w:rPr>
        <w:tab/>
        <w:t xml:space="preserve">Tato smlouva nabývá platnosti dnem jejího podpisu oprávněnými zástupci obou </w:t>
      </w:r>
      <w:r w:rsidR="004F5E47" w:rsidRPr="004F5E47">
        <w:rPr>
          <w:rFonts w:asciiTheme="minorHAnsi" w:hAnsiTheme="minorHAnsi"/>
          <w:szCs w:val="24"/>
        </w:rPr>
        <w:t xml:space="preserve">Veškerá jednání o stavbě a na stavbě s objednatelem či státními orgány budou probíhat v českém jazyce. </w:t>
      </w:r>
    </w:p>
    <w:p w14:paraId="0AFF6C56" w14:textId="0C60C4AA" w:rsidR="004F5E47" w:rsidRPr="004F5E47" w:rsidRDefault="00BE6016" w:rsidP="000D6349">
      <w:pPr>
        <w:pStyle w:val="Zkladntext1"/>
        <w:spacing w:line="240" w:lineRule="auto"/>
        <w:ind w:left="720" w:hanging="720"/>
        <w:rPr>
          <w:rFonts w:asciiTheme="minorHAnsi" w:hAnsiTheme="minorHAnsi"/>
          <w:szCs w:val="24"/>
        </w:rPr>
      </w:pPr>
      <w:r>
        <w:rPr>
          <w:rFonts w:asciiTheme="minorHAnsi" w:hAnsiTheme="minorHAnsi"/>
          <w:szCs w:val="24"/>
        </w:rPr>
        <w:t>9.</w:t>
      </w:r>
      <w:r w:rsidR="000D6349">
        <w:rPr>
          <w:rFonts w:asciiTheme="minorHAnsi" w:hAnsiTheme="minorHAnsi"/>
          <w:szCs w:val="24"/>
        </w:rPr>
        <w:t>5</w:t>
      </w:r>
      <w:r>
        <w:rPr>
          <w:rFonts w:asciiTheme="minorHAnsi" w:hAnsiTheme="minorHAnsi"/>
          <w:szCs w:val="24"/>
        </w:rPr>
        <w:tab/>
      </w:r>
      <w:r w:rsidR="0000394D">
        <w:rPr>
          <w:rFonts w:asciiTheme="minorHAnsi" w:hAnsiTheme="minorHAnsi"/>
          <w:color w:val="000000"/>
          <w:szCs w:val="24"/>
        </w:rPr>
        <w:t>Z</w:t>
      </w:r>
      <w:r w:rsidR="0000394D" w:rsidRPr="00375A49">
        <w:rPr>
          <w:rFonts w:asciiTheme="minorHAnsi" w:hAnsiTheme="minorHAnsi"/>
          <w:color w:val="000000"/>
          <w:szCs w:val="24"/>
        </w:rPr>
        <w:t xml:space="preserve">měny a doplňky k této kupní smlouvě musí mít písemnou formu a </w:t>
      </w:r>
      <w:r w:rsidR="000D6349">
        <w:rPr>
          <w:rFonts w:asciiTheme="minorHAnsi" w:hAnsiTheme="minorHAnsi"/>
          <w:color w:val="000000"/>
          <w:szCs w:val="24"/>
        </w:rPr>
        <w:t xml:space="preserve">musí se jednat o </w:t>
      </w:r>
      <w:r w:rsidR="004F5E47" w:rsidRPr="004F5E47">
        <w:rPr>
          <w:rFonts w:asciiTheme="minorHAnsi" w:hAnsiTheme="minorHAnsi"/>
          <w:szCs w:val="24"/>
        </w:rPr>
        <w:t>číslovan</w:t>
      </w:r>
      <w:r w:rsidR="000D6349">
        <w:rPr>
          <w:rFonts w:asciiTheme="minorHAnsi" w:hAnsiTheme="minorHAnsi"/>
          <w:szCs w:val="24"/>
        </w:rPr>
        <w:t>é</w:t>
      </w:r>
      <w:r w:rsidR="004F5E47" w:rsidRPr="004F5E47">
        <w:rPr>
          <w:rFonts w:asciiTheme="minorHAnsi" w:hAnsiTheme="minorHAnsi"/>
          <w:szCs w:val="24"/>
        </w:rPr>
        <w:t xml:space="preserve"> dodatky, podepsan</w:t>
      </w:r>
      <w:r w:rsidR="000D6349">
        <w:rPr>
          <w:rFonts w:asciiTheme="minorHAnsi" w:hAnsiTheme="minorHAnsi"/>
          <w:szCs w:val="24"/>
        </w:rPr>
        <w:t>é</w:t>
      </w:r>
      <w:r w:rsidR="004F5E47" w:rsidRPr="004F5E47">
        <w:rPr>
          <w:rFonts w:asciiTheme="minorHAnsi" w:hAnsiTheme="minorHAnsi"/>
          <w:szCs w:val="24"/>
        </w:rPr>
        <w:t xml:space="preserve"> oběma smluvními stranami.</w:t>
      </w:r>
    </w:p>
    <w:p w14:paraId="31359499" w14:textId="098652FF" w:rsidR="004F5E47" w:rsidRPr="004F5E47" w:rsidRDefault="00BE6016" w:rsidP="009C19E8">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6</w:t>
      </w:r>
      <w:r w:rsidR="004F5E47" w:rsidRPr="004F5E47">
        <w:rPr>
          <w:rFonts w:asciiTheme="minorHAnsi" w:hAnsiTheme="minorHAnsi"/>
          <w:szCs w:val="24"/>
        </w:rPr>
        <w:t xml:space="preserve"> </w:t>
      </w:r>
      <w:r w:rsidR="004F5E47" w:rsidRPr="004F5E47">
        <w:rPr>
          <w:rFonts w:asciiTheme="minorHAnsi" w:hAnsiTheme="minorHAnsi"/>
          <w:szCs w:val="24"/>
        </w:rPr>
        <w:tab/>
        <w:t>Smlouva nabývá platnosti dnem podpisu zástupci obou Smluvních stran.</w:t>
      </w:r>
    </w:p>
    <w:p w14:paraId="60526A11" w14:textId="006EF60D" w:rsidR="004F5E47" w:rsidRPr="004F5E47" w:rsidRDefault="00BE6016" w:rsidP="009C19E8">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7</w:t>
      </w:r>
      <w:r w:rsidR="004F5E47" w:rsidRPr="004F5E47">
        <w:rPr>
          <w:rFonts w:asciiTheme="minorHAnsi" w:hAnsiTheme="minorHAnsi"/>
          <w:szCs w:val="24"/>
        </w:rPr>
        <w:tab/>
        <w:t xml:space="preserve">Smlouva nabývá účinnosti dnem jejího uveřejnění prostřednictvím registru smluv dle zákona č. 340/2015 Sb. ve znění pozdějších předpisů. Smluvní strany sjednávají, že Smlouvu uveřejní prostřednictvím registru smluv </w:t>
      </w:r>
      <w:r w:rsidR="0037579D">
        <w:rPr>
          <w:rFonts w:asciiTheme="minorHAnsi" w:hAnsiTheme="minorHAnsi"/>
          <w:szCs w:val="24"/>
        </w:rPr>
        <w:t>Kupující</w:t>
      </w:r>
      <w:r w:rsidR="004F5E47" w:rsidRPr="004F5E47">
        <w:rPr>
          <w:rFonts w:asciiTheme="minorHAnsi" w:hAnsiTheme="minorHAnsi"/>
          <w:szCs w:val="24"/>
        </w:rPr>
        <w:t xml:space="preserve">. </w:t>
      </w:r>
      <w:r w:rsidR="0037579D">
        <w:rPr>
          <w:rFonts w:asciiTheme="minorHAnsi" w:hAnsiTheme="minorHAnsi"/>
          <w:szCs w:val="24"/>
        </w:rPr>
        <w:t>Prodávající</w:t>
      </w:r>
      <w:r w:rsidR="004F5E47" w:rsidRPr="004F5E47">
        <w:rPr>
          <w:rFonts w:asciiTheme="minorHAnsi" w:hAnsiTheme="minorHAnsi"/>
          <w:szCs w:val="24"/>
        </w:rPr>
        <w:t xml:space="preserve"> prohlašuje, že Smlouva s ohledem na plnění z veřejných prostředků včetně spolufinancování z dotace neobsahuje obchodní tajemství </w:t>
      </w:r>
      <w:r w:rsidR="0037579D">
        <w:rPr>
          <w:rFonts w:asciiTheme="minorHAnsi" w:hAnsiTheme="minorHAnsi"/>
          <w:szCs w:val="24"/>
        </w:rPr>
        <w:t>Prodávajícího</w:t>
      </w:r>
      <w:r w:rsidR="004F5E47" w:rsidRPr="004F5E47">
        <w:rPr>
          <w:rFonts w:asciiTheme="minorHAnsi" w:hAnsiTheme="minorHAnsi"/>
          <w:szCs w:val="24"/>
        </w:rPr>
        <w:t>.</w:t>
      </w:r>
    </w:p>
    <w:p w14:paraId="47CC329C" w14:textId="154D028F" w:rsidR="004F5E47" w:rsidRPr="004F5E47" w:rsidRDefault="00BE6016" w:rsidP="00BE6016">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8</w:t>
      </w:r>
      <w:r>
        <w:rPr>
          <w:rFonts w:asciiTheme="minorHAnsi" w:hAnsiTheme="minorHAnsi"/>
          <w:szCs w:val="24"/>
        </w:rPr>
        <w:tab/>
      </w:r>
      <w:r w:rsidR="004F5E47" w:rsidRPr="004F5E47">
        <w:rPr>
          <w:rFonts w:asciiTheme="minorHAnsi" w:hAnsiTheme="minorHAnsi"/>
          <w:szCs w:val="24"/>
        </w:rPr>
        <w:t xml:space="preserve">Smluvní strany tímto v rozsahu přípustném dle příslušných právních předpisů dále sjednávají, že ustanovení § 1748, §§ 1798 – 1800, § 1936, §1957, §§ 1977 až 1979, § 2104, § 2112, §§ 2126 a 2127 ObčZ se pro účely této Smlouvy neuplatní, a to ani analogicky. </w:t>
      </w:r>
      <w:r w:rsidR="0037579D">
        <w:rPr>
          <w:rFonts w:asciiTheme="minorHAnsi" w:hAnsiTheme="minorHAnsi"/>
          <w:szCs w:val="24"/>
        </w:rPr>
        <w:t xml:space="preserve">Prodávající </w:t>
      </w:r>
      <w:r w:rsidR="004F5E47" w:rsidRPr="004F5E47">
        <w:rPr>
          <w:rFonts w:asciiTheme="minorHAnsi" w:hAnsiTheme="minorHAnsi"/>
          <w:szCs w:val="24"/>
        </w:rPr>
        <w:t>na sebe přebírá nebezpečí změny okolností ve smyslu § 1765 odst. 2 ObčZ.</w:t>
      </w:r>
    </w:p>
    <w:p w14:paraId="6519B370" w14:textId="0558DD64" w:rsidR="004F5E47" w:rsidRPr="004F5E47" w:rsidRDefault="00BE6016" w:rsidP="009C19E8">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9</w:t>
      </w:r>
      <w:r w:rsidR="004F5E47" w:rsidRPr="004F5E47">
        <w:rPr>
          <w:rFonts w:asciiTheme="minorHAnsi" w:hAnsiTheme="minorHAnsi"/>
          <w:szCs w:val="24"/>
        </w:rPr>
        <w:t xml:space="preserve">  </w:t>
      </w:r>
      <w:r w:rsidR="004F5E47" w:rsidRPr="004F5E47">
        <w:rPr>
          <w:rFonts w:asciiTheme="minorHAnsi" w:hAnsiTheme="minorHAnsi"/>
          <w:szCs w:val="24"/>
        </w:rPr>
        <w:tab/>
        <w:t xml:space="preserve">Pro případ zániku závazku před řádným ukončením díla je </w:t>
      </w:r>
      <w:r w:rsidR="0037579D">
        <w:rPr>
          <w:rFonts w:asciiTheme="minorHAnsi" w:hAnsiTheme="minorHAnsi"/>
          <w:szCs w:val="24"/>
        </w:rPr>
        <w:t>Prodávající</w:t>
      </w:r>
      <w:r w:rsidR="004F5E47" w:rsidRPr="004F5E47">
        <w:rPr>
          <w:rFonts w:asciiTheme="minorHAnsi" w:hAnsiTheme="minorHAnsi"/>
          <w:szCs w:val="24"/>
        </w:rPr>
        <w:t xml:space="preserve"> povinen ihned předat </w:t>
      </w:r>
      <w:r w:rsidR="0037579D">
        <w:rPr>
          <w:rFonts w:asciiTheme="minorHAnsi" w:hAnsiTheme="minorHAnsi"/>
          <w:szCs w:val="24"/>
        </w:rPr>
        <w:t>Kupujícímu</w:t>
      </w:r>
      <w:r w:rsidR="004F5E47" w:rsidRPr="004F5E47">
        <w:rPr>
          <w:rFonts w:asciiTheme="minorHAnsi" w:hAnsiTheme="minorHAnsi"/>
          <w:szCs w:val="24"/>
        </w:rPr>
        <w:t xml:space="preserve"> nedokončené dílo včetně věcí, které opatřil a které jsou součástí díla a uhradit případně vzniklou škodu. </w:t>
      </w:r>
      <w:r w:rsidR="0037579D">
        <w:rPr>
          <w:rFonts w:asciiTheme="minorHAnsi" w:hAnsiTheme="minorHAnsi"/>
          <w:szCs w:val="24"/>
        </w:rPr>
        <w:t>Kupující</w:t>
      </w:r>
      <w:r w:rsidR="004F5E47" w:rsidRPr="004F5E47">
        <w:rPr>
          <w:rFonts w:asciiTheme="minorHAnsi" w:hAnsiTheme="minorHAnsi"/>
          <w:szCs w:val="24"/>
        </w:rPr>
        <w:t xml:space="preserve"> je povinen uhradit </w:t>
      </w:r>
      <w:r w:rsidR="0037579D">
        <w:rPr>
          <w:rFonts w:asciiTheme="minorHAnsi" w:hAnsiTheme="minorHAnsi"/>
          <w:szCs w:val="24"/>
        </w:rPr>
        <w:t>prodávajícímu</w:t>
      </w:r>
      <w:r w:rsidR="004F5E47" w:rsidRPr="004F5E47">
        <w:rPr>
          <w:rFonts w:asciiTheme="minorHAnsi" w:hAnsiTheme="minorHAnsi"/>
          <w:szCs w:val="24"/>
        </w:rPr>
        <w:t xml:space="preserve"> cenu věcí, které opatřil a které se staly součástí díla. Smluvní strany uzavřou dohodu, ve které upraví vzájemná práva a povinnosti.</w:t>
      </w:r>
    </w:p>
    <w:p w14:paraId="4516F141" w14:textId="4C2A58FB" w:rsidR="004F5E47" w:rsidRPr="004F5E47" w:rsidRDefault="00BE6016" w:rsidP="00BE6016">
      <w:pPr>
        <w:pStyle w:val="Bezmezer"/>
        <w:spacing w:line="240" w:lineRule="auto"/>
        <w:ind w:left="709" w:hanging="709"/>
        <w:rPr>
          <w:rFonts w:asciiTheme="minorHAnsi" w:hAnsiTheme="minorHAnsi"/>
          <w:szCs w:val="24"/>
        </w:rPr>
      </w:pPr>
      <w:r>
        <w:rPr>
          <w:rFonts w:asciiTheme="minorHAnsi" w:hAnsiTheme="minorHAnsi"/>
          <w:szCs w:val="24"/>
        </w:rPr>
        <w:t>9.1</w:t>
      </w:r>
      <w:r w:rsidR="000D6349">
        <w:rPr>
          <w:rFonts w:asciiTheme="minorHAnsi" w:hAnsiTheme="minorHAnsi"/>
          <w:szCs w:val="24"/>
        </w:rPr>
        <w:t>0</w:t>
      </w:r>
      <w:r>
        <w:rPr>
          <w:rFonts w:asciiTheme="minorHAnsi" w:hAnsiTheme="minorHAnsi"/>
          <w:szCs w:val="24"/>
        </w:rPr>
        <w:tab/>
      </w:r>
      <w:r w:rsidR="0037579D">
        <w:rPr>
          <w:rFonts w:asciiTheme="minorHAnsi" w:hAnsiTheme="minorHAnsi"/>
          <w:szCs w:val="24"/>
        </w:rPr>
        <w:t>Prodávající</w:t>
      </w:r>
      <w:r w:rsidR="004F5E47" w:rsidRPr="004F5E47">
        <w:rPr>
          <w:rFonts w:asciiTheme="minorHAnsi" w:hAnsiTheme="minorHAnsi"/>
          <w:szCs w:val="24"/>
        </w:rPr>
        <w:t xml:space="preserve"> není oprávněn bez souhlasu </w:t>
      </w:r>
      <w:r w:rsidR="0037579D">
        <w:rPr>
          <w:rFonts w:asciiTheme="minorHAnsi" w:hAnsiTheme="minorHAnsi"/>
          <w:szCs w:val="24"/>
        </w:rPr>
        <w:t>Kupujícího</w:t>
      </w:r>
      <w:r w:rsidR="004F5E47" w:rsidRPr="004F5E47">
        <w:rPr>
          <w:rFonts w:asciiTheme="minorHAnsi" w:hAnsiTheme="minorHAnsi"/>
          <w:szCs w:val="24"/>
        </w:rPr>
        <w:t xml:space="preserve"> postoupit práva a povinnosti vyplývající z této smlouvy třetí osobě.</w:t>
      </w:r>
    </w:p>
    <w:p w14:paraId="0E3C3089" w14:textId="1EC10CA2" w:rsidR="004F5E47" w:rsidRPr="004F5E47" w:rsidRDefault="00BE6016" w:rsidP="009C19E8">
      <w:pPr>
        <w:pStyle w:val="Bezmezer"/>
        <w:spacing w:line="240" w:lineRule="auto"/>
        <w:ind w:left="709" w:hanging="709"/>
        <w:rPr>
          <w:rFonts w:asciiTheme="minorHAnsi" w:hAnsiTheme="minorHAnsi"/>
          <w:szCs w:val="24"/>
        </w:rPr>
      </w:pPr>
      <w:r>
        <w:rPr>
          <w:rFonts w:asciiTheme="minorHAnsi" w:hAnsiTheme="minorHAnsi"/>
          <w:szCs w:val="24"/>
        </w:rPr>
        <w:t>9.1</w:t>
      </w:r>
      <w:r w:rsidR="000D6349">
        <w:rPr>
          <w:rFonts w:asciiTheme="minorHAnsi" w:hAnsiTheme="minorHAnsi"/>
          <w:szCs w:val="24"/>
        </w:rPr>
        <w:t>1</w:t>
      </w:r>
      <w:r w:rsidR="004F5E47" w:rsidRPr="004F5E47">
        <w:rPr>
          <w:rFonts w:asciiTheme="minorHAnsi" w:hAnsiTheme="minorHAnsi"/>
          <w:szCs w:val="24"/>
        </w:rPr>
        <w:t xml:space="preserve"> </w:t>
      </w:r>
      <w:r w:rsidR="004F5E47" w:rsidRPr="004F5E47">
        <w:rPr>
          <w:rFonts w:asciiTheme="minorHAnsi" w:hAnsiTheme="minorHAnsi"/>
          <w:szCs w:val="24"/>
        </w:rPr>
        <w:tab/>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32964A2E" w14:textId="184895B1" w:rsidR="004F5E47" w:rsidRPr="004F5E47" w:rsidRDefault="00BE6016" w:rsidP="009C19E8">
      <w:pPr>
        <w:pStyle w:val="Bezmezer"/>
        <w:spacing w:line="240" w:lineRule="auto"/>
        <w:ind w:left="709" w:hanging="709"/>
        <w:rPr>
          <w:rFonts w:asciiTheme="minorHAnsi" w:hAnsiTheme="minorHAnsi"/>
          <w:szCs w:val="24"/>
        </w:rPr>
      </w:pPr>
      <w:r>
        <w:rPr>
          <w:rFonts w:asciiTheme="minorHAnsi" w:hAnsiTheme="minorHAnsi"/>
          <w:szCs w:val="24"/>
        </w:rPr>
        <w:t>9.1</w:t>
      </w:r>
      <w:r w:rsidR="000D6349">
        <w:rPr>
          <w:rFonts w:asciiTheme="minorHAnsi" w:hAnsiTheme="minorHAnsi"/>
          <w:szCs w:val="24"/>
        </w:rPr>
        <w:t>2</w:t>
      </w:r>
      <w:r w:rsidR="004F5E47" w:rsidRPr="004F5E47">
        <w:rPr>
          <w:rFonts w:asciiTheme="minorHAnsi" w:hAnsiTheme="minorHAnsi"/>
          <w:szCs w:val="24"/>
        </w:rPr>
        <w:t xml:space="preserve">  </w:t>
      </w:r>
      <w:r w:rsidR="004F5E47" w:rsidRPr="004F5E47">
        <w:rPr>
          <w:rFonts w:asciiTheme="minorHAnsi" w:hAnsiTheme="minorHAnsi"/>
          <w:szCs w:val="24"/>
        </w:rPr>
        <w:tab/>
        <w:t>V případě, že některá ze smluvních stran odmítne převzít písemnost nebo její převzetí znemožní, se má za to, že písemnost byla doručena.</w:t>
      </w:r>
    </w:p>
    <w:p w14:paraId="6D613CBF" w14:textId="20EEE727" w:rsidR="004F5E47" w:rsidRPr="004F5E47" w:rsidRDefault="00480CA5" w:rsidP="009C19E8">
      <w:pPr>
        <w:pStyle w:val="Bezmezer"/>
        <w:spacing w:line="240" w:lineRule="auto"/>
        <w:ind w:left="709" w:hanging="709"/>
        <w:rPr>
          <w:rFonts w:asciiTheme="minorHAnsi" w:hAnsiTheme="minorHAnsi"/>
          <w:szCs w:val="24"/>
        </w:rPr>
      </w:pPr>
      <w:r>
        <w:rPr>
          <w:rFonts w:asciiTheme="minorHAnsi" w:hAnsiTheme="minorHAnsi"/>
          <w:szCs w:val="24"/>
        </w:rPr>
        <w:t>9.1</w:t>
      </w:r>
      <w:r w:rsidR="000D6349">
        <w:rPr>
          <w:rFonts w:asciiTheme="minorHAnsi" w:hAnsiTheme="minorHAnsi"/>
          <w:szCs w:val="24"/>
        </w:rPr>
        <w:t>3</w:t>
      </w:r>
      <w:r>
        <w:rPr>
          <w:rFonts w:asciiTheme="minorHAnsi" w:hAnsiTheme="minorHAnsi"/>
          <w:szCs w:val="24"/>
        </w:rPr>
        <w:tab/>
      </w:r>
      <w:r w:rsidR="004F5E47" w:rsidRPr="004F5E47">
        <w:rPr>
          <w:rFonts w:asciiTheme="minorHAnsi" w:hAnsiTheme="minorHAnsi"/>
          <w:szCs w:val="24"/>
        </w:rPr>
        <w:t xml:space="preserve">Smlouva se řídí českým právním řádem. </w:t>
      </w:r>
    </w:p>
    <w:p w14:paraId="7112B51C" w14:textId="4737E2E3" w:rsidR="004F5E47" w:rsidRPr="004F5E47" w:rsidRDefault="00480CA5" w:rsidP="009C19E8">
      <w:pPr>
        <w:pStyle w:val="Bezmezer"/>
        <w:spacing w:line="240" w:lineRule="auto"/>
        <w:ind w:left="709" w:hanging="709"/>
        <w:rPr>
          <w:rFonts w:asciiTheme="minorHAnsi" w:hAnsiTheme="minorHAnsi"/>
          <w:szCs w:val="24"/>
        </w:rPr>
      </w:pPr>
      <w:r>
        <w:rPr>
          <w:rFonts w:asciiTheme="minorHAnsi" w:hAnsiTheme="minorHAnsi"/>
          <w:szCs w:val="24"/>
        </w:rPr>
        <w:t>9.1</w:t>
      </w:r>
      <w:r w:rsidR="000D6349">
        <w:rPr>
          <w:rFonts w:asciiTheme="minorHAnsi" w:hAnsiTheme="minorHAnsi"/>
          <w:szCs w:val="24"/>
        </w:rPr>
        <w:t>4</w:t>
      </w:r>
      <w:r>
        <w:rPr>
          <w:rFonts w:asciiTheme="minorHAnsi" w:hAnsiTheme="minorHAnsi"/>
          <w:szCs w:val="24"/>
        </w:rPr>
        <w:tab/>
      </w:r>
      <w:r w:rsidR="004F5E47" w:rsidRPr="004F5E47">
        <w:rPr>
          <w:rFonts w:asciiTheme="minorHAnsi" w:hAnsiTheme="minorHAnsi"/>
          <w:szCs w:val="24"/>
        </w:rPr>
        <w:t>Obě strany se dohodly, že pro neupravené vztahy plynoucí z této smlouvy platí příslušná ustanovení občanského zákoníku.</w:t>
      </w:r>
    </w:p>
    <w:p w14:paraId="3A77F138" w14:textId="39434D98" w:rsidR="004F5E47" w:rsidRPr="004F5E47" w:rsidRDefault="00480CA5" w:rsidP="009C19E8">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15</w:t>
      </w:r>
      <w:r w:rsidR="004F5E47" w:rsidRPr="004F5E47">
        <w:rPr>
          <w:rFonts w:asciiTheme="minorHAnsi" w:hAnsiTheme="minorHAnsi"/>
          <w:szCs w:val="24"/>
        </w:rPr>
        <w:t xml:space="preserve"> </w:t>
      </w:r>
      <w:r w:rsidR="004F5E47" w:rsidRPr="004F5E47">
        <w:rPr>
          <w:rFonts w:asciiTheme="minorHAnsi" w:hAnsiTheme="minorHAnsi"/>
          <w:szCs w:val="24"/>
        </w:rPr>
        <w:tab/>
        <w:t>Tato smlouva může být vyhotovena v elektronické podobě s připojenými elektronickými podpisy smluvních stran. V takovém případě každá ze smluvních stran prohlašuje, že tuto smlouvu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p>
    <w:p w14:paraId="266DB5FB" w14:textId="3D7910A9" w:rsidR="004F5E47" w:rsidRPr="004F5E47" w:rsidRDefault="004F5E47" w:rsidP="009C19E8">
      <w:pPr>
        <w:pStyle w:val="Bezmezer"/>
        <w:spacing w:line="240" w:lineRule="auto"/>
        <w:ind w:left="709" w:hanging="709"/>
        <w:rPr>
          <w:rFonts w:asciiTheme="minorHAnsi" w:hAnsiTheme="minorHAnsi"/>
          <w:szCs w:val="24"/>
        </w:rPr>
      </w:pPr>
      <w:r w:rsidRPr="004F5E47">
        <w:rPr>
          <w:rFonts w:asciiTheme="minorHAnsi" w:hAnsiTheme="minorHAnsi"/>
          <w:szCs w:val="24"/>
        </w:rPr>
        <w:t xml:space="preserve">          </w:t>
      </w:r>
      <w:r w:rsidR="00480CA5">
        <w:rPr>
          <w:rFonts w:asciiTheme="minorHAnsi" w:hAnsiTheme="minorHAnsi"/>
          <w:szCs w:val="24"/>
        </w:rPr>
        <w:t xml:space="preserve">   </w:t>
      </w:r>
      <w:r w:rsidRPr="004F5E47">
        <w:rPr>
          <w:rFonts w:asciiTheme="minorHAnsi" w:hAnsiTheme="minorHAnsi"/>
          <w:szCs w:val="24"/>
        </w:rPr>
        <w:t xml:space="preserve">Pro případě, že by tato smlouva byla uzavřena v listinné podobě platí, že smlouva bude vyhotovena ve třech stejnopisech, každý s platností originálu, kdy dvě vyhotovení obdrží objednatel a jedno zhotovitel. Každý stejnopis Smlouvy bude obsahovat pevně připojené přílohy nebo volné – na technickém nosiči dat (bude podepsán permafixem), bude smluvními stranami parafována každá strana těchto dokumentů s výjimkou </w:t>
      </w:r>
      <w:r w:rsidRPr="004F5E47">
        <w:rPr>
          <w:rFonts w:asciiTheme="minorHAnsi" w:hAnsiTheme="minorHAnsi"/>
          <w:szCs w:val="24"/>
        </w:rPr>
        <w:lastRenderedPageBreak/>
        <w:t>poslední strany Smlouvy (bez příloh), kde bude Smlouva podepsána osobami oprávněnými jednat za smluvní strany.</w:t>
      </w:r>
    </w:p>
    <w:p w14:paraId="636F4222" w14:textId="6263F3F1" w:rsidR="004F5E47" w:rsidRPr="004F5E47" w:rsidRDefault="00480CA5" w:rsidP="009C19E8">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16</w:t>
      </w:r>
      <w:r w:rsidR="004F5E47" w:rsidRPr="004F5E47">
        <w:rPr>
          <w:rFonts w:asciiTheme="minorHAnsi" w:hAnsiTheme="minorHAnsi"/>
          <w:szCs w:val="24"/>
        </w:rPr>
        <w:t xml:space="preserve"> </w:t>
      </w:r>
      <w:r w:rsidR="004F5E47" w:rsidRPr="004F5E47">
        <w:rPr>
          <w:rFonts w:asciiTheme="minorHAnsi" w:hAnsiTheme="minorHAnsi"/>
          <w:szCs w:val="24"/>
        </w:rPr>
        <w:tab/>
        <w:t>Smluvní strany se dohodly, že případné spory budou přednostně řešeny dohodou. Případné spory budou řešeny českými soudy. Místní příslušnost soudu se řídí sídlem objednatele. Rozhodčí řízení je vyloučeno.</w:t>
      </w:r>
    </w:p>
    <w:p w14:paraId="151CA421" w14:textId="5657460D" w:rsidR="004F5E47" w:rsidRPr="004F5E47" w:rsidRDefault="00982985" w:rsidP="009C19E8">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17</w:t>
      </w:r>
      <w:r w:rsidR="004F5E47" w:rsidRPr="004F5E47">
        <w:rPr>
          <w:rFonts w:asciiTheme="minorHAnsi" w:hAnsiTheme="minorHAnsi"/>
          <w:szCs w:val="24"/>
        </w:rPr>
        <w:t xml:space="preserve"> </w:t>
      </w:r>
      <w:r w:rsidR="004F5E47" w:rsidRPr="004F5E47">
        <w:rPr>
          <w:rFonts w:asciiTheme="minorHAnsi" w:hAnsiTheme="minorHAnsi"/>
          <w:szCs w:val="24"/>
        </w:rPr>
        <w:tab/>
        <w:t xml:space="preserve">Pro výklad této smlouvy je rovněž závazné znění zadávacích podmínek k veřejné zakázce, na základě které je plnění dle této smlouvy realizováno. V případě rozporu této smlouvy se zadávacími podmínkami má přednost znění zadávacích podmínek s tím, že pokud stanoví zadávací podmínky či tato smlouva rozdílný rozsah požadavků na </w:t>
      </w:r>
      <w:r w:rsidR="0037579D">
        <w:rPr>
          <w:rFonts w:asciiTheme="minorHAnsi" w:hAnsiTheme="minorHAnsi"/>
          <w:szCs w:val="24"/>
        </w:rPr>
        <w:t>Prodávajícího</w:t>
      </w:r>
      <w:r w:rsidR="004F5E47" w:rsidRPr="004F5E47">
        <w:rPr>
          <w:rFonts w:asciiTheme="minorHAnsi" w:hAnsiTheme="minorHAnsi"/>
          <w:szCs w:val="24"/>
        </w:rPr>
        <w:t xml:space="preserve">, je pro plnění </w:t>
      </w:r>
      <w:r w:rsidR="0037579D">
        <w:rPr>
          <w:rFonts w:asciiTheme="minorHAnsi" w:hAnsiTheme="minorHAnsi"/>
          <w:szCs w:val="24"/>
        </w:rPr>
        <w:t>Prodávajícího</w:t>
      </w:r>
      <w:r w:rsidR="004F5E47" w:rsidRPr="004F5E47">
        <w:rPr>
          <w:rFonts w:asciiTheme="minorHAnsi" w:hAnsiTheme="minorHAnsi"/>
          <w:szCs w:val="24"/>
        </w:rPr>
        <w:t xml:space="preserve"> určující součet těchto povinností (požadavků), tj. jak povinnosti vyplývající ze zadávacích podmínek, tak i z této smlouvy.</w:t>
      </w:r>
    </w:p>
    <w:p w14:paraId="13A86816" w14:textId="12AD89E3" w:rsidR="004F5E47" w:rsidRPr="004F5E47" w:rsidRDefault="00982985" w:rsidP="009C19E8">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18</w:t>
      </w:r>
      <w:r w:rsidR="004F5E47" w:rsidRPr="004F5E47">
        <w:rPr>
          <w:rFonts w:asciiTheme="minorHAnsi" w:hAnsiTheme="minorHAnsi"/>
          <w:szCs w:val="24"/>
        </w:rPr>
        <w:tab/>
        <w:t xml:space="preserve">Všechny písemnosti, výzvy, sdělení, podněty, pozvánky apod. předávané dle této smlouvy </w:t>
      </w:r>
      <w:r w:rsidR="0037579D">
        <w:rPr>
          <w:rFonts w:asciiTheme="minorHAnsi" w:hAnsiTheme="minorHAnsi"/>
          <w:szCs w:val="24"/>
        </w:rPr>
        <w:t>Prodávající Kupujícímu</w:t>
      </w:r>
      <w:r w:rsidR="004F5E47" w:rsidRPr="004F5E47">
        <w:rPr>
          <w:rFonts w:asciiTheme="minorHAnsi" w:hAnsiTheme="minorHAnsi"/>
          <w:szCs w:val="24"/>
        </w:rPr>
        <w:t xml:space="preserve">, bude </w:t>
      </w:r>
      <w:r w:rsidR="0037579D">
        <w:rPr>
          <w:rFonts w:asciiTheme="minorHAnsi" w:hAnsiTheme="minorHAnsi"/>
          <w:szCs w:val="24"/>
        </w:rPr>
        <w:t>Prodávající Kupujícímu</w:t>
      </w:r>
      <w:r w:rsidR="004F5E47" w:rsidRPr="004F5E47">
        <w:rPr>
          <w:rFonts w:asciiTheme="minorHAnsi" w:hAnsiTheme="minorHAnsi"/>
          <w:szCs w:val="24"/>
        </w:rPr>
        <w:t xml:space="preserve"> předávat cestou pověřené osoby ve věcech technických.</w:t>
      </w:r>
    </w:p>
    <w:p w14:paraId="76CE9DF5" w14:textId="576BB03F" w:rsidR="004F5E47" w:rsidRPr="004F5E47" w:rsidRDefault="00982985" w:rsidP="009C19E8">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19</w:t>
      </w:r>
      <w:r w:rsidR="004F5E47" w:rsidRPr="004F5E47">
        <w:rPr>
          <w:rFonts w:asciiTheme="minorHAnsi" w:hAnsiTheme="minorHAnsi"/>
          <w:szCs w:val="24"/>
        </w:rPr>
        <w:tab/>
        <w:t>Za vyšší moc se považují okolnosti mající vliv na dílo, které nejsou závislé na smluvních stranách a které smluvní strany nemohou ovlivnit. Jedná se např. o válku, mobilizaci, povstání, živelní pohromy apod.</w:t>
      </w:r>
    </w:p>
    <w:p w14:paraId="25C515AF" w14:textId="3979D109" w:rsidR="004F5E47" w:rsidRPr="004F5E47" w:rsidRDefault="00982985" w:rsidP="009C19E8">
      <w:pPr>
        <w:pStyle w:val="Bezmezer"/>
        <w:spacing w:line="240" w:lineRule="auto"/>
        <w:ind w:left="709" w:hanging="709"/>
        <w:rPr>
          <w:rFonts w:asciiTheme="minorHAnsi" w:hAnsiTheme="minorHAnsi"/>
          <w:szCs w:val="24"/>
        </w:rPr>
      </w:pPr>
      <w:r>
        <w:rPr>
          <w:rFonts w:asciiTheme="minorHAnsi" w:hAnsiTheme="minorHAnsi"/>
          <w:szCs w:val="24"/>
        </w:rPr>
        <w:t>9.</w:t>
      </w:r>
      <w:r w:rsidR="000D6349">
        <w:rPr>
          <w:rFonts w:asciiTheme="minorHAnsi" w:hAnsiTheme="minorHAnsi"/>
          <w:szCs w:val="24"/>
        </w:rPr>
        <w:t>20</w:t>
      </w:r>
      <w:r w:rsidR="004F5E47" w:rsidRPr="004F5E47">
        <w:rPr>
          <w:rFonts w:asciiTheme="minorHAnsi" w:hAnsiTheme="minorHAnsi"/>
          <w:szCs w:val="24"/>
        </w:rPr>
        <w:tab/>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3022826" w14:textId="0DAB4247" w:rsidR="004F5E47" w:rsidRPr="004F5E47" w:rsidRDefault="00982985" w:rsidP="009C19E8">
      <w:pPr>
        <w:pStyle w:val="Bezmezer"/>
        <w:spacing w:line="240" w:lineRule="auto"/>
        <w:ind w:left="709" w:hanging="709"/>
        <w:rPr>
          <w:rFonts w:asciiTheme="minorHAnsi" w:hAnsiTheme="minorHAnsi"/>
          <w:szCs w:val="24"/>
        </w:rPr>
      </w:pPr>
      <w:r>
        <w:rPr>
          <w:rFonts w:asciiTheme="minorHAnsi" w:hAnsiTheme="minorHAnsi"/>
          <w:szCs w:val="24"/>
        </w:rPr>
        <w:t>9.2</w:t>
      </w:r>
      <w:r w:rsidR="000D6349">
        <w:rPr>
          <w:rFonts w:asciiTheme="minorHAnsi" w:hAnsiTheme="minorHAnsi"/>
          <w:szCs w:val="24"/>
        </w:rPr>
        <w:t>1</w:t>
      </w:r>
      <w:r>
        <w:rPr>
          <w:rFonts w:asciiTheme="minorHAnsi" w:hAnsiTheme="minorHAnsi"/>
          <w:szCs w:val="24"/>
        </w:rPr>
        <w:t xml:space="preserve">   </w:t>
      </w:r>
      <w:r w:rsidR="004F5E47" w:rsidRPr="004F5E47">
        <w:rPr>
          <w:rFonts w:asciiTheme="minorHAnsi" w:hAnsiTheme="minorHAnsi"/>
          <w:szCs w:val="24"/>
        </w:rPr>
        <w:t xml:space="preserve"> Tato smlouva byla projednána a schválena na jednání Rady městské části Praha Zličín dne </w:t>
      </w:r>
      <w:r w:rsidR="00EF525B">
        <w:rPr>
          <w:rFonts w:asciiTheme="minorHAnsi" w:hAnsiTheme="minorHAnsi"/>
          <w:szCs w:val="24"/>
        </w:rPr>
        <w:t>29.1.2024</w:t>
      </w:r>
      <w:r w:rsidR="004F5E47" w:rsidRPr="004F5E47">
        <w:rPr>
          <w:rFonts w:asciiTheme="minorHAnsi" w:hAnsiTheme="minorHAnsi"/>
          <w:szCs w:val="24"/>
        </w:rPr>
        <w:t>, usn.č.</w:t>
      </w:r>
      <w:r w:rsidR="00EF525B">
        <w:rPr>
          <w:rFonts w:asciiTheme="minorHAnsi" w:hAnsiTheme="minorHAnsi"/>
          <w:szCs w:val="24"/>
        </w:rPr>
        <w:t xml:space="preserve"> 35.8.2. </w:t>
      </w:r>
    </w:p>
    <w:p w14:paraId="125E279A" w14:textId="72F4DBC2" w:rsidR="004F5E47" w:rsidRPr="004F5E47" w:rsidRDefault="00982985" w:rsidP="009C19E8">
      <w:pPr>
        <w:pStyle w:val="Bezmezer"/>
        <w:spacing w:line="240" w:lineRule="auto"/>
        <w:ind w:left="709" w:hanging="709"/>
        <w:rPr>
          <w:rFonts w:asciiTheme="minorHAnsi" w:hAnsiTheme="minorHAnsi"/>
          <w:szCs w:val="24"/>
        </w:rPr>
      </w:pPr>
      <w:r>
        <w:rPr>
          <w:rFonts w:asciiTheme="minorHAnsi" w:hAnsiTheme="minorHAnsi"/>
          <w:szCs w:val="24"/>
        </w:rPr>
        <w:t>9.2</w:t>
      </w:r>
      <w:r w:rsidR="000D6349">
        <w:rPr>
          <w:rFonts w:asciiTheme="minorHAnsi" w:hAnsiTheme="minorHAnsi"/>
          <w:szCs w:val="24"/>
        </w:rPr>
        <w:t>2</w:t>
      </w:r>
      <w:r w:rsidR="004F5E47" w:rsidRPr="004F5E47">
        <w:rPr>
          <w:rFonts w:asciiTheme="minorHAnsi" w:hAnsiTheme="minorHAnsi"/>
          <w:szCs w:val="24"/>
        </w:rPr>
        <w:tab/>
        <w:t>Nedílnou součástí této smlouvy jsou přílohy:</w:t>
      </w:r>
    </w:p>
    <w:p w14:paraId="45F7EF41" w14:textId="5D4316C6" w:rsidR="009C19E8" w:rsidRPr="009C19E8" w:rsidRDefault="009C19E8" w:rsidP="00982985">
      <w:pPr>
        <w:pStyle w:val="Bezmezer"/>
        <w:numPr>
          <w:ilvl w:val="0"/>
          <w:numId w:val="8"/>
        </w:numPr>
        <w:spacing w:line="240" w:lineRule="auto"/>
        <w:ind w:hanging="359"/>
        <w:rPr>
          <w:rFonts w:asciiTheme="minorHAnsi" w:hAnsiTheme="minorHAnsi"/>
          <w:szCs w:val="24"/>
        </w:rPr>
      </w:pPr>
      <w:r w:rsidRPr="009C19E8">
        <w:rPr>
          <w:rFonts w:asciiTheme="minorHAnsi" w:hAnsiTheme="minorHAnsi"/>
          <w:szCs w:val="24"/>
        </w:rPr>
        <w:t>příloha č. 1 - Seznam organizací poskytujících servis podle této smlouvy = doplní účastník zadávacího řízení</w:t>
      </w:r>
      <w:r w:rsidR="00505C19">
        <w:rPr>
          <w:rFonts w:asciiTheme="minorHAnsi" w:hAnsiTheme="minorHAnsi"/>
          <w:szCs w:val="24"/>
        </w:rPr>
        <w:t>,</w:t>
      </w:r>
    </w:p>
    <w:p w14:paraId="18570B17" w14:textId="71CD83C4" w:rsidR="004F5E47" w:rsidRPr="004F5E47" w:rsidRDefault="009C19E8" w:rsidP="00982985">
      <w:pPr>
        <w:pStyle w:val="Bezmezer"/>
        <w:numPr>
          <w:ilvl w:val="0"/>
          <w:numId w:val="8"/>
        </w:numPr>
        <w:spacing w:line="240" w:lineRule="auto"/>
        <w:ind w:hanging="359"/>
        <w:rPr>
          <w:rFonts w:asciiTheme="minorHAnsi" w:hAnsiTheme="minorHAnsi"/>
          <w:szCs w:val="24"/>
        </w:rPr>
      </w:pPr>
      <w:r w:rsidRPr="009C19E8">
        <w:rPr>
          <w:rFonts w:asciiTheme="minorHAnsi" w:hAnsiTheme="minorHAnsi"/>
          <w:szCs w:val="24"/>
        </w:rPr>
        <w:t>příloha č. 2 - Navrhované technické řešení prodávajícího včetně cen jednotlivých položek požárního příslušenství</w:t>
      </w:r>
      <w:r w:rsidR="00505C19">
        <w:rPr>
          <w:rFonts w:asciiTheme="minorHAnsi" w:hAnsiTheme="minorHAnsi"/>
          <w:szCs w:val="24"/>
        </w:rPr>
        <w:t>.</w:t>
      </w:r>
    </w:p>
    <w:p w14:paraId="5E5123EE" w14:textId="77777777" w:rsidR="004F5E47" w:rsidRDefault="004F5E47" w:rsidP="009C19E8">
      <w:pPr>
        <w:pStyle w:val="Bezmezer"/>
        <w:spacing w:line="240" w:lineRule="auto"/>
        <w:ind w:left="709" w:hanging="709"/>
        <w:rPr>
          <w:rFonts w:asciiTheme="minorHAnsi" w:hAnsiTheme="minorHAnsi"/>
          <w:szCs w:val="24"/>
        </w:rPr>
      </w:pPr>
    </w:p>
    <w:p w14:paraId="3E8C003D" w14:textId="77777777" w:rsidR="00982985" w:rsidRPr="004F5E47" w:rsidRDefault="00982985" w:rsidP="009C19E8">
      <w:pPr>
        <w:pStyle w:val="Bezmezer"/>
        <w:spacing w:line="240" w:lineRule="auto"/>
        <w:ind w:left="709" w:hanging="709"/>
        <w:rPr>
          <w:rFonts w:asciiTheme="minorHAnsi" w:hAnsiTheme="minorHAnsi"/>
          <w:szCs w:val="24"/>
        </w:rPr>
      </w:pPr>
    </w:p>
    <w:p w14:paraId="69DC529A" w14:textId="0DA72A88" w:rsidR="004F5E47" w:rsidRPr="004F5E47" w:rsidRDefault="004F5E47" w:rsidP="009C19E8">
      <w:pPr>
        <w:pStyle w:val="Bezmezer"/>
        <w:spacing w:line="240" w:lineRule="auto"/>
        <w:ind w:left="709" w:hanging="709"/>
        <w:rPr>
          <w:rFonts w:asciiTheme="minorHAnsi" w:hAnsiTheme="minorHAnsi"/>
          <w:szCs w:val="24"/>
        </w:rPr>
      </w:pPr>
      <w:r w:rsidRPr="004F5E47">
        <w:rPr>
          <w:rFonts w:asciiTheme="minorHAnsi" w:hAnsiTheme="minorHAnsi"/>
          <w:szCs w:val="24"/>
        </w:rPr>
        <w:t xml:space="preserve">V Praze, dne: </w:t>
      </w:r>
      <w:r w:rsidRPr="004F5E47">
        <w:rPr>
          <w:rFonts w:asciiTheme="minorHAnsi" w:hAnsiTheme="minorHAnsi"/>
          <w:szCs w:val="24"/>
        </w:rPr>
        <w:tab/>
      </w:r>
      <w:r w:rsidR="00FD6E48">
        <w:rPr>
          <w:rFonts w:asciiTheme="minorHAnsi" w:hAnsiTheme="minorHAnsi"/>
          <w:szCs w:val="24"/>
        </w:rPr>
        <w:t>22.2.2024</w:t>
      </w:r>
      <w:r w:rsidRPr="004F5E47">
        <w:rPr>
          <w:rFonts w:asciiTheme="minorHAnsi" w:hAnsiTheme="minorHAnsi"/>
          <w:szCs w:val="24"/>
        </w:rPr>
        <w:tab/>
      </w:r>
      <w:r w:rsidRPr="004F5E47">
        <w:rPr>
          <w:rFonts w:asciiTheme="minorHAnsi" w:hAnsiTheme="minorHAnsi"/>
          <w:szCs w:val="24"/>
        </w:rPr>
        <w:tab/>
      </w:r>
      <w:r w:rsidRPr="004F5E47">
        <w:rPr>
          <w:rFonts w:asciiTheme="minorHAnsi" w:hAnsiTheme="minorHAnsi"/>
          <w:szCs w:val="24"/>
        </w:rPr>
        <w:tab/>
        <w:t xml:space="preserve">         </w:t>
      </w:r>
      <w:r w:rsidR="00941ED7">
        <w:rPr>
          <w:rFonts w:asciiTheme="minorHAnsi" w:hAnsiTheme="minorHAnsi"/>
          <w:szCs w:val="24"/>
        </w:rPr>
        <w:t xml:space="preserve">  </w:t>
      </w:r>
      <w:r w:rsidRPr="004F5E47">
        <w:rPr>
          <w:rFonts w:asciiTheme="minorHAnsi" w:hAnsiTheme="minorHAnsi"/>
          <w:szCs w:val="24"/>
        </w:rPr>
        <w:t>V</w:t>
      </w:r>
      <w:r w:rsidR="00941ED7">
        <w:rPr>
          <w:rFonts w:asciiTheme="minorHAnsi" w:hAnsiTheme="minorHAnsi"/>
          <w:szCs w:val="24"/>
        </w:rPr>
        <w:t> Uh. Brodě</w:t>
      </w:r>
      <w:r w:rsidRPr="004F5E47">
        <w:rPr>
          <w:rFonts w:asciiTheme="minorHAnsi" w:hAnsiTheme="minorHAnsi"/>
          <w:szCs w:val="24"/>
        </w:rPr>
        <w:t xml:space="preserve">, dne: </w:t>
      </w:r>
      <w:r w:rsidR="00FD6E48">
        <w:rPr>
          <w:rFonts w:asciiTheme="minorHAnsi" w:hAnsiTheme="minorHAnsi"/>
          <w:szCs w:val="24"/>
        </w:rPr>
        <w:t>16.2.2024</w:t>
      </w:r>
    </w:p>
    <w:p w14:paraId="4459C26D" w14:textId="77777777" w:rsidR="004F5E47" w:rsidRPr="004F5E47" w:rsidRDefault="004F5E47" w:rsidP="009C19E8">
      <w:pPr>
        <w:pStyle w:val="Bezmezer"/>
        <w:spacing w:line="240" w:lineRule="auto"/>
        <w:ind w:left="709" w:hanging="709"/>
        <w:rPr>
          <w:rFonts w:asciiTheme="minorHAnsi" w:hAnsiTheme="minorHAnsi"/>
          <w:szCs w:val="24"/>
        </w:rPr>
      </w:pPr>
    </w:p>
    <w:p w14:paraId="42849954" w14:textId="30EF0C30" w:rsidR="004F5E47" w:rsidRPr="004F5E47" w:rsidRDefault="004F5E47" w:rsidP="009C19E8">
      <w:pPr>
        <w:pStyle w:val="Bezmezer"/>
        <w:spacing w:line="240" w:lineRule="auto"/>
        <w:ind w:left="709" w:hanging="709"/>
        <w:rPr>
          <w:rFonts w:asciiTheme="minorHAnsi" w:hAnsiTheme="minorHAnsi"/>
          <w:szCs w:val="24"/>
        </w:rPr>
      </w:pPr>
      <w:r w:rsidRPr="004F5E47">
        <w:rPr>
          <w:rFonts w:asciiTheme="minorHAnsi" w:hAnsiTheme="minorHAnsi"/>
          <w:szCs w:val="24"/>
        </w:rPr>
        <w:t xml:space="preserve">Za </w:t>
      </w:r>
      <w:r w:rsidR="0037579D">
        <w:rPr>
          <w:rFonts w:asciiTheme="minorHAnsi" w:hAnsiTheme="minorHAnsi"/>
          <w:szCs w:val="24"/>
        </w:rPr>
        <w:t>kupujícího</w:t>
      </w:r>
      <w:r w:rsidRPr="004F5E47">
        <w:rPr>
          <w:rFonts w:asciiTheme="minorHAnsi" w:hAnsiTheme="minorHAnsi"/>
          <w:szCs w:val="24"/>
        </w:rPr>
        <w:t>:</w:t>
      </w:r>
      <w:r w:rsidRPr="004F5E47">
        <w:rPr>
          <w:rFonts w:asciiTheme="minorHAnsi" w:hAnsiTheme="minorHAnsi"/>
          <w:szCs w:val="24"/>
        </w:rPr>
        <w:tab/>
      </w:r>
      <w:r w:rsidRPr="004F5E47">
        <w:rPr>
          <w:rFonts w:asciiTheme="minorHAnsi" w:hAnsiTheme="minorHAnsi"/>
          <w:szCs w:val="24"/>
        </w:rPr>
        <w:tab/>
      </w:r>
      <w:r w:rsidRPr="004F5E47">
        <w:rPr>
          <w:rFonts w:asciiTheme="minorHAnsi" w:hAnsiTheme="minorHAnsi"/>
          <w:szCs w:val="24"/>
        </w:rPr>
        <w:tab/>
      </w:r>
      <w:r w:rsidRPr="004F5E47">
        <w:rPr>
          <w:rFonts w:asciiTheme="minorHAnsi" w:hAnsiTheme="minorHAnsi"/>
          <w:szCs w:val="24"/>
        </w:rPr>
        <w:tab/>
      </w:r>
      <w:r w:rsidRPr="004F5E47">
        <w:rPr>
          <w:rFonts w:asciiTheme="minorHAnsi" w:hAnsiTheme="minorHAnsi"/>
          <w:szCs w:val="24"/>
        </w:rPr>
        <w:tab/>
      </w:r>
      <w:r w:rsidR="008F4DF1">
        <w:rPr>
          <w:rFonts w:asciiTheme="minorHAnsi" w:hAnsiTheme="minorHAnsi"/>
          <w:szCs w:val="24"/>
        </w:rPr>
        <w:t xml:space="preserve">     </w:t>
      </w:r>
      <w:r w:rsidR="0037579D">
        <w:rPr>
          <w:rFonts w:asciiTheme="minorHAnsi" w:hAnsiTheme="minorHAnsi"/>
          <w:szCs w:val="24"/>
        </w:rPr>
        <w:tab/>
      </w:r>
      <w:r w:rsidRPr="004F5E47">
        <w:rPr>
          <w:rFonts w:asciiTheme="minorHAnsi" w:hAnsiTheme="minorHAnsi"/>
          <w:szCs w:val="24"/>
        </w:rPr>
        <w:t xml:space="preserve">Za </w:t>
      </w:r>
      <w:r w:rsidR="0037579D">
        <w:rPr>
          <w:rFonts w:asciiTheme="minorHAnsi" w:hAnsiTheme="minorHAnsi"/>
          <w:szCs w:val="24"/>
        </w:rPr>
        <w:t>prodávajícího</w:t>
      </w:r>
      <w:r w:rsidRPr="004F5E47">
        <w:rPr>
          <w:rFonts w:asciiTheme="minorHAnsi" w:hAnsiTheme="minorHAnsi"/>
          <w:szCs w:val="24"/>
        </w:rPr>
        <w:t>:</w:t>
      </w:r>
    </w:p>
    <w:p w14:paraId="73FAFB29" w14:textId="77777777" w:rsidR="004F5E47" w:rsidRPr="004F5E47" w:rsidRDefault="004F5E47" w:rsidP="009C19E8">
      <w:pPr>
        <w:pStyle w:val="Bezmezer"/>
        <w:spacing w:line="240" w:lineRule="auto"/>
        <w:ind w:left="709" w:hanging="709"/>
        <w:rPr>
          <w:rFonts w:asciiTheme="minorHAnsi" w:hAnsiTheme="minorHAnsi"/>
          <w:szCs w:val="24"/>
        </w:rPr>
      </w:pPr>
    </w:p>
    <w:p w14:paraId="7E825751" w14:textId="77777777" w:rsidR="004F5E47" w:rsidRDefault="004F5E47" w:rsidP="009C19E8">
      <w:pPr>
        <w:pStyle w:val="Bezmezer"/>
        <w:spacing w:line="240" w:lineRule="auto"/>
        <w:ind w:left="709" w:hanging="709"/>
        <w:rPr>
          <w:rFonts w:asciiTheme="minorHAnsi" w:hAnsiTheme="minorHAnsi"/>
          <w:szCs w:val="24"/>
        </w:rPr>
      </w:pPr>
    </w:p>
    <w:p w14:paraId="55D45166" w14:textId="77777777" w:rsidR="00EF525B" w:rsidRDefault="00EF525B" w:rsidP="009C19E8">
      <w:pPr>
        <w:pStyle w:val="Bezmezer"/>
        <w:spacing w:line="240" w:lineRule="auto"/>
        <w:ind w:left="709" w:hanging="709"/>
        <w:rPr>
          <w:rFonts w:asciiTheme="minorHAnsi" w:hAnsiTheme="minorHAnsi"/>
          <w:szCs w:val="24"/>
        </w:rPr>
      </w:pPr>
    </w:p>
    <w:p w14:paraId="32D4A2CC" w14:textId="77777777" w:rsidR="00EF525B" w:rsidRDefault="00EF525B" w:rsidP="009C19E8">
      <w:pPr>
        <w:pStyle w:val="Bezmezer"/>
        <w:spacing w:line="240" w:lineRule="auto"/>
        <w:ind w:left="709" w:hanging="709"/>
        <w:rPr>
          <w:rFonts w:asciiTheme="minorHAnsi" w:hAnsiTheme="minorHAnsi"/>
          <w:szCs w:val="24"/>
        </w:rPr>
      </w:pPr>
    </w:p>
    <w:p w14:paraId="2CD99ECC" w14:textId="77777777" w:rsidR="00EF525B" w:rsidRPr="004F5E47" w:rsidRDefault="00EF525B" w:rsidP="009C19E8">
      <w:pPr>
        <w:pStyle w:val="Bezmezer"/>
        <w:spacing w:line="240" w:lineRule="auto"/>
        <w:ind w:left="709" w:hanging="709"/>
        <w:rPr>
          <w:rFonts w:asciiTheme="minorHAnsi" w:hAnsiTheme="minorHAnsi"/>
          <w:szCs w:val="24"/>
        </w:rPr>
      </w:pPr>
    </w:p>
    <w:p w14:paraId="695CAF57" w14:textId="77777777" w:rsidR="004F5E47" w:rsidRPr="004F5E47" w:rsidRDefault="004F5E47" w:rsidP="009C19E8">
      <w:pPr>
        <w:pStyle w:val="Bezmezer"/>
        <w:spacing w:line="240" w:lineRule="auto"/>
        <w:ind w:left="709" w:hanging="709"/>
        <w:rPr>
          <w:rFonts w:asciiTheme="minorHAnsi" w:hAnsiTheme="minorHAnsi"/>
          <w:szCs w:val="24"/>
        </w:rPr>
      </w:pPr>
      <w:r w:rsidRPr="004F5E47">
        <w:rPr>
          <w:rFonts w:asciiTheme="minorHAnsi" w:hAnsiTheme="minorHAnsi"/>
          <w:szCs w:val="24"/>
        </w:rPr>
        <w:t xml:space="preserve">  ……………………………….                                                              ……………………………..   </w:t>
      </w:r>
    </w:p>
    <w:p w14:paraId="23BF929F" w14:textId="7DD9B246" w:rsidR="004F5E47" w:rsidRPr="004F5E47" w:rsidRDefault="004F5E47" w:rsidP="009C19E8">
      <w:pPr>
        <w:pStyle w:val="Bezmezer"/>
        <w:spacing w:line="240" w:lineRule="auto"/>
        <w:ind w:left="709" w:hanging="709"/>
        <w:rPr>
          <w:rFonts w:asciiTheme="minorHAnsi" w:hAnsiTheme="minorHAnsi"/>
          <w:szCs w:val="24"/>
        </w:rPr>
      </w:pPr>
      <w:r w:rsidRPr="004F5E47">
        <w:rPr>
          <w:rFonts w:asciiTheme="minorHAnsi" w:hAnsiTheme="minorHAnsi"/>
          <w:szCs w:val="24"/>
        </w:rPr>
        <w:t>JUDr. Marta Koropecká</w:t>
      </w:r>
      <w:r w:rsidRPr="004F5E47">
        <w:rPr>
          <w:rFonts w:asciiTheme="minorHAnsi" w:hAnsiTheme="minorHAnsi"/>
          <w:szCs w:val="24"/>
        </w:rPr>
        <w:tab/>
      </w:r>
      <w:r w:rsidRPr="004F5E47">
        <w:rPr>
          <w:rFonts w:asciiTheme="minorHAnsi" w:hAnsiTheme="minorHAnsi"/>
          <w:szCs w:val="24"/>
        </w:rPr>
        <w:tab/>
      </w:r>
      <w:r w:rsidRPr="004F5E47">
        <w:rPr>
          <w:rFonts w:asciiTheme="minorHAnsi" w:hAnsiTheme="minorHAnsi"/>
          <w:szCs w:val="24"/>
        </w:rPr>
        <w:tab/>
      </w:r>
      <w:r w:rsidRPr="004F5E47">
        <w:rPr>
          <w:rFonts w:asciiTheme="minorHAnsi" w:hAnsiTheme="minorHAnsi"/>
          <w:szCs w:val="24"/>
        </w:rPr>
        <w:tab/>
      </w:r>
      <w:r w:rsidR="00FD6E48">
        <w:rPr>
          <w:rFonts w:asciiTheme="minorHAnsi" w:hAnsiTheme="minorHAnsi"/>
          <w:szCs w:val="24"/>
        </w:rPr>
        <w:tab/>
        <w:t>XXXXXXXXXX</w:t>
      </w:r>
    </w:p>
    <w:p w14:paraId="045215C8" w14:textId="7F415077" w:rsidR="00E366D2" w:rsidRPr="00E366D2" w:rsidRDefault="004F5E47" w:rsidP="009C19E8">
      <w:pPr>
        <w:pStyle w:val="Bezmezer"/>
        <w:spacing w:line="240" w:lineRule="auto"/>
        <w:ind w:left="709" w:hanging="709"/>
        <w:rPr>
          <w:rFonts w:asciiTheme="minorHAnsi" w:hAnsiTheme="minorHAnsi"/>
          <w:color w:val="000000"/>
          <w:szCs w:val="24"/>
        </w:rPr>
      </w:pPr>
      <w:r w:rsidRPr="004F5E47">
        <w:rPr>
          <w:rFonts w:asciiTheme="minorHAnsi" w:hAnsiTheme="minorHAnsi"/>
          <w:szCs w:val="24"/>
        </w:rPr>
        <w:t xml:space="preserve">           starostka</w:t>
      </w:r>
      <w:r w:rsidRPr="004F5E47">
        <w:rPr>
          <w:rFonts w:asciiTheme="minorHAnsi" w:hAnsiTheme="minorHAnsi"/>
          <w:szCs w:val="24"/>
        </w:rPr>
        <w:tab/>
      </w:r>
      <w:r w:rsidRPr="004F5E47">
        <w:rPr>
          <w:rFonts w:asciiTheme="minorHAnsi" w:hAnsiTheme="minorHAnsi"/>
          <w:szCs w:val="24"/>
        </w:rPr>
        <w:tab/>
      </w:r>
      <w:r w:rsidRPr="004F5E47">
        <w:rPr>
          <w:rFonts w:asciiTheme="minorHAnsi" w:hAnsiTheme="minorHAnsi"/>
          <w:szCs w:val="24"/>
        </w:rPr>
        <w:tab/>
      </w:r>
      <w:r w:rsidRPr="004F5E47">
        <w:rPr>
          <w:rFonts w:asciiTheme="minorHAnsi" w:hAnsiTheme="minorHAnsi"/>
          <w:szCs w:val="24"/>
        </w:rPr>
        <w:tab/>
      </w:r>
      <w:r w:rsidRPr="004F5E47">
        <w:rPr>
          <w:rFonts w:asciiTheme="minorHAnsi" w:hAnsiTheme="minorHAnsi"/>
          <w:szCs w:val="24"/>
        </w:rPr>
        <w:tab/>
        <w:t xml:space="preserve">     </w:t>
      </w:r>
      <w:r w:rsidR="00941ED7">
        <w:rPr>
          <w:rFonts w:asciiTheme="minorHAnsi" w:hAnsiTheme="minorHAnsi"/>
          <w:szCs w:val="24"/>
        </w:rPr>
        <w:t>jednatel WISS CZECH, s.r.o.</w:t>
      </w:r>
    </w:p>
    <w:p w14:paraId="5C1A4EC8" w14:textId="77777777" w:rsidR="00E366D2" w:rsidRPr="00E366D2" w:rsidRDefault="00E366D2" w:rsidP="00E366D2">
      <w:pPr>
        <w:pStyle w:val="Bezmezer"/>
        <w:spacing w:line="240" w:lineRule="auto"/>
        <w:ind w:left="705" w:hanging="705"/>
        <w:rPr>
          <w:rFonts w:asciiTheme="minorHAnsi" w:hAnsiTheme="minorHAnsi"/>
          <w:color w:val="000000"/>
          <w:szCs w:val="24"/>
        </w:rPr>
      </w:pPr>
    </w:p>
    <w:sectPr w:rsidR="00E366D2" w:rsidRPr="00E366D2" w:rsidSect="00B00412">
      <w:headerReference w:type="default" r:id="rId8"/>
      <w:footerReference w:type="default" r:id="rId9"/>
      <w:pgSz w:w="11906" w:h="16838"/>
      <w:pgMar w:top="1104" w:right="1417" w:bottom="851" w:left="1417" w:header="567"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88E1" w14:textId="77777777" w:rsidR="007D11F7" w:rsidRDefault="007D11F7" w:rsidP="00ED3DC6">
      <w:pPr>
        <w:spacing w:line="240" w:lineRule="auto"/>
      </w:pPr>
      <w:r>
        <w:separator/>
      </w:r>
    </w:p>
  </w:endnote>
  <w:endnote w:type="continuationSeparator" w:id="0">
    <w:p w14:paraId="46206814" w14:textId="77777777" w:rsidR="007D11F7" w:rsidRDefault="007D11F7" w:rsidP="00ED3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506D" w14:textId="77777777" w:rsidR="00F60A7D" w:rsidRPr="00F60A7D" w:rsidRDefault="007B072D">
    <w:pPr>
      <w:pStyle w:val="Zpat"/>
      <w:jc w:val="center"/>
      <w:rPr>
        <w:rFonts w:ascii="Calibri" w:hAnsi="Calibri"/>
        <w:sz w:val="22"/>
      </w:rPr>
    </w:pPr>
    <w:r w:rsidRPr="00F60A7D">
      <w:rPr>
        <w:rFonts w:ascii="Calibri" w:hAnsi="Calibri"/>
        <w:sz w:val="22"/>
      </w:rPr>
      <w:fldChar w:fldCharType="begin"/>
    </w:r>
    <w:r w:rsidR="00F60A7D" w:rsidRPr="00F60A7D">
      <w:rPr>
        <w:rFonts w:ascii="Calibri" w:hAnsi="Calibri"/>
        <w:sz w:val="22"/>
      </w:rPr>
      <w:instrText>PAGE   \* MERGEFORMAT</w:instrText>
    </w:r>
    <w:r w:rsidRPr="00F60A7D">
      <w:rPr>
        <w:rFonts w:ascii="Calibri" w:hAnsi="Calibri"/>
        <w:sz w:val="22"/>
      </w:rPr>
      <w:fldChar w:fldCharType="separate"/>
    </w:r>
    <w:r w:rsidR="00A91429" w:rsidRPr="00A91429">
      <w:rPr>
        <w:rFonts w:ascii="Calibri" w:hAnsi="Calibri"/>
        <w:noProof/>
        <w:sz w:val="22"/>
      </w:rPr>
      <w:t>4</w:t>
    </w:r>
    <w:r w:rsidRPr="00F60A7D">
      <w:rPr>
        <w:rFonts w:ascii="Calibri" w:hAnsi="Calibri"/>
        <w:sz w:val="22"/>
      </w:rPr>
      <w:fldChar w:fldCharType="end"/>
    </w:r>
  </w:p>
  <w:p w14:paraId="1DBD506E" w14:textId="77777777" w:rsidR="00D00F81" w:rsidRDefault="00D00F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2B99" w14:textId="77777777" w:rsidR="007D11F7" w:rsidRDefault="007D11F7" w:rsidP="00ED3DC6">
      <w:pPr>
        <w:spacing w:line="240" w:lineRule="auto"/>
      </w:pPr>
      <w:r>
        <w:separator/>
      </w:r>
    </w:p>
  </w:footnote>
  <w:footnote w:type="continuationSeparator" w:id="0">
    <w:p w14:paraId="56BE387A" w14:textId="77777777" w:rsidR="007D11F7" w:rsidRDefault="007D11F7" w:rsidP="00ED3D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506B" w14:textId="77777777" w:rsidR="0039454C" w:rsidRDefault="0039454C">
    <w:pPr>
      <w:pStyle w:val="Zhlav"/>
    </w:pPr>
  </w:p>
  <w:p w14:paraId="1DBD506C" w14:textId="77777777" w:rsidR="0039454C" w:rsidRDefault="003945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224"/>
    <w:multiLevelType w:val="hybridMultilevel"/>
    <w:tmpl w:val="A3A218E0"/>
    <w:lvl w:ilvl="0" w:tplc="689E0140">
      <w:numFmt w:val="bullet"/>
      <w:lvlText w:val="-"/>
      <w:lvlJc w:val="left"/>
      <w:pPr>
        <w:ind w:left="1429" w:hanging="360"/>
      </w:pPr>
      <w:rPr>
        <w:rFonts w:ascii="Courier New" w:eastAsia="Times New Roman"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1D6612C3"/>
    <w:multiLevelType w:val="hybridMultilevel"/>
    <w:tmpl w:val="A2763908"/>
    <w:lvl w:ilvl="0" w:tplc="19AC4ABC">
      <w:numFmt w:val="bullet"/>
      <w:lvlText w:val="•"/>
      <w:lvlJc w:val="left"/>
      <w:pPr>
        <w:ind w:left="1068" w:hanging="708"/>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5D37C0"/>
    <w:multiLevelType w:val="hybridMultilevel"/>
    <w:tmpl w:val="DAF2FE48"/>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EBB7F59"/>
    <w:multiLevelType w:val="singleLevel"/>
    <w:tmpl w:val="343A0192"/>
    <w:lvl w:ilvl="0">
      <w:start w:val="1"/>
      <w:numFmt w:val="decimal"/>
      <w:lvlText w:val="%1."/>
      <w:lvlJc w:val="left"/>
      <w:pPr>
        <w:tabs>
          <w:tab w:val="num" w:pos="644"/>
        </w:tabs>
        <w:ind w:left="644" w:hanging="360"/>
      </w:pPr>
    </w:lvl>
  </w:abstractNum>
  <w:abstractNum w:abstractNumId="4" w15:restartNumberingAfterBreak="0">
    <w:nsid w:val="48E12C99"/>
    <w:multiLevelType w:val="hybridMultilevel"/>
    <w:tmpl w:val="6D90C8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BE433CD"/>
    <w:multiLevelType w:val="hybridMultilevel"/>
    <w:tmpl w:val="1102F3FA"/>
    <w:lvl w:ilvl="0" w:tplc="04050005">
      <w:start w:val="1"/>
      <w:numFmt w:val="bullet"/>
      <w:lvlText w:val=""/>
      <w:lvlJc w:val="left"/>
      <w:pPr>
        <w:ind w:left="1724" w:hanging="360"/>
      </w:pPr>
      <w:rPr>
        <w:rFonts w:ascii="Wingdings" w:hAnsi="Wingdings"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6" w15:restartNumberingAfterBreak="0">
    <w:nsid w:val="69AE1039"/>
    <w:multiLevelType w:val="hybridMultilevel"/>
    <w:tmpl w:val="0A501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D082C10"/>
    <w:multiLevelType w:val="hybridMultilevel"/>
    <w:tmpl w:val="1CC65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3845045">
    <w:abstractNumId w:val="2"/>
  </w:num>
  <w:num w:numId="2" w16cid:durableId="184560619">
    <w:abstractNumId w:val="3"/>
  </w:num>
  <w:num w:numId="3" w16cid:durableId="682706823">
    <w:abstractNumId w:val="5"/>
  </w:num>
  <w:num w:numId="4" w16cid:durableId="48578743">
    <w:abstractNumId w:val="0"/>
  </w:num>
  <w:num w:numId="5" w16cid:durableId="1840921568">
    <w:abstractNumId w:val="4"/>
  </w:num>
  <w:num w:numId="6" w16cid:durableId="533005428">
    <w:abstractNumId w:val="7"/>
  </w:num>
  <w:num w:numId="7" w16cid:durableId="40330676">
    <w:abstractNumId w:val="6"/>
  </w:num>
  <w:num w:numId="8" w16cid:durableId="19176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DF"/>
    <w:rsid w:val="00001A1C"/>
    <w:rsid w:val="00001A7C"/>
    <w:rsid w:val="00002FAD"/>
    <w:rsid w:val="0000335C"/>
    <w:rsid w:val="00003869"/>
    <w:rsid w:val="0000394D"/>
    <w:rsid w:val="00004384"/>
    <w:rsid w:val="000057F7"/>
    <w:rsid w:val="00006105"/>
    <w:rsid w:val="000063BF"/>
    <w:rsid w:val="0000667C"/>
    <w:rsid w:val="00006719"/>
    <w:rsid w:val="00010271"/>
    <w:rsid w:val="000109FD"/>
    <w:rsid w:val="00010A35"/>
    <w:rsid w:val="00011A27"/>
    <w:rsid w:val="00011E80"/>
    <w:rsid w:val="000125BE"/>
    <w:rsid w:val="00012AA0"/>
    <w:rsid w:val="00012BD6"/>
    <w:rsid w:val="0001518E"/>
    <w:rsid w:val="000152F5"/>
    <w:rsid w:val="000160F5"/>
    <w:rsid w:val="00016755"/>
    <w:rsid w:val="0001791C"/>
    <w:rsid w:val="0002162E"/>
    <w:rsid w:val="00022067"/>
    <w:rsid w:val="00022D54"/>
    <w:rsid w:val="000240FD"/>
    <w:rsid w:val="000246B7"/>
    <w:rsid w:val="00024754"/>
    <w:rsid w:val="000247D1"/>
    <w:rsid w:val="00025CA7"/>
    <w:rsid w:val="000267D6"/>
    <w:rsid w:val="00026A01"/>
    <w:rsid w:val="00026E44"/>
    <w:rsid w:val="000279D0"/>
    <w:rsid w:val="00031B11"/>
    <w:rsid w:val="0003209A"/>
    <w:rsid w:val="0003270B"/>
    <w:rsid w:val="00033230"/>
    <w:rsid w:val="00034177"/>
    <w:rsid w:val="00036064"/>
    <w:rsid w:val="0003619A"/>
    <w:rsid w:val="0003656A"/>
    <w:rsid w:val="00036F5D"/>
    <w:rsid w:val="00037079"/>
    <w:rsid w:val="00037765"/>
    <w:rsid w:val="000407A5"/>
    <w:rsid w:val="000407B9"/>
    <w:rsid w:val="00040853"/>
    <w:rsid w:val="00040953"/>
    <w:rsid w:val="0004173C"/>
    <w:rsid w:val="0004198C"/>
    <w:rsid w:val="00041CC7"/>
    <w:rsid w:val="00042693"/>
    <w:rsid w:val="00042784"/>
    <w:rsid w:val="00043905"/>
    <w:rsid w:val="00044365"/>
    <w:rsid w:val="0004453E"/>
    <w:rsid w:val="000448B5"/>
    <w:rsid w:val="00045D13"/>
    <w:rsid w:val="00046609"/>
    <w:rsid w:val="0004663F"/>
    <w:rsid w:val="00046937"/>
    <w:rsid w:val="00047421"/>
    <w:rsid w:val="0004761B"/>
    <w:rsid w:val="00050618"/>
    <w:rsid w:val="00050AF2"/>
    <w:rsid w:val="00051758"/>
    <w:rsid w:val="00051D9E"/>
    <w:rsid w:val="0005234F"/>
    <w:rsid w:val="000526BF"/>
    <w:rsid w:val="00052814"/>
    <w:rsid w:val="00052E94"/>
    <w:rsid w:val="00053B20"/>
    <w:rsid w:val="00054722"/>
    <w:rsid w:val="00054D66"/>
    <w:rsid w:val="00054F34"/>
    <w:rsid w:val="00055228"/>
    <w:rsid w:val="00055F71"/>
    <w:rsid w:val="000561B4"/>
    <w:rsid w:val="000574A7"/>
    <w:rsid w:val="000607EA"/>
    <w:rsid w:val="000609DE"/>
    <w:rsid w:val="00061A2C"/>
    <w:rsid w:val="00062308"/>
    <w:rsid w:val="00062845"/>
    <w:rsid w:val="000630D6"/>
    <w:rsid w:val="000644E1"/>
    <w:rsid w:val="00064939"/>
    <w:rsid w:val="00065E35"/>
    <w:rsid w:val="00065F69"/>
    <w:rsid w:val="000666A0"/>
    <w:rsid w:val="00067569"/>
    <w:rsid w:val="000677D9"/>
    <w:rsid w:val="000677F7"/>
    <w:rsid w:val="00073BC1"/>
    <w:rsid w:val="00074ABD"/>
    <w:rsid w:val="00076148"/>
    <w:rsid w:val="000761A9"/>
    <w:rsid w:val="0007729E"/>
    <w:rsid w:val="00077993"/>
    <w:rsid w:val="00077E2B"/>
    <w:rsid w:val="0008173A"/>
    <w:rsid w:val="000828A8"/>
    <w:rsid w:val="00083360"/>
    <w:rsid w:val="0008336C"/>
    <w:rsid w:val="00084491"/>
    <w:rsid w:val="00086015"/>
    <w:rsid w:val="00086D43"/>
    <w:rsid w:val="00087F02"/>
    <w:rsid w:val="00090B2A"/>
    <w:rsid w:val="00090C80"/>
    <w:rsid w:val="00090CDF"/>
    <w:rsid w:val="000911C5"/>
    <w:rsid w:val="00091585"/>
    <w:rsid w:val="00092720"/>
    <w:rsid w:val="00092EE5"/>
    <w:rsid w:val="00092F02"/>
    <w:rsid w:val="00093F1F"/>
    <w:rsid w:val="00094175"/>
    <w:rsid w:val="000949DB"/>
    <w:rsid w:val="00094EC9"/>
    <w:rsid w:val="00095299"/>
    <w:rsid w:val="000955EE"/>
    <w:rsid w:val="000960E9"/>
    <w:rsid w:val="00096841"/>
    <w:rsid w:val="0009752B"/>
    <w:rsid w:val="0009770A"/>
    <w:rsid w:val="00097A13"/>
    <w:rsid w:val="000A064C"/>
    <w:rsid w:val="000A0711"/>
    <w:rsid w:val="000A11E1"/>
    <w:rsid w:val="000A31AA"/>
    <w:rsid w:val="000A347C"/>
    <w:rsid w:val="000A6021"/>
    <w:rsid w:val="000A6F2A"/>
    <w:rsid w:val="000A76F1"/>
    <w:rsid w:val="000A79D0"/>
    <w:rsid w:val="000A7CF4"/>
    <w:rsid w:val="000B0137"/>
    <w:rsid w:val="000B08B8"/>
    <w:rsid w:val="000B1BB6"/>
    <w:rsid w:val="000B3787"/>
    <w:rsid w:val="000B45C9"/>
    <w:rsid w:val="000B4A72"/>
    <w:rsid w:val="000B5D9F"/>
    <w:rsid w:val="000B75F3"/>
    <w:rsid w:val="000B7AB0"/>
    <w:rsid w:val="000C0366"/>
    <w:rsid w:val="000C0476"/>
    <w:rsid w:val="000C0D2C"/>
    <w:rsid w:val="000C1011"/>
    <w:rsid w:val="000C1031"/>
    <w:rsid w:val="000C131E"/>
    <w:rsid w:val="000C1DE4"/>
    <w:rsid w:val="000C267E"/>
    <w:rsid w:val="000C2F81"/>
    <w:rsid w:val="000C3182"/>
    <w:rsid w:val="000C34D4"/>
    <w:rsid w:val="000C43C7"/>
    <w:rsid w:val="000C449D"/>
    <w:rsid w:val="000C5A04"/>
    <w:rsid w:val="000C621D"/>
    <w:rsid w:val="000C6AB5"/>
    <w:rsid w:val="000C7348"/>
    <w:rsid w:val="000C77CA"/>
    <w:rsid w:val="000D03DD"/>
    <w:rsid w:val="000D187D"/>
    <w:rsid w:val="000D2937"/>
    <w:rsid w:val="000D3212"/>
    <w:rsid w:val="000D3273"/>
    <w:rsid w:val="000D3BD5"/>
    <w:rsid w:val="000D3CB8"/>
    <w:rsid w:val="000D4673"/>
    <w:rsid w:val="000D48D8"/>
    <w:rsid w:val="000D4B08"/>
    <w:rsid w:val="000D5275"/>
    <w:rsid w:val="000D5815"/>
    <w:rsid w:val="000D6049"/>
    <w:rsid w:val="000D632B"/>
    <w:rsid w:val="000D6349"/>
    <w:rsid w:val="000D6428"/>
    <w:rsid w:val="000D6B2C"/>
    <w:rsid w:val="000D7661"/>
    <w:rsid w:val="000D77C9"/>
    <w:rsid w:val="000D79DC"/>
    <w:rsid w:val="000E19DB"/>
    <w:rsid w:val="000E1BF6"/>
    <w:rsid w:val="000E3895"/>
    <w:rsid w:val="000E39FD"/>
    <w:rsid w:val="000E4518"/>
    <w:rsid w:val="000E4BE2"/>
    <w:rsid w:val="000E5A92"/>
    <w:rsid w:val="000E5FF7"/>
    <w:rsid w:val="000E64CC"/>
    <w:rsid w:val="000E67BC"/>
    <w:rsid w:val="000E7079"/>
    <w:rsid w:val="000E7393"/>
    <w:rsid w:val="000E74A4"/>
    <w:rsid w:val="000F0924"/>
    <w:rsid w:val="000F12B0"/>
    <w:rsid w:val="000F1E21"/>
    <w:rsid w:val="000F271B"/>
    <w:rsid w:val="000F2887"/>
    <w:rsid w:val="000F3941"/>
    <w:rsid w:val="000F4E29"/>
    <w:rsid w:val="000F5010"/>
    <w:rsid w:val="000F5471"/>
    <w:rsid w:val="000F575E"/>
    <w:rsid w:val="000F7277"/>
    <w:rsid w:val="000F7440"/>
    <w:rsid w:val="00100605"/>
    <w:rsid w:val="001006C6"/>
    <w:rsid w:val="00100745"/>
    <w:rsid w:val="001011F0"/>
    <w:rsid w:val="0010201A"/>
    <w:rsid w:val="00102D36"/>
    <w:rsid w:val="00103590"/>
    <w:rsid w:val="001037F0"/>
    <w:rsid w:val="00106183"/>
    <w:rsid w:val="00107E72"/>
    <w:rsid w:val="00107FAC"/>
    <w:rsid w:val="001104F1"/>
    <w:rsid w:val="00110B33"/>
    <w:rsid w:val="00111715"/>
    <w:rsid w:val="00111DF6"/>
    <w:rsid w:val="001128D6"/>
    <w:rsid w:val="00112BF2"/>
    <w:rsid w:val="00112F78"/>
    <w:rsid w:val="001135A2"/>
    <w:rsid w:val="0011381D"/>
    <w:rsid w:val="00113BB9"/>
    <w:rsid w:val="00114454"/>
    <w:rsid w:val="001160F5"/>
    <w:rsid w:val="00116D15"/>
    <w:rsid w:val="00117368"/>
    <w:rsid w:val="001174B9"/>
    <w:rsid w:val="00117554"/>
    <w:rsid w:val="00117BC6"/>
    <w:rsid w:val="001205E7"/>
    <w:rsid w:val="00120C16"/>
    <w:rsid w:val="00120CD7"/>
    <w:rsid w:val="00121414"/>
    <w:rsid w:val="00123CC4"/>
    <w:rsid w:val="0012494A"/>
    <w:rsid w:val="001249FD"/>
    <w:rsid w:val="00125CF3"/>
    <w:rsid w:val="00127173"/>
    <w:rsid w:val="00130245"/>
    <w:rsid w:val="00131AD9"/>
    <w:rsid w:val="00132B68"/>
    <w:rsid w:val="00132FA2"/>
    <w:rsid w:val="00133E6E"/>
    <w:rsid w:val="001359FB"/>
    <w:rsid w:val="00135DA6"/>
    <w:rsid w:val="00136A96"/>
    <w:rsid w:val="00137096"/>
    <w:rsid w:val="00140052"/>
    <w:rsid w:val="001415B6"/>
    <w:rsid w:val="001419FA"/>
    <w:rsid w:val="00141C59"/>
    <w:rsid w:val="001426E1"/>
    <w:rsid w:val="00142806"/>
    <w:rsid w:val="0014295D"/>
    <w:rsid w:val="00142AA9"/>
    <w:rsid w:val="0014378D"/>
    <w:rsid w:val="0014410F"/>
    <w:rsid w:val="001447F0"/>
    <w:rsid w:val="00144AA8"/>
    <w:rsid w:val="00144C2D"/>
    <w:rsid w:val="00145817"/>
    <w:rsid w:val="0014599A"/>
    <w:rsid w:val="00146456"/>
    <w:rsid w:val="001466CD"/>
    <w:rsid w:val="001510B3"/>
    <w:rsid w:val="00151166"/>
    <w:rsid w:val="001516E5"/>
    <w:rsid w:val="00152A92"/>
    <w:rsid w:val="00152EED"/>
    <w:rsid w:val="00152F57"/>
    <w:rsid w:val="00152F7D"/>
    <w:rsid w:val="00152F8D"/>
    <w:rsid w:val="00154E1C"/>
    <w:rsid w:val="00154F0D"/>
    <w:rsid w:val="00155CC4"/>
    <w:rsid w:val="0015618B"/>
    <w:rsid w:val="001564B9"/>
    <w:rsid w:val="001565AF"/>
    <w:rsid w:val="0016024A"/>
    <w:rsid w:val="00160359"/>
    <w:rsid w:val="001603EE"/>
    <w:rsid w:val="0016085E"/>
    <w:rsid w:val="00160DD0"/>
    <w:rsid w:val="00160F91"/>
    <w:rsid w:val="001612C9"/>
    <w:rsid w:val="0016189D"/>
    <w:rsid w:val="00161C84"/>
    <w:rsid w:val="00161EB5"/>
    <w:rsid w:val="00162D6D"/>
    <w:rsid w:val="00163C1E"/>
    <w:rsid w:val="00164E67"/>
    <w:rsid w:val="00164EE7"/>
    <w:rsid w:val="001660AF"/>
    <w:rsid w:val="001663DB"/>
    <w:rsid w:val="00171A7A"/>
    <w:rsid w:val="00171ADA"/>
    <w:rsid w:val="0017223A"/>
    <w:rsid w:val="0017255D"/>
    <w:rsid w:val="00172DEA"/>
    <w:rsid w:val="001732B9"/>
    <w:rsid w:val="0017359E"/>
    <w:rsid w:val="00173CC3"/>
    <w:rsid w:val="00174231"/>
    <w:rsid w:val="00174614"/>
    <w:rsid w:val="001746C7"/>
    <w:rsid w:val="001749D6"/>
    <w:rsid w:val="00174AC4"/>
    <w:rsid w:val="00174FB9"/>
    <w:rsid w:val="00175585"/>
    <w:rsid w:val="0017705E"/>
    <w:rsid w:val="00181404"/>
    <w:rsid w:val="001815E7"/>
    <w:rsid w:val="00183CC7"/>
    <w:rsid w:val="0018485A"/>
    <w:rsid w:val="001850AE"/>
    <w:rsid w:val="001854AE"/>
    <w:rsid w:val="00185631"/>
    <w:rsid w:val="0018563A"/>
    <w:rsid w:val="00185767"/>
    <w:rsid w:val="00186130"/>
    <w:rsid w:val="00186710"/>
    <w:rsid w:val="00186CFC"/>
    <w:rsid w:val="001870F9"/>
    <w:rsid w:val="00187363"/>
    <w:rsid w:val="00192C42"/>
    <w:rsid w:val="00193097"/>
    <w:rsid w:val="001933B6"/>
    <w:rsid w:val="00193470"/>
    <w:rsid w:val="001940DF"/>
    <w:rsid w:val="00194A22"/>
    <w:rsid w:val="00194E7D"/>
    <w:rsid w:val="001955C5"/>
    <w:rsid w:val="00195713"/>
    <w:rsid w:val="00196B17"/>
    <w:rsid w:val="001976DD"/>
    <w:rsid w:val="00197FED"/>
    <w:rsid w:val="001A0077"/>
    <w:rsid w:val="001A023C"/>
    <w:rsid w:val="001A1150"/>
    <w:rsid w:val="001A19F3"/>
    <w:rsid w:val="001A1CC3"/>
    <w:rsid w:val="001A1EE0"/>
    <w:rsid w:val="001A243A"/>
    <w:rsid w:val="001A407F"/>
    <w:rsid w:val="001A44D5"/>
    <w:rsid w:val="001A72E8"/>
    <w:rsid w:val="001A750D"/>
    <w:rsid w:val="001A7A19"/>
    <w:rsid w:val="001B0449"/>
    <w:rsid w:val="001B27C8"/>
    <w:rsid w:val="001B2AF0"/>
    <w:rsid w:val="001B2EE1"/>
    <w:rsid w:val="001B3857"/>
    <w:rsid w:val="001B4C0D"/>
    <w:rsid w:val="001B5480"/>
    <w:rsid w:val="001C159C"/>
    <w:rsid w:val="001C1A7F"/>
    <w:rsid w:val="001C1F1A"/>
    <w:rsid w:val="001C2A79"/>
    <w:rsid w:val="001C2B08"/>
    <w:rsid w:val="001C36DD"/>
    <w:rsid w:val="001C4BFF"/>
    <w:rsid w:val="001C4EBA"/>
    <w:rsid w:val="001C50FC"/>
    <w:rsid w:val="001C5C3D"/>
    <w:rsid w:val="001D0AED"/>
    <w:rsid w:val="001D1AB3"/>
    <w:rsid w:val="001D1B50"/>
    <w:rsid w:val="001D2231"/>
    <w:rsid w:val="001D22F6"/>
    <w:rsid w:val="001D3245"/>
    <w:rsid w:val="001D356C"/>
    <w:rsid w:val="001D439A"/>
    <w:rsid w:val="001D4826"/>
    <w:rsid w:val="001D564F"/>
    <w:rsid w:val="001D56A0"/>
    <w:rsid w:val="001D57B8"/>
    <w:rsid w:val="001E0B76"/>
    <w:rsid w:val="001E0D3C"/>
    <w:rsid w:val="001E23DD"/>
    <w:rsid w:val="001E2F55"/>
    <w:rsid w:val="001E3174"/>
    <w:rsid w:val="001E31B8"/>
    <w:rsid w:val="001E3240"/>
    <w:rsid w:val="001E3FE6"/>
    <w:rsid w:val="001E46BB"/>
    <w:rsid w:val="001E5616"/>
    <w:rsid w:val="001E5847"/>
    <w:rsid w:val="001E6154"/>
    <w:rsid w:val="001E6EDA"/>
    <w:rsid w:val="001E7D0C"/>
    <w:rsid w:val="001F02FB"/>
    <w:rsid w:val="001F059D"/>
    <w:rsid w:val="001F06AB"/>
    <w:rsid w:val="001F0996"/>
    <w:rsid w:val="001F3123"/>
    <w:rsid w:val="001F501F"/>
    <w:rsid w:val="001F5E6E"/>
    <w:rsid w:val="001F6416"/>
    <w:rsid w:val="001F6F18"/>
    <w:rsid w:val="001F785E"/>
    <w:rsid w:val="0020077F"/>
    <w:rsid w:val="00201DD0"/>
    <w:rsid w:val="00202406"/>
    <w:rsid w:val="002050A8"/>
    <w:rsid w:val="00206CB9"/>
    <w:rsid w:val="00207D83"/>
    <w:rsid w:val="00211385"/>
    <w:rsid w:val="00212B5C"/>
    <w:rsid w:val="00212C80"/>
    <w:rsid w:val="0021322B"/>
    <w:rsid w:val="002137F4"/>
    <w:rsid w:val="00214FD1"/>
    <w:rsid w:val="0021632B"/>
    <w:rsid w:val="00216B5F"/>
    <w:rsid w:val="0021714F"/>
    <w:rsid w:val="0021764E"/>
    <w:rsid w:val="0022007D"/>
    <w:rsid w:val="00220102"/>
    <w:rsid w:val="002216F8"/>
    <w:rsid w:val="002216FE"/>
    <w:rsid w:val="00222980"/>
    <w:rsid w:val="00223549"/>
    <w:rsid w:val="0022416F"/>
    <w:rsid w:val="00225251"/>
    <w:rsid w:val="00226A3C"/>
    <w:rsid w:val="00226C48"/>
    <w:rsid w:val="00227BC5"/>
    <w:rsid w:val="0023024D"/>
    <w:rsid w:val="0023044D"/>
    <w:rsid w:val="0023047D"/>
    <w:rsid w:val="00230EC0"/>
    <w:rsid w:val="002317A6"/>
    <w:rsid w:val="00231E0F"/>
    <w:rsid w:val="0023244F"/>
    <w:rsid w:val="00233A85"/>
    <w:rsid w:val="00235326"/>
    <w:rsid w:val="0023580E"/>
    <w:rsid w:val="00235D7C"/>
    <w:rsid w:val="00235DC6"/>
    <w:rsid w:val="00236538"/>
    <w:rsid w:val="0023691D"/>
    <w:rsid w:val="00236AF4"/>
    <w:rsid w:val="00236B9F"/>
    <w:rsid w:val="00236E07"/>
    <w:rsid w:val="00237DA8"/>
    <w:rsid w:val="002406B2"/>
    <w:rsid w:val="00240D11"/>
    <w:rsid w:val="00241124"/>
    <w:rsid w:val="00241BC4"/>
    <w:rsid w:val="00241F68"/>
    <w:rsid w:val="00242B13"/>
    <w:rsid w:val="00242C66"/>
    <w:rsid w:val="00243A6D"/>
    <w:rsid w:val="00245819"/>
    <w:rsid w:val="00246246"/>
    <w:rsid w:val="002462F0"/>
    <w:rsid w:val="002465FD"/>
    <w:rsid w:val="00246AA2"/>
    <w:rsid w:val="00246FA7"/>
    <w:rsid w:val="00247096"/>
    <w:rsid w:val="0024714A"/>
    <w:rsid w:val="002478C2"/>
    <w:rsid w:val="00247CDD"/>
    <w:rsid w:val="00250F07"/>
    <w:rsid w:val="00251E48"/>
    <w:rsid w:val="00251ED4"/>
    <w:rsid w:val="002527C4"/>
    <w:rsid w:val="0025386D"/>
    <w:rsid w:val="00254B93"/>
    <w:rsid w:val="00254BA6"/>
    <w:rsid w:val="00254E06"/>
    <w:rsid w:val="0025528B"/>
    <w:rsid w:val="00256896"/>
    <w:rsid w:val="00257561"/>
    <w:rsid w:val="002575A0"/>
    <w:rsid w:val="00257A11"/>
    <w:rsid w:val="00257D7D"/>
    <w:rsid w:val="00260388"/>
    <w:rsid w:val="002607DB"/>
    <w:rsid w:val="0026092D"/>
    <w:rsid w:val="002626F6"/>
    <w:rsid w:val="00262FF0"/>
    <w:rsid w:val="00263AC6"/>
    <w:rsid w:val="00263CE3"/>
    <w:rsid w:val="00263EA1"/>
    <w:rsid w:val="0026424C"/>
    <w:rsid w:val="002654CB"/>
    <w:rsid w:val="00265F31"/>
    <w:rsid w:val="002664FC"/>
    <w:rsid w:val="00266F52"/>
    <w:rsid w:val="00267416"/>
    <w:rsid w:val="002677E8"/>
    <w:rsid w:val="00270498"/>
    <w:rsid w:val="00270665"/>
    <w:rsid w:val="00271482"/>
    <w:rsid w:val="002728C7"/>
    <w:rsid w:val="00272CAF"/>
    <w:rsid w:val="00273008"/>
    <w:rsid w:val="002736F0"/>
    <w:rsid w:val="00274492"/>
    <w:rsid w:val="002746A8"/>
    <w:rsid w:val="00274748"/>
    <w:rsid w:val="002748F6"/>
    <w:rsid w:val="00274C14"/>
    <w:rsid w:val="00275027"/>
    <w:rsid w:val="00275AAD"/>
    <w:rsid w:val="002763E6"/>
    <w:rsid w:val="00277286"/>
    <w:rsid w:val="00280A37"/>
    <w:rsid w:val="00280CA8"/>
    <w:rsid w:val="0028101B"/>
    <w:rsid w:val="002817A6"/>
    <w:rsid w:val="002817BA"/>
    <w:rsid w:val="00281B11"/>
    <w:rsid w:val="002821F0"/>
    <w:rsid w:val="00282630"/>
    <w:rsid w:val="00282A30"/>
    <w:rsid w:val="00283D35"/>
    <w:rsid w:val="002840F3"/>
    <w:rsid w:val="0028564D"/>
    <w:rsid w:val="002859D1"/>
    <w:rsid w:val="00285C7C"/>
    <w:rsid w:val="0028634B"/>
    <w:rsid w:val="00286738"/>
    <w:rsid w:val="00287E91"/>
    <w:rsid w:val="00287F3A"/>
    <w:rsid w:val="00290E4F"/>
    <w:rsid w:val="00291E84"/>
    <w:rsid w:val="0029287C"/>
    <w:rsid w:val="00293034"/>
    <w:rsid w:val="0029403A"/>
    <w:rsid w:val="002940C8"/>
    <w:rsid w:val="002944B8"/>
    <w:rsid w:val="00295089"/>
    <w:rsid w:val="002963BC"/>
    <w:rsid w:val="00297474"/>
    <w:rsid w:val="0029791B"/>
    <w:rsid w:val="00297E69"/>
    <w:rsid w:val="002A1BE5"/>
    <w:rsid w:val="002A2041"/>
    <w:rsid w:val="002A21D6"/>
    <w:rsid w:val="002A23E2"/>
    <w:rsid w:val="002A28E6"/>
    <w:rsid w:val="002A5232"/>
    <w:rsid w:val="002A534C"/>
    <w:rsid w:val="002A5837"/>
    <w:rsid w:val="002A5C3D"/>
    <w:rsid w:val="002A6659"/>
    <w:rsid w:val="002A766E"/>
    <w:rsid w:val="002A76FA"/>
    <w:rsid w:val="002B0260"/>
    <w:rsid w:val="002B0953"/>
    <w:rsid w:val="002B0A6B"/>
    <w:rsid w:val="002B0FEC"/>
    <w:rsid w:val="002B226E"/>
    <w:rsid w:val="002B28CD"/>
    <w:rsid w:val="002B28CE"/>
    <w:rsid w:val="002B28E2"/>
    <w:rsid w:val="002B2E37"/>
    <w:rsid w:val="002B39DF"/>
    <w:rsid w:val="002B3C6F"/>
    <w:rsid w:val="002B4003"/>
    <w:rsid w:val="002B49FB"/>
    <w:rsid w:val="002B4AAB"/>
    <w:rsid w:val="002B6268"/>
    <w:rsid w:val="002B6373"/>
    <w:rsid w:val="002B75B7"/>
    <w:rsid w:val="002B7AB8"/>
    <w:rsid w:val="002C0033"/>
    <w:rsid w:val="002C04CE"/>
    <w:rsid w:val="002C04FD"/>
    <w:rsid w:val="002C09E0"/>
    <w:rsid w:val="002C1F4F"/>
    <w:rsid w:val="002C22AC"/>
    <w:rsid w:val="002C249D"/>
    <w:rsid w:val="002C249E"/>
    <w:rsid w:val="002C2A47"/>
    <w:rsid w:val="002C2AE1"/>
    <w:rsid w:val="002C2ED3"/>
    <w:rsid w:val="002C3570"/>
    <w:rsid w:val="002C4C89"/>
    <w:rsid w:val="002C53CF"/>
    <w:rsid w:val="002C56AC"/>
    <w:rsid w:val="002C5A1C"/>
    <w:rsid w:val="002C5F27"/>
    <w:rsid w:val="002C799F"/>
    <w:rsid w:val="002D044C"/>
    <w:rsid w:val="002D0B78"/>
    <w:rsid w:val="002D0E8C"/>
    <w:rsid w:val="002D1F5C"/>
    <w:rsid w:val="002D2353"/>
    <w:rsid w:val="002D46F9"/>
    <w:rsid w:val="002D4F0C"/>
    <w:rsid w:val="002D516C"/>
    <w:rsid w:val="002D62CC"/>
    <w:rsid w:val="002D7412"/>
    <w:rsid w:val="002E07E8"/>
    <w:rsid w:val="002E1397"/>
    <w:rsid w:val="002E14AF"/>
    <w:rsid w:val="002E20BE"/>
    <w:rsid w:val="002E2450"/>
    <w:rsid w:val="002E26E6"/>
    <w:rsid w:val="002E27EE"/>
    <w:rsid w:val="002E2B6A"/>
    <w:rsid w:val="002E3166"/>
    <w:rsid w:val="002E363D"/>
    <w:rsid w:val="002E42D1"/>
    <w:rsid w:val="002E4C83"/>
    <w:rsid w:val="002E5803"/>
    <w:rsid w:val="002E58DE"/>
    <w:rsid w:val="002E6717"/>
    <w:rsid w:val="002E6DE4"/>
    <w:rsid w:val="002E7812"/>
    <w:rsid w:val="002E7B64"/>
    <w:rsid w:val="002E7C21"/>
    <w:rsid w:val="002E7CB1"/>
    <w:rsid w:val="002F199D"/>
    <w:rsid w:val="002F2C7C"/>
    <w:rsid w:val="002F2CCF"/>
    <w:rsid w:val="002F403F"/>
    <w:rsid w:val="002F518F"/>
    <w:rsid w:val="002F5340"/>
    <w:rsid w:val="002F56D5"/>
    <w:rsid w:val="002F5CD9"/>
    <w:rsid w:val="002F6191"/>
    <w:rsid w:val="002F6E31"/>
    <w:rsid w:val="00300B92"/>
    <w:rsid w:val="00301131"/>
    <w:rsid w:val="003011B2"/>
    <w:rsid w:val="00302501"/>
    <w:rsid w:val="003032A3"/>
    <w:rsid w:val="00303D79"/>
    <w:rsid w:val="003048AA"/>
    <w:rsid w:val="00304AFB"/>
    <w:rsid w:val="00304F3E"/>
    <w:rsid w:val="00305203"/>
    <w:rsid w:val="0030536B"/>
    <w:rsid w:val="00306A08"/>
    <w:rsid w:val="00307A34"/>
    <w:rsid w:val="00307C2D"/>
    <w:rsid w:val="00310480"/>
    <w:rsid w:val="003107A8"/>
    <w:rsid w:val="003113F7"/>
    <w:rsid w:val="0031269E"/>
    <w:rsid w:val="00312881"/>
    <w:rsid w:val="003128DD"/>
    <w:rsid w:val="003128F4"/>
    <w:rsid w:val="00312CD0"/>
    <w:rsid w:val="00312D30"/>
    <w:rsid w:val="00314731"/>
    <w:rsid w:val="00314C4A"/>
    <w:rsid w:val="00314E46"/>
    <w:rsid w:val="00315287"/>
    <w:rsid w:val="0031716B"/>
    <w:rsid w:val="0031792C"/>
    <w:rsid w:val="00317CA2"/>
    <w:rsid w:val="00321DBD"/>
    <w:rsid w:val="00324D8D"/>
    <w:rsid w:val="0032565B"/>
    <w:rsid w:val="003259A4"/>
    <w:rsid w:val="00325C99"/>
    <w:rsid w:val="0032610D"/>
    <w:rsid w:val="0032783E"/>
    <w:rsid w:val="00327FE5"/>
    <w:rsid w:val="00330C8B"/>
    <w:rsid w:val="00331E77"/>
    <w:rsid w:val="003320D7"/>
    <w:rsid w:val="00333297"/>
    <w:rsid w:val="003334C1"/>
    <w:rsid w:val="0033555E"/>
    <w:rsid w:val="0033598E"/>
    <w:rsid w:val="0033713D"/>
    <w:rsid w:val="003372D9"/>
    <w:rsid w:val="00337584"/>
    <w:rsid w:val="003378B0"/>
    <w:rsid w:val="00341857"/>
    <w:rsid w:val="00342A49"/>
    <w:rsid w:val="00344BC8"/>
    <w:rsid w:val="00346CC4"/>
    <w:rsid w:val="00347CAE"/>
    <w:rsid w:val="00350481"/>
    <w:rsid w:val="00350724"/>
    <w:rsid w:val="00350D44"/>
    <w:rsid w:val="00351DCA"/>
    <w:rsid w:val="00351F93"/>
    <w:rsid w:val="00352B55"/>
    <w:rsid w:val="00352E12"/>
    <w:rsid w:val="0035392C"/>
    <w:rsid w:val="003546A9"/>
    <w:rsid w:val="00354F6C"/>
    <w:rsid w:val="0035540F"/>
    <w:rsid w:val="00355B56"/>
    <w:rsid w:val="003564B5"/>
    <w:rsid w:val="003566D3"/>
    <w:rsid w:val="0035689B"/>
    <w:rsid w:val="00356C42"/>
    <w:rsid w:val="003571D3"/>
    <w:rsid w:val="003610EF"/>
    <w:rsid w:val="00362EAF"/>
    <w:rsid w:val="0036477B"/>
    <w:rsid w:val="00364947"/>
    <w:rsid w:val="00364DC3"/>
    <w:rsid w:val="0036500E"/>
    <w:rsid w:val="0036504E"/>
    <w:rsid w:val="0036505D"/>
    <w:rsid w:val="003661EB"/>
    <w:rsid w:val="003662E0"/>
    <w:rsid w:val="00367B4B"/>
    <w:rsid w:val="00367BE1"/>
    <w:rsid w:val="0037011F"/>
    <w:rsid w:val="003716DE"/>
    <w:rsid w:val="00372983"/>
    <w:rsid w:val="00372DEC"/>
    <w:rsid w:val="0037323E"/>
    <w:rsid w:val="0037445C"/>
    <w:rsid w:val="0037579D"/>
    <w:rsid w:val="00375A49"/>
    <w:rsid w:val="00375AD6"/>
    <w:rsid w:val="00376C82"/>
    <w:rsid w:val="00377B50"/>
    <w:rsid w:val="00377F5E"/>
    <w:rsid w:val="00381207"/>
    <w:rsid w:val="003819AF"/>
    <w:rsid w:val="00381ADB"/>
    <w:rsid w:val="00381F0D"/>
    <w:rsid w:val="00382B1B"/>
    <w:rsid w:val="00383106"/>
    <w:rsid w:val="003832B7"/>
    <w:rsid w:val="00383A27"/>
    <w:rsid w:val="003849D1"/>
    <w:rsid w:val="00384C10"/>
    <w:rsid w:val="003854F5"/>
    <w:rsid w:val="003856F6"/>
    <w:rsid w:val="00387C70"/>
    <w:rsid w:val="00387D8B"/>
    <w:rsid w:val="0039024C"/>
    <w:rsid w:val="003903E8"/>
    <w:rsid w:val="00390493"/>
    <w:rsid w:val="003908B5"/>
    <w:rsid w:val="003909C5"/>
    <w:rsid w:val="003914C6"/>
    <w:rsid w:val="003919AC"/>
    <w:rsid w:val="0039454C"/>
    <w:rsid w:val="00394926"/>
    <w:rsid w:val="00394CC8"/>
    <w:rsid w:val="00395AE4"/>
    <w:rsid w:val="00395CC4"/>
    <w:rsid w:val="00396769"/>
    <w:rsid w:val="00397F1E"/>
    <w:rsid w:val="003A12C6"/>
    <w:rsid w:val="003A20C6"/>
    <w:rsid w:val="003A4AB9"/>
    <w:rsid w:val="003A75D7"/>
    <w:rsid w:val="003A778C"/>
    <w:rsid w:val="003B0374"/>
    <w:rsid w:val="003B043D"/>
    <w:rsid w:val="003B115C"/>
    <w:rsid w:val="003B1B65"/>
    <w:rsid w:val="003B1D6D"/>
    <w:rsid w:val="003B413F"/>
    <w:rsid w:val="003B4D1C"/>
    <w:rsid w:val="003B526A"/>
    <w:rsid w:val="003B6BE9"/>
    <w:rsid w:val="003C0045"/>
    <w:rsid w:val="003C0B82"/>
    <w:rsid w:val="003C0D61"/>
    <w:rsid w:val="003C177F"/>
    <w:rsid w:val="003C1A5F"/>
    <w:rsid w:val="003C214A"/>
    <w:rsid w:val="003C358F"/>
    <w:rsid w:val="003C3C1B"/>
    <w:rsid w:val="003C4A92"/>
    <w:rsid w:val="003C4EE7"/>
    <w:rsid w:val="003C4F30"/>
    <w:rsid w:val="003C5CAC"/>
    <w:rsid w:val="003C5D28"/>
    <w:rsid w:val="003C6405"/>
    <w:rsid w:val="003C6FB9"/>
    <w:rsid w:val="003C710B"/>
    <w:rsid w:val="003C725F"/>
    <w:rsid w:val="003C7285"/>
    <w:rsid w:val="003C770F"/>
    <w:rsid w:val="003C7775"/>
    <w:rsid w:val="003D09A3"/>
    <w:rsid w:val="003D225B"/>
    <w:rsid w:val="003D22A6"/>
    <w:rsid w:val="003D24E6"/>
    <w:rsid w:val="003D274B"/>
    <w:rsid w:val="003D4E37"/>
    <w:rsid w:val="003D5551"/>
    <w:rsid w:val="003D65BB"/>
    <w:rsid w:val="003D65C2"/>
    <w:rsid w:val="003D6A8D"/>
    <w:rsid w:val="003D750E"/>
    <w:rsid w:val="003E18BB"/>
    <w:rsid w:val="003E1CAE"/>
    <w:rsid w:val="003E2754"/>
    <w:rsid w:val="003E3652"/>
    <w:rsid w:val="003E3B5E"/>
    <w:rsid w:val="003E472A"/>
    <w:rsid w:val="003E5DEA"/>
    <w:rsid w:val="003E5FFF"/>
    <w:rsid w:val="003E7202"/>
    <w:rsid w:val="003E727A"/>
    <w:rsid w:val="003E7754"/>
    <w:rsid w:val="003E7891"/>
    <w:rsid w:val="003E7BA2"/>
    <w:rsid w:val="003F0470"/>
    <w:rsid w:val="003F0537"/>
    <w:rsid w:val="003F141B"/>
    <w:rsid w:val="003F24D8"/>
    <w:rsid w:val="003F369E"/>
    <w:rsid w:val="003F40FE"/>
    <w:rsid w:val="003F5D17"/>
    <w:rsid w:val="003F6702"/>
    <w:rsid w:val="003F7350"/>
    <w:rsid w:val="003F7EB9"/>
    <w:rsid w:val="00402C73"/>
    <w:rsid w:val="00403545"/>
    <w:rsid w:val="00403B34"/>
    <w:rsid w:val="0040402D"/>
    <w:rsid w:val="00405285"/>
    <w:rsid w:val="00405D62"/>
    <w:rsid w:val="004061EE"/>
    <w:rsid w:val="00406566"/>
    <w:rsid w:val="0040668E"/>
    <w:rsid w:val="00407A8E"/>
    <w:rsid w:val="00410458"/>
    <w:rsid w:val="00411BC6"/>
    <w:rsid w:val="00411BF1"/>
    <w:rsid w:val="004121C4"/>
    <w:rsid w:val="00412527"/>
    <w:rsid w:val="0041286B"/>
    <w:rsid w:val="0041340B"/>
    <w:rsid w:val="00413435"/>
    <w:rsid w:val="00413803"/>
    <w:rsid w:val="00413DDB"/>
    <w:rsid w:val="0041441A"/>
    <w:rsid w:val="0041468C"/>
    <w:rsid w:val="004148C5"/>
    <w:rsid w:val="00414FEF"/>
    <w:rsid w:val="004151D2"/>
    <w:rsid w:val="0041612A"/>
    <w:rsid w:val="00417C22"/>
    <w:rsid w:val="00421248"/>
    <w:rsid w:val="00421302"/>
    <w:rsid w:val="00421527"/>
    <w:rsid w:val="00421B2D"/>
    <w:rsid w:val="0042267B"/>
    <w:rsid w:val="00423641"/>
    <w:rsid w:val="00423983"/>
    <w:rsid w:val="004248E3"/>
    <w:rsid w:val="00424B57"/>
    <w:rsid w:val="00426B16"/>
    <w:rsid w:val="00427A3D"/>
    <w:rsid w:val="00427A7A"/>
    <w:rsid w:val="00427AEF"/>
    <w:rsid w:val="00427E74"/>
    <w:rsid w:val="004309BF"/>
    <w:rsid w:val="00430ABE"/>
    <w:rsid w:val="00430C86"/>
    <w:rsid w:val="00432B1A"/>
    <w:rsid w:val="0043311C"/>
    <w:rsid w:val="00433E04"/>
    <w:rsid w:val="00434095"/>
    <w:rsid w:val="004341EA"/>
    <w:rsid w:val="00434302"/>
    <w:rsid w:val="00435EA1"/>
    <w:rsid w:val="004364F0"/>
    <w:rsid w:val="0043679B"/>
    <w:rsid w:val="004368EE"/>
    <w:rsid w:val="0043708F"/>
    <w:rsid w:val="004418E5"/>
    <w:rsid w:val="00442226"/>
    <w:rsid w:val="0044286B"/>
    <w:rsid w:val="00442E4B"/>
    <w:rsid w:val="0044325B"/>
    <w:rsid w:val="00443F73"/>
    <w:rsid w:val="00444B3A"/>
    <w:rsid w:val="00445076"/>
    <w:rsid w:val="00445612"/>
    <w:rsid w:val="00445A3E"/>
    <w:rsid w:val="00450A73"/>
    <w:rsid w:val="00450B76"/>
    <w:rsid w:val="00450CB8"/>
    <w:rsid w:val="00451865"/>
    <w:rsid w:val="00451ED5"/>
    <w:rsid w:val="0045283D"/>
    <w:rsid w:val="00452F58"/>
    <w:rsid w:val="00453240"/>
    <w:rsid w:val="004539D4"/>
    <w:rsid w:val="00453D2C"/>
    <w:rsid w:val="00453F71"/>
    <w:rsid w:val="004548F4"/>
    <w:rsid w:val="00454A02"/>
    <w:rsid w:val="0045659E"/>
    <w:rsid w:val="0045702D"/>
    <w:rsid w:val="00457250"/>
    <w:rsid w:val="0046000C"/>
    <w:rsid w:val="0046002B"/>
    <w:rsid w:val="0046004F"/>
    <w:rsid w:val="00460A35"/>
    <w:rsid w:val="00460A62"/>
    <w:rsid w:val="00460E19"/>
    <w:rsid w:val="00461114"/>
    <w:rsid w:val="00463D98"/>
    <w:rsid w:val="00464920"/>
    <w:rsid w:val="00464D8C"/>
    <w:rsid w:val="004656F5"/>
    <w:rsid w:val="0046622F"/>
    <w:rsid w:val="0047002C"/>
    <w:rsid w:val="00470160"/>
    <w:rsid w:val="00470229"/>
    <w:rsid w:val="004703FD"/>
    <w:rsid w:val="004705AD"/>
    <w:rsid w:val="00470702"/>
    <w:rsid w:val="00470FAF"/>
    <w:rsid w:val="00472F36"/>
    <w:rsid w:val="004730D9"/>
    <w:rsid w:val="004732EF"/>
    <w:rsid w:val="00473CA1"/>
    <w:rsid w:val="004751B3"/>
    <w:rsid w:val="00475812"/>
    <w:rsid w:val="004758BA"/>
    <w:rsid w:val="00475AD4"/>
    <w:rsid w:val="004767A9"/>
    <w:rsid w:val="00476E74"/>
    <w:rsid w:val="00477196"/>
    <w:rsid w:val="00480539"/>
    <w:rsid w:val="0048060C"/>
    <w:rsid w:val="00480CA5"/>
    <w:rsid w:val="004810BE"/>
    <w:rsid w:val="004811F3"/>
    <w:rsid w:val="004815D0"/>
    <w:rsid w:val="0048173C"/>
    <w:rsid w:val="004819DF"/>
    <w:rsid w:val="00482561"/>
    <w:rsid w:val="00482856"/>
    <w:rsid w:val="00482CCC"/>
    <w:rsid w:val="00482FD7"/>
    <w:rsid w:val="004832FC"/>
    <w:rsid w:val="00483444"/>
    <w:rsid w:val="0048395C"/>
    <w:rsid w:val="00485095"/>
    <w:rsid w:val="00485131"/>
    <w:rsid w:val="004856B7"/>
    <w:rsid w:val="00486A7A"/>
    <w:rsid w:val="00486F40"/>
    <w:rsid w:val="00487501"/>
    <w:rsid w:val="004876C5"/>
    <w:rsid w:val="004917CE"/>
    <w:rsid w:val="00491938"/>
    <w:rsid w:val="00491F29"/>
    <w:rsid w:val="004931B9"/>
    <w:rsid w:val="00493473"/>
    <w:rsid w:val="004934D3"/>
    <w:rsid w:val="004936F2"/>
    <w:rsid w:val="00493FA7"/>
    <w:rsid w:val="00495826"/>
    <w:rsid w:val="004979BB"/>
    <w:rsid w:val="004A00DE"/>
    <w:rsid w:val="004A037C"/>
    <w:rsid w:val="004A0410"/>
    <w:rsid w:val="004A0C55"/>
    <w:rsid w:val="004A161E"/>
    <w:rsid w:val="004A1F21"/>
    <w:rsid w:val="004A2577"/>
    <w:rsid w:val="004A263B"/>
    <w:rsid w:val="004A34E5"/>
    <w:rsid w:val="004A4DF1"/>
    <w:rsid w:val="004A53DF"/>
    <w:rsid w:val="004A5AC5"/>
    <w:rsid w:val="004A60ED"/>
    <w:rsid w:val="004A65E6"/>
    <w:rsid w:val="004A77D7"/>
    <w:rsid w:val="004B06E0"/>
    <w:rsid w:val="004B0F3C"/>
    <w:rsid w:val="004B1D59"/>
    <w:rsid w:val="004B23BA"/>
    <w:rsid w:val="004B2469"/>
    <w:rsid w:val="004B34EE"/>
    <w:rsid w:val="004B447E"/>
    <w:rsid w:val="004B479C"/>
    <w:rsid w:val="004B4C43"/>
    <w:rsid w:val="004B5A49"/>
    <w:rsid w:val="004B63C1"/>
    <w:rsid w:val="004B6448"/>
    <w:rsid w:val="004B6CDC"/>
    <w:rsid w:val="004B7737"/>
    <w:rsid w:val="004C0304"/>
    <w:rsid w:val="004C0378"/>
    <w:rsid w:val="004C0F61"/>
    <w:rsid w:val="004C1BF1"/>
    <w:rsid w:val="004C238F"/>
    <w:rsid w:val="004C23B8"/>
    <w:rsid w:val="004C2B8A"/>
    <w:rsid w:val="004C315F"/>
    <w:rsid w:val="004C3377"/>
    <w:rsid w:val="004C39A8"/>
    <w:rsid w:val="004C3C23"/>
    <w:rsid w:val="004C3C4F"/>
    <w:rsid w:val="004C40B1"/>
    <w:rsid w:val="004C4209"/>
    <w:rsid w:val="004C47DD"/>
    <w:rsid w:val="004C5C47"/>
    <w:rsid w:val="004C6BB3"/>
    <w:rsid w:val="004C7421"/>
    <w:rsid w:val="004C76B4"/>
    <w:rsid w:val="004C76CA"/>
    <w:rsid w:val="004D06B1"/>
    <w:rsid w:val="004D1583"/>
    <w:rsid w:val="004D1F92"/>
    <w:rsid w:val="004D216A"/>
    <w:rsid w:val="004D244E"/>
    <w:rsid w:val="004D273C"/>
    <w:rsid w:val="004D3588"/>
    <w:rsid w:val="004D4A3F"/>
    <w:rsid w:val="004D53D6"/>
    <w:rsid w:val="004D614A"/>
    <w:rsid w:val="004D6397"/>
    <w:rsid w:val="004D70F8"/>
    <w:rsid w:val="004D76DE"/>
    <w:rsid w:val="004D77C4"/>
    <w:rsid w:val="004E0B90"/>
    <w:rsid w:val="004E1036"/>
    <w:rsid w:val="004E1877"/>
    <w:rsid w:val="004E18C3"/>
    <w:rsid w:val="004E3827"/>
    <w:rsid w:val="004E48A6"/>
    <w:rsid w:val="004E50CA"/>
    <w:rsid w:val="004E5755"/>
    <w:rsid w:val="004E583E"/>
    <w:rsid w:val="004E6BF8"/>
    <w:rsid w:val="004E7C8B"/>
    <w:rsid w:val="004F0322"/>
    <w:rsid w:val="004F449B"/>
    <w:rsid w:val="004F5E47"/>
    <w:rsid w:val="004F5EDD"/>
    <w:rsid w:val="004F60FA"/>
    <w:rsid w:val="004F66BD"/>
    <w:rsid w:val="004F68E1"/>
    <w:rsid w:val="004F70B3"/>
    <w:rsid w:val="004F766E"/>
    <w:rsid w:val="004F7891"/>
    <w:rsid w:val="004F7A79"/>
    <w:rsid w:val="005004A0"/>
    <w:rsid w:val="0050118A"/>
    <w:rsid w:val="005016CB"/>
    <w:rsid w:val="00501F45"/>
    <w:rsid w:val="00502853"/>
    <w:rsid w:val="005036C8"/>
    <w:rsid w:val="00503880"/>
    <w:rsid w:val="00503CBB"/>
    <w:rsid w:val="005041F1"/>
    <w:rsid w:val="00504F7A"/>
    <w:rsid w:val="00505387"/>
    <w:rsid w:val="00505C19"/>
    <w:rsid w:val="00506259"/>
    <w:rsid w:val="00506563"/>
    <w:rsid w:val="00507EF8"/>
    <w:rsid w:val="005108A9"/>
    <w:rsid w:val="00511F4C"/>
    <w:rsid w:val="00512490"/>
    <w:rsid w:val="00512C61"/>
    <w:rsid w:val="00513190"/>
    <w:rsid w:val="00513366"/>
    <w:rsid w:val="00513621"/>
    <w:rsid w:val="00513F17"/>
    <w:rsid w:val="0051463A"/>
    <w:rsid w:val="00514A5F"/>
    <w:rsid w:val="005153C5"/>
    <w:rsid w:val="00515B87"/>
    <w:rsid w:val="0051601A"/>
    <w:rsid w:val="00516315"/>
    <w:rsid w:val="00516FCC"/>
    <w:rsid w:val="00517809"/>
    <w:rsid w:val="00520268"/>
    <w:rsid w:val="00523BB9"/>
    <w:rsid w:val="00523C3F"/>
    <w:rsid w:val="00523CF9"/>
    <w:rsid w:val="00524B8E"/>
    <w:rsid w:val="00525A3D"/>
    <w:rsid w:val="00527433"/>
    <w:rsid w:val="0052758B"/>
    <w:rsid w:val="00527A70"/>
    <w:rsid w:val="00530097"/>
    <w:rsid w:val="005304C2"/>
    <w:rsid w:val="005304C3"/>
    <w:rsid w:val="005312EC"/>
    <w:rsid w:val="005313E3"/>
    <w:rsid w:val="00531539"/>
    <w:rsid w:val="00532D77"/>
    <w:rsid w:val="005331B9"/>
    <w:rsid w:val="005345BA"/>
    <w:rsid w:val="00534A6F"/>
    <w:rsid w:val="00535528"/>
    <w:rsid w:val="0053589E"/>
    <w:rsid w:val="0053663C"/>
    <w:rsid w:val="005373BE"/>
    <w:rsid w:val="00537B0D"/>
    <w:rsid w:val="00540B02"/>
    <w:rsid w:val="00540E69"/>
    <w:rsid w:val="0054185E"/>
    <w:rsid w:val="00542B15"/>
    <w:rsid w:val="00542ECD"/>
    <w:rsid w:val="0054315A"/>
    <w:rsid w:val="0054326A"/>
    <w:rsid w:val="005437FF"/>
    <w:rsid w:val="00543D16"/>
    <w:rsid w:val="00544BAA"/>
    <w:rsid w:val="00544C4D"/>
    <w:rsid w:val="00545860"/>
    <w:rsid w:val="00547166"/>
    <w:rsid w:val="0054716D"/>
    <w:rsid w:val="00551692"/>
    <w:rsid w:val="00551B09"/>
    <w:rsid w:val="00551B71"/>
    <w:rsid w:val="00552351"/>
    <w:rsid w:val="00552DD5"/>
    <w:rsid w:val="005539C4"/>
    <w:rsid w:val="0055404A"/>
    <w:rsid w:val="0055421A"/>
    <w:rsid w:val="00554AB2"/>
    <w:rsid w:val="00554F91"/>
    <w:rsid w:val="00555250"/>
    <w:rsid w:val="00555719"/>
    <w:rsid w:val="005559DE"/>
    <w:rsid w:val="00555F44"/>
    <w:rsid w:val="00556D9D"/>
    <w:rsid w:val="00561B84"/>
    <w:rsid w:val="00561E12"/>
    <w:rsid w:val="00562328"/>
    <w:rsid w:val="00562BD9"/>
    <w:rsid w:val="00563050"/>
    <w:rsid w:val="005638C7"/>
    <w:rsid w:val="0056391A"/>
    <w:rsid w:val="00564071"/>
    <w:rsid w:val="00564685"/>
    <w:rsid w:val="00564E61"/>
    <w:rsid w:val="005659A8"/>
    <w:rsid w:val="00565DE8"/>
    <w:rsid w:val="0056682C"/>
    <w:rsid w:val="00567924"/>
    <w:rsid w:val="00567C3D"/>
    <w:rsid w:val="00570074"/>
    <w:rsid w:val="0057071B"/>
    <w:rsid w:val="00572061"/>
    <w:rsid w:val="00574DF7"/>
    <w:rsid w:val="00575020"/>
    <w:rsid w:val="00575BE9"/>
    <w:rsid w:val="00575E03"/>
    <w:rsid w:val="00576122"/>
    <w:rsid w:val="005762A8"/>
    <w:rsid w:val="005769AE"/>
    <w:rsid w:val="0057773F"/>
    <w:rsid w:val="005779F3"/>
    <w:rsid w:val="005801C2"/>
    <w:rsid w:val="0058042D"/>
    <w:rsid w:val="00580BE9"/>
    <w:rsid w:val="00580F34"/>
    <w:rsid w:val="00581C48"/>
    <w:rsid w:val="005821AB"/>
    <w:rsid w:val="00582588"/>
    <w:rsid w:val="005838C6"/>
    <w:rsid w:val="00583BCB"/>
    <w:rsid w:val="0058424F"/>
    <w:rsid w:val="005855CC"/>
    <w:rsid w:val="005857DA"/>
    <w:rsid w:val="005867A6"/>
    <w:rsid w:val="00587DE2"/>
    <w:rsid w:val="00587E54"/>
    <w:rsid w:val="00590263"/>
    <w:rsid w:val="005902E1"/>
    <w:rsid w:val="005903F3"/>
    <w:rsid w:val="00590402"/>
    <w:rsid w:val="00590763"/>
    <w:rsid w:val="005911D9"/>
    <w:rsid w:val="0059179D"/>
    <w:rsid w:val="00592221"/>
    <w:rsid w:val="00592343"/>
    <w:rsid w:val="005926FC"/>
    <w:rsid w:val="0059271E"/>
    <w:rsid w:val="0059290B"/>
    <w:rsid w:val="00592FB3"/>
    <w:rsid w:val="00593D8B"/>
    <w:rsid w:val="00594185"/>
    <w:rsid w:val="00594E85"/>
    <w:rsid w:val="005953DD"/>
    <w:rsid w:val="005969C8"/>
    <w:rsid w:val="005A0EE6"/>
    <w:rsid w:val="005A0F92"/>
    <w:rsid w:val="005A131F"/>
    <w:rsid w:val="005A15AC"/>
    <w:rsid w:val="005A2580"/>
    <w:rsid w:val="005A2C8E"/>
    <w:rsid w:val="005A321C"/>
    <w:rsid w:val="005A3618"/>
    <w:rsid w:val="005A46FB"/>
    <w:rsid w:val="005A52BE"/>
    <w:rsid w:val="005A5726"/>
    <w:rsid w:val="005A65D6"/>
    <w:rsid w:val="005A6FD2"/>
    <w:rsid w:val="005A749E"/>
    <w:rsid w:val="005B07D1"/>
    <w:rsid w:val="005B148B"/>
    <w:rsid w:val="005B1992"/>
    <w:rsid w:val="005B1D23"/>
    <w:rsid w:val="005B20AF"/>
    <w:rsid w:val="005B474B"/>
    <w:rsid w:val="005B55D6"/>
    <w:rsid w:val="005B581C"/>
    <w:rsid w:val="005B6A7F"/>
    <w:rsid w:val="005B72F9"/>
    <w:rsid w:val="005C117F"/>
    <w:rsid w:val="005C1BD4"/>
    <w:rsid w:val="005C2DD0"/>
    <w:rsid w:val="005C3370"/>
    <w:rsid w:val="005C4301"/>
    <w:rsid w:val="005C49DB"/>
    <w:rsid w:val="005C4B22"/>
    <w:rsid w:val="005C5518"/>
    <w:rsid w:val="005C6334"/>
    <w:rsid w:val="005C660C"/>
    <w:rsid w:val="005C724A"/>
    <w:rsid w:val="005D045A"/>
    <w:rsid w:val="005D0D0C"/>
    <w:rsid w:val="005D125C"/>
    <w:rsid w:val="005D151E"/>
    <w:rsid w:val="005D1EA5"/>
    <w:rsid w:val="005D281D"/>
    <w:rsid w:val="005D3142"/>
    <w:rsid w:val="005D3F4F"/>
    <w:rsid w:val="005D3F5F"/>
    <w:rsid w:val="005D5122"/>
    <w:rsid w:val="005D569E"/>
    <w:rsid w:val="005E05A6"/>
    <w:rsid w:val="005E1B69"/>
    <w:rsid w:val="005E1D06"/>
    <w:rsid w:val="005E3378"/>
    <w:rsid w:val="005E3CE4"/>
    <w:rsid w:val="005E44C0"/>
    <w:rsid w:val="005E4627"/>
    <w:rsid w:val="005E5B8B"/>
    <w:rsid w:val="005E6699"/>
    <w:rsid w:val="005E675C"/>
    <w:rsid w:val="005E6B64"/>
    <w:rsid w:val="005E7E31"/>
    <w:rsid w:val="005F0672"/>
    <w:rsid w:val="005F23E7"/>
    <w:rsid w:val="005F35D5"/>
    <w:rsid w:val="005F368C"/>
    <w:rsid w:val="005F3881"/>
    <w:rsid w:val="005F439C"/>
    <w:rsid w:val="005F43A9"/>
    <w:rsid w:val="005F7187"/>
    <w:rsid w:val="005F751E"/>
    <w:rsid w:val="005F7890"/>
    <w:rsid w:val="0060026D"/>
    <w:rsid w:val="006005C6"/>
    <w:rsid w:val="00600830"/>
    <w:rsid w:val="0060092B"/>
    <w:rsid w:val="0060145E"/>
    <w:rsid w:val="006028EE"/>
    <w:rsid w:val="0060358A"/>
    <w:rsid w:val="00603E35"/>
    <w:rsid w:val="006040E0"/>
    <w:rsid w:val="006046D0"/>
    <w:rsid w:val="00604ACB"/>
    <w:rsid w:val="00604C37"/>
    <w:rsid w:val="006051EB"/>
    <w:rsid w:val="00605200"/>
    <w:rsid w:val="006052F6"/>
    <w:rsid w:val="00606214"/>
    <w:rsid w:val="00606F3A"/>
    <w:rsid w:val="00607D37"/>
    <w:rsid w:val="00610A36"/>
    <w:rsid w:val="006119D5"/>
    <w:rsid w:val="006126B2"/>
    <w:rsid w:val="00612A23"/>
    <w:rsid w:val="00612EA8"/>
    <w:rsid w:val="006136DB"/>
    <w:rsid w:val="006140FC"/>
    <w:rsid w:val="006144CD"/>
    <w:rsid w:val="00614920"/>
    <w:rsid w:val="0061560E"/>
    <w:rsid w:val="00615A40"/>
    <w:rsid w:val="00616BD0"/>
    <w:rsid w:val="0061704A"/>
    <w:rsid w:val="00617161"/>
    <w:rsid w:val="0061737B"/>
    <w:rsid w:val="00617AF1"/>
    <w:rsid w:val="00620400"/>
    <w:rsid w:val="00620AE9"/>
    <w:rsid w:val="00620C42"/>
    <w:rsid w:val="00620F38"/>
    <w:rsid w:val="0062121F"/>
    <w:rsid w:val="0062158A"/>
    <w:rsid w:val="00621CA9"/>
    <w:rsid w:val="00622719"/>
    <w:rsid w:val="00622E8C"/>
    <w:rsid w:val="00624F81"/>
    <w:rsid w:val="006255B9"/>
    <w:rsid w:val="00626AE8"/>
    <w:rsid w:val="006271E7"/>
    <w:rsid w:val="00627725"/>
    <w:rsid w:val="00627C47"/>
    <w:rsid w:val="00630377"/>
    <w:rsid w:val="00631319"/>
    <w:rsid w:val="00631AD1"/>
    <w:rsid w:val="00632D75"/>
    <w:rsid w:val="00632EA8"/>
    <w:rsid w:val="00634338"/>
    <w:rsid w:val="006351E1"/>
    <w:rsid w:val="00635DC8"/>
    <w:rsid w:val="006360ED"/>
    <w:rsid w:val="0063622B"/>
    <w:rsid w:val="00636AE2"/>
    <w:rsid w:val="00637696"/>
    <w:rsid w:val="006377CB"/>
    <w:rsid w:val="00637A78"/>
    <w:rsid w:val="006413E3"/>
    <w:rsid w:val="006416A9"/>
    <w:rsid w:val="00642089"/>
    <w:rsid w:val="0064225C"/>
    <w:rsid w:val="006427A1"/>
    <w:rsid w:val="00643350"/>
    <w:rsid w:val="00643507"/>
    <w:rsid w:val="00643599"/>
    <w:rsid w:val="006442EC"/>
    <w:rsid w:val="0064554A"/>
    <w:rsid w:val="00645794"/>
    <w:rsid w:val="00645AF1"/>
    <w:rsid w:val="006469D4"/>
    <w:rsid w:val="00646B86"/>
    <w:rsid w:val="0064702C"/>
    <w:rsid w:val="006472A9"/>
    <w:rsid w:val="00647988"/>
    <w:rsid w:val="0064798B"/>
    <w:rsid w:val="00647F27"/>
    <w:rsid w:val="00651BDE"/>
    <w:rsid w:val="00651F88"/>
    <w:rsid w:val="006522E9"/>
    <w:rsid w:val="00652ACE"/>
    <w:rsid w:val="00652E56"/>
    <w:rsid w:val="00653882"/>
    <w:rsid w:val="00654592"/>
    <w:rsid w:val="00655158"/>
    <w:rsid w:val="006552EC"/>
    <w:rsid w:val="006554A3"/>
    <w:rsid w:val="00655903"/>
    <w:rsid w:val="00655B0A"/>
    <w:rsid w:val="00656501"/>
    <w:rsid w:val="00656B54"/>
    <w:rsid w:val="00657039"/>
    <w:rsid w:val="0065712A"/>
    <w:rsid w:val="00660F44"/>
    <w:rsid w:val="0066136A"/>
    <w:rsid w:val="006618B5"/>
    <w:rsid w:val="00662246"/>
    <w:rsid w:val="0066298B"/>
    <w:rsid w:val="00662AE9"/>
    <w:rsid w:val="00663A89"/>
    <w:rsid w:val="00663B2A"/>
    <w:rsid w:val="00663BB5"/>
    <w:rsid w:val="006656F2"/>
    <w:rsid w:val="00665BEE"/>
    <w:rsid w:val="0066690E"/>
    <w:rsid w:val="00667A67"/>
    <w:rsid w:val="00667AEB"/>
    <w:rsid w:val="00670683"/>
    <w:rsid w:val="00671B34"/>
    <w:rsid w:val="00671C4A"/>
    <w:rsid w:val="00672050"/>
    <w:rsid w:val="006722CA"/>
    <w:rsid w:val="006744DC"/>
    <w:rsid w:val="006745CF"/>
    <w:rsid w:val="0067469A"/>
    <w:rsid w:val="006758CC"/>
    <w:rsid w:val="00675B76"/>
    <w:rsid w:val="00675FDB"/>
    <w:rsid w:val="0067613D"/>
    <w:rsid w:val="006761DC"/>
    <w:rsid w:val="006770C2"/>
    <w:rsid w:val="00677CDE"/>
    <w:rsid w:val="0068055D"/>
    <w:rsid w:val="00681526"/>
    <w:rsid w:val="00681826"/>
    <w:rsid w:val="006818F3"/>
    <w:rsid w:val="00681B48"/>
    <w:rsid w:val="00682640"/>
    <w:rsid w:val="00682C11"/>
    <w:rsid w:val="00682C55"/>
    <w:rsid w:val="00682CC3"/>
    <w:rsid w:val="00683839"/>
    <w:rsid w:val="00683D93"/>
    <w:rsid w:val="00684401"/>
    <w:rsid w:val="00684918"/>
    <w:rsid w:val="00684D5A"/>
    <w:rsid w:val="00685A60"/>
    <w:rsid w:val="00685F76"/>
    <w:rsid w:val="00686F57"/>
    <w:rsid w:val="006910E1"/>
    <w:rsid w:val="0069207C"/>
    <w:rsid w:val="00692D61"/>
    <w:rsid w:val="00693531"/>
    <w:rsid w:val="00693573"/>
    <w:rsid w:val="00693C75"/>
    <w:rsid w:val="00693D56"/>
    <w:rsid w:val="00695321"/>
    <w:rsid w:val="00696D98"/>
    <w:rsid w:val="00697D39"/>
    <w:rsid w:val="00697DA6"/>
    <w:rsid w:val="00697E3E"/>
    <w:rsid w:val="006A083E"/>
    <w:rsid w:val="006A1614"/>
    <w:rsid w:val="006A1CB3"/>
    <w:rsid w:val="006A295D"/>
    <w:rsid w:val="006A39B3"/>
    <w:rsid w:val="006A7A1D"/>
    <w:rsid w:val="006B0523"/>
    <w:rsid w:val="006B135D"/>
    <w:rsid w:val="006B197A"/>
    <w:rsid w:val="006B1A4D"/>
    <w:rsid w:val="006B2515"/>
    <w:rsid w:val="006B3211"/>
    <w:rsid w:val="006B3D15"/>
    <w:rsid w:val="006B4785"/>
    <w:rsid w:val="006B70D6"/>
    <w:rsid w:val="006B7DC5"/>
    <w:rsid w:val="006C032E"/>
    <w:rsid w:val="006C178A"/>
    <w:rsid w:val="006C27F2"/>
    <w:rsid w:val="006C2D77"/>
    <w:rsid w:val="006C2D97"/>
    <w:rsid w:val="006C3174"/>
    <w:rsid w:val="006C3BC6"/>
    <w:rsid w:val="006C4C3D"/>
    <w:rsid w:val="006C4F48"/>
    <w:rsid w:val="006C560F"/>
    <w:rsid w:val="006C59BA"/>
    <w:rsid w:val="006C5FB7"/>
    <w:rsid w:val="006C61E5"/>
    <w:rsid w:val="006C62FD"/>
    <w:rsid w:val="006C6AE3"/>
    <w:rsid w:val="006C7FBD"/>
    <w:rsid w:val="006C7FEF"/>
    <w:rsid w:val="006D0705"/>
    <w:rsid w:val="006D088F"/>
    <w:rsid w:val="006D0AF1"/>
    <w:rsid w:val="006D0BF9"/>
    <w:rsid w:val="006D0CE3"/>
    <w:rsid w:val="006D18BE"/>
    <w:rsid w:val="006D30AD"/>
    <w:rsid w:val="006D3568"/>
    <w:rsid w:val="006D3653"/>
    <w:rsid w:val="006D3AA0"/>
    <w:rsid w:val="006D428C"/>
    <w:rsid w:val="006D60D5"/>
    <w:rsid w:val="006D6ACE"/>
    <w:rsid w:val="006D6C89"/>
    <w:rsid w:val="006D6ECD"/>
    <w:rsid w:val="006E02F4"/>
    <w:rsid w:val="006E09BF"/>
    <w:rsid w:val="006E0C52"/>
    <w:rsid w:val="006E0CA3"/>
    <w:rsid w:val="006E1687"/>
    <w:rsid w:val="006E1A0B"/>
    <w:rsid w:val="006E1EE3"/>
    <w:rsid w:val="006E2D43"/>
    <w:rsid w:val="006E2EFE"/>
    <w:rsid w:val="006E35D2"/>
    <w:rsid w:val="006E3615"/>
    <w:rsid w:val="006E3644"/>
    <w:rsid w:val="006E3CAD"/>
    <w:rsid w:val="006E4C66"/>
    <w:rsid w:val="006E4FA3"/>
    <w:rsid w:val="006E50DF"/>
    <w:rsid w:val="006E72E2"/>
    <w:rsid w:val="006E7F54"/>
    <w:rsid w:val="006F0EF6"/>
    <w:rsid w:val="006F1388"/>
    <w:rsid w:val="006F1CBE"/>
    <w:rsid w:val="006F2B6A"/>
    <w:rsid w:val="006F3D95"/>
    <w:rsid w:val="006F5DD5"/>
    <w:rsid w:val="006F6514"/>
    <w:rsid w:val="006F7DF0"/>
    <w:rsid w:val="007004EA"/>
    <w:rsid w:val="00700A0E"/>
    <w:rsid w:val="00702099"/>
    <w:rsid w:val="007023E5"/>
    <w:rsid w:val="00702E25"/>
    <w:rsid w:val="00703559"/>
    <w:rsid w:val="007038DA"/>
    <w:rsid w:val="007048F7"/>
    <w:rsid w:val="00705678"/>
    <w:rsid w:val="00705A00"/>
    <w:rsid w:val="00705A86"/>
    <w:rsid w:val="007068A9"/>
    <w:rsid w:val="00706967"/>
    <w:rsid w:val="00706EB8"/>
    <w:rsid w:val="00710238"/>
    <w:rsid w:val="0071079E"/>
    <w:rsid w:val="00710A3A"/>
    <w:rsid w:val="00710F59"/>
    <w:rsid w:val="00710FD4"/>
    <w:rsid w:val="00711A28"/>
    <w:rsid w:val="0071217C"/>
    <w:rsid w:val="0071229D"/>
    <w:rsid w:val="00712AA2"/>
    <w:rsid w:val="00713724"/>
    <w:rsid w:val="00715418"/>
    <w:rsid w:val="007162F4"/>
    <w:rsid w:val="00716FE5"/>
    <w:rsid w:val="007201CA"/>
    <w:rsid w:val="00721375"/>
    <w:rsid w:val="00721604"/>
    <w:rsid w:val="007216FB"/>
    <w:rsid w:val="0072172E"/>
    <w:rsid w:val="00721BA2"/>
    <w:rsid w:val="00721E0F"/>
    <w:rsid w:val="007226A6"/>
    <w:rsid w:val="00723633"/>
    <w:rsid w:val="00725A58"/>
    <w:rsid w:val="00725A93"/>
    <w:rsid w:val="00725E77"/>
    <w:rsid w:val="00726200"/>
    <w:rsid w:val="00726420"/>
    <w:rsid w:val="00726761"/>
    <w:rsid w:val="00727E96"/>
    <w:rsid w:val="0073014C"/>
    <w:rsid w:val="00730444"/>
    <w:rsid w:val="007308E9"/>
    <w:rsid w:val="00730C53"/>
    <w:rsid w:val="00730CAE"/>
    <w:rsid w:val="007321EB"/>
    <w:rsid w:val="00732913"/>
    <w:rsid w:val="00732CBA"/>
    <w:rsid w:val="00733379"/>
    <w:rsid w:val="0073340D"/>
    <w:rsid w:val="007334D7"/>
    <w:rsid w:val="00733633"/>
    <w:rsid w:val="00733FD9"/>
    <w:rsid w:val="00734AEE"/>
    <w:rsid w:val="00735033"/>
    <w:rsid w:val="0073722A"/>
    <w:rsid w:val="00740876"/>
    <w:rsid w:val="00741644"/>
    <w:rsid w:val="00742003"/>
    <w:rsid w:val="007423D8"/>
    <w:rsid w:val="007425E6"/>
    <w:rsid w:val="007426B9"/>
    <w:rsid w:val="00742791"/>
    <w:rsid w:val="00742884"/>
    <w:rsid w:val="00742F67"/>
    <w:rsid w:val="0074315D"/>
    <w:rsid w:val="0074461F"/>
    <w:rsid w:val="00744DA8"/>
    <w:rsid w:val="00745679"/>
    <w:rsid w:val="00745D67"/>
    <w:rsid w:val="0074702F"/>
    <w:rsid w:val="00747053"/>
    <w:rsid w:val="0074724D"/>
    <w:rsid w:val="0074724E"/>
    <w:rsid w:val="00747686"/>
    <w:rsid w:val="00747876"/>
    <w:rsid w:val="00747AB2"/>
    <w:rsid w:val="00747ADD"/>
    <w:rsid w:val="007509BB"/>
    <w:rsid w:val="0075181D"/>
    <w:rsid w:val="00751836"/>
    <w:rsid w:val="00751882"/>
    <w:rsid w:val="00753397"/>
    <w:rsid w:val="00753A5A"/>
    <w:rsid w:val="00753B78"/>
    <w:rsid w:val="00754403"/>
    <w:rsid w:val="00754F31"/>
    <w:rsid w:val="00755A32"/>
    <w:rsid w:val="0075687C"/>
    <w:rsid w:val="00756B23"/>
    <w:rsid w:val="00760D86"/>
    <w:rsid w:val="00760E84"/>
    <w:rsid w:val="007614DF"/>
    <w:rsid w:val="007623D0"/>
    <w:rsid w:val="007624F3"/>
    <w:rsid w:val="0076268E"/>
    <w:rsid w:val="00762F61"/>
    <w:rsid w:val="00763795"/>
    <w:rsid w:val="007638BC"/>
    <w:rsid w:val="00764122"/>
    <w:rsid w:val="007642DE"/>
    <w:rsid w:val="00765014"/>
    <w:rsid w:val="0076523E"/>
    <w:rsid w:val="00765669"/>
    <w:rsid w:val="00765A6D"/>
    <w:rsid w:val="00765D2F"/>
    <w:rsid w:val="00765E7E"/>
    <w:rsid w:val="007663F9"/>
    <w:rsid w:val="007669C1"/>
    <w:rsid w:val="00767186"/>
    <w:rsid w:val="0076738F"/>
    <w:rsid w:val="007674D7"/>
    <w:rsid w:val="00767E76"/>
    <w:rsid w:val="00771575"/>
    <w:rsid w:val="00771BD2"/>
    <w:rsid w:val="00772091"/>
    <w:rsid w:val="00773BD1"/>
    <w:rsid w:val="00774D62"/>
    <w:rsid w:val="0077643E"/>
    <w:rsid w:val="00776916"/>
    <w:rsid w:val="00776985"/>
    <w:rsid w:val="00780494"/>
    <w:rsid w:val="00781256"/>
    <w:rsid w:val="00781E56"/>
    <w:rsid w:val="00782BD4"/>
    <w:rsid w:val="0078366A"/>
    <w:rsid w:val="00783D3C"/>
    <w:rsid w:val="00784DD8"/>
    <w:rsid w:val="00786159"/>
    <w:rsid w:val="007868DE"/>
    <w:rsid w:val="00786CA2"/>
    <w:rsid w:val="007877CB"/>
    <w:rsid w:val="00790048"/>
    <w:rsid w:val="007905B0"/>
    <w:rsid w:val="00790C6E"/>
    <w:rsid w:val="00791488"/>
    <w:rsid w:val="0079232A"/>
    <w:rsid w:val="007929F8"/>
    <w:rsid w:val="00795C03"/>
    <w:rsid w:val="00796219"/>
    <w:rsid w:val="007971F9"/>
    <w:rsid w:val="007A0512"/>
    <w:rsid w:val="007A086C"/>
    <w:rsid w:val="007A0C0C"/>
    <w:rsid w:val="007A1032"/>
    <w:rsid w:val="007A12A1"/>
    <w:rsid w:val="007A15E8"/>
    <w:rsid w:val="007A1A7B"/>
    <w:rsid w:val="007A1DF2"/>
    <w:rsid w:val="007A2882"/>
    <w:rsid w:val="007A3412"/>
    <w:rsid w:val="007A3716"/>
    <w:rsid w:val="007A37A5"/>
    <w:rsid w:val="007A4745"/>
    <w:rsid w:val="007A4870"/>
    <w:rsid w:val="007A490B"/>
    <w:rsid w:val="007A4FA9"/>
    <w:rsid w:val="007A523F"/>
    <w:rsid w:val="007A587F"/>
    <w:rsid w:val="007A60C1"/>
    <w:rsid w:val="007A61D2"/>
    <w:rsid w:val="007A625F"/>
    <w:rsid w:val="007A68EA"/>
    <w:rsid w:val="007A6B6F"/>
    <w:rsid w:val="007A7180"/>
    <w:rsid w:val="007A7C90"/>
    <w:rsid w:val="007B072D"/>
    <w:rsid w:val="007B0AC5"/>
    <w:rsid w:val="007B0BAB"/>
    <w:rsid w:val="007B1736"/>
    <w:rsid w:val="007B1740"/>
    <w:rsid w:val="007B1752"/>
    <w:rsid w:val="007B250F"/>
    <w:rsid w:val="007B2F47"/>
    <w:rsid w:val="007B306E"/>
    <w:rsid w:val="007B3F1A"/>
    <w:rsid w:val="007B43AF"/>
    <w:rsid w:val="007B53E2"/>
    <w:rsid w:val="007B7503"/>
    <w:rsid w:val="007B7EC4"/>
    <w:rsid w:val="007C119F"/>
    <w:rsid w:val="007C2E5E"/>
    <w:rsid w:val="007C31D6"/>
    <w:rsid w:val="007C3280"/>
    <w:rsid w:val="007C399B"/>
    <w:rsid w:val="007C39A7"/>
    <w:rsid w:val="007C3E77"/>
    <w:rsid w:val="007C42ED"/>
    <w:rsid w:val="007C535C"/>
    <w:rsid w:val="007C6141"/>
    <w:rsid w:val="007C7055"/>
    <w:rsid w:val="007C7A39"/>
    <w:rsid w:val="007D0320"/>
    <w:rsid w:val="007D0A78"/>
    <w:rsid w:val="007D11F7"/>
    <w:rsid w:val="007D1978"/>
    <w:rsid w:val="007D2DCA"/>
    <w:rsid w:val="007D3A7F"/>
    <w:rsid w:val="007D3AD9"/>
    <w:rsid w:val="007D4368"/>
    <w:rsid w:val="007D4C6C"/>
    <w:rsid w:val="007D5E2E"/>
    <w:rsid w:val="007D6467"/>
    <w:rsid w:val="007D6824"/>
    <w:rsid w:val="007D7EC8"/>
    <w:rsid w:val="007E0334"/>
    <w:rsid w:val="007E0462"/>
    <w:rsid w:val="007E0E3F"/>
    <w:rsid w:val="007E19F3"/>
    <w:rsid w:val="007E2839"/>
    <w:rsid w:val="007E2E30"/>
    <w:rsid w:val="007E39E0"/>
    <w:rsid w:val="007E5DB1"/>
    <w:rsid w:val="007E6387"/>
    <w:rsid w:val="007E75DF"/>
    <w:rsid w:val="007F0CD4"/>
    <w:rsid w:val="007F110A"/>
    <w:rsid w:val="007F11DE"/>
    <w:rsid w:val="007F21B5"/>
    <w:rsid w:val="007F33F3"/>
    <w:rsid w:val="007F437D"/>
    <w:rsid w:val="007F4640"/>
    <w:rsid w:val="007F4821"/>
    <w:rsid w:val="007F4A7A"/>
    <w:rsid w:val="007F51C8"/>
    <w:rsid w:val="007F54D4"/>
    <w:rsid w:val="007F65BE"/>
    <w:rsid w:val="007F6A5F"/>
    <w:rsid w:val="007F7DAB"/>
    <w:rsid w:val="008015D9"/>
    <w:rsid w:val="008019D1"/>
    <w:rsid w:val="008024D4"/>
    <w:rsid w:val="0080263E"/>
    <w:rsid w:val="0080285F"/>
    <w:rsid w:val="00802EBD"/>
    <w:rsid w:val="0080373E"/>
    <w:rsid w:val="0080412A"/>
    <w:rsid w:val="00804465"/>
    <w:rsid w:val="008048DF"/>
    <w:rsid w:val="00804E72"/>
    <w:rsid w:val="0080552D"/>
    <w:rsid w:val="00805794"/>
    <w:rsid w:val="0080679B"/>
    <w:rsid w:val="00806ABC"/>
    <w:rsid w:val="008078E2"/>
    <w:rsid w:val="00810675"/>
    <w:rsid w:val="00812CEB"/>
    <w:rsid w:val="00813923"/>
    <w:rsid w:val="008143A3"/>
    <w:rsid w:val="00814CF0"/>
    <w:rsid w:val="008161D7"/>
    <w:rsid w:val="00816660"/>
    <w:rsid w:val="008177A5"/>
    <w:rsid w:val="00817B74"/>
    <w:rsid w:val="008203E0"/>
    <w:rsid w:val="008209B4"/>
    <w:rsid w:val="0082103C"/>
    <w:rsid w:val="008210DF"/>
    <w:rsid w:val="0082112C"/>
    <w:rsid w:val="0082274B"/>
    <w:rsid w:val="00824122"/>
    <w:rsid w:val="00824335"/>
    <w:rsid w:val="008248A0"/>
    <w:rsid w:val="00825304"/>
    <w:rsid w:val="00826071"/>
    <w:rsid w:val="0082633F"/>
    <w:rsid w:val="008266A5"/>
    <w:rsid w:val="008266E8"/>
    <w:rsid w:val="00827204"/>
    <w:rsid w:val="00827E5E"/>
    <w:rsid w:val="008301CC"/>
    <w:rsid w:val="0083069E"/>
    <w:rsid w:val="00832EBE"/>
    <w:rsid w:val="0083395C"/>
    <w:rsid w:val="00833E72"/>
    <w:rsid w:val="0083435D"/>
    <w:rsid w:val="008343FD"/>
    <w:rsid w:val="00835643"/>
    <w:rsid w:val="00835DF9"/>
    <w:rsid w:val="00837680"/>
    <w:rsid w:val="00837B3E"/>
    <w:rsid w:val="00840EB0"/>
    <w:rsid w:val="008412E8"/>
    <w:rsid w:val="00841F6C"/>
    <w:rsid w:val="008448D9"/>
    <w:rsid w:val="0084517A"/>
    <w:rsid w:val="0084795E"/>
    <w:rsid w:val="00847A89"/>
    <w:rsid w:val="00847D42"/>
    <w:rsid w:val="00850021"/>
    <w:rsid w:val="00850D1D"/>
    <w:rsid w:val="00851629"/>
    <w:rsid w:val="00851BD5"/>
    <w:rsid w:val="00851BF9"/>
    <w:rsid w:val="0085236E"/>
    <w:rsid w:val="00852713"/>
    <w:rsid w:val="008528A1"/>
    <w:rsid w:val="00852BD9"/>
    <w:rsid w:val="00852EF5"/>
    <w:rsid w:val="00852FB6"/>
    <w:rsid w:val="00854881"/>
    <w:rsid w:val="0085516C"/>
    <w:rsid w:val="00855AF0"/>
    <w:rsid w:val="00855CAB"/>
    <w:rsid w:val="00856AAC"/>
    <w:rsid w:val="00856F90"/>
    <w:rsid w:val="0085761C"/>
    <w:rsid w:val="008578FE"/>
    <w:rsid w:val="00860E21"/>
    <w:rsid w:val="008627AB"/>
    <w:rsid w:val="00862DDA"/>
    <w:rsid w:val="0086355E"/>
    <w:rsid w:val="00863F03"/>
    <w:rsid w:val="008641EB"/>
    <w:rsid w:val="008645E2"/>
    <w:rsid w:val="00865CC0"/>
    <w:rsid w:val="00866394"/>
    <w:rsid w:val="00870493"/>
    <w:rsid w:val="008706CB"/>
    <w:rsid w:val="0087077B"/>
    <w:rsid w:val="00871108"/>
    <w:rsid w:val="008728AF"/>
    <w:rsid w:val="008729AF"/>
    <w:rsid w:val="008731D9"/>
    <w:rsid w:val="00873921"/>
    <w:rsid w:val="008742B8"/>
    <w:rsid w:val="00876424"/>
    <w:rsid w:val="00876B7F"/>
    <w:rsid w:val="00876F54"/>
    <w:rsid w:val="008802C9"/>
    <w:rsid w:val="00880BF0"/>
    <w:rsid w:val="00881D3E"/>
    <w:rsid w:val="00882683"/>
    <w:rsid w:val="00883C51"/>
    <w:rsid w:val="0088421D"/>
    <w:rsid w:val="00884232"/>
    <w:rsid w:val="008854F1"/>
    <w:rsid w:val="00885808"/>
    <w:rsid w:val="00885BF8"/>
    <w:rsid w:val="00885C49"/>
    <w:rsid w:val="00885CCA"/>
    <w:rsid w:val="00885E42"/>
    <w:rsid w:val="008864C0"/>
    <w:rsid w:val="00887654"/>
    <w:rsid w:val="0089104C"/>
    <w:rsid w:val="00892243"/>
    <w:rsid w:val="00892C39"/>
    <w:rsid w:val="0089321D"/>
    <w:rsid w:val="0089493A"/>
    <w:rsid w:val="00894A66"/>
    <w:rsid w:val="00895763"/>
    <w:rsid w:val="00895ACA"/>
    <w:rsid w:val="00895D81"/>
    <w:rsid w:val="00895FE9"/>
    <w:rsid w:val="0089737D"/>
    <w:rsid w:val="00897F67"/>
    <w:rsid w:val="008A1E58"/>
    <w:rsid w:val="008A3374"/>
    <w:rsid w:val="008A3477"/>
    <w:rsid w:val="008A4755"/>
    <w:rsid w:val="008A5889"/>
    <w:rsid w:val="008A70A7"/>
    <w:rsid w:val="008A7F05"/>
    <w:rsid w:val="008B0563"/>
    <w:rsid w:val="008B097F"/>
    <w:rsid w:val="008B1801"/>
    <w:rsid w:val="008B20A1"/>
    <w:rsid w:val="008B255C"/>
    <w:rsid w:val="008B3688"/>
    <w:rsid w:val="008B38D2"/>
    <w:rsid w:val="008B442B"/>
    <w:rsid w:val="008B4722"/>
    <w:rsid w:val="008B4F54"/>
    <w:rsid w:val="008B5B4A"/>
    <w:rsid w:val="008B5BC2"/>
    <w:rsid w:val="008B5EC1"/>
    <w:rsid w:val="008B6459"/>
    <w:rsid w:val="008B76C8"/>
    <w:rsid w:val="008B7721"/>
    <w:rsid w:val="008B7DBC"/>
    <w:rsid w:val="008C0AEE"/>
    <w:rsid w:val="008C16ED"/>
    <w:rsid w:val="008C3198"/>
    <w:rsid w:val="008C4A5C"/>
    <w:rsid w:val="008C555A"/>
    <w:rsid w:val="008C5F20"/>
    <w:rsid w:val="008C7385"/>
    <w:rsid w:val="008C73FD"/>
    <w:rsid w:val="008D0595"/>
    <w:rsid w:val="008D1007"/>
    <w:rsid w:val="008D106E"/>
    <w:rsid w:val="008D2FFE"/>
    <w:rsid w:val="008D419C"/>
    <w:rsid w:val="008D41B1"/>
    <w:rsid w:val="008D48A4"/>
    <w:rsid w:val="008D4F55"/>
    <w:rsid w:val="008D53BA"/>
    <w:rsid w:val="008D724F"/>
    <w:rsid w:val="008E142C"/>
    <w:rsid w:val="008E1E81"/>
    <w:rsid w:val="008E2814"/>
    <w:rsid w:val="008E366D"/>
    <w:rsid w:val="008E3A3A"/>
    <w:rsid w:val="008E3B6A"/>
    <w:rsid w:val="008E4198"/>
    <w:rsid w:val="008E42C0"/>
    <w:rsid w:val="008E4345"/>
    <w:rsid w:val="008E6253"/>
    <w:rsid w:val="008E74B0"/>
    <w:rsid w:val="008E7C9F"/>
    <w:rsid w:val="008F0449"/>
    <w:rsid w:val="008F0629"/>
    <w:rsid w:val="008F0E6E"/>
    <w:rsid w:val="008F1893"/>
    <w:rsid w:val="008F1B0D"/>
    <w:rsid w:val="008F28A2"/>
    <w:rsid w:val="008F4B3E"/>
    <w:rsid w:val="008F4B8D"/>
    <w:rsid w:val="008F4DF1"/>
    <w:rsid w:val="008F52D8"/>
    <w:rsid w:val="008F5C54"/>
    <w:rsid w:val="008F627F"/>
    <w:rsid w:val="008F644B"/>
    <w:rsid w:val="008F753C"/>
    <w:rsid w:val="008F7928"/>
    <w:rsid w:val="008F7E71"/>
    <w:rsid w:val="0090102D"/>
    <w:rsid w:val="0090154B"/>
    <w:rsid w:val="00902484"/>
    <w:rsid w:val="009024B7"/>
    <w:rsid w:val="009026A3"/>
    <w:rsid w:val="00902939"/>
    <w:rsid w:val="0090296F"/>
    <w:rsid w:val="0090437A"/>
    <w:rsid w:val="00904571"/>
    <w:rsid w:val="009047E3"/>
    <w:rsid w:val="00904B1C"/>
    <w:rsid w:val="00906062"/>
    <w:rsid w:val="00907A4F"/>
    <w:rsid w:val="00907B61"/>
    <w:rsid w:val="009109C9"/>
    <w:rsid w:val="00910D83"/>
    <w:rsid w:val="0091208F"/>
    <w:rsid w:val="00913514"/>
    <w:rsid w:val="009136CC"/>
    <w:rsid w:val="00913D60"/>
    <w:rsid w:val="00917070"/>
    <w:rsid w:val="009172EF"/>
    <w:rsid w:val="009205C0"/>
    <w:rsid w:val="00920888"/>
    <w:rsid w:val="00920B21"/>
    <w:rsid w:val="009213C5"/>
    <w:rsid w:val="00922EE3"/>
    <w:rsid w:val="00923566"/>
    <w:rsid w:val="00923E30"/>
    <w:rsid w:val="009242C3"/>
    <w:rsid w:val="009249D5"/>
    <w:rsid w:val="00924F17"/>
    <w:rsid w:val="00925473"/>
    <w:rsid w:val="009274E2"/>
    <w:rsid w:val="009304E6"/>
    <w:rsid w:val="00932C2E"/>
    <w:rsid w:val="00932D80"/>
    <w:rsid w:val="00933FAE"/>
    <w:rsid w:val="00936CE6"/>
    <w:rsid w:val="00937205"/>
    <w:rsid w:val="00937A97"/>
    <w:rsid w:val="00937B2D"/>
    <w:rsid w:val="00937D4B"/>
    <w:rsid w:val="0094143E"/>
    <w:rsid w:val="00941CF8"/>
    <w:rsid w:val="00941ED7"/>
    <w:rsid w:val="0094288B"/>
    <w:rsid w:val="00943EB5"/>
    <w:rsid w:val="009440E4"/>
    <w:rsid w:val="0094516A"/>
    <w:rsid w:val="00946E07"/>
    <w:rsid w:val="00947C5D"/>
    <w:rsid w:val="00951451"/>
    <w:rsid w:val="009521A5"/>
    <w:rsid w:val="009536F0"/>
    <w:rsid w:val="00954321"/>
    <w:rsid w:val="00955512"/>
    <w:rsid w:val="00955A2F"/>
    <w:rsid w:val="00956040"/>
    <w:rsid w:val="00956823"/>
    <w:rsid w:val="00956BB2"/>
    <w:rsid w:val="00957330"/>
    <w:rsid w:val="00960B0C"/>
    <w:rsid w:val="00960D77"/>
    <w:rsid w:val="00961B8F"/>
    <w:rsid w:val="009626EA"/>
    <w:rsid w:val="00962912"/>
    <w:rsid w:val="00963147"/>
    <w:rsid w:val="00964278"/>
    <w:rsid w:val="00964374"/>
    <w:rsid w:val="0096468A"/>
    <w:rsid w:val="009657C2"/>
    <w:rsid w:val="00965895"/>
    <w:rsid w:val="00965D6A"/>
    <w:rsid w:val="00966462"/>
    <w:rsid w:val="00966BCA"/>
    <w:rsid w:val="00966BD4"/>
    <w:rsid w:val="0096780C"/>
    <w:rsid w:val="00972B64"/>
    <w:rsid w:val="00973CD7"/>
    <w:rsid w:val="00974430"/>
    <w:rsid w:val="00974EE0"/>
    <w:rsid w:val="00975568"/>
    <w:rsid w:val="00977672"/>
    <w:rsid w:val="00977B98"/>
    <w:rsid w:val="009800AE"/>
    <w:rsid w:val="009800B3"/>
    <w:rsid w:val="00981D56"/>
    <w:rsid w:val="00982985"/>
    <w:rsid w:val="00982A67"/>
    <w:rsid w:val="009830FE"/>
    <w:rsid w:val="00983316"/>
    <w:rsid w:val="00983C93"/>
    <w:rsid w:val="00983DDA"/>
    <w:rsid w:val="00984924"/>
    <w:rsid w:val="009850F4"/>
    <w:rsid w:val="00986339"/>
    <w:rsid w:val="0098690C"/>
    <w:rsid w:val="00986E2B"/>
    <w:rsid w:val="009872D3"/>
    <w:rsid w:val="00987720"/>
    <w:rsid w:val="00987996"/>
    <w:rsid w:val="00987AD9"/>
    <w:rsid w:val="00987D32"/>
    <w:rsid w:val="00987F17"/>
    <w:rsid w:val="0099021F"/>
    <w:rsid w:val="00990DF6"/>
    <w:rsid w:val="00991299"/>
    <w:rsid w:val="0099197B"/>
    <w:rsid w:val="00991C0C"/>
    <w:rsid w:val="00991E40"/>
    <w:rsid w:val="00991FEA"/>
    <w:rsid w:val="00992C17"/>
    <w:rsid w:val="0099355D"/>
    <w:rsid w:val="00993F65"/>
    <w:rsid w:val="009951F3"/>
    <w:rsid w:val="00995636"/>
    <w:rsid w:val="009966A1"/>
    <w:rsid w:val="00996F23"/>
    <w:rsid w:val="009A0578"/>
    <w:rsid w:val="009A0ADE"/>
    <w:rsid w:val="009A2268"/>
    <w:rsid w:val="009A2E76"/>
    <w:rsid w:val="009A4DDD"/>
    <w:rsid w:val="009A55B0"/>
    <w:rsid w:val="009A5A6C"/>
    <w:rsid w:val="009A7883"/>
    <w:rsid w:val="009B0316"/>
    <w:rsid w:val="009B135C"/>
    <w:rsid w:val="009B1784"/>
    <w:rsid w:val="009B1905"/>
    <w:rsid w:val="009B4E2F"/>
    <w:rsid w:val="009B6D79"/>
    <w:rsid w:val="009B79E2"/>
    <w:rsid w:val="009B7CAF"/>
    <w:rsid w:val="009C05F5"/>
    <w:rsid w:val="009C0E76"/>
    <w:rsid w:val="009C138E"/>
    <w:rsid w:val="009C19E8"/>
    <w:rsid w:val="009C249E"/>
    <w:rsid w:val="009C2ACA"/>
    <w:rsid w:val="009C2D4C"/>
    <w:rsid w:val="009C326D"/>
    <w:rsid w:val="009C32F3"/>
    <w:rsid w:val="009C345C"/>
    <w:rsid w:val="009C34DD"/>
    <w:rsid w:val="009C3A79"/>
    <w:rsid w:val="009C3EF1"/>
    <w:rsid w:val="009C4AB3"/>
    <w:rsid w:val="009C5316"/>
    <w:rsid w:val="009C545B"/>
    <w:rsid w:val="009C5C61"/>
    <w:rsid w:val="009C5FDE"/>
    <w:rsid w:val="009C61BF"/>
    <w:rsid w:val="009C6298"/>
    <w:rsid w:val="009C661C"/>
    <w:rsid w:val="009C67FE"/>
    <w:rsid w:val="009C6D11"/>
    <w:rsid w:val="009D0192"/>
    <w:rsid w:val="009D0A41"/>
    <w:rsid w:val="009D0A5B"/>
    <w:rsid w:val="009D1C92"/>
    <w:rsid w:val="009D1CFF"/>
    <w:rsid w:val="009D1D5D"/>
    <w:rsid w:val="009D3620"/>
    <w:rsid w:val="009D374A"/>
    <w:rsid w:val="009D4098"/>
    <w:rsid w:val="009D4607"/>
    <w:rsid w:val="009D62FE"/>
    <w:rsid w:val="009D704C"/>
    <w:rsid w:val="009D75E2"/>
    <w:rsid w:val="009D7C17"/>
    <w:rsid w:val="009E08AC"/>
    <w:rsid w:val="009E0F1A"/>
    <w:rsid w:val="009E0F3D"/>
    <w:rsid w:val="009E1039"/>
    <w:rsid w:val="009E1594"/>
    <w:rsid w:val="009E19D7"/>
    <w:rsid w:val="009E1E8A"/>
    <w:rsid w:val="009E2BCA"/>
    <w:rsid w:val="009E3846"/>
    <w:rsid w:val="009E5428"/>
    <w:rsid w:val="009E5BCC"/>
    <w:rsid w:val="009E6C90"/>
    <w:rsid w:val="009E78B5"/>
    <w:rsid w:val="009E7CB0"/>
    <w:rsid w:val="009E7F67"/>
    <w:rsid w:val="009F09D9"/>
    <w:rsid w:val="009F0FCF"/>
    <w:rsid w:val="009F1E5D"/>
    <w:rsid w:val="009F20F4"/>
    <w:rsid w:val="009F2499"/>
    <w:rsid w:val="009F2702"/>
    <w:rsid w:val="009F2D75"/>
    <w:rsid w:val="009F3A52"/>
    <w:rsid w:val="009F3D3E"/>
    <w:rsid w:val="009F5417"/>
    <w:rsid w:val="009F5885"/>
    <w:rsid w:val="009F5AB3"/>
    <w:rsid w:val="009F5C87"/>
    <w:rsid w:val="009F6D3B"/>
    <w:rsid w:val="009F7143"/>
    <w:rsid w:val="009F7215"/>
    <w:rsid w:val="009F7375"/>
    <w:rsid w:val="009F7DD1"/>
    <w:rsid w:val="00A006E4"/>
    <w:rsid w:val="00A0288E"/>
    <w:rsid w:val="00A032B8"/>
    <w:rsid w:val="00A03FB9"/>
    <w:rsid w:val="00A0507B"/>
    <w:rsid w:val="00A0510C"/>
    <w:rsid w:val="00A05403"/>
    <w:rsid w:val="00A0545B"/>
    <w:rsid w:val="00A05A5B"/>
    <w:rsid w:val="00A076EC"/>
    <w:rsid w:val="00A100AC"/>
    <w:rsid w:val="00A10516"/>
    <w:rsid w:val="00A105D2"/>
    <w:rsid w:val="00A11596"/>
    <w:rsid w:val="00A1229A"/>
    <w:rsid w:val="00A12782"/>
    <w:rsid w:val="00A129CC"/>
    <w:rsid w:val="00A13F27"/>
    <w:rsid w:val="00A1481B"/>
    <w:rsid w:val="00A160C7"/>
    <w:rsid w:val="00A17316"/>
    <w:rsid w:val="00A1787D"/>
    <w:rsid w:val="00A214CB"/>
    <w:rsid w:val="00A21AB7"/>
    <w:rsid w:val="00A22DBA"/>
    <w:rsid w:val="00A2313F"/>
    <w:rsid w:val="00A2388D"/>
    <w:rsid w:val="00A23C7B"/>
    <w:rsid w:val="00A24080"/>
    <w:rsid w:val="00A244FC"/>
    <w:rsid w:val="00A2486D"/>
    <w:rsid w:val="00A24F71"/>
    <w:rsid w:val="00A259DC"/>
    <w:rsid w:val="00A25E4B"/>
    <w:rsid w:val="00A2612E"/>
    <w:rsid w:val="00A2699E"/>
    <w:rsid w:val="00A269B6"/>
    <w:rsid w:val="00A27026"/>
    <w:rsid w:val="00A272DA"/>
    <w:rsid w:val="00A27FC1"/>
    <w:rsid w:val="00A308F1"/>
    <w:rsid w:val="00A30D15"/>
    <w:rsid w:val="00A30F49"/>
    <w:rsid w:val="00A3122D"/>
    <w:rsid w:val="00A31940"/>
    <w:rsid w:val="00A31BCD"/>
    <w:rsid w:val="00A334F1"/>
    <w:rsid w:val="00A35517"/>
    <w:rsid w:val="00A3639A"/>
    <w:rsid w:val="00A36784"/>
    <w:rsid w:val="00A36F3B"/>
    <w:rsid w:val="00A36F62"/>
    <w:rsid w:val="00A36F66"/>
    <w:rsid w:val="00A37809"/>
    <w:rsid w:val="00A378A4"/>
    <w:rsid w:val="00A408D4"/>
    <w:rsid w:val="00A40E5A"/>
    <w:rsid w:val="00A40F27"/>
    <w:rsid w:val="00A412DC"/>
    <w:rsid w:val="00A41B70"/>
    <w:rsid w:val="00A41D74"/>
    <w:rsid w:val="00A42094"/>
    <w:rsid w:val="00A42B4C"/>
    <w:rsid w:val="00A43058"/>
    <w:rsid w:val="00A43FE9"/>
    <w:rsid w:val="00A44279"/>
    <w:rsid w:val="00A44358"/>
    <w:rsid w:val="00A449DD"/>
    <w:rsid w:val="00A44A17"/>
    <w:rsid w:val="00A44ACC"/>
    <w:rsid w:val="00A461CC"/>
    <w:rsid w:val="00A46CA3"/>
    <w:rsid w:val="00A47ABF"/>
    <w:rsid w:val="00A507F4"/>
    <w:rsid w:val="00A50A4B"/>
    <w:rsid w:val="00A50DBC"/>
    <w:rsid w:val="00A5311F"/>
    <w:rsid w:val="00A54B08"/>
    <w:rsid w:val="00A55644"/>
    <w:rsid w:val="00A5568B"/>
    <w:rsid w:val="00A5598E"/>
    <w:rsid w:val="00A560F0"/>
    <w:rsid w:val="00A568CF"/>
    <w:rsid w:val="00A56CFB"/>
    <w:rsid w:val="00A56F29"/>
    <w:rsid w:val="00A574C4"/>
    <w:rsid w:val="00A576A6"/>
    <w:rsid w:val="00A60DDB"/>
    <w:rsid w:val="00A62F69"/>
    <w:rsid w:val="00A63A54"/>
    <w:rsid w:val="00A646B9"/>
    <w:rsid w:val="00A6575C"/>
    <w:rsid w:val="00A6597D"/>
    <w:rsid w:val="00A66509"/>
    <w:rsid w:val="00A6662C"/>
    <w:rsid w:val="00A66728"/>
    <w:rsid w:val="00A675CD"/>
    <w:rsid w:val="00A675DD"/>
    <w:rsid w:val="00A67A16"/>
    <w:rsid w:val="00A67B21"/>
    <w:rsid w:val="00A707FA"/>
    <w:rsid w:val="00A70DE5"/>
    <w:rsid w:val="00A70E3F"/>
    <w:rsid w:val="00A70E90"/>
    <w:rsid w:val="00A715F1"/>
    <w:rsid w:val="00A722D7"/>
    <w:rsid w:val="00A73179"/>
    <w:rsid w:val="00A7341C"/>
    <w:rsid w:val="00A73538"/>
    <w:rsid w:val="00A7634D"/>
    <w:rsid w:val="00A76B8B"/>
    <w:rsid w:val="00A771D7"/>
    <w:rsid w:val="00A77998"/>
    <w:rsid w:val="00A77AED"/>
    <w:rsid w:val="00A80A29"/>
    <w:rsid w:val="00A81425"/>
    <w:rsid w:val="00A814AB"/>
    <w:rsid w:val="00A81AE0"/>
    <w:rsid w:val="00A81EB8"/>
    <w:rsid w:val="00A82588"/>
    <w:rsid w:val="00A825DA"/>
    <w:rsid w:val="00A828B3"/>
    <w:rsid w:val="00A8301D"/>
    <w:rsid w:val="00A83872"/>
    <w:rsid w:val="00A83A45"/>
    <w:rsid w:val="00A84463"/>
    <w:rsid w:val="00A84AF7"/>
    <w:rsid w:val="00A8534E"/>
    <w:rsid w:val="00A858DC"/>
    <w:rsid w:val="00A85D71"/>
    <w:rsid w:val="00A9014B"/>
    <w:rsid w:val="00A91429"/>
    <w:rsid w:val="00A914AE"/>
    <w:rsid w:val="00A91F5A"/>
    <w:rsid w:val="00A93394"/>
    <w:rsid w:val="00A93A72"/>
    <w:rsid w:val="00A946CE"/>
    <w:rsid w:val="00A94954"/>
    <w:rsid w:val="00A94F62"/>
    <w:rsid w:val="00A95E8C"/>
    <w:rsid w:val="00A9604E"/>
    <w:rsid w:val="00A96BB0"/>
    <w:rsid w:val="00A97369"/>
    <w:rsid w:val="00A97E91"/>
    <w:rsid w:val="00AA000C"/>
    <w:rsid w:val="00AA0616"/>
    <w:rsid w:val="00AA09A6"/>
    <w:rsid w:val="00AA2201"/>
    <w:rsid w:val="00AA2C4D"/>
    <w:rsid w:val="00AA3359"/>
    <w:rsid w:val="00AA389A"/>
    <w:rsid w:val="00AA3BD5"/>
    <w:rsid w:val="00AA43B0"/>
    <w:rsid w:val="00AA4420"/>
    <w:rsid w:val="00AA488C"/>
    <w:rsid w:val="00AA55A4"/>
    <w:rsid w:val="00AA7C03"/>
    <w:rsid w:val="00AB1194"/>
    <w:rsid w:val="00AB4772"/>
    <w:rsid w:val="00AB479B"/>
    <w:rsid w:val="00AB4EB9"/>
    <w:rsid w:val="00AB59BA"/>
    <w:rsid w:val="00AB5A73"/>
    <w:rsid w:val="00AB5CA2"/>
    <w:rsid w:val="00AB6805"/>
    <w:rsid w:val="00AB762E"/>
    <w:rsid w:val="00AC02A4"/>
    <w:rsid w:val="00AC1CF9"/>
    <w:rsid w:val="00AC327B"/>
    <w:rsid w:val="00AC47AE"/>
    <w:rsid w:val="00AC48CA"/>
    <w:rsid w:val="00AC5019"/>
    <w:rsid w:val="00AC5096"/>
    <w:rsid w:val="00AC524B"/>
    <w:rsid w:val="00AC5632"/>
    <w:rsid w:val="00AC56BD"/>
    <w:rsid w:val="00AC5750"/>
    <w:rsid w:val="00AC6D64"/>
    <w:rsid w:val="00AC733C"/>
    <w:rsid w:val="00AD050C"/>
    <w:rsid w:val="00AD12F2"/>
    <w:rsid w:val="00AD2EB1"/>
    <w:rsid w:val="00AD365A"/>
    <w:rsid w:val="00AD510E"/>
    <w:rsid w:val="00AD597A"/>
    <w:rsid w:val="00AD5A41"/>
    <w:rsid w:val="00AD5A4A"/>
    <w:rsid w:val="00AD5AD2"/>
    <w:rsid w:val="00AD5DA4"/>
    <w:rsid w:val="00AD6DA0"/>
    <w:rsid w:val="00AD70C7"/>
    <w:rsid w:val="00AD78E9"/>
    <w:rsid w:val="00AE08E9"/>
    <w:rsid w:val="00AE0A05"/>
    <w:rsid w:val="00AE1244"/>
    <w:rsid w:val="00AE3B12"/>
    <w:rsid w:val="00AE45F4"/>
    <w:rsid w:val="00AE49FC"/>
    <w:rsid w:val="00AE5595"/>
    <w:rsid w:val="00AE5EB3"/>
    <w:rsid w:val="00AF0459"/>
    <w:rsid w:val="00AF1020"/>
    <w:rsid w:val="00AF1479"/>
    <w:rsid w:val="00AF182E"/>
    <w:rsid w:val="00AF2291"/>
    <w:rsid w:val="00AF272B"/>
    <w:rsid w:val="00AF2CCC"/>
    <w:rsid w:val="00AF6186"/>
    <w:rsid w:val="00AF61FE"/>
    <w:rsid w:val="00AF64F0"/>
    <w:rsid w:val="00AF6A99"/>
    <w:rsid w:val="00AF72AE"/>
    <w:rsid w:val="00AF7CB8"/>
    <w:rsid w:val="00B00412"/>
    <w:rsid w:val="00B011EF"/>
    <w:rsid w:val="00B02330"/>
    <w:rsid w:val="00B028D0"/>
    <w:rsid w:val="00B04053"/>
    <w:rsid w:val="00B05264"/>
    <w:rsid w:val="00B058C3"/>
    <w:rsid w:val="00B06B97"/>
    <w:rsid w:val="00B06E4E"/>
    <w:rsid w:val="00B0761A"/>
    <w:rsid w:val="00B076E4"/>
    <w:rsid w:val="00B07745"/>
    <w:rsid w:val="00B07AD4"/>
    <w:rsid w:val="00B10AE6"/>
    <w:rsid w:val="00B114CC"/>
    <w:rsid w:val="00B114F8"/>
    <w:rsid w:val="00B117E4"/>
    <w:rsid w:val="00B11CA0"/>
    <w:rsid w:val="00B12123"/>
    <w:rsid w:val="00B12686"/>
    <w:rsid w:val="00B12C86"/>
    <w:rsid w:val="00B13C58"/>
    <w:rsid w:val="00B14191"/>
    <w:rsid w:val="00B1427A"/>
    <w:rsid w:val="00B14E72"/>
    <w:rsid w:val="00B159A8"/>
    <w:rsid w:val="00B160E2"/>
    <w:rsid w:val="00B165D6"/>
    <w:rsid w:val="00B16E2F"/>
    <w:rsid w:val="00B172E6"/>
    <w:rsid w:val="00B17F54"/>
    <w:rsid w:val="00B20E8E"/>
    <w:rsid w:val="00B21109"/>
    <w:rsid w:val="00B21363"/>
    <w:rsid w:val="00B21BCD"/>
    <w:rsid w:val="00B2447B"/>
    <w:rsid w:val="00B24DE4"/>
    <w:rsid w:val="00B26358"/>
    <w:rsid w:val="00B267B2"/>
    <w:rsid w:val="00B268A1"/>
    <w:rsid w:val="00B26E45"/>
    <w:rsid w:val="00B27B78"/>
    <w:rsid w:val="00B27F18"/>
    <w:rsid w:val="00B314E2"/>
    <w:rsid w:val="00B317D5"/>
    <w:rsid w:val="00B36C67"/>
    <w:rsid w:val="00B37C9D"/>
    <w:rsid w:val="00B42733"/>
    <w:rsid w:val="00B4278C"/>
    <w:rsid w:val="00B432DF"/>
    <w:rsid w:val="00B43E7A"/>
    <w:rsid w:val="00B44AA3"/>
    <w:rsid w:val="00B44D60"/>
    <w:rsid w:val="00B456BF"/>
    <w:rsid w:val="00B46C37"/>
    <w:rsid w:val="00B47358"/>
    <w:rsid w:val="00B47681"/>
    <w:rsid w:val="00B4790D"/>
    <w:rsid w:val="00B47B90"/>
    <w:rsid w:val="00B47D26"/>
    <w:rsid w:val="00B504AA"/>
    <w:rsid w:val="00B51DB2"/>
    <w:rsid w:val="00B524DE"/>
    <w:rsid w:val="00B5347F"/>
    <w:rsid w:val="00B5391C"/>
    <w:rsid w:val="00B53962"/>
    <w:rsid w:val="00B53DF7"/>
    <w:rsid w:val="00B54A87"/>
    <w:rsid w:val="00B54C11"/>
    <w:rsid w:val="00B556C9"/>
    <w:rsid w:val="00B5595C"/>
    <w:rsid w:val="00B565B9"/>
    <w:rsid w:val="00B5699C"/>
    <w:rsid w:val="00B57297"/>
    <w:rsid w:val="00B57BE5"/>
    <w:rsid w:val="00B6233C"/>
    <w:rsid w:val="00B626FD"/>
    <w:rsid w:val="00B63BF9"/>
    <w:rsid w:val="00B63F9B"/>
    <w:rsid w:val="00B645F0"/>
    <w:rsid w:val="00B648F3"/>
    <w:rsid w:val="00B663A6"/>
    <w:rsid w:val="00B6644A"/>
    <w:rsid w:val="00B6644E"/>
    <w:rsid w:val="00B668DC"/>
    <w:rsid w:val="00B67C41"/>
    <w:rsid w:val="00B701BB"/>
    <w:rsid w:val="00B70432"/>
    <w:rsid w:val="00B70510"/>
    <w:rsid w:val="00B70BB2"/>
    <w:rsid w:val="00B71067"/>
    <w:rsid w:val="00B71580"/>
    <w:rsid w:val="00B7161E"/>
    <w:rsid w:val="00B72107"/>
    <w:rsid w:val="00B72D56"/>
    <w:rsid w:val="00B7367E"/>
    <w:rsid w:val="00B736A8"/>
    <w:rsid w:val="00B73AFD"/>
    <w:rsid w:val="00B74511"/>
    <w:rsid w:val="00B74F2C"/>
    <w:rsid w:val="00B754B5"/>
    <w:rsid w:val="00B75B8C"/>
    <w:rsid w:val="00B75EE5"/>
    <w:rsid w:val="00B7630A"/>
    <w:rsid w:val="00B76998"/>
    <w:rsid w:val="00B776E3"/>
    <w:rsid w:val="00B80028"/>
    <w:rsid w:val="00B80306"/>
    <w:rsid w:val="00B80A82"/>
    <w:rsid w:val="00B80DE5"/>
    <w:rsid w:val="00B813FC"/>
    <w:rsid w:val="00B82CA4"/>
    <w:rsid w:val="00B82DC1"/>
    <w:rsid w:val="00B83058"/>
    <w:rsid w:val="00B83384"/>
    <w:rsid w:val="00B84F93"/>
    <w:rsid w:val="00B85583"/>
    <w:rsid w:val="00B869BF"/>
    <w:rsid w:val="00B86F1B"/>
    <w:rsid w:val="00B87005"/>
    <w:rsid w:val="00B8719C"/>
    <w:rsid w:val="00B87E43"/>
    <w:rsid w:val="00B91C2E"/>
    <w:rsid w:val="00B92D16"/>
    <w:rsid w:val="00B93991"/>
    <w:rsid w:val="00B93DE4"/>
    <w:rsid w:val="00B93DFA"/>
    <w:rsid w:val="00B94A24"/>
    <w:rsid w:val="00B9529D"/>
    <w:rsid w:val="00B96678"/>
    <w:rsid w:val="00B96DB6"/>
    <w:rsid w:val="00B97574"/>
    <w:rsid w:val="00BA0965"/>
    <w:rsid w:val="00BA273A"/>
    <w:rsid w:val="00BA4317"/>
    <w:rsid w:val="00BA4743"/>
    <w:rsid w:val="00BA4C1A"/>
    <w:rsid w:val="00BA55C7"/>
    <w:rsid w:val="00BA5BDA"/>
    <w:rsid w:val="00BA5E40"/>
    <w:rsid w:val="00BA67DF"/>
    <w:rsid w:val="00BA6A85"/>
    <w:rsid w:val="00BA6D9B"/>
    <w:rsid w:val="00BA741B"/>
    <w:rsid w:val="00BA7A23"/>
    <w:rsid w:val="00BB08F0"/>
    <w:rsid w:val="00BB09E4"/>
    <w:rsid w:val="00BB1740"/>
    <w:rsid w:val="00BB1B31"/>
    <w:rsid w:val="00BB1C32"/>
    <w:rsid w:val="00BB1C47"/>
    <w:rsid w:val="00BB1DBD"/>
    <w:rsid w:val="00BB3584"/>
    <w:rsid w:val="00BB3C96"/>
    <w:rsid w:val="00BB4509"/>
    <w:rsid w:val="00BB4747"/>
    <w:rsid w:val="00BB4FCA"/>
    <w:rsid w:val="00BB5055"/>
    <w:rsid w:val="00BB5D77"/>
    <w:rsid w:val="00BB6392"/>
    <w:rsid w:val="00BB68EF"/>
    <w:rsid w:val="00BC123E"/>
    <w:rsid w:val="00BC136E"/>
    <w:rsid w:val="00BC16CC"/>
    <w:rsid w:val="00BC2BC8"/>
    <w:rsid w:val="00BC2BDB"/>
    <w:rsid w:val="00BC2C43"/>
    <w:rsid w:val="00BC39CC"/>
    <w:rsid w:val="00BC3ACD"/>
    <w:rsid w:val="00BC428C"/>
    <w:rsid w:val="00BC4FBD"/>
    <w:rsid w:val="00BC5AE8"/>
    <w:rsid w:val="00BC5EE6"/>
    <w:rsid w:val="00BC76FD"/>
    <w:rsid w:val="00BC7B5C"/>
    <w:rsid w:val="00BD04B4"/>
    <w:rsid w:val="00BD04CD"/>
    <w:rsid w:val="00BD0802"/>
    <w:rsid w:val="00BD0F2B"/>
    <w:rsid w:val="00BD132B"/>
    <w:rsid w:val="00BD1953"/>
    <w:rsid w:val="00BD1C36"/>
    <w:rsid w:val="00BD2745"/>
    <w:rsid w:val="00BD278E"/>
    <w:rsid w:val="00BD34B3"/>
    <w:rsid w:val="00BD3A33"/>
    <w:rsid w:val="00BD43EA"/>
    <w:rsid w:val="00BD4653"/>
    <w:rsid w:val="00BD535E"/>
    <w:rsid w:val="00BD59DD"/>
    <w:rsid w:val="00BD6E20"/>
    <w:rsid w:val="00BD78A4"/>
    <w:rsid w:val="00BE0D83"/>
    <w:rsid w:val="00BE1377"/>
    <w:rsid w:val="00BE185B"/>
    <w:rsid w:val="00BE2C7C"/>
    <w:rsid w:val="00BE30CC"/>
    <w:rsid w:val="00BE3376"/>
    <w:rsid w:val="00BE4632"/>
    <w:rsid w:val="00BE5A8F"/>
    <w:rsid w:val="00BE6016"/>
    <w:rsid w:val="00BE6673"/>
    <w:rsid w:val="00BE7707"/>
    <w:rsid w:val="00BF02EB"/>
    <w:rsid w:val="00BF10D9"/>
    <w:rsid w:val="00BF1438"/>
    <w:rsid w:val="00BF14A9"/>
    <w:rsid w:val="00BF288F"/>
    <w:rsid w:val="00BF3002"/>
    <w:rsid w:val="00BF418E"/>
    <w:rsid w:val="00BF4355"/>
    <w:rsid w:val="00BF6DC8"/>
    <w:rsid w:val="00C015EC"/>
    <w:rsid w:val="00C01D9D"/>
    <w:rsid w:val="00C024EC"/>
    <w:rsid w:val="00C033D8"/>
    <w:rsid w:val="00C04398"/>
    <w:rsid w:val="00C046D6"/>
    <w:rsid w:val="00C04EAB"/>
    <w:rsid w:val="00C05155"/>
    <w:rsid w:val="00C0534E"/>
    <w:rsid w:val="00C05B2C"/>
    <w:rsid w:val="00C064C8"/>
    <w:rsid w:val="00C0742E"/>
    <w:rsid w:val="00C07637"/>
    <w:rsid w:val="00C10BE8"/>
    <w:rsid w:val="00C12E67"/>
    <w:rsid w:val="00C13322"/>
    <w:rsid w:val="00C133E0"/>
    <w:rsid w:val="00C135B5"/>
    <w:rsid w:val="00C135FF"/>
    <w:rsid w:val="00C14692"/>
    <w:rsid w:val="00C14B2A"/>
    <w:rsid w:val="00C15D67"/>
    <w:rsid w:val="00C17D37"/>
    <w:rsid w:val="00C20654"/>
    <w:rsid w:val="00C2121F"/>
    <w:rsid w:val="00C219F5"/>
    <w:rsid w:val="00C21C68"/>
    <w:rsid w:val="00C22E86"/>
    <w:rsid w:val="00C22F68"/>
    <w:rsid w:val="00C23EAF"/>
    <w:rsid w:val="00C24FE8"/>
    <w:rsid w:val="00C257D9"/>
    <w:rsid w:val="00C3004F"/>
    <w:rsid w:val="00C304F8"/>
    <w:rsid w:val="00C3189F"/>
    <w:rsid w:val="00C33C9C"/>
    <w:rsid w:val="00C34480"/>
    <w:rsid w:val="00C35C6D"/>
    <w:rsid w:val="00C35C93"/>
    <w:rsid w:val="00C36490"/>
    <w:rsid w:val="00C3702F"/>
    <w:rsid w:val="00C4047B"/>
    <w:rsid w:val="00C4233A"/>
    <w:rsid w:val="00C44632"/>
    <w:rsid w:val="00C44F5B"/>
    <w:rsid w:val="00C4569F"/>
    <w:rsid w:val="00C46711"/>
    <w:rsid w:val="00C467E0"/>
    <w:rsid w:val="00C46972"/>
    <w:rsid w:val="00C46F0E"/>
    <w:rsid w:val="00C4749E"/>
    <w:rsid w:val="00C47982"/>
    <w:rsid w:val="00C47ECA"/>
    <w:rsid w:val="00C506E5"/>
    <w:rsid w:val="00C50AFC"/>
    <w:rsid w:val="00C50BDB"/>
    <w:rsid w:val="00C5199A"/>
    <w:rsid w:val="00C51F5F"/>
    <w:rsid w:val="00C52AAD"/>
    <w:rsid w:val="00C52C28"/>
    <w:rsid w:val="00C52C67"/>
    <w:rsid w:val="00C544D1"/>
    <w:rsid w:val="00C54770"/>
    <w:rsid w:val="00C548FE"/>
    <w:rsid w:val="00C55A66"/>
    <w:rsid w:val="00C56A7B"/>
    <w:rsid w:val="00C56E33"/>
    <w:rsid w:val="00C6024B"/>
    <w:rsid w:val="00C61073"/>
    <w:rsid w:val="00C61E3B"/>
    <w:rsid w:val="00C6223B"/>
    <w:rsid w:val="00C63232"/>
    <w:rsid w:val="00C63CCA"/>
    <w:rsid w:val="00C66596"/>
    <w:rsid w:val="00C675F2"/>
    <w:rsid w:val="00C67E60"/>
    <w:rsid w:val="00C71DF8"/>
    <w:rsid w:val="00C728F1"/>
    <w:rsid w:val="00C72BF6"/>
    <w:rsid w:val="00C73105"/>
    <w:rsid w:val="00C74B98"/>
    <w:rsid w:val="00C75DE3"/>
    <w:rsid w:val="00C768BF"/>
    <w:rsid w:val="00C76FCF"/>
    <w:rsid w:val="00C770E1"/>
    <w:rsid w:val="00C7722E"/>
    <w:rsid w:val="00C77489"/>
    <w:rsid w:val="00C800B5"/>
    <w:rsid w:val="00C80BFA"/>
    <w:rsid w:val="00C80CAB"/>
    <w:rsid w:val="00C80CE2"/>
    <w:rsid w:val="00C81370"/>
    <w:rsid w:val="00C819EA"/>
    <w:rsid w:val="00C81E95"/>
    <w:rsid w:val="00C825A9"/>
    <w:rsid w:val="00C82BBE"/>
    <w:rsid w:val="00C82CCC"/>
    <w:rsid w:val="00C84EC7"/>
    <w:rsid w:val="00C85046"/>
    <w:rsid w:val="00C850BB"/>
    <w:rsid w:val="00C8609D"/>
    <w:rsid w:val="00C86AAA"/>
    <w:rsid w:val="00C87365"/>
    <w:rsid w:val="00C874A8"/>
    <w:rsid w:val="00C8754E"/>
    <w:rsid w:val="00C90503"/>
    <w:rsid w:val="00C90719"/>
    <w:rsid w:val="00C90B23"/>
    <w:rsid w:val="00C91622"/>
    <w:rsid w:val="00C91BA4"/>
    <w:rsid w:val="00C92840"/>
    <w:rsid w:val="00C9286B"/>
    <w:rsid w:val="00C9289F"/>
    <w:rsid w:val="00C9337D"/>
    <w:rsid w:val="00C93D82"/>
    <w:rsid w:val="00C94A17"/>
    <w:rsid w:val="00C9509D"/>
    <w:rsid w:val="00C95695"/>
    <w:rsid w:val="00C96110"/>
    <w:rsid w:val="00C971B3"/>
    <w:rsid w:val="00C9740E"/>
    <w:rsid w:val="00C97C5E"/>
    <w:rsid w:val="00C97D2A"/>
    <w:rsid w:val="00CA0BAA"/>
    <w:rsid w:val="00CA1DFF"/>
    <w:rsid w:val="00CA2685"/>
    <w:rsid w:val="00CA31A5"/>
    <w:rsid w:val="00CA3B5C"/>
    <w:rsid w:val="00CA467C"/>
    <w:rsid w:val="00CA4A50"/>
    <w:rsid w:val="00CA4DB5"/>
    <w:rsid w:val="00CA57E3"/>
    <w:rsid w:val="00CA5C55"/>
    <w:rsid w:val="00CA6B53"/>
    <w:rsid w:val="00CA6F83"/>
    <w:rsid w:val="00CA7DE6"/>
    <w:rsid w:val="00CA7E55"/>
    <w:rsid w:val="00CB1B23"/>
    <w:rsid w:val="00CB230A"/>
    <w:rsid w:val="00CB26B2"/>
    <w:rsid w:val="00CB313D"/>
    <w:rsid w:val="00CB3ED8"/>
    <w:rsid w:val="00CB5A18"/>
    <w:rsid w:val="00CB5CCD"/>
    <w:rsid w:val="00CB6A05"/>
    <w:rsid w:val="00CB6AE3"/>
    <w:rsid w:val="00CB74FA"/>
    <w:rsid w:val="00CB76A5"/>
    <w:rsid w:val="00CC0197"/>
    <w:rsid w:val="00CC18E9"/>
    <w:rsid w:val="00CC1A80"/>
    <w:rsid w:val="00CC2459"/>
    <w:rsid w:val="00CC37D4"/>
    <w:rsid w:val="00CC4921"/>
    <w:rsid w:val="00CC561F"/>
    <w:rsid w:val="00CC720F"/>
    <w:rsid w:val="00CC7664"/>
    <w:rsid w:val="00CC7B9A"/>
    <w:rsid w:val="00CD0744"/>
    <w:rsid w:val="00CD13EE"/>
    <w:rsid w:val="00CD16B2"/>
    <w:rsid w:val="00CD3088"/>
    <w:rsid w:val="00CD3469"/>
    <w:rsid w:val="00CD35F0"/>
    <w:rsid w:val="00CD38E8"/>
    <w:rsid w:val="00CD3908"/>
    <w:rsid w:val="00CD3DE4"/>
    <w:rsid w:val="00CD5788"/>
    <w:rsid w:val="00CD5889"/>
    <w:rsid w:val="00CD5BA3"/>
    <w:rsid w:val="00CD5BB5"/>
    <w:rsid w:val="00CD6712"/>
    <w:rsid w:val="00CD6B12"/>
    <w:rsid w:val="00CD7E7C"/>
    <w:rsid w:val="00CE0632"/>
    <w:rsid w:val="00CE0A95"/>
    <w:rsid w:val="00CE1C66"/>
    <w:rsid w:val="00CE1DFC"/>
    <w:rsid w:val="00CE2877"/>
    <w:rsid w:val="00CE3227"/>
    <w:rsid w:val="00CE38AD"/>
    <w:rsid w:val="00CE402B"/>
    <w:rsid w:val="00CE6A6E"/>
    <w:rsid w:val="00CE6EF2"/>
    <w:rsid w:val="00CE7589"/>
    <w:rsid w:val="00CE774E"/>
    <w:rsid w:val="00CE7BF5"/>
    <w:rsid w:val="00CF02E9"/>
    <w:rsid w:val="00CF0566"/>
    <w:rsid w:val="00CF05DE"/>
    <w:rsid w:val="00CF0CB2"/>
    <w:rsid w:val="00CF0E99"/>
    <w:rsid w:val="00CF144C"/>
    <w:rsid w:val="00CF2C9B"/>
    <w:rsid w:val="00CF4766"/>
    <w:rsid w:val="00CF4F11"/>
    <w:rsid w:val="00CF5646"/>
    <w:rsid w:val="00CF5FF2"/>
    <w:rsid w:val="00CF6E28"/>
    <w:rsid w:val="00CF6FEC"/>
    <w:rsid w:val="00CF7A20"/>
    <w:rsid w:val="00CF7B07"/>
    <w:rsid w:val="00CF7D38"/>
    <w:rsid w:val="00CF7EBF"/>
    <w:rsid w:val="00D00237"/>
    <w:rsid w:val="00D0073F"/>
    <w:rsid w:val="00D00F81"/>
    <w:rsid w:val="00D0165F"/>
    <w:rsid w:val="00D0196E"/>
    <w:rsid w:val="00D020ED"/>
    <w:rsid w:val="00D02B02"/>
    <w:rsid w:val="00D02DA1"/>
    <w:rsid w:val="00D03469"/>
    <w:rsid w:val="00D036C8"/>
    <w:rsid w:val="00D03EF2"/>
    <w:rsid w:val="00D04BDC"/>
    <w:rsid w:val="00D0583B"/>
    <w:rsid w:val="00D05BC5"/>
    <w:rsid w:val="00D05FF6"/>
    <w:rsid w:val="00D06A14"/>
    <w:rsid w:val="00D10263"/>
    <w:rsid w:val="00D111F7"/>
    <w:rsid w:val="00D11310"/>
    <w:rsid w:val="00D12283"/>
    <w:rsid w:val="00D12846"/>
    <w:rsid w:val="00D133A4"/>
    <w:rsid w:val="00D13884"/>
    <w:rsid w:val="00D13FDE"/>
    <w:rsid w:val="00D1404F"/>
    <w:rsid w:val="00D14709"/>
    <w:rsid w:val="00D150FD"/>
    <w:rsid w:val="00D15204"/>
    <w:rsid w:val="00D167EB"/>
    <w:rsid w:val="00D1757D"/>
    <w:rsid w:val="00D17B9F"/>
    <w:rsid w:val="00D2080C"/>
    <w:rsid w:val="00D20B5E"/>
    <w:rsid w:val="00D20BE8"/>
    <w:rsid w:val="00D220A9"/>
    <w:rsid w:val="00D22762"/>
    <w:rsid w:val="00D227B6"/>
    <w:rsid w:val="00D23B22"/>
    <w:rsid w:val="00D24798"/>
    <w:rsid w:val="00D24953"/>
    <w:rsid w:val="00D25014"/>
    <w:rsid w:val="00D25081"/>
    <w:rsid w:val="00D25088"/>
    <w:rsid w:val="00D2523D"/>
    <w:rsid w:val="00D255A5"/>
    <w:rsid w:val="00D26815"/>
    <w:rsid w:val="00D26A2B"/>
    <w:rsid w:val="00D26D3A"/>
    <w:rsid w:val="00D2702F"/>
    <w:rsid w:val="00D306D8"/>
    <w:rsid w:val="00D30AB3"/>
    <w:rsid w:val="00D31232"/>
    <w:rsid w:val="00D32E06"/>
    <w:rsid w:val="00D33E3A"/>
    <w:rsid w:val="00D33FFA"/>
    <w:rsid w:val="00D34374"/>
    <w:rsid w:val="00D37B10"/>
    <w:rsid w:val="00D37EF7"/>
    <w:rsid w:val="00D40500"/>
    <w:rsid w:val="00D410FE"/>
    <w:rsid w:val="00D421DD"/>
    <w:rsid w:val="00D4292A"/>
    <w:rsid w:val="00D42990"/>
    <w:rsid w:val="00D43075"/>
    <w:rsid w:val="00D43527"/>
    <w:rsid w:val="00D44C7D"/>
    <w:rsid w:val="00D44DF3"/>
    <w:rsid w:val="00D4533E"/>
    <w:rsid w:val="00D45905"/>
    <w:rsid w:val="00D45B18"/>
    <w:rsid w:val="00D46B86"/>
    <w:rsid w:val="00D47027"/>
    <w:rsid w:val="00D471FE"/>
    <w:rsid w:val="00D47418"/>
    <w:rsid w:val="00D507AF"/>
    <w:rsid w:val="00D5175C"/>
    <w:rsid w:val="00D51BF1"/>
    <w:rsid w:val="00D5317D"/>
    <w:rsid w:val="00D532AD"/>
    <w:rsid w:val="00D53E66"/>
    <w:rsid w:val="00D563C7"/>
    <w:rsid w:val="00D567AC"/>
    <w:rsid w:val="00D568DF"/>
    <w:rsid w:val="00D573A8"/>
    <w:rsid w:val="00D57D61"/>
    <w:rsid w:val="00D604B7"/>
    <w:rsid w:val="00D60C91"/>
    <w:rsid w:val="00D60D75"/>
    <w:rsid w:val="00D612B0"/>
    <w:rsid w:val="00D61FFC"/>
    <w:rsid w:val="00D62231"/>
    <w:rsid w:val="00D6286C"/>
    <w:rsid w:val="00D63180"/>
    <w:rsid w:val="00D6452A"/>
    <w:rsid w:val="00D64D27"/>
    <w:rsid w:val="00D6526B"/>
    <w:rsid w:val="00D65803"/>
    <w:rsid w:val="00D658E9"/>
    <w:rsid w:val="00D65A35"/>
    <w:rsid w:val="00D66C34"/>
    <w:rsid w:val="00D707E0"/>
    <w:rsid w:val="00D70DC4"/>
    <w:rsid w:val="00D70EE0"/>
    <w:rsid w:val="00D71123"/>
    <w:rsid w:val="00D715AC"/>
    <w:rsid w:val="00D71BB3"/>
    <w:rsid w:val="00D7327B"/>
    <w:rsid w:val="00D74052"/>
    <w:rsid w:val="00D740EF"/>
    <w:rsid w:val="00D75097"/>
    <w:rsid w:val="00D75118"/>
    <w:rsid w:val="00D765D8"/>
    <w:rsid w:val="00D766FC"/>
    <w:rsid w:val="00D770D9"/>
    <w:rsid w:val="00D777BD"/>
    <w:rsid w:val="00D778FF"/>
    <w:rsid w:val="00D77953"/>
    <w:rsid w:val="00D77A1F"/>
    <w:rsid w:val="00D803E0"/>
    <w:rsid w:val="00D8146E"/>
    <w:rsid w:val="00D84183"/>
    <w:rsid w:val="00D84D61"/>
    <w:rsid w:val="00D85402"/>
    <w:rsid w:val="00D85FD3"/>
    <w:rsid w:val="00D866DA"/>
    <w:rsid w:val="00D878E0"/>
    <w:rsid w:val="00D87C91"/>
    <w:rsid w:val="00D87FDA"/>
    <w:rsid w:val="00D902B5"/>
    <w:rsid w:val="00D92527"/>
    <w:rsid w:val="00D92AD0"/>
    <w:rsid w:val="00D92FA7"/>
    <w:rsid w:val="00D9349C"/>
    <w:rsid w:val="00D94AF9"/>
    <w:rsid w:val="00D94DBB"/>
    <w:rsid w:val="00D94F59"/>
    <w:rsid w:val="00D96AEB"/>
    <w:rsid w:val="00D96DFF"/>
    <w:rsid w:val="00D96E17"/>
    <w:rsid w:val="00D9727E"/>
    <w:rsid w:val="00D97A52"/>
    <w:rsid w:val="00DA0567"/>
    <w:rsid w:val="00DA07E5"/>
    <w:rsid w:val="00DA0BA9"/>
    <w:rsid w:val="00DA2B7D"/>
    <w:rsid w:val="00DA3376"/>
    <w:rsid w:val="00DA34B9"/>
    <w:rsid w:val="00DA4273"/>
    <w:rsid w:val="00DA49AD"/>
    <w:rsid w:val="00DA5195"/>
    <w:rsid w:val="00DA5DA0"/>
    <w:rsid w:val="00DA6076"/>
    <w:rsid w:val="00DA7090"/>
    <w:rsid w:val="00DA7436"/>
    <w:rsid w:val="00DA7622"/>
    <w:rsid w:val="00DA7D48"/>
    <w:rsid w:val="00DA7EF7"/>
    <w:rsid w:val="00DA7EF8"/>
    <w:rsid w:val="00DB05F1"/>
    <w:rsid w:val="00DB069D"/>
    <w:rsid w:val="00DB07FA"/>
    <w:rsid w:val="00DB08EC"/>
    <w:rsid w:val="00DB0D8E"/>
    <w:rsid w:val="00DB2779"/>
    <w:rsid w:val="00DB31E9"/>
    <w:rsid w:val="00DB3D15"/>
    <w:rsid w:val="00DB485E"/>
    <w:rsid w:val="00DB5B8D"/>
    <w:rsid w:val="00DB5BF4"/>
    <w:rsid w:val="00DB6E7C"/>
    <w:rsid w:val="00DB70E3"/>
    <w:rsid w:val="00DB7ECB"/>
    <w:rsid w:val="00DC0208"/>
    <w:rsid w:val="00DC1684"/>
    <w:rsid w:val="00DC16BD"/>
    <w:rsid w:val="00DC1CB9"/>
    <w:rsid w:val="00DC439D"/>
    <w:rsid w:val="00DC54F9"/>
    <w:rsid w:val="00DC569E"/>
    <w:rsid w:val="00DC6FB5"/>
    <w:rsid w:val="00DD0166"/>
    <w:rsid w:val="00DD2E11"/>
    <w:rsid w:val="00DD3547"/>
    <w:rsid w:val="00DD3EB4"/>
    <w:rsid w:val="00DD586F"/>
    <w:rsid w:val="00DD6950"/>
    <w:rsid w:val="00DD696B"/>
    <w:rsid w:val="00DD6B9D"/>
    <w:rsid w:val="00DD7E7D"/>
    <w:rsid w:val="00DE136E"/>
    <w:rsid w:val="00DE2086"/>
    <w:rsid w:val="00DE2201"/>
    <w:rsid w:val="00DE257A"/>
    <w:rsid w:val="00DE29B6"/>
    <w:rsid w:val="00DE30B6"/>
    <w:rsid w:val="00DE3277"/>
    <w:rsid w:val="00DE4514"/>
    <w:rsid w:val="00DE5B0C"/>
    <w:rsid w:val="00DE65E1"/>
    <w:rsid w:val="00DE79A6"/>
    <w:rsid w:val="00DF0A66"/>
    <w:rsid w:val="00DF10DF"/>
    <w:rsid w:val="00DF247F"/>
    <w:rsid w:val="00DF2606"/>
    <w:rsid w:val="00DF2725"/>
    <w:rsid w:val="00DF3EE1"/>
    <w:rsid w:val="00DF41E8"/>
    <w:rsid w:val="00DF4DAF"/>
    <w:rsid w:val="00DF503D"/>
    <w:rsid w:val="00DF5146"/>
    <w:rsid w:val="00DF60D0"/>
    <w:rsid w:val="00DF6BC8"/>
    <w:rsid w:val="00DF6DF9"/>
    <w:rsid w:val="00E000ED"/>
    <w:rsid w:val="00E0050D"/>
    <w:rsid w:val="00E006F8"/>
    <w:rsid w:val="00E00835"/>
    <w:rsid w:val="00E008FC"/>
    <w:rsid w:val="00E0229E"/>
    <w:rsid w:val="00E02A9C"/>
    <w:rsid w:val="00E03171"/>
    <w:rsid w:val="00E03905"/>
    <w:rsid w:val="00E04509"/>
    <w:rsid w:val="00E04559"/>
    <w:rsid w:val="00E04944"/>
    <w:rsid w:val="00E049EF"/>
    <w:rsid w:val="00E0509F"/>
    <w:rsid w:val="00E05B50"/>
    <w:rsid w:val="00E06A04"/>
    <w:rsid w:val="00E1027C"/>
    <w:rsid w:val="00E10AEA"/>
    <w:rsid w:val="00E10D20"/>
    <w:rsid w:val="00E11297"/>
    <w:rsid w:val="00E1240C"/>
    <w:rsid w:val="00E16ECF"/>
    <w:rsid w:val="00E16F5C"/>
    <w:rsid w:val="00E172D7"/>
    <w:rsid w:val="00E17F87"/>
    <w:rsid w:val="00E20CC8"/>
    <w:rsid w:val="00E225EA"/>
    <w:rsid w:val="00E23A04"/>
    <w:rsid w:val="00E24A1F"/>
    <w:rsid w:val="00E24E19"/>
    <w:rsid w:val="00E251E4"/>
    <w:rsid w:val="00E2692B"/>
    <w:rsid w:val="00E26FA0"/>
    <w:rsid w:val="00E2707B"/>
    <w:rsid w:val="00E271C0"/>
    <w:rsid w:val="00E301F5"/>
    <w:rsid w:val="00E30D01"/>
    <w:rsid w:val="00E3117E"/>
    <w:rsid w:val="00E32569"/>
    <w:rsid w:val="00E32E08"/>
    <w:rsid w:val="00E33076"/>
    <w:rsid w:val="00E3483F"/>
    <w:rsid w:val="00E34858"/>
    <w:rsid w:val="00E36598"/>
    <w:rsid w:val="00E3667F"/>
    <w:rsid w:val="00E366D2"/>
    <w:rsid w:val="00E3687C"/>
    <w:rsid w:val="00E36A36"/>
    <w:rsid w:val="00E36DD7"/>
    <w:rsid w:val="00E37368"/>
    <w:rsid w:val="00E37870"/>
    <w:rsid w:val="00E4033A"/>
    <w:rsid w:val="00E4066C"/>
    <w:rsid w:val="00E4067E"/>
    <w:rsid w:val="00E40CEA"/>
    <w:rsid w:val="00E40D26"/>
    <w:rsid w:val="00E40F46"/>
    <w:rsid w:val="00E4184F"/>
    <w:rsid w:val="00E4209D"/>
    <w:rsid w:val="00E42822"/>
    <w:rsid w:val="00E4388F"/>
    <w:rsid w:val="00E43EEB"/>
    <w:rsid w:val="00E44328"/>
    <w:rsid w:val="00E44555"/>
    <w:rsid w:val="00E44619"/>
    <w:rsid w:val="00E45CC3"/>
    <w:rsid w:val="00E4643F"/>
    <w:rsid w:val="00E467A3"/>
    <w:rsid w:val="00E473B6"/>
    <w:rsid w:val="00E47424"/>
    <w:rsid w:val="00E50791"/>
    <w:rsid w:val="00E50FBF"/>
    <w:rsid w:val="00E51426"/>
    <w:rsid w:val="00E516AD"/>
    <w:rsid w:val="00E51B1B"/>
    <w:rsid w:val="00E52588"/>
    <w:rsid w:val="00E5369E"/>
    <w:rsid w:val="00E53E1D"/>
    <w:rsid w:val="00E53F62"/>
    <w:rsid w:val="00E54883"/>
    <w:rsid w:val="00E557EF"/>
    <w:rsid w:val="00E55C9A"/>
    <w:rsid w:val="00E56621"/>
    <w:rsid w:val="00E61F83"/>
    <w:rsid w:val="00E625F8"/>
    <w:rsid w:val="00E63E10"/>
    <w:rsid w:val="00E64453"/>
    <w:rsid w:val="00E663D7"/>
    <w:rsid w:val="00E675F8"/>
    <w:rsid w:val="00E6783D"/>
    <w:rsid w:val="00E67C9A"/>
    <w:rsid w:val="00E70943"/>
    <w:rsid w:val="00E70A3E"/>
    <w:rsid w:val="00E721F0"/>
    <w:rsid w:val="00E721F1"/>
    <w:rsid w:val="00E735D5"/>
    <w:rsid w:val="00E73C06"/>
    <w:rsid w:val="00E7470D"/>
    <w:rsid w:val="00E74D49"/>
    <w:rsid w:val="00E75A1A"/>
    <w:rsid w:val="00E75DC6"/>
    <w:rsid w:val="00E75FD0"/>
    <w:rsid w:val="00E77CDE"/>
    <w:rsid w:val="00E808DD"/>
    <w:rsid w:val="00E80B3D"/>
    <w:rsid w:val="00E8119C"/>
    <w:rsid w:val="00E814F2"/>
    <w:rsid w:val="00E81E37"/>
    <w:rsid w:val="00E8318D"/>
    <w:rsid w:val="00E8395B"/>
    <w:rsid w:val="00E8405D"/>
    <w:rsid w:val="00E84311"/>
    <w:rsid w:val="00E84F51"/>
    <w:rsid w:val="00E852F0"/>
    <w:rsid w:val="00E866B7"/>
    <w:rsid w:val="00E86AD6"/>
    <w:rsid w:val="00E90859"/>
    <w:rsid w:val="00E91789"/>
    <w:rsid w:val="00E93A3E"/>
    <w:rsid w:val="00E93AB2"/>
    <w:rsid w:val="00E946AB"/>
    <w:rsid w:val="00E9540B"/>
    <w:rsid w:val="00E9564A"/>
    <w:rsid w:val="00E9642D"/>
    <w:rsid w:val="00E975D6"/>
    <w:rsid w:val="00EA1379"/>
    <w:rsid w:val="00EA1E87"/>
    <w:rsid w:val="00EA2B94"/>
    <w:rsid w:val="00EA344C"/>
    <w:rsid w:val="00EA382E"/>
    <w:rsid w:val="00EA3DBB"/>
    <w:rsid w:val="00EA4170"/>
    <w:rsid w:val="00EA4C92"/>
    <w:rsid w:val="00EA4CF1"/>
    <w:rsid w:val="00EA4E62"/>
    <w:rsid w:val="00EA5A7D"/>
    <w:rsid w:val="00EA6741"/>
    <w:rsid w:val="00EA693A"/>
    <w:rsid w:val="00EA6FF2"/>
    <w:rsid w:val="00EA77EF"/>
    <w:rsid w:val="00EA7F86"/>
    <w:rsid w:val="00EB09C7"/>
    <w:rsid w:val="00EB10F3"/>
    <w:rsid w:val="00EB3E63"/>
    <w:rsid w:val="00EB42F0"/>
    <w:rsid w:val="00EB473C"/>
    <w:rsid w:val="00EB5A60"/>
    <w:rsid w:val="00EB61CF"/>
    <w:rsid w:val="00EB648B"/>
    <w:rsid w:val="00EB7243"/>
    <w:rsid w:val="00EB7C8F"/>
    <w:rsid w:val="00EC063C"/>
    <w:rsid w:val="00EC0D40"/>
    <w:rsid w:val="00EC0E05"/>
    <w:rsid w:val="00EC1276"/>
    <w:rsid w:val="00EC3FD9"/>
    <w:rsid w:val="00EC5AB9"/>
    <w:rsid w:val="00EC5BE1"/>
    <w:rsid w:val="00EC60D2"/>
    <w:rsid w:val="00EC6AE8"/>
    <w:rsid w:val="00EC73BD"/>
    <w:rsid w:val="00ED007C"/>
    <w:rsid w:val="00ED0CF2"/>
    <w:rsid w:val="00ED11E4"/>
    <w:rsid w:val="00ED2CE7"/>
    <w:rsid w:val="00ED35EE"/>
    <w:rsid w:val="00ED3C4E"/>
    <w:rsid w:val="00ED3DC6"/>
    <w:rsid w:val="00ED403C"/>
    <w:rsid w:val="00ED41B8"/>
    <w:rsid w:val="00ED43AC"/>
    <w:rsid w:val="00ED5524"/>
    <w:rsid w:val="00ED57E0"/>
    <w:rsid w:val="00ED64A0"/>
    <w:rsid w:val="00ED6F2D"/>
    <w:rsid w:val="00ED6F32"/>
    <w:rsid w:val="00ED7095"/>
    <w:rsid w:val="00ED724E"/>
    <w:rsid w:val="00ED7816"/>
    <w:rsid w:val="00ED7894"/>
    <w:rsid w:val="00EE040A"/>
    <w:rsid w:val="00EE0903"/>
    <w:rsid w:val="00EE116B"/>
    <w:rsid w:val="00EE2601"/>
    <w:rsid w:val="00EE37D2"/>
    <w:rsid w:val="00EE3AC6"/>
    <w:rsid w:val="00EE47D3"/>
    <w:rsid w:val="00EE52A0"/>
    <w:rsid w:val="00EE55EB"/>
    <w:rsid w:val="00EE5938"/>
    <w:rsid w:val="00EE627B"/>
    <w:rsid w:val="00EE6A62"/>
    <w:rsid w:val="00EE6F3B"/>
    <w:rsid w:val="00EE6FF3"/>
    <w:rsid w:val="00EF0205"/>
    <w:rsid w:val="00EF0941"/>
    <w:rsid w:val="00EF2E57"/>
    <w:rsid w:val="00EF31AA"/>
    <w:rsid w:val="00EF3E2E"/>
    <w:rsid w:val="00EF3F6A"/>
    <w:rsid w:val="00EF463C"/>
    <w:rsid w:val="00EF472D"/>
    <w:rsid w:val="00EF502B"/>
    <w:rsid w:val="00EF525B"/>
    <w:rsid w:val="00EF6220"/>
    <w:rsid w:val="00EF6BEA"/>
    <w:rsid w:val="00EF6C97"/>
    <w:rsid w:val="00EF6E23"/>
    <w:rsid w:val="00EF71A8"/>
    <w:rsid w:val="00F0079F"/>
    <w:rsid w:val="00F0089D"/>
    <w:rsid w:val="00F01154"/>
    <w:rsid w:val="00F0126D"/>
    <w:rsid w:val="00F018B2"/>
    <w:rsid w:val="00F02595"/>
    <w:rsid w:val="00F02B8D"/>
    <w:rsid w:val="00F02C0E"/>
    <w:rsid w:val="00F03001"/>
    <w:rsid w:val="00F047B0"/>
    <w:rsid w:val="00F04DA2"/>
    <w:rsid w:val="00F0511D"/>
    <w:rsid w:val="00F0552E"/>
    <w:rsid w:val="00F0555A"/>
    <w:rsid w:val="00F06A8D"/>
    <w:rsid w:val="00F06B1A"/>
    <w:rsid w:val="00F076FE"/>
    <w:rsid w:val="00F07B83"/>
    <w:rsid w:val="00F11BD8"/>
    <w:rsid w:val="00F11F6F"/>
    <w:rsid w:val="00F139E5"/>
    <w:rsid w:val="00F13CE3"/>
    <w:rsid w:val="00F13D10"/>
    <w:rsid w:val="00F15802"/>
    <w:rsid w:val="00F17489"/>
    <w:rsid w:val="00F175B4"/>
    <w:rsid w:val="00F21173"/>
    <w:rsid w:val="00F2181B"/>
    <w:rsid w:val="00F23330"/>
    <w:rsid w:val="00F2377A"/>
    <w:rsid w:val="00F23DEB"/>
    <w:rsid w:val="00F24C00"/>
    <w:rsid w:val="00F25209"/>
    <w:rsid w:val="00F256C1"/>
    <w:rsid w:val="00F25F45"/>
    <w:rsid w:val="00F26F50"/>
    <w:rsid w:val="00F2717F"/>
    <w:rsid w:val="00F276C4"/>
    <w:rsid w:val="00F279EF"/>
    <w:rsid w:val="00F27A0A"/>
    <w:rsid w:val="00F27AE6"/>
    <w:rsid w:val="00F30A22"/>
    <w:rsid w:val="00F31326"/>
    <w:rsid w:val="00F32265"/>
    <w:rsid w:val="00F329B9"/>
    <w:rsid w:val="00F32D7E"/>
    <w:rsid w:val="00F333B5"/>
    <w:rsid w:val="00F33D32"/>
    <w:rsid w:val="00F35DB1"/>
    <w:rsid w:val="00F366D5"/>
    <w:rsid w:val="00F36ACE"/>
    <w:rsid w:val="00F37F9E"/>
    <w:rsid w:val="00F40117"/>
    <w:rsid w:val="00F40E21"/>
    <w:rsid w:val="00F414FF"/>
    <w:rsid w:val="00F4179C"/>
    <w:rsid w:val="00F41B07"/>
    <w:rsid w:val="00F420B8"/>
    <w:rsid w:val="00F42C7D"/>
    <w:rsid w:val="00F4332D"/>
    <w:rsid w:val="00F43812"/>
    <w:rsid w:val="00F4479C"/>
    <w:rsid w:val="00F463A2"/>
    <w:rsid w:val="00F465D5"/>
    <w:rsid w:val="00F46A6F"/>
    <w:rsid w:val="00F46B35"/>
    <w:rsid w:val="00F47599"/>
    <w:rsid w:val="00F4769D"/>
    <w:rsid w:val="00F47C94"/>
    <w:rsid w:val="00F51073"/>
    <w:rsid w:val="00F51182"/>
    <w:rsid w:val="00F515C6"/>
    <w:rsid w:val="00F51AC6"/>
    <w:rsid w:val="00F52508"/>
    <w:rsid w:val="00F526CF"/>
    <w:rsid w:val="00F52908"/>
    <w:rsid w:val="00F52E98"/>
    <w:rsid w:val="00F54424"/>
    <w:rsid w:val="00F547A4"/>
    <w:rsid w:val="00F5574A"/>
    <w:rsid w:val="00F56550"/>
    <w:rsid w:val="00F56837"/>
    <w:rsid w:val="00F56C59"/>
    <w:rsid w:val="00F56E6F"/>
    <w:rsid w:val="00F56EF4"/>
    <w:rsid w:val="00F5749D"/>
    <w:rsid w:val="00F57927"/>
    <w:rsid w:val="00F57A8E"/>
    <w:rsid w:val="00F57AF6"/>
    <w:rsid w:val="00F601E3"/>
    <w:rsid w:val="00F602BB"/>
    <w:rsid w:val="00F60968"/>
    <w:rsid w:val="00F60A7D"/>
    <w:rsid w:val="00F61AFD"/>
    <w:rsid w:val="00F61C24"/>
    <w:rsid w:val="00F6261D"/>
    <w:rsid w:val="00F629A3"/>
    <w:rsid w:val="00F63300"/>
    <w:rsid w:val="00F6411D"/>
    <w:rsid w:val="00F649F7"/>
    <w:rsid w:val="00F65071"/>
    <w:rsid w:val="00F65E71"/>
    <w:rsid w:val="00F6694E"/>
    <w:rsid w:val="00F70BA5"/>
    <w:rsid w:val="00F732D0"/>
    <w:rsid w:val="00F73F21"/>
    <w:rsid w:val="00F74C59"/>
    <w:rsid w:val="00F757A3"/>
    <w:rsid w:val="00F803D0"/>
    <w:rsid w:val="00F80F33"/>
    <w:rsid w:val="00F816CF"/>
    <w:rsid w:val="00F82FE4"/>
    <w:rsid w:val="00F8418C"/>
    <w:rsid w:val="00F8429E"/>
    <w:rsid w:val="00F84532"/>
    <w:rsid w:val="00F854C7"/>
    <w:rsid w:val="00F856EC"/>
    <w:rsid w:val="00F86125"/>
    <w:rsid w:val="00F879A3"/>
    <w:rsid w:val="00F91B2B"/>
    <w:rsid w:val="00F92C62"/>
    <w:rsid w:val="00F93243"/>
    <w:rsid w:val="00F9354A"/>
    <w:rsid w:val="00F93E3C"/>
    <w:rsid w:val="00F9426C"/>
    <w:rsid w:val="00F94B20"/>
    <w:rsid w:val="00F95140"/>
    <w:rsid w:val="00F95D6B"/>
    <w:rsid w:val="00F95DF1"/>
    <w:rsid w:val="00F96587"/>
    <w:rsid w:val="00F96C36"/>
    <w:rsid w:val="00F96D84"/>
    <w:rsid w:val="00F96FC6"/>
    <w:rsid w:val="00FA0964"/>
    <w:rsid w:val="00FA1B86"/>
    <w:rsid w:val="00FA1C11"/>
    <w:rsid w:val="00FA22C4"/>
    <w:rsid w:val="00FA22CF"/>
    <w:rsid w:val="00FA32EC"/>
    <w:rsid w:val="00FA367F"/>
    <w:rsid w:val="00FA4D9A"/>
    <w:rsid w:val="00FA6159"/>
    <w:rsid w:val="00FA63E9"/>
    <w:rsid w:val="00FA64FF"/>
    <w:rsid w:val="00FA6D9B"/>
    <w:rsid w:val="00FA7067"/>
    <w:rsid w:val="00FA7855"/>
    <w:rsid w:val="00FB04A7"/>
    <w:rsid w:val="00FB069B"/>
    <w:rsid w:val="00FB0B38"/>
    <w:rsid w:val="00FB1523"/>
    <w:rsid w:val="00FB1860"/>
    <w:rsid w:val="00FB191E"/>
    <w:rsid w:val="00FB2C8D"/>
    <w:rsid w:val="00FB32A4"/>
    <w:rsid w:val="00FB3636"/>
    <w:rsid w:val="00FB3B95"/>
    <w:rsid w:val="00FB3FFE"/>
    <w:rsid w:val="00FB48AA"/>
    <w:rsid w:val="00FB5286"/>
    <w:rsid w:val="00FB5613"/>
    <w:rsid w:val="00FB5F81"/>
    <w:rsid w:val="00FB5FDE"/>
    <w:rsid w:val="00FB649B"/>
    <w:rsid w:val="00FB65B7"/>
    <w:rsid w:val="00FB77A4"/>
    <w:rsid w:val="00FC05BA"/>
    <w:rsid w:val="00FC199B"/>
    <w:rsid w:val="00FC5165"/>
    <w:rsid w:val="00FD0BF8"/>
    <w:rsid w:val="00FD10FD"/>
    <w:rsid w:val="00FD15B2"/>
    <w:rsid w:val="00FD1FE5"/>
    <w:rsid w:val="00FD2109"/>
    <w:rsid w:val="00FD227A"/>
    <w:rsid w:val="00FD2B95"/>
    <w:rsid w:val="00FD318E"/>
    <w:rsid w:val="00FD450B"/>
    <w:rsid w:val="00FD5935"/>
    <w:rsid w:val="00FD6E48"/>
    <w:rsid w:val="00FD72FB"/>
    <w:rsid w:val="00FE0E11"/>
    <w:rsid w:val="00FE0F12"/>
    <w:rsid w:val="00FE0FE5"/>
    <w:rsid w:val="00FE104A"/>
    <w:rsid w:val="00FE1EFF"/>
    <w:rsid w:val="00FE24D8"/>
    <w:rsid w:val="00FE320A"/>
    <w:rsid w:val="00FE3B6F"/>
    <w:rsid w:val="00FE4376"/>
    <w:rsid w:val="00FE49CB"/>
    <w:rsid w:val="00FE53E0"/>
    <w:rsid w:val="00FE5491"/>
    <w:rsid w:val="00FE5661"/>
    <w:rsid w:val="00FE5A62"/>
    <w:rsid w:val="00FE5BDB"/>
    <w:rsid w:val="00FE649B"/>
    <w:rsid w:val="00FE657A"/>
    <w:rsid w:val="00FE68EC"/>
    <w:rsid w:val="00FE70E3"/>
    <w:rsid w:val="00FE7990"/>
    <w:rsid w:val="00FF0F4B"/>
    <w:rsid w:val="00FF17C9"/>
    <w:rsid w:val="00FF17CE"/>
    <w:rsid w:val="00FF1F55"/>
    <w:rsid w:val="00FF2FC7"/>
    <w:rsid w:val="00FF323F"/>
    <w:rsid w:val="00FF32A9"/>
    <w:rsid w:val="00FF361A"/>
    <w:rsid w:val="00FF3B95"/>
    <w:rsid w:val="00FF4C4C"/>
    <w:rsid w:val="00FF6111"/>
    <w:rsid w:val="00FF6289"/>
    <w:rsid w:val="00FF6E3B"/>
    <w:rsid w:val="00FF7A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D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0CDF"/>
    <w:pPr>
      <w:widowControl w:val="0"/>
      <w:suppressAutoHyphens/>
      <w:spacing w:line="288" w:lineRule="auto"/>
      <w:jc w:val="both"/>
    </w:pPr>
    <w:rPr>
      <w:rFonts w:ascii="Arial" w:eastAsia="Times New Roman" w:hAnsi="Arial"/>
      <w:sz w:val="24"/>
      <w:lang w:eastAsia="ar-SA"/>
    </w:rPr>
  </w:style>
  <w:style w:type="paragraph" w:styleId="Nadpis1">
    <w:name w:val="heading 1"/>
    <w:basedOn w:val="Normln"/>
    <w:next w:val="Normln"/>
    <w:link w:val="Nadpis1Char"/>
    <w:uiPriority w:val="9"/>
    <w:qFormat/>
    <w:rsid w:val="00086015"/>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08601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08601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086015"/>
    <w:pPr>
      <w:keepNext/>
      <w:spacing w:before="240" w:after="60"/>
      <w:outlineLvl w:val="3"/>
    </w:pPr>
    <w:rPr>
      <w:rFonts w:ascii="Calibri" w:eastAsia="Calibri" w:hAnsi="Calibri"/>
      <w:b/>
      <w:bCs/>
      <w:sz w:val="28"/>
      <w:szCs w:val="28"/>
    </w:rPr>
  </w:style>
  <w:style w:type="paragraph" w:styleId="Nadpis5">
    <w:name w:val="heading 5"/>
    <w:basedOn w:val="Normln"/>
    <w:next w:val="Normln"/>
    <w:link w:val="Nadpis5Char"/>
    <w:uiPriority w:val="9"/>
    <w:semiHidden/>
    <w:unhideWhenUsed/>
    <w:qFormat/>
    <w:rsid w:val="00086015"/>
    <w:pPr>
      <w:spacing w:before="240" w:after="60"/>
      <w:outlineLvl w:val="4"/>
    </w:pPr>
    <w:rPr>
      <w:rFonts w:ascii="Calibri" w:eastAsia="Calibri" w:hAnsi="Calibri"/>
      <w:b/>
      <w:bCs/>
      <w:i/>
      <w:iCs/>
      <w:sz w:val="26"/>
      <w:szCs w:val="26"/>
    </w:rPr>
  </w:style>
  <w:style w:type="paragraph" w:styleId="Nadpis6">
    <w:name w:val="heading 6"/>
    <w:basedOn w:val="Normln"/>
    <w:next w:val="Normln"/>
    <w:link w:val="Nadpis6Char"/>
    <w:uiPriority w:val="9"/>
    <w:semiHidden/>
    <w:unhideWhenUsed/>
    <w:qFormat/>
    <w:rsid w:val="00086015"/>
    <w:pPr>
      <w:spacing w:before="240" w:after="60"/>
      <w:outlineLvl w:val="5"/>
    </w:pPr>
    <w:rPr>
      <w:rFonts w:ascii="Calibri" w:eastAsia="Calibri" w:hAnsi="Calibri"/>
      <w:b/>
      <w:bCs/>
      <w:sz w:val="20"/>
    </w:rPr>
  </w:style>
  <w:style w:type="paragraph" w:styleId="Nadpis7">
    <w:name w:val="heading 7"/>
    <w:basedOn w:val="Normln"/>
    <w:next w:val="Normln"/>
    <w:link w:val="Nadpis7Char"/>
    <w:uiPriority w:val="9"/>
    <w:semiHidden/>
    <w:unhideWhenUsed/>
    <w:qFormat/>
    <w:rsid w:val="00086015"/>
    <w:pPr>
      <w:spacing w:before="240" w:after="60"/>
      <w:outlineLvl w:val="6"/>
    </w:pPr>
    <w:rPr>
      <w:rFonts w:ascii="Calibri" w:eastAsia="Calibri" w:hAnsi="Calibri"/>
      <w:szCs w:val="24"/>
    </w:rPr>
  </w:style>
  <w:style w:type="paragraph" w:styleId="Nadpis8">
    <w:name w:val="heading 8"/>
    <w:basedOn w:val="Normln"/>
    <w:next w:val="Normln"/>
    <w:link w:val="Nadpis8Char"/>
    <w:uiPriority w:val="9"/>
    <w:semiHidden/>
    <w:unhideWhenUsed/>
    <w:qFormat/>
    <w:rsid w:val="00086015"/>
    <w:pPr>
      <w:spacing w:before="240" w:after="60"/>
      <w:outlineLvl w:val="7"/>
    </w:pPr>
    <w:rPr>
      <w:rFonts w:ascii="Calibri" w:eastAsia="Calibri" w:hAnsi="Calibri"/>
      <w:i/>
      <w:iCs/>
      <w:szCs w:val="24"/>
    </w:rPr>
  </w:style>
  <w:style w:type="paragraph" w:styleId="Nadpis9">
    <w:name w:val="heading 9"/>
    <w:basedOn w:val="Normln"/>
    <w:next w:val="Normln"/>
    <w:link w:val="Nadpis9Char"/>
    <w:uiPriority w:val="9"/>
    <w:semiHidden/>
    <w:unhideWhenUsed/>
    <w:qFormat/>
    <w:rsid w:val="00086015"/>
    <w:pPr>
      <w:spacing w:before="240" w:after="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86015"/>
    <w:rPr>
      <w:rFonts w:ascii="Cambria" w:eastAsia="Times New Roman" w:hAnsi="Cambria" w:cs="Times New Roman"/>
      <w:b/>
      <w:bCs/>
      <w:kern w:val="32"/>
      <w:sz w:val="32"/>
      <w:szCs w:val="32"/>
    </w:rPr>
  </w:style>
  <w:style w:type="character" w:customStyle="1" w:styleId="Nadpis2Char">
    <w:name w:val="Nadpis 2 Char"/>
    <w:link w:val="Nadpis2"/>
    <w:uiPriority w:val="9"/>
    <w:rsid w:val="00086015"/>
    <w:rPr>
      <w:rFonts w:ascii="Cambria" w:eastAsia="Times New Roman" w:hAnsi="Cambria" w:cs="Times New Roman"/>
      <w:b/>
      <w:bCs/>
      <w:i/>
      <w:iCs/>
      <w:sz w:val="28"/>
      <w:szCs w:val="28"/>
    </w:rPr>
  </w:style>
  <w:style w:type="character" w:customStyle="1" w:styleId="Nadpis3Char">
    <w:name w:val="Nadpis 3 Char"/>
    <w:link w:val="Nadpis3"/>
    <w:uiPriority w:val="9"/>
    <w:semiHidden/>
    <w:rsid w:val="00086015"/>
    <w:rPr>
      <w:rFonts w:ascii="Cambria" w:eastAsia="Times New Roman" w:hAnsi="Cambria"/>
      <w:b/>
      <w:bCs/>
      <w:sz w:val="26"/>
      <w:szCs w:val="26"/>
    </w:rPr>
  </w:style>
  <w:style w:type="character" w:customStyle="1" w:styleId="Nadpis4Char">
    <w:name w:val="Nadpis 4 Char"/>
    <w:link w:val="Nadpis4"/>
    <w:uiPriority w:val="9"/>
    <w:rsid w:val="00086015"/>
    <w:rPr>
      <w:b/>
      <w:bCs/>
      <w:sz w:val="28"/>
      <w:szCs w:val="28"/>
    </w:rPr>
  </w:style>
  <w:style w:type="character" w:customStyle="1" w:styleId="Nadpis5Char">
    <w:name w:val="Nadpis 5 Char"/>
    <w:link w:val="Nadpis5"/>
    <w:uiPriority w:val="9"/>
    <w:semiHidden/>
    <w:rsid w:val="00086015"/>
    <w:rPr>
      <w:b/>
      <w:bCs/>
      <w:i/>
      <w:iCs/>
      <w:sz w:val="26"/>
      <w:szCs w:val="26"/>
    </w:rPr>
  </w:style>
  <w:style w:type="character" w:customStyle="1" w:styleId="Nadpis6Char">
    <w:name w:val="Nadpis 6 Char"/>
    <w:link w:val="Nadpis6"/>
    <w:uiPriority w:val="9"/>
    <w:semiHidden/>
    <w:rsid w:val="00086015"/>
    <w:rPr>
      <w:b/>
      <w:bCs/>
    </w:rPr>
  </w:style>
  <w:style w:type="character" w:customStyle="1" w:styleId="Nadpis7Char">
    <w:name w:val="Nadpis 7 Char"/>
    <w:link w:val="Nadpis7"/>
    <w:uiPriority w:val="9"/>
    <w:semiHidden/>
    <w:rsid w:val="00086015"/>
    <w:rPr>
      <w:sz w:val="24"/>
      <w:szCs w:val="24"/>
    </w:rPr>
  </w:style>
  <w:style w:type="character" w:customStyle="1" w:styleId="Nadpis8Char">
    <w:name w:val="Nadpis 8 Char"/>
    <w:link w:val="Nadpis8"/>
    <w:uiPriority w:val="9"/>
    <w:semiHidden/>
    <w:rsid w:val="00086015"/>
    <w:rPr>
      <w:i/>
      <w:iCs/>
      <w:sz w:val="24"/>
      <w:szCs w:val="24"/>
    </w:rPr>
  </w:style>
  <w:style w:type="character" w:customStyle="1" w:styleId="Nadpis9Char">
    <w:name w:val="Nadpis 9 Char"/>
    <w:link w:val="Nadpis9"/>
    <w:uiPriority w:val="9"/>
    <w:semiHidden/>
    <w:rsid w:val="00086015"/>
    <w:rPr>
      <w:rFonts w:ascii="Cambria" w:eastAsia="Times New Roman" w:hAnsi="Cambria"/>
    </w:rPr>
  </w:style>
  <w:style w:type="paragraph" w:styleId="Nzev">
    <w:name w:val="Title"/>
    <w:basedOn w:val="Normln"/>
    <w:next w:val="Normln"/>
    <w:link w:val="NzevChar"/>
    <w:uiPriority w:val="10"/>
    <w:qFormat/>
    <w:rsid w:val="00086015"/>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086015"/>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086015"/>
    <w:pPr>
      <w:spacing w:after="60"/>
      <w:jc w:val="center"/>
      <w:outlineLvl w:val="1"/>
    </w:pPr>
    <w:rPr>
      <w:rFonts w:ascii="Cambria" w:hAnsi="Cambria"/>
      <w:szCs w:val="24"/>
    </w:rPr>
  </w:style>
  <w:style w:type="character" w:customStyle="1" w:styleId="PodtitulChar">
    <w:name w:val="Podtitul Char"/>
    <w:link w:val="Podtitul1"/>
    <w:uiPriority w:val="11"/>
    <w:rsid w:val="00086015"/>
    <w:rPr>
      <w:rFonts w:ascii="Cambria" w:eastAsia="Times New Roman" w:hAnsi="Cambria"/>
      <w:sz w:val="24"/>
      <w:szCs w:val="24"/>
    </w:rPr>
  </w:style>
  <w:style w:type="character" w:styleId="Siln">
    <w:name w:val="Strong"/>
    <w:qFormat/>
    <w:rsid w:val="00086015"/>
    <w:rPr>
      <w:b/>
      <w:bCs/>
    </w:rPr>
  </w:style>
  <w:style w:type="character" w:customStyle="1" w:styleId="Zvraznn1">
    <w:name w:val="Zvýraznění1"/>
    <w:uiPriority w:val="20"/>
    <w:qFormat/>
    <w:rsid w:val="00086015"/>
    <w:rPr>
      <w:rFonts w:ascii="Calibri" w:hAnsi="Calibri"/>
      <w:b/>
      <w:i/>
      <w:iCs/>
    </w:rPr>
  </w:style>
  <w:style w:type="paragraph" w:styleId="Bezmezer">
    <w:name w:val="No Spacing"/>
    <w:basedOn w:val="Normln"/>
    <w:uiPriority w:val="1"/>
    <w:qFormat/>
    <w:rsid w:val="00086015"/>
    <w:rPr>
      <w:szCs w:val="32"/>
    </w:rPr>
  </w:style>
  <w:style w:type="paragraph" w:styleId="Odstavecseseznamem">
    <w:name w:val="List Paragraph"/>
    <w:basedOn w:val="Normln"/>
    <w:uiPriority w:val="34"/>
    <w:qFormat/>
    <w:rsid w:val="00086015"/>
    <w:pPr>
      <w:ind w:left="720"/>
      <w:contextualSpacing/>
    </w:pPr>
  </w:style>
  <w:style w:type="paragraph" w:customStyle="1" w:styleId="Citace1">
    <w:name w:val="Citace1"/>
    <w:basedOn w:val="Normln"/>
    <w:next w:val="Normln"/>
    <w:link w:val="CitaceChar"/>
    <w:uiPriority w:val="29"/>
    <w:qFormat/>
    <w:rsid w:val="00086015"/>
    <w:rPr>
      <w:rFonts w:ascii="Calibri" w:eastAsia="Calibri" w:hAnsi="Calibri"/>
      <w:i/>
      <w:szCs w:val="24"/>
    </w:rPr>
  </w:style>
  <w:style w:type="character" w:customStyle="1" w:styleId="CitaceChar">
    <w:name w:val="Citace Char"/>
    <w:link w:val="Citace1"/>
    <w:uiPriority w:val="29"/>
    <w:rsid w:val="00086015"/>
    <w:rPr>
      <w:i/>
      <w:sz w:val="24"/>
      <w:szCs w:val="24"/>
    </w:rPr>
  </w:style>
  <w:style w:type="paragraph" w:customStyle="1" w:styleId="Citaceintenzivn1">
    <w:name w:val="Citace – intenzivní1"/>
    <w:basedOn w:val="Normln"/>
    <w:next w:val="Normln"/>
    <w:link w:val="CitaceintenzivnChar"/>
    <w:uiPriority w:val="30"/>
    <w:qFormat/>
    <w:rsid w:val="00086015"/>
    <w:pPr>
      <w:ind w:left="720" w:right="720"/>
    </w:pPr>
    <w:rPr>
      <w:rFonts w:ascii="Calibri" w:eastAsia="Calibri" w:hAnsi="Calibri"/>
      <w:b/>
      <w:i/>
    </w:rPr>
  </w:style>
  <w:style w:type="character" w:customStyle="1" w:styleId="CitaceintenzivnChar">
    <w:name w:val="Citace – intenzivní Char"/>
    <w:link w:val="Citaceintenzivn1"/>
    <w:uiPriority w:val="30"/>
    <w:rsid w:val="00086015"/>
    <w:rPr>
      <w:b/>
      <w:i/>
      <w:sz w:val="24"/>
    </w:rPr>
  </w:style>
  <w:style w:type="character" w:styleId="Zdraznnjemn">
    <w:name w:val="Subtle Emphasis"/>
    <w:uiPriority w:val="19"/>
    <w:qFormat/>
    <w:rsid w:val="00086015"/>
    <w:rPr>
      <w:i/>
      <w:color w:val="5A5A5A"/>
    </w:rPr>
  </w:style>
  <w:style w:type="character" w:styleId="Zdraznnintenzivn">
    <w:name w:val="Intense Emphasis"/>
    <w:uiPriority w:val="21"/>
    <w:qFormat/>
    <w:rsid w:val="00086015"/>
    <w:rPr>
      <w:b/>
      <w:i/>
      <w:sz w:val="24"/>
      <w:szCs w:val="24"/>
      <w:u w:val="single"/>
    </w:rPr>
  </w:style>
  <w:style w:type="character" w:styleId="Odkazjemn">
    <w:name w:val="Subtle Reference"/>
    <w:uiPriority w:val="31"/>
    <w:qFormat/>
    <w:rsid w:val="00086015"/>
    <w:rPr>
      <w:sz w:val="24"/>
      <w:szCs w:val="24"/>
      <w:u w:val="single"/>
    </w:rPr>
  </w:style>
  <w:style w:type="character" w:styleId="Odkazintenzivn">
    <w:name w:val="Intense Reference"/>
    <w:uiPriority w:val="32"/>
    <w:qFormat/>
    <w:rsid w:val="00086015"/>
    <w:rPr>
      <w:b/>
      <w:sz w:val="24"/>
      <w:u w:val="single"/>
    </w:rPr>
  </w:style>
  <w:style w:type="character" w:styleId="Nzevknihy">
    <w:name w:val="Book Title"/>
    <w:uiPriority w:val="33"/>
    <w:qFormat/>
    <w:rsid w:val="00086015"/>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086015"/>
    <w:pPr>
      <w:outlineLvl w:val="9"/>
    </w:pPr>
  </w:style>
  <w:style w:type="paragraph" w:customStyle="1" w:styleId="Zkladntext1">
    <w:name w:val="Základní text1"/>
    <w:basedOn w:val="Normln"/>
    <w:rsid w:val="00090CDF"/>
    <w:rPr>
      <w:rFonts w:ascii="Times New Roman" w:hAnsi="Times New Roman"/>
    </w:rPr>
  </w:style>
  <w:style w:type="paragraph" w:customStyle="1" w:styleId="Zkladntextodsazen1">
    <w:name w:val="Základní text odsazený1"/>
    <w:basedOn w:val="Normln"/>
    <w:rsid w:val="00090CDF"/>
    <w:pPr>
      <w:ind w:left="360"/>
    </w:pPr>
    <w:rPr>
      <w:rFonts w:ascii="Times New Roman" w:hAnsi="Times New Roman"/>
    </w:rPr>
  </w:style>
  <w:style w:type="character" w:styleId="Odkaznakoment">
    <w:name w:val="annotation reference"/>
    <w:unhideWhenUsed/>
    <w:rsid w:val="009C5C61"/>
    <w:rPr>
      <w:sz w:val="16"/>
      <w:szCs w:val="16"/>
    </w:rPr>
  </w:style>
  <w:style w:type="paragraph" w:styleId="Textkomente">
    <w:name w:val="annotation text"/>
    <w:basedOn w:val="Normln"/>
    <w:link w:val="TextkomenteChar"/>
    <w:unhideWhenUsed/>
    <w:rsid w:val="009C5C61"/>
    <w:rPr>
      <w:sz w:val="20"/>
    </w:rPr>
  </w:style>
  <w:style w:type="character" w:customStyle="1" w:styleId="TextkomenteChar">
    <w:name w:val="Text komentáře Char"/>
    <w:link w:val="Textkomente"/>
    <w:rsid w:val="009C5C6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9C5C61"/>
    <w:rPr>
      <w:b/>
      <w:bCs/>
    </w:rPr>
  </w:style>
  <w:style w:type="character" w:customStyle="1" w:styleId="PedmtkomenteChar">
    <w:name w:val="Předmět komentáře Char"/>
    <w:link w:val="Pedmtkomente"/>
    <w:uiPriority w:val="99"/>
    <w:semiHidden/>
    <w:rsid w:val="009C5C61"/>
    <w:rPr>
      <w:rFonts w:ascii="Arial" w:eastAsia="Times New Roman" w:hAnsi="Arial"/>
      <w:b/>
      <w:bCs/>
      <w:lang w:eastAsia="ar-SA"/>
    </w:rPr>
  </w:style>
  <w:style w:type="paragraph" w:styleId="Textbubliny">
    <w:name w:val="Balloon Text"/>
    <w:basedOn w:val="Normln"/>
    <w:link w:val="TextbublinyChar"/>
    <w:uiPriority w:val="99"/>
    <w:semiHidden/>
    <w:unhideWhenUsed/>
    <w:rsid w:val="009C5C61"/>
    <w:pPr>
      <w:spacing w:line="240" w:lineRule="auto"/>
    </w:pPr>
    <w:rPr>
      <w:rFonts w:ascii="Tahoma" w:hAnsi="Tahoma"/>
      <w:sz w:val="16"/>
      <w:szCs w:val="16"/>
    </w:rPr>
  </w:style>
  <w:style w:type="character" w:customStyle="1" w:styleId="TextbublinyChar">
    <w:name w:val="Text bubliny Char"/>
    <w:link w:val="Textbubliny"/>
    <w:uiPriority w:val="99"/>
    <w:semiHidden/>
    <w:rsid w:val="009C5C61"/>
    <w:rPr>
      <w:rFonts w:ascii="Tahoma" w:eastAsia="Times New Roman" w:hAnsi="Tahoma" w:cs="Tahoma"/>
      <w:sz w:val="16"/>
      <w:szCs w:val="16"/>
      <w:lang w:eastAsia="ar-SA"/>
    </w:rPr>
  </w:style>
  <w:style w:type="paragraph" w:styleId="Zhlav">
    <w:name w:val="header"/>
    <w:basedOn w:val="Normln"/>
    <w:link w:val="ZhlavChar"/>
    <w:uiPriority w:val="99"/>
    <w:unhideWhenUsed/>
    <w:rsid w:val="00ED3DC6"/>
    <w:pPr>
      <w:tabs>
        <w:tab w:val="center" w:pos="4536"/>
        <w:tab w:val="right" w:pos="9072"/>
      </w:tabs>
    </w:pPr>
  </w:style>
  <w:style w:type="character" w:customStyle="1" w:styleId="ZhlavChar">
    <w:name w:val="Záhlaví Char"/>
    <w:link w:val="Zhlav"/>
    <w:uiPriority w:val="99"/>
    <w:rsid w:val="00ED3DC6"/>
    <w:rPr>
      <w:rFonts w:ascii="Arial" w:eastAsia="Times New Roman" w:hAnsi="Arial"/>
      <w:sz w:val="24"/>
      <w:lang w:eastAsia="ar-SA"/>
    </w:rPr>
  </w:style>
  <w:style w:type="paragraph" w:styleId="Zpat">
    <w:name w:val="footer"/>
    <w:basedOn w:val="Normln"/>
    <w:link w:val="ZpatChar"/>
    <w:uiPriority w:val="99"/>
    <w:unhideWhenUsed/>
    <w:rsid w:val="00ED3DC6"/>
    <w:pPr>
      <w:tabs>
        <w:tab w:val="center" w:pos="4536"/>
        <w:tab w:val="right" w:pos="9072"/>
      </w:tabs>
    </w:pPr>
  </w:style>
  <w:style w:type="character" w:customStyle="1" w:styleId="ZpatChar">
    <w:name w:val="Zápatí Char"/>
    <w:link w:val="Zpat"/>
    <w:uiPriority w:val="99"/>
    <w:rsid w:val="00ED3DC6"/>
    <w:rPr>
      <w:rFonts w:ascii="Arial" w:eastAsia="Times New Roman" w:hAnsi="Arial"/>
      <w:sz w:val="24"/>
      <w:lang w:eastAsia="ar-SA"/>
    </w:rPr>
  </w:style>
  <w:style w:type="paragraph" w:customStyle="1" w:styleId="Default">
    <w:name w:val="Default"/>
    <w:rsid w:val="00E75FD0"/>
    <w:pPr>
      <w:autoSpaceDE w:val="0"/>
      <w:autoSpaceDN w:val="0"/>
      <w:adjustRightInd w:val="0"/>
    </w:pPr>
    <w:rPr>
      <w:rFonts w:ascii="Arial" w:eastAsia="Times New Roman" w:hAnsi="Arial" w:cs="Arial"/>
      <w:color w:val="000000"/>
      <w:sz w:val="24"/>
      <w:szCs w:val="24"/>
    </w:rPr>
  </w:style>
  <w:style w:type="paragraph" w:customStyle="1" w:styleId="1bod">
    <w:name w:val="1.bod"/>
    <w:rsid w:val="00FE49CB"/>
    <w:pPr>
      <w:ind w:left="357" w:hanging="357"/>
      <w:jc w:val="both"/>
    </w:pPr>
    <w:rPr>
      <w:rFonts w:ascii="Arial" w:eastAsia="Times New Roman" w:hAnsi="Arial"/>
      <w:color w:val="000000"/>
    </w:rPr>
  </w:style>
  <w:style w:type="character" w:styleId="Hypertextovodkaz">
    <w:name w:val="Hyperlink"/>
    <w:uiPriority w:val="99"/>
    <w:unhideWhenUsed/>
    <w:rsid w:val="00655903"/>
    <w:rPr>
      <w:color w:val="0000FF"/>
      <w:u w:val="single"/>
    </w:rPr>
  </w:style>
  <w:style w:type="paragraph" w:styleId="Revize">
    <w:name w:val="Revision"/>
    <w:hidden/>
    <w:uiPriority w:val="99"/>
    <w:semiHidden/>
    <w:rsid w:val="00A93A72"/>
    <w:rPr>
      <w:rFonts w:ascii="Arial" w:eastAsia="Times New Roman" w:hAnsi="Arial"/>
      <w:sz w:val="24"/>
      <w:lang w:eastAsia="ar-SA"/>
    </w:rPr>
  </w:style>
  <w:style w:type="character" w:styleId="Nevyeenzmnka">
    <w:name w:val="Unresolved Mention"/>
    <w:basedOn w:val="Standardnpsmoodstavce"/>
    <w:uiPriority w:val="99"/>
    <w:semiHidden/>
    <w:unhideWhenUsed/>
    <w:rsid w:val="00941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9234">
      <w:bodyDiv w:val="1"/>
      <w:marLeft w:val="0"/>
      <w:marRight w:val="0"/>
      <w:marTop w:val="0"/>
      <w:marBottom w:val="0"/>
      <w:divBdr>
        <w:top w:val="none" w:sz="0" w:space="0" w:color="auto"/>
        <w:left w:val="none" w:sz="0" w:space="0" w:color="auto"/>
        <w:bottom w:val="none" w:sz="0" w:space="0" w:color="auto"/>
        <w:right w:val="none" w:sz="0" w:space="0" w:color="auto"/>
      </w:divBdr>
    </w:div>
    <w:div w:id="1203323809">
      <w:bodyDiv w:val="1"/>
      <w:marLeft w:val="0"/>
      <w:marRight w:val="0"/>
      <w:marTop w:val="0"/>
      <w:marBottom w:val="0"/>
      <w:divBdr>
        <w:top w:val="none" w:sz="0" w:space="0" w:color="auto"/>
        <w:left w:val="none" w:sz="0" w:space="0" w:color="auto"/>
        <w:bottom w:val="none" w:sz="0" w:space="0" w:color="auto"/>
        <w:right w:val="none" w:sz="0" w:space="0" w:color="auto"/>
      </w:divBdr>
    </w:div>
    <w:div w:id="18029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s@wis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11536</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2024-02-15T11:44:00Z</dcterms:created>
  <dcterms:modified xsi:type="dcterms:W3CDTF">2024-02-22T08:07:00Z</dcterms:modified>
</cp:coreProperties>
</file>