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4C" w:rsidRDefault="005F3693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5211200073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96B4C" w:rsidRDefault="005F369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96B4C" w:rsidRDefault="00096B4C">
      <w:pPr>
        <w:pStyle w:val="Zkladntext"/>
        <w:ind w:left="0"/>
        <w:rPr>
          <w:sz w:val="60"/>
        </w:rPr>
      </w:pPr>
    </w:p>
    <w:p w:rsidR="00096B4C" w:rsidRDefault="005F3693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96B4C" w:rsidRDefault="00096B4C">
      <w:pPr>
        <w:pStyle w:val="Zkladntext"/>
        <w:spacing w:before="1"/>
        <w:ind w:left="0"/>
      </w:pPr>
    </w:p>
    <w:p w:rsidR="00096B4C" w:rsidRDefault="005F3693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96B4C" w:rsidRDefault="005F3693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96B4C" w:rsidRDefault="005F3693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96B4C" w:rsidRDefault="005F3693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96B4C" w:rsidRDefault="005F3693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96B4C" w:rsidRDefault="005F3693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96B4C" w:rsidRDefault="005F3693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96B4C" w:rsidRDefault="00096B4C">
      <w:pPr>
        <w:pStyle w:val="Zkladntext"/>
        <w:spacing w:before="1"/>
        <w:ind w:left="0"/>
      </w:pPr>
    </w:p>
    <w:p w:rsidR="00096B4C" w:rsidRDefault="005F3693">
      <w:pPr>
        <w:pStyle w:val="Zkladntext"/>
        <w:spacing w:before="1"/>
        <w:ind w:left="382"/>
      </w:pPr>
      <w:r>
        <w:rPr>
          <w:w w:val="99"/>
        </w:rPr>
        <w:t>a</w:t>
      </w:r>
    </w:p>
    <w:p w:rsidR="00096B4C" w:rsidRDefault="00096B4C">
      <w:pPr>
        <w:pStyle w:val="Zkladntext"/>
        <w:ind w:left="0"/>
      </w:pPr>
    </w:p>
    <w:p w:rsidR="00096B4C" w:rsidRDefault="005F3693">
      <w:pPr>
        <w:pStyle w:val="Nadpis2"/>
        <w:jc w:val="left"/>
      </w:pPr>
      <w:r>
        <w:t>Česká</w:t>
      </w:r>
      <w:r>
        <w:rPr>
          <w:spacing w:val="-4"/>
        </w:rPr>
        <w:t xml:space="preserve"> </w:t>
      </w:r>
      <w:r>
        <w:t>geologická</w:t>
      </w:r>
      <w:r>
        <w:rPr>
          <w:spacing w:val="-5"/>
        </w:rPr>
        <w:t xml:space="preserve"> </w:t>
      </w:r>
      <w:r>
        <w:t>služba</w:t>
      </w:r>
    </w:p>
    <w:p w:rsidR="00096B4C" w:rsidRDefault="005F3693">
      <w:pPr>
        <w:pStyle w:val="Zkladntext"/>
        <w:spacing w:before="1" w:line="265" w:lineRule="exact"/>
        <w:ind w:left="38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096B4C" w:rsidRDefault="005F3693">
      <w:pPr>
        <w:pStyle w:val="Zkladntext"/>
        <w:tabs>
          <w:tab w:val="left" w:pos="3272"/>
        </w:tabs>
        <w:spacing w:line="265" w:lineRule="exact"/>
        <w:ind w:left="38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Klárov</w:t>
      </w:r>
      <w:r>
        <w:rPr>
          <w:spacing w:val="-2"/>
        </w:rPr>
        <w:t xml:space="preserve"> </w:t>
      </w:r>
      <w:r>
        <w:t>131/3,</w:t>
      </w:r>
      <w:r>
        <w:rPr>
          <w:spacing w:val="-3"/>
        </w:rPr>
        <w:t xml:space="preserve"> </w:t>
      </w:r>
      <w:r>
        <w:t>118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t>Strana</w:t>
      </w:r>
    </w:p>
    <w:p w:rsidR="00096B4C" w:rsidRDefault="005F3693">
      <w:pPr>
        <w:pStyle w:val="Zkladntext"/>
        <w:tabs>
          <w:tab w:val="left" w:pos="3272"/>
        </w:tabs>
        <w:ind w:left="382"/>
      </w:pPr>
      <w:r>
        <w:t>IČO:</w:t>
      </w:r>
      <w:r>
        <w:rPr>
          <w:rFonts w:ascii="Times New Roman" w:hAnsi="Times New Roman"/>
        </w:rPr>
        <w:tab/>
      </w:r>
      <w:r>
        <w:t>00025798</w:t>
      </w:r>
    </w:p>
    <w:p w:rsidR="00096B4C" w:rsidRDefault="005F3693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Zdeňkem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PhD.,</w:t>
      </w:r>
      <w:r>
        <w:rPr>
          <w:spacing w:val="-2"/>
        </w:rPr>
        <w:t xml:space="preserve"> </w:t>
      </w:r>
      <w:r>
        <w:t>ředitelem</w:t>
      </w:r>
    </w:p>
    <w:p w:rsidR="00096B4C" w:rsidRDefault="005F3693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96B4C" w:rsidRDefault="005F3693">
      <w:pPr>
        <w:pStyle w:val="Zkladntext"/>
        <w:tabs>
          <w:tab w:val="left" w:pos="3262"/>
        </w:tabs>
        <w:ind w:left="382" w:right="52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87530011/0710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96B4C" w:rsidRDefault="00096B4C">
      <w:pPr>
        <w:pStyle w:val="Zkladntext"/>
        <w:spacing w:before="12"/>
        <w:ind w:left="0"/>
        <w:rPr>
          <w:sz w:val="19"/>
        </w:rPr>
      </w:pPr>
    </w:p>
    <w:p w:rsidR="00096B4C" w:rsidRDefault="005F3693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96B4C" w:rsidRDefault="00096B4C">
      <w:pPr>
        <w:pStyle w:val="Zkladntext"/>
        <w:spacing w:before="1"/>
        <w:ind w:left="0"/>
        <w:rPr>
          <w:sz w:val="36"/>
        </w:rPr>
      </w:pPr>
    </w:p>
    <w:p w:rsidR="00096B4C" w:rsidRDefault="005F3693">
      <w:pPr>
        <w:pStyle w:val="Nadpis1"/>
      </w:pPr>
      <w:r>
        <w:t>I.</w:t>
      </w:r>
    </w:p>
    <w:p w:rsidR="00096B4C" w:rsidRDefault="005F3693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96B4C" w:rsidRDefault="00096B4C">
      <w:pPr>
        <w:pStyle w:val="Zkladntext"/>
        <w:ind w:left="0"/>
        <w:rPr>
          <w:b/>
          <w:sz w:val="18"/>
        </w:rPr>
      </w:pPr>
    </w:p>
    <w:p w:rsidR="00096B4C" w:rsidRDefault="005F3693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96B4C" w:rsidRDefault="005F3693">
      <w:pPr>
        <w:pStyle w:val="Zkladntext"/>
        <w:ind w:right="131"/>
        <w:jc w:val="both"/>
      </w:pPr>
      <w:r>
        <w:t>„Smlouva“) se uzavírá na základě Rozhodnutí ministra životního prostředí č. 5211200073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8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Státního</w:t>
      </w:r>
      <w:r>
        <w:rPr>
          <w:spacing w:val="-6"/>
        </w:rPr>
        <w:t xml:space="preserve"> </w:t>
      </w:r>
      <w:r>
        <w:t>fondu</w:t>
      </w:r>
      <w:r>
        <w:rPr>
          <w:spacing w:val="-7"/>
        </w:rPr>
        <w:t xml:space="preserve"> </w:t>
      </w:r>
      <w:r>
        <w:t>životního</w:t>
      </w:r>
      <w:r>
        <w:rPr>
          <w:spacing w:val="-6"/>
        </w:rPr>
        <w:t xml:space="preserve"> </w:t>
      </w:r>
      <w:r>
        <w:t>prostředí</w:t>
      </w:r>
      <w:r>
        <w:rPr>
          <w:spacing w:val="-8"/>
        </w:rPr>
        <w:t xml:space="preserve"> </w:t>
      </w:r>
      <w:r>
        <w:t>ČR</w:t>
      </w:r>
      <w:r>
        <w:rPr>
          <w:spacing w:val="-6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Rozhodnutí</w:t>
      </w:r>
      <w:r>
        <w:rPr>
          <w:spacing w:val="-52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5211200073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 prostředí ČR ze dne 17. 5. 2023 a Směrnice Ministerstva životního prostředí č. 4/2015 o</w:t>
      </w:r>
      <w:r>
        <w:rPr>
          <w:spacing w:val="1"/>
        </w:rPr>
        <w:t xml:space="preserve"> </w:t>
      </w:r>
      <w:r>
        <w:rPr>
          <w:spacing w:val="-1"/>
        </w:rPr>
        <w:t>poskytování</w:t>
      </w:r>
      <w:r>
        <w:rPr>
          <w:spacing w:val="-12"/>
        </w:rPr>
        <w:t xml:space="preserve"> </w:t>
      </w:r>
      <w:r>
        <w:rPr>
          <w:spacing w:val="-1"/>
        </w:rPr>
        <w:t>finančních</w:t>
      </w:r>
      <w:r>
        <w:rPr>
          <w:spacing w:val="-12"/>
        </w:rPr>
        <w:t xml:space="preserve"> </w:t>
      </w:r>
      <w:r>
        <w:rPr>
          <w:spacing w:val="-1"/>
        </w:rPr>
        <w:t>prostředků</w:t>
      </w:r>
      <w:r>
        <w:rPr>
          <w:spacing w:val="-12"/>
        </w:rPr>
        <w:t xml:space="preserve"> </w:t>
      </w:r>
      <w:r>
        <w:rPr>
          <w:spacing w:val="-1"/>
        </w:rPr>
        <w:t>ze</w:t>
      </w:r>
      <w:r>
        <w:rPr>
          <w:spacing w:val="-13"/>
        </w:rPr>
        <w:t xml:space="preserve"> </w:t>
      </w:r>
      <w:r>
        <w:rPr>
          <w:spacing w:val="-1"/>
        </w:rPr>
        <w:t>Státního</w:t>
      </w:r>
      <w:r>
        <w:rPr>
          <w:spacing w:val="-12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13"/>
        </w:rPr>
        <w:t xml:space="preserve"> </w:t>
      </w:r>
      <w:r>
        <w:t>republiky</w:t>
      </w:r>
      <w:r>
        <w:rPr>
          <w:spacing w:val="-13"/>
        </w:rPr>
        <w:t xml:space="preserve"> </w:t>
      </w:r>
      <w:r>
        <w:t>prostřednictvím</w:t>
      </w:r>
      <w:r>
        <w:rPr>
          <w:spacing w:val="-53"/>
        </w:rPr>
        <w:t xml:space="preserve"> </w:t>
      </w:r>
      <w:r>
        <w:t>Národního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„Směrnice</w:t>
      </w:r>
      <w:r>
        <w:rPr>
          <w:spacing w:val="-2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 ke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96B4C" w:rsidRDefault="005F3693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</w:t>
      </w:r>
      <w:r>
        <w:rPr>
          <w:sz w:val="20"/>
        </w:rPr>
        <w:t>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96B4C" w:rsidRDefault="00096B4C">
      <w:pPr>
        <w:jc w:val="both"/>
        <w:rPr>
          <w:sz w:val="20"/>
        </w:rPr>
        <w:sectPr w:rsidR="00096B4C">
          <w:footerReference w:type="default" r:id="rId7"/>
          <w:type w:val="continuous"/>
          <w:pgSz w:w="12240" w:h="15840"/>
          <w:pgMar w:top="1060" w:right="1000" w:bottom="1620" w:left="1320" w:header="0" w:footer="1425" w:gutter="0"/>
          <w:pgNumType w:start="1"/>
          <w:cols w:space="708"/>
        </w:sectPr>
      </w:pPr>
    </w:p>
    <w:p w:rsidR="00096B4C" w:rsidRDefault="005F3693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96B4C" w:rsidRDefault="005F3693">
      <w:pPr>
        <w:pStyle w:val="Nadpis2"/>
        <w:spacing w:before="120"/>
        <w:ind w:left="2950"/>
        <w:jc w:val="left"/>
      </w:pPr>
      <w:r>
        <w:t>„Snížení</w:t>
      </w:r>
      <w:r>
        <w:rPr>
          <w:spacing w:val="-3"/>
        </w:rPr>
        <w:t xml:space="preserve"> </w:t>
      </w:r>
      <w:r>
        <w:t>energetické</w:t>
      </w:r>
      <w:r>
        <w:rPr>
          <w:spacing w:val="-1"/>
        </w:rPr>
        <w:t xml:space="preserve"> </w:t>
      </w:r>
      <w:r>
        <w:t>náročnosti</w:t>
      </w:r>
      <w:r>
        <w:rPr>
          <w:spacing w:val="-3"/>
        </w:rPr>
        <w:t xml:space="preserve"> </w:t>
      </w:r>
      <w:r>
        <w:t>budovy</w:t>
      </w:r>
      <w:r>
        <w:rPr>
          <w:spacing w:val="-2"/>
        </w:rPr>
        <w:t xml:space="preserve"> </w:t>
      </w:r>
      <w:r>
        <w:t>ČGS“</w:t>
      </w:r>
    </w:p>
    <w:p w:rsidR="00096B4C" w:rsidRDefault="005F3693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 kombinovaná.</w:t>
      </w:r>
    </w:p>
    <w:p w:rsidR="00096B4C" w:rsidRDefault="00096B4C">
      <w:pPr>
        <w:pStyle w:val="Zkladntext"/>
        <w:spacing w:before="1"/>
        <w:ind w:left="0"/>
        <w:rPr>
          <w:sz w:val="36"/>
        </w:rPr>
      </w:pPr>
    </w:p>
    <w:p w:rsidR="00096B4C" w:rsidRDefault="005F3693">
      <w:pPr>
        <w:pStyle w:val="Nadpis1"/>
      </w:pPr>
      <w:r>
        <w:t>II.</w:t>
      </w:r>
    </w:p>
    <w:p w:rsidR="00096B4C" w:rsidRDefault="005F3693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96B4C" w:rsidRDefault="00096B4C">
      <w:pPr>
        <w:pStyle w:val="Zkladntext"/>
        <w:spacing w:before="1"/>
        <w:ind w:left="0"/>
        <w:rPr>
          <w:b/>
          <w:sz w:val="18"/>
        </w:rPr>
      </w:pPr>
    </w:p>
    <w:p w:rsidR="00096B4C" w:rsidRDefault="005F3693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13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27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545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180,21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dvacet</w:t>
      </w:r>
      <w:r>
        <w:rPr>
          <w:spacing w:val="-4"/>
          <w:sz w:val="20"/>
        </w:rPr>
        <w:t xml:space="preserve"> </w:t>
      </w:r>
      <w:r>
        <w:rPr>
          <w:sz w:val="20"/>
        </w:rPr>
        <w:t>sedm</w:t>
      </w:r>
      <w:r>
        <w:rPr>
          <w:spacing w:val="-5"/>
          <w:sz w:val="20"/>
        </w:rPr>
        <w:t xml:space="preserve"> </w:t>
      </w:r>
      <w:r>
        <w:rPr>
          <w:sz w:val="20"/>
        </w:rPr>
        <w:t>milionů</w:t>
      </w:r>
      <w:r>
        <w:rPr>
          <w:spacing w:val="-3"/>
          <w:sz w:val="20"/>
        </w:rPr>
        <w:t xml:space="preserve"> </w:t>
      </w:r>
      <w:r>
        <w:rPr>
          <w:sz w:val="20"/>
        </w:rPr>
        <w:t>pět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čtyřicet</w:t>
      </w:r>
      <w:r>
        <w:rPr>
          <w:spacing w:val="-4"/>
          <w:sz w:val="20"/>
        </w:rPr>
        <w:t xml:space="preserve"> </w:t>
      </w:r>
      <w:r>
        <w:rPr>
          <w:sz w:val="20"/>
        </w:rPr>
        <w:t>pět</w:t>
      </w:r>
      <w:r>
        <w:rPr>
          <w:spacing w:val="-3"/>
          <w:sz w:val="20"/>
        </w:rPr>
        <w:t xml:space="preserve"> </w:t>
      </w:r>
      <w:r>
        <w:rPr>
          <w:sz w:val="20"/>
        </w:rPr>
        <w:t>tisíc jedno</w:t>
      </w:r>
      <w:r>
        <w:rPr>
          <w:spacing w:val="-2"/>
          <w:sz w:val="20"/>
        </w:rPr>
        <w:t xml:space="preserve"> </w:t>
      </w:r>
      <w:r>
        <w:rPr>
          <w:sz w:val="20"/>
        </w:rPr>
        <w:t>sto osmdesát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3"/>
          <w:sz w:val="20"/>
        </w:rPr>
        <w:t xml:space="preserve"> </w:t>
      </w:r>
      <w:r>
        <w:rPr>
          <w:sz w:val="20"/>
        </w:rPr>
        <w:t>českých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4"/>
          <w:sz w:val="20"/>
        </w:rPr>
        <w:t xml:space="preserve"> </w:t>
      </w:r>
      <w:r>
        <w:rPr>
          <w:sz w:val="20"/>
        </w:rPr>
        <w:t>jedna</w:t>
      </w:r>
      <w:r>
        <w:rPr>
          <w:spacing w:val="-4"/>
          <w:sz w:val="20"/>
        </w:rPr>
        <w:t xml:space="preserve"> </w:t>
      </w:r>
      <w:r>
        <w:rPr>
          <w:sz w:val="20"/>
        </w:rPr>
        <w:t>haléřů).</w:t>
      </w:r>
    </w:p>
    <w:p w:rsidR="00096B4C" w:rsidRDefault="005F3693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55"/>
          <w:sz w:val="20"/>
        </w:rPr>
        <w:t xml:space="preserve"> </w:t>
      </w:r>
      <w:r>
        <w:rPr>
          <w:sz w:val="20"/>
        </w:rPr>
        <w:t>a   činí   27 545 180,21   Kč   (z   toho   13 822 817,34 Kč   odpovídá   investičním   výdajům   a</w:t>
      </w:r>
      <w:r>
        <w:rPr>
          <w:spacing w:val="1"/>
          <w:sz w:val="20"/>
        </w:rPr>
        <w:t xml:space="preserve"> </w:t>
      </w:r>
      <w:r>
        <w:rPr>
          <w:sz w:val="20"/>
        </w:rPr>
        <w:t>13 722</w:t>
      </w:r>
      <w:r>
        <w:rPr>
          <w:spacing w:val="1"/>
          <w:sz w:val="20"/>
        </w:rPr>
        <w:t xml:space="preserve"> </w:t>
      </w:r>
      <w:r>
        <w:rPr>
          <w:sz w:val="20"/>
        </w:rPr>
        <w:t>362,87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096B4C" w:rsidRDefault="005F3693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Pod</w:t>
      </w:r>
      <w:r>
        <w:rPr>
          <w:sz w:val="20"/>
        </w:rPr>
        <w:t>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96B4C" w:rsidRDefault="005F3693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19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96B4C" w:rsidRDefault="005F3693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</w:t>
      </w:r>
      <w:r>
        <w:rPr>
          <w:sz w:val="20"/>
        </w:rPr>
        <w:t>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96B4C" w:rsidRDefault="005F3693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96B4C" w:rsidRDefault="005F3693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</w:t>
      </w:r>
      <w:r>
        <w:rPr>
          <w:sz w:val="20"/>
        </w:rPr>
        <w:t>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96B4C" w:rsidRDefault="00096B4C">
      <w:pPr>
        <w:pStyle w:val="Zkladntext"/>
        <w:spacing w:before="2"/>
        <w:ind w:left="0"/>
        <w:rPr>
          <w:sz w:val="36"/>
        </w:rPr>
      </w:pPr>
    </w:p>
    <w:p w:rsidR="00096B4C" w:rsidRDefault="005F3693">
      <w:pPr>
        <w:pStyle w:val="Nadpis1"/>
        <w:ind w:left="3415"/>
      </w:pPr>
      <w:r>
        <w:t>III.</w:t>
      </w:r>
    </w:p>
    <w:p w:rsidR="00096B4C" w:rsidRDefault="005F3693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96B4C" w:rsidRDefault="00096B4C">
      <w:pPr>
        <w:pStyle w:val="Zkladntext"/>
        <w:spacing w:before="11"/>
        <w:ind w:left="0"/>
        <w:rPr>
          <w:b/>
          <w:sz w:val="17"/>
        </w:rPr>
      </w:pP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7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2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96B4C" w:rsidRDefault="00096B4C">
      <w:pPr>
        <w:pStyle w:val="Zkladntext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096B4C">
        <w:trPr>
          <w:trHeight w:val="505"/>
        </w:trPr>
        <w:tc>
          <w:tcPr>
            <w:tcW w:w="4390" w:type="dxa"/>
          </w:tcPr>
          <w:p w:rsidR="00096B4C" w:rsidRDefault="005F3693">
            <w:pPr>
              <w:pStyle w:val="TableParagraph"/>
              <w:spacing w:before="120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5007" w:type="dxa"/>
          </w:tcPr>
          <w:p w:rsidR="00096B4C" w:rsidRDefault="005F3693">
            <w:pPr>
              <w:pStyle w:val="TableParagraph"/>
              <w:spacing w:before="120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96B4C">
        <w:trPr>
          <w:trHeight w:val="506"/>
        </w:trPr>
        <w:tc>
          <w:tcPr>
            <w:tcW w:w="4390" w:type="dxa"/>
          </w:tcPr>
          <w:p w:rsidR="00096B4C" w:rsidRDefault="005F3693">
            <w:pPr>
              <w:pStyle w:val="TableParagraph"/>
              <w:spacing w:before="120"/>
              <w:ind w:left="1905" w:right="1899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007" w:type="dxa"/>
          </w:tcPr>
          <w:p w:rsidR="00096B4C" w:rsidRDefault="005F3693">
            <w:pPr>
              <w:pStyle w:val="TableParagraph"/>
              <w:spacing w:before="120"/>
              <w:ind w:left="202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180,21</w:t>
            </w:r>
          </w:p>
        </w:tc>
      </w:tr>
    </w:tbl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96B4C" w:rsidRDefault="00096B4C">
      <w:pPr>
        <w:jc w:val="both"/>
        <w:rPr>
          <w:sz w:val="20"/>
        </w:rPr>
        <w:sectPr w:rsidR="00096B4C">
          <w:pgSz w:w="12240" w:h="15840"/>
          <w:pgMar w:top="1060" w:right="1000" w:bottom="1660" w:left="1320" w:header="0" w:footer="1425" w:gutter="0"/>
          <w:cols w:space="708"/>
        </w:sectPr>
      </w:pP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9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</w:t>
      </w:r>
      <w:r>
        <w:rPr>
          <w:sz w:val="20"/>
        </w:rPr>
        <w:t>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</w:t>
      </w:r>
      <w:r>
        <w:rPr>
          <w:sz w:val="20"/>
        </w:rPr>
        <w:t>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</w:t>
      </w:r>
      <w:r>
        <w:rPr>
          <w:sz w:val="20"/>
        </w:rPr>
        <w:t>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</w:t>
      </w:r>
      <w:r>
        <w:rPr>
          <w:sz w:val="20"/>
        </w:rPr>
        <w:t>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96B4C" w:rsidRDefault="005F3693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</w:t>
      </w:r>
      <w:r>
        <w:rPr>
          <w:sz w:val="20"/>
        </w:rPr>
        <w:t>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96B4C" w:rsidRDefault="00096B4C">
      <w:pPr>
        <w:jc w:val="both"/>
        <w:rPr>
          <w:sz w:val="20"/>
        </w:rPr>
        <w:sectPr w:rsidR="00096B4C">
          <w:pgSz w:w="12240" w:h="15840"/>
          <w:pgMar w:top="1060" w:right="1000" w:bottom="1660" w:left="1320" w:header="0" w:footer="1425" w:gutter="0"/>
          <w:cols w:space="708"/>
        </w:sectPr>
      </w:pPr>
    </w:p>
    <w:p w:rsidR="00096B4C" w:rsidRDefault="00096B4C">
      <w:pPr>
        <w:pStyle w:val="Zkladntext"/>
        <w:ind w:left="0"/>
        <w:rPr>
          <w:sz w:val="25"/>
        </w:rPr>
      </w:pPr>
    </w:p>
    <w:p w:rsidR="00096B4C" w:rsidRDefault="00096B4C">
      <w:pPr>
        <w:rPr>
          <w:sz w:val="25"/>
        </w:rPr>
        <w:sectPr w:rsidR="00096B4C">
          <w:pgSz w:w="12240" w:h="15840"/>
          <w:pgMar w:top="1500" w:right="1000" w:bottom="1660" w:left="1320" w:header="0" w:footer="1425" w:gutter="0"/>
          <w:cols w:space="708"/>
        </w:sectPr>
      </w:pPr>
    </w:p>
    <w:p w:rsidR="00096B4C" w:rsidRDefault="00096B4C">
      <w:pPr>
        <w:pStyle w:val="Zkladntext"/>
        <w:ind w:left="0"/>
        <w:rPr>
          <w:sz w:val="26"/>
        </w:rPr>
      </w:pPr>
    </w:p>
    <w:p w:rsidR="00096B4C" w:rsidRDefault="00096B4C">
      <w:pPr>
        <w:pStyle w:val="Zkladntext"/>
        <w:ind w:left="0"/>
        <w:rPr>
          <w:sz w:val="26"/>
        </w:rPr>
      </w:pPr>
    </w:p>
    <w:p w:rsidR="00096B4C" w:rsidRDefault="005F3693">
      <w:pPr>
        <w:pStyle w:val="Odstavecseseznamem"/>
        <w:numPr>
          <w:ilvl w:val="0"/>
          <w:numId w:val="7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096B4C" w:rsidRDefault="005F3693">
      <w:pPr>
        <w:spacing w:before="100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96B4C" w:rsidRDefault="005F3693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96B4C" w:rsidRDefault="00096B4C">
      <w:pPr>
        <w:sectPr w:rsidR="00096B4C">
          <w:type w:val="continuous"/>
          <w:pgSz w:w="12240" w:h="15840"/>
          <w:pgMar w:top="1060" w:right="1000" w:bottom="1620" w:left="1320" w:header="0" w:footer="1425" w:gutter="0"/>
          <w:cols w:num="2" w:space="708" w:equalWidth="0">
            <w:col w:w="2266" w:space="40"/>
            <w:col w:w="7614"/>
          </w:cols>
        </w:sectPr>
      </w:pP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90"/>
        </w:tabs>
        <w:ind w:right="131"/>
        <w:rPr>
          <w:sz w:val="20"/>
        </w:rPr>
      </w:pPr>
      <w:r>
        <w:rPr>
          <w:sz w:val="20"/>
        </w:rPr>
        <w:t>dojde k zateplení podlahy půdy, výměně výplní, i</w:t>
      </w:r>
      <w:r>
        <w:rPr>
          <w:sz w:val="20"/>
        </w:rPr>
        <w:t>nstalaci tepelných čerpadel země - voda, výměně</w:t>
      </w:r>
      <w:r>
        <w:rPr>
          <w:spacing w:val="1"/>
          <w:sz w:val="20"/>
        </w:rPr>
        <w:t xml:space="preserve"> </w:t>
      </w:r>
      <w:r>
        <w:rPr>
          <w:sz w:val="20"/>
        </w:rPr>
        <w:t>osvětlení,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096B4C" w:rsidRDefault="00096B4C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1"/>
      </w:tblGrid>
      <w:tr w:rsidR="00096B4C">
        <w:trPr>
          <w:trHeight w:val="505"/>
        </w:trPr>
        <w:tc>
          <w:tcPr>
            <w:tcW w:w="3545" w:type="dxa"/>
          </w:tcPr>
          <w:p w:rsidR="00096B4C" w:rsidRDefault="005F369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 w:rsidR="00096B4C" w:rsidRDefault="005F369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096B4C" w:rsidRDefault="005F369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 w:rsidR="00096B4C" w:rsidRDefault="005F3693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96B4C">
        <w:trPr>
          <w:trHeight w:val="532"/>
        </w:trPr>
        <w:tc>
          <w:tcPr>
            <w:tcW w:w="3545" w:type="dxa"/>
          </w:tcPr>
          <w:p w:rsidR="00096B4C" w:rsidRDefault="005F3693">
            <w:pPr>
              <w:pStyle w:val="TableParagraph"/>
              <w:spacing w:line="266" w:lineRule="exact"/>
              <w:ind w:left="388" w:right="347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096B4C" w:rsidRDefault="005F36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838" w:type="dxa"/>
          </w:tcPr>
          <w:p w:rsidR="00096B4C" w:rsidRDefault="005F3693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096B4C" w:rsidRDefault="005F3693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</w:tr>
      <w:tr w:rsidR="00096B4C">
        <w:trPr>
          <w:trHeight w:val="506"/>
        </w:trPr>
        <w:tc>
          <w:tcPr>
            <w:tcW w:w="3545" w:type="dxa"/>
          </w:tcPr>
          <w:p w:rsidR="00096B4C" w:rsidRDefault="005F369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096B4C" w:rsidRDefault="005F36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096B4C" w:rsidRDefault="005F3693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663.78</w:t>
            </w:r>
          </w:p>
        </w:tc>
        <w:tc>
          <w:tcPr>
            <w:tcW w:w="1761" w:type="dxa"/>
          </w:tcPr>
          <w:p w:rsidR="00096B4C" w:rsidRDefault="005F3693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314.66</w:t>
            </w:r>
          </w:p>
        </w:tc>
      </w:tr>
      <w:tr w:rsidR="00096B4C">
        <w:trPr>
          <w:trHeight w:val="505"/>
        </w:trPr>
        <w:tc>
          <w:tcPr>
            <w:tcW w:w="3545" w:type="dxa"/>
          </w:tcPr>
          <w:p w:rsidR="00096B4C" w:rsidRDefault="005F369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096B4C" w:rsidRDefault="005F36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96B4C" w:rsidRDefault="005F3693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402.42</w:t>
            </w:r>
          </w:p>
        </w:tc>
        <w:tc>
          <w:tcPr>
            <w:tcW w:w="1761" w:type="dxa"/>
          </w:tcPr>
          <w:p w:rsidR="00096B4C" w:rsidRDefault="005F3693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147.37</w:t>
            </w:r>
          </w:p>
        </w:tc>
      </w:tr>
      <w:tr w:rsidR="00096B4C">
        <w:trPr>
          <w:trHeight w:val="532"/>
        </w:trPr>
        <w:tc>
          <w:tcPr>
            <w:tcW w:w="3545" w:type="dxa"/>
          </w:tcPr>
          <w:p w:rsidR="00096B4C" w:rsidRDefault="005F3693">
            <w:pPr>
              <w:pStyle w:val="TableParagraph"/>
              <w:spacing w:line="266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096B4C" w:rsidRDefault="005F36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96B4C" w:rsidRDefault="005F3693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167.74</w:t>
            </w:r>
          </w:p>
        </w:tc>
        <w:tc>
          <w:tcPr>
            <w:tcW w:w="1761" w:type="dxa"/>
          </w:tcPr>
          <w:p w:rsidR="00096B4C" w:rsidRDefault="005F3693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928.02</w:t>
            </w:r>
          </w:p>
        </w:tc>
      </w:tr>
      <w:tr w:rsidR="00096B4C">
        <w:trPr>
          <w:trHeight w:val="506"/>
        </w:trPr>
        <w:tc>
          <w:tcPr>
            <w:tcW w:w="3545" w:type="dxa"/>
          </w:tcPr>
          <w:p w:rsidR="00096B4C" w:rsidRDefault="005F369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tepelné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096B4C" w:rsidRDefault="005F369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096B4C" w:rsidRDefault="005F3693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096B4C" w:rsidRDefault="005F3693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790.65</w:t>
            </w:r>
          </w:p>
        </w:tc>
      </w:tr>
    </w:tbl>
    <w:p w:rsidR="00096B4C" w:rsidRDefault="00096B4C">
      <w:pPr>
        <w:pStyle w:val="Zkladntext"/>
        <w:spacing w:before="3"/>
        <w:ind w:left="0"/>
        <w:rPr>
          <w:sz w:val="29"/>
        </w:rPr>
      </w:pP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20"/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096B4C" w:rsidRDefault="00096B4C">
      <w:pPr>
        <w:jc w:val="both"/>
        <w:rPr>
          <w:sz w:val="20"/>
        </w:rPr>
        <w:sectPr w:rsidR="00096B4C">
          <w:type w:val="continuous"/>
          <w:pgSz w:w="12240" w:h="15840"/>
          <w:pgMar w:top="1060" w:right="1000" w:bottom="1620" w:left="1320" w:header="0" w:footer="1425" w:gutter="0"/>
          <w:cols w:space="708"/>
        </w:sectPr>
      </w:pP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96B4C" w:rsidRDefault="005F3693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termín dokončení akce do konce 10/2024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trvalému</w:t>
      </w:r>
      <w:r>
        <w:rPr>
          <w:spacing w:val="-12"/>
          <w:sz w:val="20"/>
        </w:rPr>
        <w:t xml:space="preserve"> </w:t>
      </w:r>
      <w:r>
        <w:rPr>
          <w:sz w:val="20"/>
        </w:rPr>
        <w:t>provozu,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zákonem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183/2006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územním</w:t>
      </w:r>
      <w:r>
        <w:rPr>
          <w:spacing w:val="15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5"/>
          <w:sz w:val="20"/>
        </w:rPr>
        <w:t xml:space="preserve"> </w:t>
      </w:r>
      <w:r>
        <w:rPr>
          <w:sz w:val="20"/>
        </w:rPr>
        <w:t>řádu</w:t>
      </w:r>
      <w:r>
        <w:rPr>
          <w:spacing w:val="18"/>
          <w:sz w:val="20"/>
        </w:rPr>
        <w:t xml:space="preserve"> </w:t>
      </w:r>
      <w:r>
        <w:rPr>
          <w:sz w:val="20"/>
        </w:rPr>
        <w:t>(stavební</w:t>
      </w:r>
      <w:r>
        <w:rPr>
          <w:spacing w:val="17"/>
          <w:sz w:val="20"/>
        </w:rPr>
        <w:t xml:space="preserve"> </w:t>
      </w:r>
      <w:r>
        <w:rPr>
          <w:sz w:val="20"/>
        </w:rPr>
        <w:t>zákon),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1/2025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96B4C" w:rsidRDefault="005F3693">
      <w:pPr>
        <w:pStyle w:val="Zkladntext"/>
        <w:spacing w:before="121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7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případě,</w:t>
      </w:r>
      <w:r>
        <w:rPr>
          <w:spacing w:val="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096B4C" w:rsidRDefault="005F3693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</w:t>
      </w:r>
      <w:r>
        <w:rPr>
          <w:sz w:val="20"/>
        </w:rPr>
        <w:t>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2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42"/>
          <w:sz w:val="20"/>
        </w:rPr>
        <w:t xml:space="preserve"> </w:t>
      </w:r>
      <w:r>
        <w:rPr>
          <w:sz w:val="20"/>
        </w:rPr>
        <w:t>vycházejí</w:t>
      </w:r>
      <w:r>
        <w:rPr>
          <w:sz w:val="20"/>
        </w:rPr>
        <w:t>cí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7"/>
          <w:sz w:val="20"/>
        </w:rPr>
        <w:t xml:space="preserve"> </w:t>
      </w:r>
      <w:r>
        <w:rPr>
          <w:sz w:val="20"/>
        </w:rPr>
        <w:t>jím</w:t>
      </w:r>
      <w:r>
        <w:rPr>
          <w:spacing w:val="42"/>
          <w:sz w:val="20"/>
        </w:rPr>
        <w:t xml:space="preserve"> </w:t>
      </w:r>
      <w:r>
        <w:rPr>
          <w:sz w:val="20"/>
        </w:rPr>
        <w:t>podané</w:t>
      </w:r>
      <w:r>
        <w:rPr>
          <w:spacing w:val="44"/>
          <w:sz w:val="20"/>
        </w:rPr>
        <w:t xml:space="preserve"> </w:t>
      </w:r>
      <w:r>
        <w:rPr>
          <w:sz w:val="20"/>
        </w:rPr>
        <w:t>informace)</w:t>
      </w:r>
      <w:r>
        <w:rPr>
          <w:spacing w:val="42"/>
          <w:sz w:val="20"/>
        </w:rPr>
        <w:t xml:space="preserve"> </w:t>
      </w:r>
      <w:r>
        <w:rPr>
          <w:sz w:val="20"/>
        </w:rPr>
        <w:t>uvedené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4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není</w:t>
      </w:r>
      <w:r>
        <w:rPr>
          <w:spacing w:val="42"/>
          <w:sz w:val="20"/>
        </w:rPr>
        <w:t xml:space="preserve"> </w:t>
      </w:r>
      <w:r>
        <w:rPr>
          <w:sz w:val="20"/>
        </w:rPr>
        <w:t>pravdivé,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</w:p>
    <w:p w:rsidR="00096B4C" w:rsidRDefault="00096B4C">
      <w:pPr>
        <w:jc w:val="both"/>
        <w:rPr>
          <w:sz w:val="20"/>
        </w:rPr>
        <w:sectPr w:rsidR="00096B4C">
          <w:pgSz w:w="12240" w:h="15840"/>
          <w:pgMar w:top="1060" w:right="1000" w:bottom="1620" w:left="1320" w:header="0" w:footer="1425" w:gutter="0"/>
          <w:cols w:space="708"/>
        </w:sectPr>
      </w:pPr>
    </w:p>
    <w:p w:rsidR="00096B4C" w:rsidRDefault="005F3693">
      <w:pPr>
        <w:pStyle w:val="Zkladntext"/>
        <w:spacing w:before="73"/>
        <w:ind w:left="948"/>
      </w:pPr>
      <w:r>
        <w:lastRenderedPageBreak/>
        <w:t>považováno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096B4C" w:rsidRDefault="005F3693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96B4C" w:rsidRDefault="00096B4C">
      <w:pPr>
        <w:pStyle w:val="Zkladntext"/>
        <w:spacing w:before="2"/>
        <w:ind w:left="0"/>
        <w:rPr>
          <w:sz w:val="36"/>
        </w:rPr>
      </w:pPr>
    </w:p>
    <w:p w:rsidR="00096B4C" w:rsidRDefault="005F3693">
      <w:pPr>
        <w:pStyle w:val="Nadpis1"/>
        <w:ind w:left="3414"/>
      </w:pPr>
      <w:r>
        <w:t>V.</w:t>
      </w:r>
    </w:p>
    <w:p w:rsidR="00096B4C" w:rsidRDefault="005F3693">
      <w:pPr>
        <w:pStyle w:val="Nadpis2"/>
        <w:spacing w:before="1"/>
        <w:ind w:left="1295" w:right="1047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96B4C" w:rsidRDefault="00096B4C">
      <w:pPr>
        <w:pStyle w:val="Zkladntext"/>
        <w:spacing w:before="1"/>
        <w:ind w:left="0"/>
        <w:rPr>
          <w:b/>
          <w:sz w:val="18"/>
        </w:rPr>
      </w:pPr>
    </w:p>
    <w:p w:rsidR="00096B4C" w:rsidRDefault="005F3693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96B4C" w:rsidRDefault="005F3693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96B4C" w:rsidRDefault="005F3693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</w:t>
      </w:r>
      <w:r>
        <w:rPr>
          <w:sz w:val="20"/>
        </w:rPr>
        <w:t>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096B4C" w:rsidRDefault="005F3693">
      <w:pPr>
        <w:pStyle w:val="Zkladntext"/>
        <w:ind w:right="131"/>
        <w:jc w:val="both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096B4C" w:rsidRDefault="005F3693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7"/>
          <w:sz w:val="20"/>
        </w:rPr>
        <w:t xml:space="preserve"> </w:t>
      </w:r>
      <w:r>
        <w:rPr>
          <w:sz w:val="20"/>
        </w:rPr>
        <w:t>10</w:t>
      </w:r>
      <w:r>
        <w:rPr>
          <w:spacing w:val="6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7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"/>
          <w:sz w:val="20"/>
        </w:rPr>
        <w:t xml:space="preserve"> </w:t>
      </w:r>
      <w:r>
        <w:rPr>
          <w:sz w:val="20"/>
        </w:rPr>
        <w:t>podpory.</w:t>
      </w:r>
    </w:p>
    <w:p w:rsidR="00096B4C" w:rsidRDefault="005F3693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V př</w:t>
      </w:r>
      <w:r>
        <w:rPr>
          <w:sz w:val="20"/>
        </w:rPr>
        <w:t>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96B4C" w:rsidRDefault="005F3693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96B4C" w:rsidRDefault="00096B4C">
      <w:pPr>
        <w:pStyle w:val="Zkladntext"/>
        <w:spacing w:before="2"/>
        <w:ind w:left="0"/>
        <w:rPr>
          <w:sz w:val="36"/>
        </w:rPr>
      </w:pPr>
    </w:p>
    <w:p w:rsidR="00096B4C" w:rsidRDefault="005F3693">
      <w:pPr>
        <w:pStyle w:val="Nadpis1"/>
        <w:ind w:left="3417"/>
      </w:pPr>
      <w:r>
        <w:t>VI.</w:t>
      </w:r>
    </w:p>
    <w:p w:rsidR="00096B4C" w:rsidRDefault="005F3693">
      <w:pPr>
        <w:pStyle w:val="Nadpis2"/>
        <w:spacing w:before="1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096B4C" w:rsidRDefault="00096B4C">
      <w:pPr>
        <w:pStyle w:val="Zkladntext"/>
        <w:ind w:left="0"/>
        <w:rPr>
          <w:b/>
        </w:rPr>
      </w:pPr>
    </w:p>
    <w:p w:rsidR="00096B4C" w:rsidRDefault="005F3693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96B4C" w:rsidRDefault="005F3693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</w:t>
      </w:r>
      <w:r>
        <w:rPr>
          <w:sz w:val="20"/>
        </w:rPr>
        <w:t>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096B4C" w:rsidRDefault="00096B4C">
      <w:pPr>
        <w:jc w:val="both"/>
        <w:rPr>
          <w:sz w:val="20"/>
        </w:rPr>
        <w:sectPr w:rsidR="00096B4C">
          <w:pgSz w:w="12240" w:h="15840"/>
          <w:pgMar w:top="1060" w:right="1000" w:bottom="1660" w:left="1320" w:header="0" w:footer="1425" w:gutter="0"/>
          <w:cols w:space="708"/>
        </w:sectPr>
      </w:pPr>
    </w:p>
    <w:p w:rsidR="00096B4C" w:rsidRDefault="005F3693">
      <w:pPr>
        <w:pStyle w:val="Nadpis1"/>
        <w:spacing w:before="73"/>
        <w:ind w:left="3419"/>
      </w:pPr>
      <w:r>
        <w:lastRenderedPageBreak/>
        <w:t>VII.</w:t>
      </w:r>
    </w:p>
    <w:p w:rsidR="00096B4C" w:rsidRDefault="005F3693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96B4C" w:rsidRDefault="00096B4C">
      <w:pPr>
        <w:pStyle w:val="Zkladntext"/>
        <w:spacing w:before="1"/>
        <w:ind w:left="0"/>
        <w:rPr>
          <w:b/>
          <w:sz w:val="18"/>
        </w:rPr>
      </w:pP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</w:t>
      </w:r>
      <w:r>
        <w:rPr>
          <w:sz w:val="20"/>
        </w:rPr>
        <w:t>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</w:t>
      </w:r>
      <w:r>
        <w:rPr>
          <w:sz w:val="20"/>
        </w:rPr>
        <w:t>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3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</w:t>
      </w:r>
      <w:r>
        <w:rPr>
          <w:sz w:val="20"/>
        </w:rPr>
        <w:t>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96B4C" w:rsidRDefault="005F369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96B4C" w:rsidRDefault="00096B4C">
      <w:pPr>
        <w:pStyle w:val="Zkladntext"/>
        <w:ind w:left="0"/>
        <w:rPr>
          <w:sz w:val="36"/>
        </w:rPr>
      </w:pPr>
    </w:p>
    <w:p w:rsidR="00096B4C" w:rsidRDefault="005F3693">
      <w:pPr>
        <w:pStyle w:val="Zkladntext"/>
        <w:tabs>
          <w:tab w:val="left" w:pos="6831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096B4C" w:rsidRDefault="00096B4C">
      <w:pPr>
        <w:pStyle w:val="Zkladntext"/>
        <w:ind w:left="0"/>
        <w:rPr>
          <w:sz w:val="18"/>
        </w:rPr>
      </w:pPr>
    </w:p>
    <w:p w:rsidR="00096B4C" w:rsidRDefault="005F3693">
      <w:pPr>
        <w:pStyle w:val="Zkladntext"/>
        <w:spacing w:before="1"/>
        <w:ind w:left="382"/>
      </w:pPr>
      <w:r>
        <w:t>dne:</w:t>
      </w:r>
    </w:p>
    <w:p w:rsidR="00096B4C" w:rsidRDefault="00096B4C">
      <w:pPr>
        <w:pStyle w:val="Zkladntext"/>
        <w:ind w:left="0"/>
        <w:rPr>
          <w:sz w:val="26"/>
        </w:rPr>
      </w:pPr>
    </w:p>
    <w:p w:rsidR="00096B4C" w:rsidRDefault="00096B4C">
      <w:pPr>
        <w:pStyle w:val="Zkladntext"/>
        <w:spacing w:before="2"/>
        <w:ind w:left="0"/>
        <w:rPr>
          <w:sz w:val="28"/>
        </w:rPr>
      </w:pPr>
    </w:p>
    <w:p w:rsidR="00096B4C" w:rsidRDefault="005F3693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96B4C" w:rsidRDefault="005F3693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96B4C" w:rsidRDefault="00096B4C">
      <w:pPr>
        <w:pStyle w:val="Zkladntext"/>
        <w:ind w:left="0"/>
        <w:rPr>
          <w:sz w:val="26"/>
        </w:rPr>
      </w:pPr>
    </w:p>
    <w:p w:rsidR="00096B4C" w:rsidRDefault="00096B4C">
      <w:pPr>
        <w:pStyle w:val="Zkladntext"/>
        <w:ind w:left="0"/>
        <w:rPr>
          <w:sz w:val="32"/>
        </w:rPr>
      </w:pPr>
    </w:p>
    <w:p w:rsidR="00096B4C" w:rsidRDefault="005F3693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96B4C" w:rsidRDefault="00096B4C">
      <w:pPr>
        <w:spacing w:line="264" w:lineRule="auto"/>
        <w:sectPr w:rsidR="00096B4C">
          <w:pgSz w:w="12240" w:h="15840"/>
          <w:pgMar w:top="1060" w:right="1000" w:bottom="1660" w:left="1320" w:header="0" w:footer="1425" w:gutter="0"/>
          <w:cols w:space="708"/>
        </w:sectPr>
      </w:pPr>
    </w:p>
    <w:p w:rsidR="00096B4C" w:rsidRDefault="005F3693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96B4C" w:rsidRDefault="00096B4C">
      <w:pPr>
        <w:pStyle w:val="Zkladntext"/>
        <w:ind w:left="0"/>
        <w:rPr>
          <w:sz w:val="26"/>
        </w:rPr>
      </w:pPr>
    </w:p>
    <w:p w:rsidR="00096B4C" w:rsidRDefault="00096B4C">
      <w:pPr>
        <w:pStyle w:val="Zkladntext"/>
        <w:spacing w:before="2"/>
        <w:ind w:left="0"/>
        <w:rPr>
          <w:sz w:val="32"/>
        </w:rPr>
      </w:pPr>
    </w:p>
    <w:p w:rsidR="00096B4C" w:rsidRDefault="005F3693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096B4C" w:rsidRDefault="00096B4C">
      <w:pPr>
        <w:pStyle w:val="Zkladntext"/>
        <w:spacing w:before="1"/>
        <w:ind w:left="0"/>
        <w:rPr>
          <w:b/>
          <w:sz w:val="27"/>
        </w:rPr>
      </w:pPr>
    </w:p>
    <w:p w:rsidR="00096B4C" w:rsidRDefault="005F369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96B4C" w:rsidRDefault="00096B4C">
      <w:pPr>
        <w:pStyle w:val="Zkladntext"/>
        <w:spacing w:before="1"/>
        <w:ind w:left="0"/>
        <w:rPr>
          <w:b/>
          <w:sz w:val="29"/>
        </w:rPr>
      </w:pPr>
    </w:p>
    <w:p w:rsidR="00096B4C" w:rsidRDefault="005F369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96B4C" w:rsidRDefault="005F369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96B4C" w:rsidRDefault="005F369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96B4C" w:rsidRDefault="005F369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96B4C" w:rsidRDefault="005F369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96B4C" w:rsidRDefault="005F369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96B4C" w:rsidRDefault="005F369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096B4C" w:rsidRDefault="00096B4C">
      <w:pPr>
        <w:spacing w:line="312" w:lineRule="auto"/>
        <w:jc w:val="both"/>
        <w:rPr>
          <w:sz w:val="20"/>
        </w:rPr>
        <w:sectPr w:rsidR="00096B4C">
          <w:pgSz w:w="12240" w:h="15840"/>
          <w:pgMar w:top="1060" w:right="1000" w:bottom="1660" w:left="1320" w:header="0" w:footer="1425" w:gutter="0"/>
          <w:cols w:space="708"/>
        </w:sectPr>
      </w:pPr>
    </w:p>
    <w:p w:rsidR="00096B4C" w:rsidRDefault="005F369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96B4C" w:rsidRDefault="00096B4C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96B4C" w:rsidRDefault="005F3693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96B4C" w:rsidRDefault="005F369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96B4C" w:rsidRDefault="005F36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96B4C" w:rsidRDefault="005F369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</w:t>
            </w:r>
            <w:r>
              <w:rPr>
                <w:sz w:val="20"/>
              </w:rPr>
              <w:t>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96B4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96B4C" w:rsidRDefault="005F369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96B4C" w:rsidRDefault="005F369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96B4C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96B4C" w:rsidRDefault="005F36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96B4C" w:rsidRDefault="005F369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96B4C" w:rsidRDefault="005F3693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96B4C" w:rsidRDefault="005F3693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96B4C" w:rsidRDefault="005F369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96B4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96B4C" w:rsidRDefault="005F369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96B4C" w:rsidRDefault="005F369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96B4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96B4C" w:rsidRDefault="005F369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96B4C" w:rsidRDefault="005F3693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96B4C" w:rsidRDefault="005F3693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96B4C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96B4C" w:rsidRDefault="005F3693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96B4C" w:rsidRDefault="005F36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96B4C" w:rsidRDefault="005F369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96B4C" w:rsidRDefault="00096B4C">
      <w:pPr>
        <w:rPr>
          <w:sz w:val="20"/>
        </w:rPr>
        <w:sectPr w:rsidR="00096B4C">
          <w:pgSz w:w="12240" w:h="15840"/>
          <w:pgMar w:top="106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96B4C" w:rsidRDefault="005F3693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96B4C" w:rsidRDefault="005F369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96B4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96B4C" w:rsidRDefault="005F369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96B4C" w:rsidRDefault="005F3693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96B4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96B4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96B4C" w:rsidRDefault="005F369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96B4C" w:rsidRDefault="005F369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96B4C" w:rsidRDefault="005F369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96B4C" w:rsidRDefault="005F369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96B4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96B4C" w:rsidRDefault="005F369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96B4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96B4C" w:rsidRDefault="005F3693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96B4C" w:rsidRDefault="005F369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96B4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96B4C" w:rsidRDefault="005F36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96B4C" w:rsidRDefault="00096B4C">
      <w:pPr>
        <w:rPr>
          <w:sz w:val="20"/>
        </w:rPr>
        <w:sectPr w:rsidR="00096B4C">
          <w:pgSz w:w="12240" w:h="15840"/>
          <w:pgMar w:top="1140" w:right="1000" w:bottom="1897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96B4C" w:rsidRDefault="005F36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96B4C" w:rsidRDefault="005F369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96B4C" w:rsidRDefault="005F369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96B4C" w:rsidRDefault="005F3693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96B4C" w:rsidRDefault="005F3693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96B4C" w:rsidRDefault="005F3693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96B4C" w:rsidRDefault="005F3693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096B4C" w:rsidRDefault="005F369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96B4C" w:rsidRDefault="005F36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96B4C" w:rsidRDefault="005F36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96B4C" w:rsidRDefault="005F3693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96B4C" w:rsidRDefault="005F3693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96B4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96B4C" w:rsidRDefault="005F3693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96B4C" w:rsidRDefault="005F3693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96B4C" w:rsidRDefault="005F3693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6B4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96B4C" w:rsidRDefault="005F3693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96B4C" w:rsidRDefault="005F369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96B4C" w:rsidRDefault="005F369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96B4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96B4C" w:rsidRDefault="005F3693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6B4C" w:rsidRDefault="005F369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96B4C" w:rsidRDefault="00096B4C">
      <w:pPr>
        <w:pStyle w:val="Zkladntext"/>
        <w:ind w:left="0"/>
        <w:rPr>
          <w:b/>
        </w:rPr>
      </w:pPr>
    </w:p>
    <w:p w:rsidR="00096B4C" w:rsidRDefault="00B27D16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000B4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96B4C" w:rsidRDefault="00096B4C">
      <w:pPr>
        <w:pStyle w:val="Zkladntext"/>
        <w:ind w:left="0"/>
        <w:rPr>
          <w:b/>
        </w:rPr>
      </w:pPr>
    </w:p>
    <w:p w:rsidR="00096B4C" w:rsidRDefault="00096B4C">
      <w:pPr>
        <w:pStyle w:val="Zkladntext"/>
        <w:spacing w:before="3"/>
        <w:ind w:left="0"/>
        <w:rPr>
          <w:b/>
          <w:sz w:val="14"/>
        </w:rPr>
      </w:pPr>
    </w:p>
    <w:p w:rsidR="00096B4C" w:rsidRDefault="005F369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96B4C" w:rsidRDefault="00096B4C">
      <w:pPr>
        <w:rPr>
          <w:sz w:val="16"/>
        </w:rPr>
        <w:sectPr w:rsidR="00096B4C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96B4C" w:rsidRDefault="005F3693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96B4C" w:rsidRDefault="005F3693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96B4C" w:rsidRDefault="005F3693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96B4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96B4C" w:rsidRDefault="005F369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96B4C" w:rsidRDefault="005F369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96B4C" w:rsidRDefault="005F369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96B4C" w:rsidRDefault="005F369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96B4C" w:rsidRDefault="005F3693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96B4C" w:rsidRDefault="005F369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96B4C" w:rsidRDefault="005F369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96B4C" w:rsidRDefault="005F3693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96B4C" w:rsidRDefault="005F369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96B4C" w:rsidRDefault="005F369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96B4C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96B4C" w:rsidRDefault="005F369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96B4C" w:rsidRDefault="005F3693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96B4C" w:rsidRDefault="005F369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96B4C" w:rsidRDefault="005F369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96B4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96B4C" w:rsidRDefault="005F369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96B4C" w:rsidRDefault="005F369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96B4C" w:rsidRDefault="005F3693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96B4C" w:rsidRDefault="005F3693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96B4C" w:rsidRDefault="005F369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96B4C" w:rsidRDefault="005F3693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6B4C" w:rsidRDefault="005F369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6B4C" w:rsidRDefault="005F3693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96B4C" w:rsidRDefault="005F3693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96B4C" w:rsidRDefault="005F36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6B4C" w:rsidRDefault="005F369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96B4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96B4C" w:rsidRDefault="00096B4C">
      <w:pPr>
        <w:rPr>
          <w:sz w:val="20"/>
        </w:rPr>
        <w:sectPr w:rsidR="00096B4C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96B4C" w:rsidRDefault="005F369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96B4C" w:rsidRDefault="005F369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96B4C" w:rsidRDefault="005F369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96B4C" w:rsidRDefault="005F3693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96B4C" w:rsidRDefault="005F3693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6B4C" w:rsidRDefault="005F369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6B4C" w:rsidRDefault="005F369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96B4C" w:rsidRDefault="005F36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96B4C" w:rsidRDefault="005F3693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96B4C" w:rsidRDefault="005F3693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96B4C" w:rsidRDefault="005F369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96B4C" w:rsidRDefault="005F369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96B4C" w:rsidRDefault="005F36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96B4C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96B4C" w:rsidRDefault="005F369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96B4C" w:rsidRDefault="005F369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96B4C" w:rsidRDefault="005F3693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96B4C" w:rsidRDefault="005F369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96B4C" w:rsidRDefault="005F36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96B4C" w:rsidRDefault="005F3693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96B4C" w:rsidRDefault="005F36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96B4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96B4C" w:rsidRDefault="005F369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96B4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6B4C" w:rsidRDefault="005F369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96B4C" w:rsidRDefault="00096B4C">
      <w:pPr>
        <w:rPr>
          <w:sz w:val="20"/>
        </w:rPr>
        <w:sectPr w:rsidR="00096B4C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96B4C" w:rsidRDefault="005F3693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96B4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96B4C" w:rsidRDefault="005F3693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96B4C" w:rsidRDefault="005F369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96B4C" w:rsidRDefault="005F3693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96B4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96B4C" w:rsidRDefault="005F3693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96B4C" w:rsidRDefault="005F369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96B4C" w:rsidRDefault="005F36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96B4C" w:rsidRDefault="005F369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96B4C" w:rsidRDefault="005F369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96B4C" w:rsidRDefault="005F36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96B4C" w:rsidRDefault="005F3693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96B4C" w:rsidRDefault="005F3693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6B4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96B4C" w:rsidRDefault="005F369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96B4C" w:rsidRDefault="005F3693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96B4C" w:rsidRDefault="005F369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96B4C" w:rsidRDefault="005F369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96B4C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96B4C" w:rsidRDefault="005F3693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96B4C" w:rsidRDefault="005F3693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96B4C" w:rsidRDefault="00096B4C">
      <w:pPr>
        <w:rPr>
          <w:sz w:val="20"/>
        </w:rPr>
        <w:sectPr w:rsidR="00096B4C">
          <w:type w:val="continuous"/>
          <w:pgSz w:w="12240" w:h="15840"/>
          <w:pgMar w:top="1140" w:right="1000" w:bottom="2238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96B4C" w:rsidRDefault="005F3693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96B4C" w:rsidRDefault="005F369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6B4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96B4C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96B4C" w:rsidRDefault="005F369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96B4C" w:rsidRDefault="005F3693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96B4C" w:rsidRDefault="005F369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96B4C" w:rsidRDefault="005F369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96B4C" w:rsidRDefault="005F369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96B4C" w:rsidRDefault="005F3693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96B4C" w:rsidRDefault="005F3693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6B4C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96B4C" w:rsidRDefault="005F3693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96B4C" w:rsidRDefault="005F36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96B4C" w:rsidRDefault="005F3693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96B4C" w:rsidRDefault="005F36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96B4C" w:rsidRDefault="005F369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96B4C" w:rsidRDefault="00096B4C">
      <w:pPr>
        <w:rPr>
          <w:sz w:val="20"/>
        </w:rPr>
        <w:sectPr w:rsidR="00096B4C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96B4C" w:rsidRDefault="005F3693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96B4C" w:rsidRDefault="005F369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96B4C" w:rsidRDefault="005F369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6B4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96B4C" w:rsidRDefault="005F3693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96B4C" w:rsidRDefault="005F369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96B4C" w:rsidRDefault="005F36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96B4C" w:rsidRDefault="005F369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96B4C" w:rsidRDefault="005F3693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6B4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96B4C" w:rsidRDefault="005F369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96B4C" w:rsidRDefault="005F369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96B4C" w:rsidRDefault="005F3693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96B4C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96B4C" w:rsidRDefault="00B27D16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6F76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96B4C" w:rsidRDefault="00096B4C">
      <w:pPr>
        <w:pStyle w:val="Zkladntext"/>
        <w:ind w:left="0"/>
      </w:pPr>
    </w:p>
    <w:p w:rsidR="00096B4C" w:rsidRDefault="00096B4C">
      <w:pPr>
        <w:pStyle w:val="Zkladntext"/>
        <w:spacing w:before="3"/>
        <w:ind w:left="0"/>
        <w:rPr>
          <w:sz w:val="14"/>
        </w:rPr>
      </w:pPr>
    </w:p>
    <w:p w:rsidR="00096B4C" w:rsidRDefault="005F369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96B4C" w:rsidRDefault="00096B4C">
      <w:pPr>
        <w:rPr>
          <w:sz w:val="16"/>
        </w:rPr>
        <w:sectPr w:rsidR="00096B4C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96B4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96B4C" w:rsidRDefault="005F3693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96B4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96B4C" w:rsidRDefault="005F3693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96B4C" w:rsidRDefault="005F369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96B4C" w:rsidRDefault="005F369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96B4C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96B4C" w:rsidRDefault="005F369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6B4C" w:rsidRDefault="00096B4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96B4C" w:rsidRDefault="005F36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96B4C" w:rsidRDefault="00096B4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96B4C" w:rsidRDefault="005F369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96B4C" w:rsidRDefault="005F369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96B4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96B4C" w:rsidRDefault="00096B4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96B4C" w:rsidRDefault="005F36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96B4C" w:rsidRDefault="00096B4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96B4C" w:rsidRDefault="005F369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96B4C" w:rsidRDefault="005F3693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96B4C" w:rsidRDefault="005F369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96B4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96B4C" w:rsidRDefault="005F3693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96B4C" w:rsidRDefault="005F369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96B4C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96B4C" w:rsidRDefault="00096B4C">
      <w:pPr>
        <w:spacing w:line="237" w:lineRule="auto"/>
        <w:rPr>
          <w:sz w:val="20"/>
        </w:rPr>
        <w:sectPr w:rsidR="00096B4C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96B4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5F369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96B4C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96B4C" w:rsidRDefault="005F3693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96B4C" w:rsidRDefault="00096B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F3693" w:rsidRDefault="005F3693"/>
    <w:sectPr w:rsidR="005F3693">
      <w:type w:val="continuous"/>
      <w:pgSz w:w="12240" w:h="15840"/>
      <w:pgMar w:top="1140" w:right="1000" w:bottom="1660" w:left="132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93" w:rsidRDefault="005F3693">
      <w:r>
        <w:separator/>
      </w:r>
    </w:p>
  </w:endnote>
  <w:endnote w:type="continuationSeparator" w:id="0">
    <w:p w:rsidR="005F3693" w:rsidRDefault="005F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B4C" w:rsidRDefault="00B27D1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B4C" w:rsidRDefault="005F369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7D1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96B4C" w:rsidRDefault="005F369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7D1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93" w:rsidRDefault="005F3693">
      <w:r>
        <w:separator/>
      </w:r>
    </w:p>
  </w:footnote>
  <w:footnote w:type="continuationSeparator" w:id="0">
    <w:p w:rsidR="005F3693" w:rsidRDefault="005F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3C9"/>
    <w:multiLevelType w:val="hybridMultilevel"/>
    <w:tmpl w:val="8D0683A2"/>
    <w:lvl w:ilvl="0" w:tplc="5568D7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86A52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716D3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09059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7CE89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86623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2EE5BA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24EBF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1DEA5B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B29537D"/>
    <w:multiLevelType w:val="hybridMultilevel"/>
    <w:tmpl w:val="5EBA60C0"/>
    <w:lvl w:ilvl="0" w:tplc="FD7E59A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CF0755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44A4D8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598978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006FF3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6D02F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4FA0B7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B34A3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D204B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C8786F"/>
    <w:multiLevelType w:val="hybridMultilevel"/>
    <w:tmpl w:val="2F3C8C42"/>
    <w:lvl w:ilvl="0" w:tplc="55F03A04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483AB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BA4504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B30CA5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E98EF2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6BC363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BEEDFF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848456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D8CCA7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4B13AE9"/>
    <w:multiLevelType w:val="hybridMultilevel"/>
    <w:tmpl w:val="8FAAE22A"/>
    <w:lvl w:ilvl="0" w:tplc="2B1418A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D8F3D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CFCB88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35C60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A042C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CEE1C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B20E1A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832EE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138E6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AC4378B"/>
    <w:multiLevelType w:val="hybridMultilevel"/>
    <w:tmpl w:val="1AA6DA56"/>
    <w:lvl w:ilvl="0" w:tplc="B38ED1D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A9A281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7A295A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DCCC0A8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8ADE10A4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C22234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B574C8B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BC52317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F508CC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F613D3D"/>
    <w:multiLevelType w:val="hybridMultilevel"/>
    <w:tmpl w:val="3844DFD4"/>
    <w:lvl w:ilvl="0" w:tplc="463E2E8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6481D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D8436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C1EACE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35E786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99CED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C607A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4B8AB5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D5C1E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DEB71D1"/>
    <w:multiLevelType w:val="hybridMultilevel"/>
    <w:tmpl w:val="751E67CE"/>
    <w:lvl w:ilvl="0" w:tplc="CBA4E3F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A2F6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85A911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8F2785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F6AC3E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5D2566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BA082B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060AEB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95674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1E879CF"/>
    <w:multiLevelType w:val="hybridMultilevel"/>
    <w:tmpl w:val="BE4AB2EE"/>
    <w:lvl w:ilvl="0" w:tplc="F800D0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9EDF9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AF03986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D86E53A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69B8305A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4D5C5436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F47279A4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24D2F97C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9D066C98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8" w15:restartNumberingAfterBreak="0">
    <w:nsid w:val="5AB64904"/>
    <w:multiLevelType w:val="hybridMultilevel"/>
    <w:tmpl w:val="D0308156"/>
    <w:lvl w:ilvl="0" w:tplc="35020E7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E88D7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2FEBB2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ECA3D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EF4E4C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EB2822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51EFD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CDCD21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A1CBD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11532ED"/>
    <w:multiLevelType w:val="hybridMultilevel"/>
    <w:tmpl w:val="E5907AF2"/>
    <w:lvl w:ilvl="0" w:tplc="028C36D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2C8A9F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D4E918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3A4537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FECD39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696E4F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BC5CA86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C3A00D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532FB5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4C"/>
    <w:rsid w:val="00096B4C"/>
    <w:rsid w:val="005F3693"/>
    <w:rsid w:val="00B2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A5569-4B27-4B70-AF57-7729FA1F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4998</Words>
  <Characters>29490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2024-02-22T08:57:00Z</dcterms:created>
  <dcterms:modified xsi:type="dcterms:W3CDTF">2024-02-22T08:57:00Z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