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A16CD15" w14:textId="77777777" w:rsidR="00137B54" w:rsidRPr="00C160A8" w:rsidRDefault="00137B54" w:rsidP="00F3486E">
      <w:pPr>
        <w:tabs>
          <w:tab w:val="start" w:pos="0pt"/>
          <w:tab w:val="start" w:pos="382.75pt"/>
        </w:tabs>
        <w:ind w:start="382.75pt" w:hanging="382.75pt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</w:r>
    </w:p>
    <w:bookmarkEnd w:id="0"/>
    <w:p w14:paraId="67C679BD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4394311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F5E8E">
        <w:rPr>
          <w:rFonts w:ascii="Arial" w:hAnsi="Arial" w:cs="Arial"/>
          <w:sz w:val="22"/>
          <w:szCs w:val="22"/>
        </w:rPr>
        <w:t>11a</w:t>
      </w:r>
      <w:proofErr w:type="gramEnd"/>
      <w:r w:rsidRPr="00CF5E8E">
        <w:rPr>
          <w:rFonts w:ascii="Arial" w:hAnsi="Arial" w:cs="Arial"/>
          <w:sz w:val="22"/>
          <w:szCs w:val="22"/>
        </w:rPr>
        <w:t>, 130 00 Praha 3 – Žižkov</w:t>
      </w:r>
    </w:p>
    <w:p w14:paraId="63CEC33B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proofErr w:type="gramStart"/>
      <w:r w:rsidRPr="00CF5E8E">
        <w:rPr>
          <w:rFonts w:ascii="Arial" w:hAnsi="Arial" w:cs="Arial"/>
          <w:sz w:val="22"/>
          <w:szCs w:val="22"/>
        </w:rPr>
        <w:t>IČO:  01312774</w:t>
      </w:r>
      <w:proofErr w:type="gramEnd"/>
      <w:r w:rsidRPr="00CF5E8E">
        <w:rPr>
          <w:rFonts w:ascii="Arial" w:hAnsi="Arial" w:cs="Arial"/>
          <w:sz w:val="22"/>
          <w:szCs w:val="22"/>
        </w:rPr>
        <w:t xml:space="preserve"> </w:t>
      </w:r>
    </w:p>
    <w:p w14:paraId="0E24A965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2F833DF1" w14:textId="77777777" w:rsidR="00EB76D1" w:rsidRPr="0087119A" w:rsidRDefault="00EB76D1" w:rsidP="00EB76D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Pr="002555ED">
        <w:rPr>
          <w:rFonts w:ascii="Arial" w:hAnsi="Arial" w:cs="Arial"/>
          <w:sz w:val="22"/>
          <w:szCs w:val="22"/>
        </w:rPr>
        <w:t xml:space="preserve">Ing. Mlada Augustinová </w:t>
      </w:r>
      <w:r w:rsidRPr="0087119A">
        <w:rPr>
          <w:rFonts w:ascii="Arial" w:hAnsi="Arial" w:cs="Arial"/>
          <w:sz w:val="22"/>
          <w:szCs w:val="22"/>
        </w:rPr>
        <w:t>ředitelka</w:t>
      </w:r>
      <w:r w:rsidRPr="0087119A">
        <w:rPr>
          <w:rFonts w:ascii="Arial" w:hAnsi="Arial" w:cs="Arial"/>
          <w:i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Krajského pozemkového úřadu pro</w:t>
      </w:r>
      <w:r>
        <w:rPr>
          <w:rFonts w:ascii="Arial" w:hAnsi="Arial" w:cs="Arial"/>
          <w:sz w:val="22"/>
          <w:szCs w:val="22"/>
        </w:rPr>
        <w:t xml:space="preserve"> Zlínský </w:t>
      </w:r>
      <w:r w:rsidRPr="0087119A">
        <w:rPr>
          <w:rFonts w:ascii="Arial" w:hAnsi="Arial" w:cs="Arial"/>
          <w:sz w:val="22"/>
          <w:szCs w:val="22"/>
        </w:rPr>
        <w:t xml:space="preserve">kraj, adresa: </w:t>
      </w:r>
      <w:proofErr w:type="spellStart"/>
      <w:r w:rsidRPr="002555ED">
        <w:rPr>
          <w:rFonts w:ascii="Arial" w:hAnsi="Arial" w:cs="Arial"/>
          <w:sz w:val="22"/>
          <w:szCs w:val="22"/>
        </w:rPr>
        <w:t>Zarámí</w:t>
      </w:r>
      <w:proofErr w:type="spellEnd"/>
      <w:r w:rsidRPr="002555ED">
        <w:rPr>
          <w:rFonts w:ascii="Arial" w:hAnsi="Arial" w:cs="Arial"/>
          <w:sz w:val="22"/>
          <w:szCs w:val="22"/>
        </w:rPr>
        <w:t xml:space="preserve"> 88, 760 41 Zlín</w:t>
      </w:r>
      <w:r w:rsidRPr="0087119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8EC0D82" w14:textId="77777777" w:rsidR="00EB76D1" w:rsidRPr="0087119A" w:rsidRDefault="00EB76D1" w:rsidP="00EB76D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2CF0E96" w14:textId="77777777" w:rsidR="00EB76D1" w:rsidRPr="0087119A" w:rsidRDefault="00EB76D1" w:rsidP="00EB76D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číslo účtu: </w:t>
      </w:r>
      <w:r w:rsidRPr="002555ED">
        <w:rPr>
          <w:rFonts w:ascii="Arial" w:hAnsi="Arial" w:cs="Arial"/>
          <w:bCs/>
          <w:sz w:val="22"/>
          <w:szCs w:val="22"/>
        </w:rPr>
        <w:t>120010-3723001/0710</w:t>
      </w:r>
    </w:p>
    <w:p w14:paraId="0C6F92F2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650A88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5251DB39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2953EF0D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14069B4B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5C80505B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4197912B" w14:textId="77777777" w:rsidR="00D13559" w:rsidRPr="002F2019" w:rsidRDefault="00D13559" w:rsidP="00D13559">
      <w:pPr>
        <w:tabs>
          <w:tab w:val="start" w:pos="28.40pt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2F2019">
        <w:rPr>
          <w:rFonts w:ascii="Arial" w:hAnsi="Arial" w:cs="Arial"/>
          <w:b/>
          <w:bCs/>
          <w:sz w:val="22"/>
          <w:szCs w:val="22"/>
        </w:rPr>
        <w:t>UNICO MODULAR a.s.</w:t>
      </w:r>
    </w:p>
    <w:p w14:paraId="6EA8FDDA" w14:textId="77777777" w:rsidR="00D13559" w:rsidRPr="0087119A" w:rsidRDefault="00D13559" w:rsidP="00D13559">
      <w:pPr>
        <w:tabs>
          <w:tab w:val="start" w:pos="28.40pt"/>
        </w:tabs>
        <w:jc w:val="both"/>
        <w:rPr>
          <w:rFonts w:ascii="Arial" w:hAnsi="Arial" w:cs="Arial"/>
          <w:iCs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sídlo</w:t>
      </w:r>
      <w:r>
        <w:rPr>
          <w:rFonts w:ascii="Arial" w:hAnsi="Arial" w:cs="Arial"/>
          <w:iCs/>
          <w:sz w:val="22"/>
          <w:szCs w:val="22"/>
        </w:rPr>
        <w:t xml:space="preserve">: </w:t>
      </w:r>
      <w:r w:rsidRPr="002F2019">
        <w:rPr>
          <w:rFonts w:ascii="Arial" w:hAnsi="Arial" w:cs="Arial"/>
          <w:iCs/>
          <w:sz w:val="22"/>
          <w:szCs w:val="22"/>
        </w:rPr>
        <w:t>Nádražní 1136</w:t>
      </w:r>
      <w:r>
        <w:rPr>
          <w:rFonts w:ascii="Arial" w:hAnsi="Arial" w:cs="Arial"/>
          <w:iCs/>
          <w:sz w:val="22"/>
          <w:szCs w:val="22"/>
        </w:rPr>
        <w:t>, 763 12 Vizovice</w:t>
      </w:r>
    </w:p>
    <w:p w14:paraId="641F8F3A" w14:textId="77777777" w:rsidR="00D13559" w:rsidRDefault="00D13559" w:rsidP="00D13559">
      <w:pPr>
        <w:tabs>
          <w:tab w:val="start" w:pos="28.40pt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 xml:space="preserve">IČO: </w:t>
      </w:r>
      <w:r w:rsidRPr="002F2019">
        <w:rPr>
          <w:rFonts w:ascii="Arial" w:hAnsi="Arial" w:cs="Arial"/>
          <w:iCs/>
          <w:sz w:val="22"/>
          <w:szCs w:val="22"/>
        </w:rPr>
        <w:t>25540734</w:t>
      </w:r>
    </w:p>
    <w:p w14:paraId="29C687CD" w14:textId="77777777" w:rsidR="00D13559" w:rsidRPr="0087119A" w:rsidRDefault="00D13559" w:rsidP="00D13559">
      <w:pPr>
        <w:tabs>
          <w:tab w:val="start" w:pos="28.40pt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 25540734</w:t>
      </w:r>
    </w:p>
    <w:p w14:paraId="4054943F" w14:textId="77777777" w:rsidR="00D13559" w:rsidRPr="0087119A" w:rsidRDefault="00D13559" w:rsidP="00D1355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87119A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o</w:t>
      </w:r>
      <w:r w:rsidRPr="0087119A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u Krajského soudu v Brně,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2F2019">
        <w:rPr>
          <w:rFonts w:ascii="Arial" w:hAnsi="Arial" w:cs="Arial"/>
          <w:sz w:val="22"/>
          <w:szCs w:val="22"/>
        </w:rPr>
        <w:t>oddíl B, vložka 2771</w:t>
      </w:r>
    </w:p>
    <w:p w14:paraId="07C80763" w14:textId="77777777" w:rsidR="00D13559" w:rsidRPr="0087119A" w:rsidRDefault="00D13559" w:rsidP="00D1355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>:</w:t>
      </w:r>
      <w:r w:rsidRPr="0087119A">
        <w:rPr>
          <w:rFonts w:ascii="Arial" w:hAnsi="Arial" w:cs="Arial"/>
          <w:sz w:val="22"/>
          <w:szCs w:val="22"/>
        </w:rPr>
        <w:t xml:space="preserve"> </w:t>
      </w:r>
      <w:r w:rsidRPr="002F2019">
        <w:rPr>
          <w:rFonts w:ascii="Arial" w:hAnsi="Arial" w:cs="Arial"/>
          <w:b/>
          <w:bCs/>
          <w:sz w:val="22"/>
          <w:szCs w:val="22"/>
        </w:rPr>
        <w:t>Ing. Dušan Rudy – člen představenstva</w:t>
      </w:r>
    </w:p>
    <w:p w14:paraId="1FD013EB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0C98E5A2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60AE215C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1342B864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01A8925F" w14:textId="77777777" w:rsidR="00FB2238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3B040946" w14:textId="77777777" w:rsidR="00A66328" w:rsidRDefault="00A66328">
      <w:pPr>
        <w:pStyle w:val="Zpat"/>
        <w:rPr>
          <w:rFonts w:ascii="Arial" w:hAnsi="Arial" w:cs="Arial"/>
          <w:sz w:val="22"/>
          <w:szCs w:val="22"/>
        </w:rPr>
      </w:pPr>
    </w:p>
    <w:p w14:paraId="24E49634" w14:textId="77777777" w:rsidR="00A66328" w:rsidRPr="00CB249D" w:rsidRDefault="00A66328">
      <w:pPr>
        <w:pStyle w:val="Zpat"/>
        <w:rPr>
          <w:rFonts w:ascii="Arial" w:hAnsi="Arial" w:cs="Arial"/>
          <w:sz w:val="22"/>
          <w:szCs w:val="22"/>
        </w:rPr>
      </w:pPr>
    </w:p>
    <w:p w14:paraId="70630AAD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</w:t>
      </w:r>
      <w:r w:rsidR="00F3486E">
        <w:rPr>
          <w:rFonts w:ascii="Arial" w:hAnsi="Arial" w:cs="Arial"/>
          <w:b/>
          <w:bCs/>
          <w:sz w:val="32"/>
          <w:szCs w:val="32"/>
        </w:rPr>
        <w:t>ých</w:t>
      </w:r>
      <w:r w:rsidRPr="00CB249D">
        <w:rPr>
          <w:rFonts w:ascii="Arial" w:hAnsi="Arial" w:cs="Arial"/>
          <w:b/>
          <w:bCs/>
          <w:sz w:val="32"/>
          <w:szCs w:val="32"/>
        </w:rPr>
        <w:t xml:space="preserve"> věc</w:t>
      </w:r>
      <w:r w:rsidR="00F3486E">
        <w:rPr>
          <w:rFonts w:ascii="Arial" w:hAnsi="Arial" w:cs="Arial"/>
          <w:b/>
          <w:bCs/>
          <w:sz w:val="32"/>
          <w:szCs w:val="32"/>
        </w:rPr>
        <w:t>í</w:t>
      </w:r>
    </w:p>
    <w:p w14:paraId="229D7B1F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725C0C">
        <w:rPr>
          <w:rFonts w:ascii="Arial" w:hAnsi="Arial" w:cs="Arial"/>
          <w:b/>
          <w:bCs/>
          <w:sz w:val="32"/>
          <w:szCs w:val="32"/>
        </w:rPr>
        <w:t xml:space="preserve">. </w:t>
      </w:r>
      <w:r w:rsidR="00D13559">
        <w:rPr>
          <w:rFonts w:ascii="Arial" w:hAnsi="Arial" w:cs="Arial"/>
          <w:b/>
          <w:bCs/>
          <w:sz w:val="32"/>
          <w:szCs w:val="32"/>
        </w:rPr>
        <w:t>5</w:t>
      </w:r>
      <w:r w:rsidR="00725C0C">
        <w:rPr>
          <w:rFonts w:ascii="Arial" w:hAnsi="Arial" w:cs="Arial"/>
          <w:b/>
          <w:bCs/>
          <w:sz w:val="32"/>
          <w:szCs w:val="32"/>
        </w:rPr>
        <w:t>N2</w:t>
      </w:r>
      <w:r w:rsidR="00D13559">
        <w:rPr>
          <w:rFonts w:ascii="Arial" w:hAnsi="Arial" w:cs="Arial"/>
          <w:b/>
          <w:bCs/>
          <w:sz w:val="32"/>
          <w:szCs w:val="32"/>
        </w:rPr>
        <w:t>4</w:t>
      </w:r>
      <w:r w:rsidR="00725C0C">
        <w:rPr>
          <w:rFonts w:ascii="Arial" w:hAnsi="Arial" w:cs="Arial"/>
          <w:b/>
          <w:bCs/>
          <w:sz w:val="32"/>
          <w:szCs w:val="32"/>
        </w:rPr>
        <w:t>/25</w:t>
      </w:r>
    </w:p>
    <w:p w14:paraId="0E8919E0" w14:textId="77777777" w:rsidR="00FB2238" w:rsidRDefault="00FB2238" w:rsidP="00725C0C">
      <w:pPr>
        <w:jc w:val="center"/>
        <w:rPr>
          <w:rFonts w:ascii="Arial" w:hAnsi="Arial" w:cs="Arial"/>
          <w:b/>
          <w:bCs/>
          <w:color w:val="0070C0"/>
          <w:sz w:val="22"/>
          <w:szCs w:val="22"/>
        </w:rPr>
      </w:pPr>
    </w:p>
    <w:p w14:paraId="3CB25009" w14:textId="77777777" w:rsidR="00A66328" w:rsidRDefault="00A66328" w:rsidP="00725C0C">
      <w:pPr>
        <w:jc w:val="center"/>
        <w:rPr>
          <w:rFonts w:ascii="Arial" w:hAnsi="Arial" w:cs="Arial"/>
          <w:b/>
          <w:bCs/>
          <w:color w:val="0070C0"/>
          <w:sz w:val="22"/>
          <w:szCs w:val="22"/>
        </w:rPr>
      </w:pPr>
    </w:p>
    <w:p w14:paraId="1FB542D0" w14:textId="77777777" w:rsidR="00725C0C" w:rsidRPr="00725C0C" w:rsidRDefault="00725C0C" w:rsidP="00725C0C">
      <w:pPr>
        <w:jc w:val="center"/>
        <w:rPr>
          <w:rFonts w:ascii="Arial" w:hAnsi="Arial" w:cs="Arial"/>
          <w:color w:val="0070C0"/>
          <w:sz w:val="22"/>
          <w:szCs w:val="22"/>
        </w:rPr>
      </w:pPr>
    </w:p>
    <w:p w14:paraId="07D0DB5D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727C424B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4082A57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Uživatel nemovit</w:t>
      </w:r>
      <w:r w:rsidR="00F3486E">
        <w:rPr>
          <w:rFonts w:ascii="Arial" w:hAnsi="Arial" w:cs="Arial"/>
          <w:sz w:val="22"/>
          <w:szCs w:val="22"/>
        </w:rPr>
        <w:t xml:space="preserve">ých </w:t>
      </w:r>
      <w:r w:rsidRPr="00C1499B">
        <w:rPr>
          <w:rFonts w:ascii="Arial" w:hAnsi="Arial" w:cs="Arial"/>
          <w:sz w:val="22"/>
          <w:szCs w:val="22"/>
        </w:rPr>
        <w:t>věc</w:t>
      </w:r>
      <w:r w:rsidR="00F3486E">
        <w:rPr>
          <w:rFonts w:ascii="Arial" w:hAnsi="Arial" w:cs="Arial"/>
          <w:sz w:val="22"/>
          <w:szCs w:val="22"/>
        </w:rPr>
        <w:t xml:space="preserve">í </w:t>
      </w:r>
      <w:r w:rsidRPr="00C1499B">
        <w:rPr>
          <w:rFonts w:ascii="Arial" w:hAnsi="Arial" w:cs="Arial"/>
          <w:sz w:val="22"/>
          <w:szCs w:val="22"/>
        </w:rPr>
        <w:t>ve vlastnictví státu, se kter</w:t>
      </w:r>
      <w:r w:rsidR="00F3486E">
        <w:rPr>
          <w:rFonts w:ascii="Arial" w:hAnsi="Arial" w:cs="Arial"/>
          <w:sz w:val="22"/>
          <w:szCs w:val="22"/>
        </w:rPr>
        <w:t xml:space="preserve">ými </w:t>
      </w:r>
      <w:r w:rsidRPr="00C1499B">
        <w:rPr>
          <w:rFonts w:ascii="Arial" w:hAnsi="Arial" w:cs="Arial"/>
          <w:sz w:val="22"/>
          <w:szCs w:val="22"/>
        </w:rPr>
        <w:t>je příslušný hospodařit Státní pozemkový úřad, zapsan</w:t>
      </w:r>
      <w:r w:rsidR="00F3486E">
        <w:rPr>
          <w:rFonts w:ascii="Arial" w:hAnsi="Arial" w:cs="Arial"/>
          <w:sz w:val="22"/>
          <w:szCs w:val="22"/>
        </w:rPr>
        <w:t xml:space="preserve">ých </w:t>
      </w:r>
      <w:proofErr w:type="gramStart"/>
      <w:r w:rsidRPr="00C1499B">
        <w:rPr>
          <w:rFonts w:ascii="Arial" w:hAnsi="Arial" w:cs="Arial"/>
          <w:sz w:val="22"/>
          <w:szCs w:val="22"/>
        </w:rPr>
        <w:t>u  Katastrálního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 úřadu pro</w:t>
      </w:r>
      <w:r w:rsidR="00EB76D1">
        <w:rPr>
          <w:rFonts w:ascii="Arial" w:hAnsi="Arial" w:cs="Arial"/>
          <w:sz w:val="22"/>
          <w:szCs w:val="22"/>
        </w:rPr>
        <w:t xml:space="preserve"> Zlínský kraj, </w:t>
      </w:r>
      <w:r w:rsidRPr="00CB249D">
        <w:rPr>
          <w:rFonts w:ascii="Arial" w:hAnsi="Arial" w:cs="Arial"/>
          <w:sz w:val="22"/>
          <w:szCs w:val="22"/>
        </w:rPr>
        <w:t xml:space="preserve">Katastrálního pracoviště </w:t>
      </w:r>
      <w:r w:rsidR="00725C0C">
        <w:rPr>
          <w:rFonts w:ascii="Arial" w:hAnsi="Arial" w:cs="Arial"/>
          <w:sz w:val="22"/>
          <w:szCs w:val="22"/>
        </w:rPr>
        <w:t>Zlín</w:t>
      </w:r>
    </w:p>
    <w:p w14:paraId="684CFF14" w14:textId="77777777" w:rsidR="00D13559" w:rsidRDefault="00D13559" w:rsidP="00FB223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535"/>
        <w:gridCol w:w="1535"/>
        <w:gridCol w:w="1820"/>
        <w:gridCol w:w="1250"/>
        <w:gridCol w:w="1160"/>
        <w:gridCol w:w="1910"/>
      </w:tblGrid>
      <w:tr w:rsidR="00D13559" w:rsidRPr="0087119A" w14:paraId="19196C80" w14:textId="77777777" w:rsidTr="00394BF9">
        <w:trPr>
          <w:cantSplit/>
        </w:trPr>
        <w:tc>
          <w:tcPr>
            <w:tcW w:w="76.75pt" w:type="dxa"/>
          </w:tcPr>
          <w:p w14:paraId="6CE29A4C" w14:textId="77777777" w:rsidR="00D13559" w:rsidRPr="0087119A" w:rsidRDefault="00D13559" w:rsidP="00394BF9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76.75pt" w:type="dxa"/>
          </w:tcPr>
          <w:p w14:paraId="4C46555D" w14:textId="77777777" w:rsidR="00D13559" w:rsidRPr="0087119A" w:rsidRDefault="00D13559" w:rsidP="00394BF9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91pt" w:type="dxa"/>
          </w:tcPr>
          <w:p w14:paraId="41459F16" w14:textId="77777777" w:rsidR="00D13559" w:rsidRPr="0087119A" w:rsidRDefault="00D13559" w:rsidP="00394BF9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62.50pt" w:type="dxa"/>
          </w:tcPr>
          <w:p w14:paraId="26F4E1B7" w14:textId="77777777" w:rsidR="00D13559" w:rsidRPr="0087119A" w:rsidRDefault="00D13559" w:rsidP="00394BF9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58pt" w:type="dxa"/>
          </w:tcPr>
          <w:p w14:paraId="1B83F157" w14:textId="77777777" w:rsidR="00D13559" w:rsidRPr="0087119A" w:rsidRDefault="00D13559" w:rsidP="00394BF9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95.50pt" w:type="dxa"/>
          </w:tcPr>
          <w:p w14:paraId="2FCE5180" w14:textId="77777777" w:rsidR="00D13559" w:rsidRPr="0087119A" w:rsidRDefault="00D13559" w:rsidP="00394BF9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D13559" w:rsidRPr="0087119A" w14:paraId="28B09CC5" w14:textId="77777777" w:rsidTr="00394BF9">
        <w:trPr>
          <w:cantSplit/>
        </w:trPr>
        <w:tc>
          <w:tcPr>
            <w:tcW w:w="76.75pt" w:type="dxa"/>
          </w:tcPr>
          <w:p w14:paraId="7F642B89" w14:textId="77777777" w:rsidR="00D13559" w:rsidRPr="0087119A" w:rsidRDefault="00D13559" w:rsidP="00394BF9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Vizovice</w:t>
            </w:r>
          </w:p>
        </w:tc>
        <w:tc>
          <w:tcPr>
            <w:tcW w:w="76.75pt" w:type="dxa"/>
          </w:tcPr>
          <w:p w14:paraId="40E71A16" w14:textId="77777777" w:rsidR="00D13559" w:rsidRPr="0087119A" w:rsidRDefault="00D13559" w:rsidP="00394BF9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Vizovice</w:t>
            </w:r>
          </w:p>
        </w:tc>
        <w:tc>
          <w:tcPr>
            <w:tcW w:w="91pt" w:type="dxa"/>
          </w:tcPr>
          <w:p w14:paraId="7CE08672" w14:textId="77777777" w:rsidR="00D13559" w:rsidRPr="0087119A" w:rsidRDefault="00D13559" w:rsidP="00394BF9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.50pt" w:type="dxa"/>
          </w:tcPr>
          <w:p w14:paraId="4C92B60E" w14:textId="77777777" w:rsidR="00D13559" w:rsidRPr="0087119A" w:rsidRDefault="00D13559" w:rsidP="00394BF9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5481/2</w:t>
            </w:r>
          </w:p>
        </w:tc>
        <w:tc>
          <w:tcPr>
            <w:tcW w:w="58pt" w:type="dxa"/>
          </w:tcPr>
          <w:p w14:paraId="335F0DA1" w14:textId="77777777" w:rsidR="00D13559" w:rsidRPr="0087119A" w:rsidRDefault="00D13559" w:rsidP="00394BF9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276</w:t>
            </w:r>
          </w:p>
        </w:tc>
        <w:tc>
          <w:tcPr>
            <w:tcW w:w="95.50pt" w:type="dxa"/>
          </w:tcPr>
          <w:p w14:paraId="609AAB75" w14:textId="77777777" w:rsidR="00D13559" w:rsidRPr="0087119A" w:rsidRDefault="00D13559" w:rsidP="00394BF9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13559" w:rsidRPr="0087119A" w14:paraId="31A015B9" w14:textId="77777777" w:rsidTr="00394BF9">
        <w:trPr>
          <w:cantSplit/>
        </w:trPr>
        <w:tc>
          <w:tcPr>
            <w:tcW w:w="76.75pt" w:type="dxa"/>
          </w:tcPr>
          <w:p w14:paraId="1A7AEF4F" w14:textId="77777777" w:rsidR="00D13559" w:rsidRDefault="00D13559" w:rsidP="00394BF9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Vizovice</w:t>
            </w:r>
          </w:p>
        </w:tc>
        <w:tc>
          <w:tcPr>
            <w:tcW w:w="76.75pt" w:type="dxa"/>
          </w:tcPr>
          <w:p w14:paraId="793B76F2" w14:textId="77777777" w:rsidR="00D13559" w:rsidRDefault="00D13559" w:rsidP="00394BF9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Vizovice</w:t>
            </w:r>
          </w:p>
        </w:tc>
        <w:tc>
          <w:tcPr>
            <w:tcW w:w="91pt" w:type="dxa"/>
          </w:tcPr>
          <w:p w14:paraId="794F2C87" w14:textId="77777777" w:rsidR="00D13559" w:rsidRDefault="00D13559" w:rsidP="00394BF9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.50pt" w:type="dxa"/>
          </w:tcPr>
          <w:p w14:paraId="6D6C38BE" w14:textId="77777777" w:rsidR="00D13559" w:rsidRDefault="00D13559" w:rsidP="00394BF9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5484/2</w:t>
            </w:r>
          </w:p>
        </w:tc>
        <w:tc>
          <w:tcPr>
            <w:tcW w:w="58pt" w:type="dxa"/>
          </w:tcPr>
          <w:p w14:paraId="6BC9BB0B" w14:textId="77777777" w:rsidR="00D13559" w:rsidRDefault="00D13559" w:rsidP="00394BF9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789</w:t>
            </w:r>
          </w:p>
        </w:tc>
        <w:tc>
          <w:tcPr>
            <w:tcW w:w="95.50pt" w:type="dxa"/>
          </w:tcPr>
          <w:p w14:paraId="35199619" w14:textId="77777777" w:rsidR="00D13559" w:rsidRDefault="00D13559" w:rsidP="00394BF9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656E2F79" w14:textId="77777777" w:rsidR="00FB2238" w:rsidRPr="00CF5E8E" w:rsidRDefault="00FB2238" w:rsidP="00F14642">
      <w:pPr>
        <w:pStyle w:val="Nadpis2"/>
        <w:rPr>
          <w:i w:val="0"/>
          <w:u w:val="none"/>
        </w:rPr>
      </w:pPr>
      <w:r w:rsidRPr="00CB249D">
        <w:rPr>
          <w:i w:val="0"/>
          <w:u w:val="none"/>
        </w:rPr>
        <w:t>se zavazuje za je</w:t>
      </w:r>
      <w:r w:rsidR="00F3486E">
        <w:rPr>
          <w:i w:val="0"/>
          <w:u w:val="none"/>
        </w:rPr>
        <w:t xml:space="preserve">jich </w:t>
      </w:r>
      <w:r w:rsidRPr="00CB249D">
        <w:rPr>
          <w:i w:val="0"/>
          <w:u w:val="none"/>
        </w:rPr>
        <w:t xml:space="preserve">užívání od </w:t>
      </w:r>
      <w:r w:rsidR="00D13559">
        <w:rPr>
          <w:i w:val="0"/>
          <w:u w:val="none"/>
        </w:rPr>
        <w:t>1.11.2021</w:t>
      </w:r>
      <w:r w:rsidRPr="00CB249D">
        <w:rPr>
          <w:i w:val="0"/>
          <w:u w:val="none"/>
        </w:rPr>
        <w:t xml:space="preserve"> do </w:t>
      </w:r>
      <w:r w:rsidR="00D13559">
        <w:rPr>
          <w:i w:val="0"/>
          <w:u w:val="none"/>
        </w:rPr>
        <w:t>31.3.2024</w:t>
      </w:r>
      <w:r w:rsidRPr="00CB249D">
        <w:rPr>
          <w:i w:val="0"/>
          <w:u w:val="none"/>
        </w:rPr>
        <w:t xml:space="preserve"> zaplatit Státnímu pozemkovému úřadu úhradu za užívání </w:t>
      </w:r>
      <w:r w:rsidR="00F14642" w:rsidRPr="00CB249D">
        <w:rPr>
          <w:i w:val="0"/>
          <w:u w:val="none"/>
        </w:rPr>
        <w:t>nemovit</w:t>
      </w:r>
      <w:r w:rsidR="00F3486E">
        <w:rPr>
          <w:i w:val="0"/>
          <w:u w:val="none"/>
        </w:rPr>
        <w:t>ých</w:t>
      </w:r>
      <w:r w:rsidR="00F14642" w:rsidRPr="00CB249D">
        <w:rPr>
          <w:i w:val="0"/>
          <w:u w:val="none"/>
        </w:rPr>
        <w:t xml:space="preserve"> věc</w:t>
      </w:r>
      <w:r w:rsidR="00F3486E">
        <w:rPr>
          <w:i w:val="0"/>
          <w:u w:val="none"/>
        </w:rPr>
        <w:t>í</w:t>
      </w:r>
      <w:r w:rsidR="00F14642" w:rsidRPr="00CF5E8E">
        <w:rPr>
          <w:i w:val="0"/>
          <w:u w:val="none"/>
        </w:rPr>
        <w:t xml:space="preserve"> </w:t>
      </w:r>
      <w:r w:rsidRPr="00CF5E8E">
        <w:rPr>
          <w:i w:val="0"/>
          <w:u w:val="none"/>
        </w:rPr>
        <w:t>(dále jen „úhrada“)</w:t>
      </w:r>
      <w:r w:rsidR="00F14642" w:rsidRPr="00CB249D">
        <w:rPr>
          <w:i w:val="0"/>
          <w:u w:val="none"/>
        </w:rPr>
        <w:t>.</w:t>
      </w:r>
    </w:p>
    <w:p w14:paraId="4F2029EB" w14:textId="77777777" w:rsidR="00EB76D1" w:rsidRPr="00C1499B" w:rsidRDefault="00EB76D1" w:rsidP="006E53BA">
      <w:pPr>
        <w:pStyle w:val="adresa"/>
        <w:rPr>
          <w:rFonts w:ascii="Arial" w:hAnsi="Arial" w:cs="Arial"/>
          <w:sz w:val="22"/>
          <w:szCs w:val="22"/>
        </w:rPr>
      </w:pPr>
    </w:p>
    <w:p w14:paraId="1FF50AF8" w14:textId="77777777" w:rsidR="00FB2238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16B28378" w14:textId="77777777" w:rsidR="00A66328" w:rsidRDefault="00A6632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96A4EFC" w14:textId="77777777" w:rsidR="00A66328" w:rsidRPr="00C1499B" w:rsidRDefault="00A6632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E6502D2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642A13FE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D4DF215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="00F3486E">
        <w:rPr>
          <w:rFonts w:ascii="Arial" w:hAnsi="Arial" w:cs="Arial"/>
          <w:sz w:val="22"/>
          <w:szCs w:val="22"/>
        </w:rPr>
        <w:t xml:space="preserve">ých </w:t>
      </w:r>
      <w:r w:rsidRPr="00C1499B">
        <w:rPr>
          <w:rFonts w:ascii="Arial" w:hAnsi="Arial" w:cs="Arial"/>
          <w:sz w:val="22"/>
          <w:szCs w:val="22"/>
        </w:rPr>
        <w:t>věc</w:t>
      </w:r>
      <w:r w:rsidR="00F3486E">
        <w:rPr>
          <w:rFonts w:ascii="Arial" w:hAnsi="Arial" w:cs="Arial"/>
          <w:sz w:val="22"/>
          <w:szCs w:val="22"/>
        </w:rPr>
        <w:t xml:space="preserve">í </w:t>
      </w:r>
      <w:r w:rsidRPr="00C1499B">
        <w:rPr>
          <w:rFonts w:ascii="Arial" w:hAnsi="Arial" w:cs="Arial"/>
          <w:sz w:val="22"/>
          <w:szCs w:val="22"/>
        </w:rPr>
        <w:t>specifikovan</w:t>
      </w:r>
      <w:r w:rsidR="00F3486E">
        <w:rPr>
          <w:rFonts w:ascii="Arial" w:hAnsi="Arial" w:cs="Arial"/>
          <w:sz w:val="22"/>
          <w:szCs w:val="22"/>
        </w:rPr>
        <w:t xml:space="preserve">ých </w:t>
      </w:r>
      <w:r w:rsidRPr="00C1499B">
        <w:rPr>
          <w:rFonts w:ascii="Arial" w:hAnsi="Arial" w:cs="Arial"/>
          <w:sz w:val="22"/>
          <w:szCs w:val="22"/>
        </w:rPr>
        <w:t xml:space="preserve">v čl. I této dohody je stanovena dohodou a činí </w:t>
      </w:r>
      <w:r w:rsidR="00D13559">
        <w:rPr>
          <w:rFonts w:ascii="Arial" w:hAnsi="Arial" w:cs="Arial"/>
          <w:sz w:val="22"/>
          <w:szCs w:val="22"/>
        </w:rPr>
        <w:t>21 300</w:t>
      </w:r>
      <w:r w:rsidRPr="00C1499B">
        <w:rPr>
          <w:rFonts w:ascii="Arial" w:hAnsi="Arial" w:cs="Arial"/>
          <w:sz w:val="22"/>
          <w:szCs w:val="22"/>
        </w:rPr>
        <w:t xml:space="preserve"> Kč (slovy:</w:t>
      </w:r>
      <w:r w:rsidR="00D13559">
        <w:rPr>
          <w:rFonts w:ascii="Arial" w:hAnsi="Arial" w:cs="Arial"/>
          <w:sz w:val="22"/>
          <w:szCs w:val="22"/>
        </w:rPr>
        <w:t xml:space="preserve"> dvacet jedna tisíc tři sta </w:t>
      </w:r>
      <w:r w:rsidRPr="00C1499B">
        <w:rPr>
          <w:rFonts w:ascii="Arial" w:hAnsi="Arial" w:cs="Arial"/>
          <w:sz w:val="22"/>
          <w:szCs w:val="22"/>
        </w:rPr>
        <w:t>korun českých).</w:t>
      </w:r>
    </w:p>
    <w:p w14:paraId="724CDE4D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09F9258A" w14:textId="77777777" w:rsidR="00EA0BD4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Pr="00D13559">
        <w:rPr>
          <w:rFonts w:ascii="Arial" w:hAnsi="Arial" w:cs="Arial"/>
          <w:b/>
          <w:bCs/>
          <w:sz w:val="22"/>
          <w:szCs w:val="22"/>
        </w:rPr>
        <w:t xml:space="preserve">za období od </w:t>
      </w:r>
      <w:r w:rsidR="00D13559" w:rsidRPr="00D13559">
        <w:rPr>
          <w:rFonts w:ascii="Arial" w:hAnsi="Arial" w:cs="Arial"/>
          <w:b/>
          <w:bCs/>
          <w:sz w:val="22"/>
          <w:szCs w:val="22"/>
        </w:rPr>
        <w:t>1.11.2021</w:t>
      </w:r>
      <w:r w:rsidRPr="00D13559">
        <w:rPr>
          <w:rFonts w:ascii="Arial" w:hAnsi="Arial" w:cs="Arial"/>
          <w:b/>
          <w:bCs/>
          <w:sz w:val="22"/>
          <w:szCs w:val="22"/>
        </w:rPr>
        <w:t xml:space="preserve"> do </w:t>
      </w:r>
      <w:r w:rsidR="00D13559" w:rsidRPr="00D13559">
        <w:rPr>
          <w:rFonts w:ascii="Arial" w:hAnsi="Arial" w:cs="Arial"/>
          <w:b/>
          <w:bCs/>
          <w:sz w:val="22"/>
          <w:szCs w:val="22"/>
        </w:rPr>
        <w:t xml:space="preserve">31.3.2024 </w:t>
      </w:r>
      <w:r w:rsidRPr="00D13559">
        <w:rPr>
          <w:rFonts w:ascii="Arial" w:hAnsi="Arial" w:cs="Arial"/>
          <w:b/>
          <w:bCs/>
          <w:sz w:val="22"/>
          <w:szCs w:val="22"/>
        </w:rPr>
        <w:t xml:space="preserve">činí </w:t>
      </w:r>
      <w:r w:rsidR="00D13559" w:rsidRPr="00D13559">
        <w:rPr>
          <w:rFonts w:ascii="Arial" w:hAnsi="Arial" w:cs="Arial"/>
          <w:b/>
          <w:bCs/>
          <w:sz w:val="22"/>
          <w:szCs w:val="22"/>
        </w:rPr>
        <w:t>51 475</w:t>
      </w:r>
      <w:r w:rsidRPr="00D13559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D13559">
        <w:rPr>
          <w:rFonts w:ascii="Arial" w:hAnsi="Arial" w:cs="Arial"/>
          <w:sz w:val="22"/>
          <w:szCs w:val="22"/>
        </w:rPr>
        <w:t>padesát jedna tisíc čtyři sta sedmdesát pět</w:t>
      </w:r>
      <w:r w:rsidRPr="00C1499B">
        <w:rPr>
          <w:rFonts w:ascii="Arial" w:hAnsi="Arial" w:cs="Arial"/>
          <w:sz w:val="22"/>
          <w:szCs w:val="22"/>
        </w:rPr>
        <w:t xml:space="preserve"> korun českých).</w:t>
      </w:r>
    </w:p>
    <w:p w14:paraId="3621D276" w14:textId="77777777" w:rsidR="00EB76D1" w:rsidRDefault="00EB76D1" w:rsidP="00EA0BD4">
      <w:pPr>
        <w:jc w:val="both"/>
        <w:rPr>
          <w:rFonts w:ascii="Arial" w:hAnsi="Arial" w:cs="Arial"/>
          <w:sz w:val="22"/>
          <w:szCs w:val="22"/>
        </w:rPr>
      </w:pPr>
    </w:p>
    <w:p w14:paraId="4A93BC9A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20B74194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315B983E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1EC5552" w14:textId="77777777" w:rsidR="00853E6F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="00853E6F" w:rsidRPr="00190408">
        <w:rPr>
          <w:rFonts w:ascii="Arial" w:hAnsi="Arial" w:cs="Arial"/>
          <w:b/>
          <w:sz w:val="22"/>
          <w:szCs w:val="22"/>
        </w:rPr>
        <w:t xml:space="preserve">specifikovanou v čl. II této dohody, kterou tímto uznává co do důvodu a výše, zaplatit na účet Státního pozemkového úřadu vedený u České národní banky, číslo účtu 120010-3723001/0710, variabilní symbol </w:t>
      </w:r>
      <w:r w:rsidR="00506FA7">
        <w:rPr>
          <w:rFonts w:ascii="Arial" w:hAnsi="Arial" w:cs="Arial"/>
          <w:b/>
          <w:sz w:val="22"/>
          <w:szCs w:val="22"/>
        </w:rPr>
        <w:t>512425</w:t>
      </w:r>
      <w:r w:rsidR="00853E6F" w:rsidRPr="00190408">
        <w:rPr>
          <w:rFonts w:ascii="Arial" w:hAnsi="Arial" w:cs="Arial"/>
          <w:b/>
          <w:sz w:val="22"/>
          <w:szCs w:val="22"/>
        </w:rPr>
        <w:t xml:space="preserve"> do </w:t>
      </w:r>
      <w:r w:rsidR="00506FA7">
        <w:rPr>
          <w:rFonts w:ascii="Arial" w:hAnsi="Arial" w:cs="Arial"/>
          <w:b/>
          <w:sz w:val="22"/>
          <w:szCs w:val="22"/>
        </w:rPr>
        <w:t>5</w:t>
      </w:r>
      <w:r w:rsidR="00853E6F" w:rsidRPr="00190408">
        <w:rPr>
          <w:rFonts w:ascii="Arial" w:hAnsi="Arial" w:cs="Arial"/>
          <w:b/>
          <w:sz w:val="22"/>
          <w:szCs w:val="22"/>
        </w:rPr>
        <w:t>0 dnů ode dne účinnosti této dohody</w:t>
      </w:r>
      <w:r w:rsidR="00853E6F">
        <w:rPr>
          <w:rFonts w:ascii="Arial" w:hAnsi="Arial" w:cs="Arial"/>
          <w:sz w:val="22"/>
          <w:szCs w:val="22"/>
        </w:rPr>
        <w:t>.</w:t>
      </w:r>
      <w:r w:rsidRPr="00C1499B">
        <w:rPr>
          <w:rFonts w:ascii="Arial" w:hAnsi="Arial" w:cs="Arial"/>
          <w:sz w:val="22"/>
          <w:szCs w:val="22"/>
        </w:rPr>
        <w:t xml:space="preserve"> </w:t>
      </w:r>
    </w:p>
    <w:p w14:paraId="0291F99E" w14:textId="77777777" w:rsidR="00853E6F" w:rsidRDefault="00853E6F" w:rsidP="007C3D3A">
      <w:pPr>
        <w:jc w:val="both"/>
        <w:rPr>
          <w:rFonts w:ascii="Arial" w:hAnsi="Arial" w:cs="Arial"/>
          <w:sz w:val="22"/>
          <w:szCs w:val="22"/>
        </w:rPr>
      </w:pPr>
    </w:p>
    <w:p w14:paraId="3521D92C" w14:textId="77777777" w:rsidR="00FB2238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E953E5B" w14:textId="77777777" w:rsidR="00853E6F" w:rsidRPr="00C1499B" w:rsidRDefault="00853E6F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E8623F0" w14:textId="77777777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C1499B">
        <w:rPr>
          <w:rFonts w:ascii="Arial" w:hAnsi="Arial" w:cs="Arial"/>
          <w:sz w:val="22"/>
          <w:szCs w:val="22"/>
        </w:rPr>
        <w:t>Nedodrží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506FA7">
        <w:rPr>
          <w:rFonts w:ascii="Arial" w:hAnsi="Arial" w:cs="Arial"/>
          <w:sz w:val="22"/>
          <w:szCs w:val="22"/>
        </w:rPr>
        <w:t>512425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2B1DAA32" w14:textId="77777777" w:rsidR="00142BD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2C170B52" w14:textId="77777777" w:rsidR="00A66328" w:rsidRPr="00C1499B" w:rsidRDefault="00A6632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0B1A0363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0000A218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3571DE1" w14:textId="77777777" w:rsidR="00FB2238" w:rsidRPr="00C1499B" w:rsidRDefault="00FB2238" w:rsidP="00FB2238">
      <w:pPr>
        <w:pStyle w:val="Zkladntext"/>
        <w:spacing w:before="0pt"/>
        <w:ind w:start="0pt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Další užívací vztahy k</w:t>
      </w:r>
      <w:r w:rsidR="00F3486E">
        <w:rPr>
          <w:rFonts w:ascii="Arial" w:hAnsi="Arial" w:cs="Arial"/>
          <w:sz w:val="22"/>
          <w:szCs w:val="22"/>
        </w:rPr>
        <w:t> </w:t>
      </w:r>
      <w:r w:rsidRPr="00C1499B">
        <w:rPr>
          <w:rFonts w:ascii="Arial" w:hAnsi="Arial" w:cs="Arial"/>
          <w:sz w:val="22"/>
          <w:szCs w:val="22"/>
        </w:rPr>
        <w:t>nemovit</w:t>
      </w:r>
      <w:r w:rsidR="00F3486E">
        <w:rPr>
          <w:rFonts w:ascii="Arial" w:hAnsi="Arial" w:cs="Arial"/>
          <w:sz w:val="22"/>
          <w:szCs w:val="22"/>
        </w:rPr>
        <w:t xml:space="preserve">ým </w:t>
      </w:r>
      <w:r w:rsidRPr="00C1499B">
        <w:rPr>
          <w:rFonts w:ascii="Arial" w:hAnsi="Arial" w:cs="Arial"/>
          <w:sz w:val="22"/>
          <w:szCs w:val="22"/>
        </w:rPr>
        <w:t>věc</w:t>
      </w:r>
      <w:r w:rsidR="00F3486E">
        <w:rPr>
          <w:rFonts w:ascii="Arial" w:hAnsi="Arial" w:cs="Arial"/>
          <w:sz w:val="22"/>
          <w:szCs w:val="22"/>
        </w:rPr>
        <w:t xml:space="preserve">em </w:t>
      </w:r>
      <w:r w:rsidRPr="00C1499B">
        <w:rPr>
          <w:rFonts w:ascii="Arial" w:hAnsi="Arial" w:cs="Arial"/>
          <w:sz w:val="22"/>
          <w:szCs w:val="22"/>
        </w:rPr>
        <w:t>specifikovan</w:t>
      </w:r>
      <w:r w:rsidR="00F3486E">
        <w:rPr>
          <w:rFonts w:ascii="Arial" w:hAnsi="Arial" w:cs="Arial"/>
          <w:sz w:val="22"/>
          <w:szCs w:val="22"/>
        </w:rPr>
        <w:t xml:space="preserve">ým </w:t>
      </w:r>
      <w:r w:rsidRPr="00C1499B">
        <w:rPr>
          <w:rFonts w:ascii="Arial" w:hAnsi="Arial" w:cs="Arial"/>
          <w:sz w:val="22"/>
          <w:szCs w:val="22"/>
        </w:rPr>
        <w:t>v čl. I. této dohody budou řešeny v </w:t>
      </w:r>
      <w:r w:rsidRPr="00506FA7">
        <w:rPr>
          <w:rFonts w:ascii="Arial" w:hAnsi="Arial" w:cs="Arial"/>
          <w:sz w:val="22"/>
          <w:szCs w:val="22"/>
        </w:rPr>
        <w:t>nájemní smlouvě</w:t>
      </w:r>
      <w:r w:rsidRPr="00C1499B">
        <w:rPr>
          <w:rFonts w:ascii="Arial" w:hAnsi="Arial" w:cs="Arial"/>
          <w:sz w:val="22"/>
          <w:szCs w:val="22"/>
        </w:rPr>
        <w:t xml:space="preserve"> č. </w:t>
      </w:r>
      <w:r w:rsidR="00506FA7">
        <w:rPr>
          <w:rFonts w:ascii="Arial" w:hAnsi="Arial" w:cs="Arial"/>
          <w:sz w:val="22"/>
          <w:szCs w:val="22"/>
        </w:rPr>
        <w:t>5N24/25</w:t>
      </w:r>
      <w:r w:rsidRPr="00C1499B">
        <w:rPr>
          <w:rFonts w:ascii="Arial" w:hAnsi="Arial" w:cs="Arial"/>
          <w:sz w:val="22"/>
          <w:szCs w:val="22"/>
        </w:rPr>
        <w:t>, která bude uzavřena po podpisu této dohody.</w:t>
      </w:r>
    </w:p>
    <w:p w14:paraId="30220C32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53A980F" w14:textId="77777777" w:rsidR="00FB2238" w:rsidRPr="00C1499B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53E82C46" w14:textId="77777777" w:rsidR="00FB2238" w:rsidRPr="00C1499B" w:rsidRDefault="00FB2238" w:rsidP="00FB2238">
      <w:pPr>
        <w:pStyle w:val="Zkladntext"/>
        <w:spacing w:before="0pt"/>
        <w:ind w:start="0pt"/>
        <w:jc w:val="center"/>
        <w:rPr>
          <w:rFonts w:ascii="Arial" w:hAnsi="Arial" w:cs="Arial"/>
          <w:sz w:val="22"/>
          <w:szCs w:val="22"/>
        </w:rPr>
      </w:pPr>
    </w:p>
    <w:p w14:paraId="0CF75572" w14:textId="77777777" w:rsidR="00FB2238" w:rsidRPr="00C1499B" w:rsidRDefault="00FB2238" w:rsidP="00FB2238">
      <w:pPr>
        <w:pStyle w:val="Zkladntext"/>
        <w:spacing w:before="0pt"/>
        <w:ind w:start="0pt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506FA7">
        <w:rPr>
          <w:rFonts w:ascii="Arial" w:hAnsi="Arial" w:cs="Arial"/>
          <w:sz w:val="22"/>
          <w:szCs w:val="22"/>
        </w:rPr>
        <w:t>e 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506FA7">
        <w:rPr>
          <w:rFonts w:ascii="Arial" w:hAnsi="Arial" w:cs="Arial"/>
          <w:sz w:val="22"/>
          <w:szCs w:val="22"/>
        </w:rPr>
        <w:t xml:space="preserve"> Jeden </w:t>
      </w:r>
      <w:r w:rsidRPr="00C1499B">
        <w:rPr>
          <w:rFonts w:ascii="Arial" w:hAnsi="Arial" w:cs="Arial"/>
          <w:sz w:val="22"/>
          <w:szCs w:val="22"/>
        </w:rPr>
        <w:t>stejnopis</w:t>
      </w:r>
      <w:r w:rsidR="00506FA7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795ABFE" w14:textId="77777777" w:rsidR="00FB2238" w:rsidRDefault="00FB2238" w:rsidP="00FB2238">
      <w:pPr>
        <w:pStyle w:val="Zkladntext"/>
        <w:spacing w:before="0pt"/>
        <w:ind w:start="0pt"/>
        <w:jc w:val="start"/>
        <w:rPr>
          <w:rFonts w:ascii="Arial" w:hAnsi="Arial" w:cs="Arial"/>
          <w:sz w:val="22"/>
          <w:szCs w:val="22"/>
        </w:rPr>
      </w:pPr>
    </w:p>
    <w:p w14:paraId="13F3DDE2" w14:textId="77777777" w:rsidR="00A66328" w:rsidRPr="00C1499B" w:rsidRDefault="00A66328" w:rsidP="00FB2238">
      <w:pPr>
        <w:pStyle w:val="Zkladntext"/>
        <w:spacing w:before="0pt"/>
        <w:ind w:start="0pt"/>
        <w:jc w:val="start"/>
        <w:rPr>
          <w:rFonts w:ascii="Arial" w:hAnsi="Arial" w:cs="Arial"/>
          <w:sz w:val="22"/>
          <w:szCs w:val="22"/>
        </w:rPr>
      </w:pPr>
    </w:p>
    <w:p w14:paraId="0D93D9D5" w14:textId="77777777" w:rsidR="00FB2238" w:rsidRPr="00C1499B" w:rsidRDefault="00FB2238" w:rsidP="00FB2238">
      <w:pPr>
        <w:pStyle w:val="Zkladntext"/>
        <w:spacing w:before="0pt"/>
        <w:ind w:start="0pt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7C1872BA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0F64C2B" w14:textId="77777777" w:rsidR="009F6C89" w:rsidRPr="00C1499B" w:rsidRDefault="00FB2238" w:rsidP="00FB2238">
      <w:pPr>
        <w:pStyle w:val="para"/>
        <w:tabs>
          <w:tab w:val="clear" w:pos="35.45pt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C1499B">
        <w:rPr>
          <w:rFonts w:ascii="Arial" w:hAnsi="Arial" w:cs="Arial"/>
          <w:b w:val="0"/>
          <w:sz w:val="22"/>
          <w:szCs w:val="22"/>
        </w:rPr>
        <w:t>v </w:t>
      </w:r>
    </w:p>
    <w:p w14:paraId="13D4FE8B" w14:textId="77777777" w:rsidR="00FB2238" w:rsidRPr="00C1499B" w:rsidRDefault="00FB2238" w:rsidP="00FB2238">
      <w:pPr>
        <w:pStyle w:val="para"/>
        <w:tabs>
          <w:tab w:val="clear" w:pos="35.45pt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C1499B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C1499B">
        <w:rPr>
          <w:rFonts w:ascii="Arial" w:hAnsi="Arial" w:cs="Arial"/>
          <w:b w:val="0"/>
          <w:sz w:val="22"/>
          <w:szCs w:val="22"/>
        </w:rPr>
        <w:t xml:space="preserve">. </w:t>
      </w:r>
    </w:p>
    <w:p w14:paraId="6D35C3B4" w14:textId="77777777" w:rsidR="00FB2238" w:rsidRPr="00C1499B" w:rsidRDefault="00FB2238" w:rsidP="00FB2238">
      <w:pPr>
        <w:pStyle w:val="para"/>
        <w:tabs>
          <w:tab w:val="clear" w:pos="35.45pt"/>
        </w:tabs>
        <w:spacing w:before="6pt"/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42A1CCD9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43C6F6E" w14:textId="77777777" w:rsidR="00A66328" w:rsidRDefault="00A66328" w:rsidP="00FB2238">
      <w:pPr>
        <w:jc w:val="both"/>
        <w:rPr>
          <w:rFonts w:ascii="Arial" w:hAnsi="Arial" w:cs="Arial"/>
          <w:sz w:val="22"/>
          <w:szCs w:val="22"/>
        </w:rPr>
      </w:pPr>
    </w:p>
    <w:p w14:paraId="2D8BBD8E" w14:textId="77777777" w:rsidR="00A66328" w:rsidRDefault="00A66328" w:rsidP="00FB2238">
      <w:pPr>
        <w:jc w:val="both"/>
        <w:rPr>
          <w:rFonts w:ascii="Arial" w:hAnsi="Arial" w:cs="Arial"/>
          <w:sz w:val="22"/>
          <w:szCs w:val="22"/>
        </w:rPr>
      </w:pPr>
    </w:p>
    <w:p w14:paraId="64F3CE52" w14:textId="77777777" w:rsidR="00A66328" w:rsidRDefault="00A66328" w:rsidP="00FB2238">
      <w:pPr>
        <w:jc w:val="both"/>
        <w:rPr>
          <w:rFonts w:ascii="Arial" w:hAnsi="Arial" w:cs="Arial"/>
          <w:sz w:val="22"/>
          <w:szCs w:val="22"/>
        </w:rPr>
      </w:pPr>
    </w:p>
    <w:p w14:paraId="783F028B" w14:textId="77777777" w:rsidR="00A66328" w:rsidRDefault="00A66328" w:rsidP="00FB2238">
      <w:pPr>
        <w:jc w:val="both"/>
        <w:rPr>
          <w:rFonts w:ascii="Arial" w:hAnsi="Arial" w:cs="Arial"/>
          <w:sz w:val="22"/>
          <w:szCs w:val="22"/>
        </w:rPr>
      </w:pPr>
    </w:p>
    <w:p w14:paraId="245177C6" w14:textId="77777777" w:rsidR="00A66328" w:rsidRDefault="00A66328" w:rsidP="00FB2238">
      <w:pPr>
        <w:jc w:val="both"/>
        <w:rPr>
          <w:rFonts w:ascii="Arial" w:hAnsi="Arial" w:cs="Arial"/>
          <w:sz w:val="22"/>
          <w:szCs w:val="22"/>
        </w:rPr>
      </w:pPr>
    </w:p>
    <w:p w14:paraId="646CA259" w14:textId="77777777" w:rsidR="00A66328" w:rsidRDefault="00A66328" w:rsidP="00FB2238">
      <w:pPr>
        <w:jc w:val="both"/>
        <w:rPr>
          <w:rFonts w:ascii="Arial" w:hAnsi="Arial" w:cs="Arial"/>
          <w:sz w:val="22"/>
          <w:szCs w:val="22"/>
        </w:rPr>
      </w:pPr>
    </w:p>
    <w:p w14:paraId="369D0BBF" w14:textId="77777777" w:rsidR="00A66328" w:rsidRDefault="00A66328" w:rsidP="00FB2238">
      <w:pPr>
        <w:jc w:val="both"/>
        <w:rPr>
          <w:rFonts w:ascii="Arial" w:hAnsi="Arial" w:cs="Arial"/>
          <w:sz w:val="22"/>
          <w:szCs w:val="22"/>
        </w:rPr>
      </w:pPr>
    </w:p>
    <w:p w14:paraId="41D868F1" w14:textId="77777777" w:rsidR="00A66328" w:rsidRPr="00C1499B" w:rsidRDefault="00A66328" w:rsidP="00FB2238">
      <w:pPr>
        <w:jc w:val="both"/>
        <w:rPr>
          <w:rFonts w:ascii="Arial" w:hAnsi="Arial" w:cs="Arial"/>
          <w:sz w:val="22"/>
          <w:szCs w:val="22"/>
        </w:rPr>
      </w:pPr>
    </w:p>
    <w:p w14:paraId="263EB520" w14:textId="77777777" w:rsidR="00FB2238" w:rsidRPr="00C1499B" w:rsidRDefault="00FB2238" w:rsidP="00FB2238">
      <w:pPr>
        <w:pStyle w:val="Zkladntext"/>
        <w:spacing w:before="0pt"/>
        <w:ind w:start="0pt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VII</w:t>
      </w:r>
    </w:p>
    <w:p w14:paraId="4EB762B8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2FB5E" w14:textId="77777777" w:rsidR="00FB2238" w:rsidRPr="00C1499B" w:rsidRDefault="00FB2238" w:rsidP="00FB2238">
      <w:pPr>
        <w:pStyle w:val="Zkladntext"/>
        <w:spacing w:before="0pt"/>
        <w:ind w:start="0pt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46822CC6" w14:textId="77777777" w:rsidR="00FB2238" w:rsidRPr="00C1499B" w:rsidRDefault="00FB2238" w:rsidP="00FB2238">
      <w:pPr>
        <w:tabs>
          <w:tab w:val="start" w:pos="28.35pt"/>
        </w:tabs>
        <w:jc w:val="center"/>
        <w:rPr>
          <w:rFonts w:ascii="Arial" w:hAnsi="Arial" w:cs="Arial"/>
          <w:b/>
          <w:sz w:val="22"/>
          <w:szCs w:val="22"/>
        </w:rPr>
      </w:pPr>
    </w:p>
    <w:p w14:paraId="0AFC89DD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1541A646" w14:textId="4C3860D9" w:rsidR="00853E6F" w:rsidRPr="005F2C48" w:rsidRDefault="00853E6F" w:rsidP="00853E6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 Zlíně</w:t>
      </w:r>
      <w:r w:rsidRPr="005F2C48">
        <w:rPr>
          <w:rFonts w:ascii="Arial" w:hAnsi="Arial" w:cs="Arial"/>
          <w:sz w:val="22"/>
          <w:szCs w:val="22"/>
        </w:rPr>
        <w:t xml:space="preserve"> dne</w:t>
      </w:r>
      <w:r w:rsidR="00ED456A">
        <w:rPr>
          <w:rFonts w:ascii="Arial" w:hAnsi="Arial" w:cs="Arial"/>
          <w:sz w:val="22"/>
          <w:szCs w:val="22"/>
        </w:rPr>
        <w:t xml:space="preserve"> 15.2.2024</w:t>
      </w:r>
    </w:p>
    <w:p w14:paraId="12948DBF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80E8258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0FAB5F62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C76FE48" w14:textId="77777777" w:rsidR="00A66328" w:rsidRDefault="00A66328" w:rsidP="00FB2238">
      <w:pPr>
        <w:jc w:val="both"/>
        <w:rPr>
          <w:rFonts w:ascii="Arial" w:hAnsi="Arial" w:cs="Arial"/>
          <w:sz w:val="22"/>
          <w:szCs w:val="22"/>
        </w:rPr>
      </w:pPr>
    </w:p>
    <w:p w14:paraId="3C05D52A" w14:textId="77777777" w:rsidR="00A66328" w:rsidRDefault="00A66328" w:rsidP="00FB2238">
      <w:pPr>
        <w:jc w:val="both"/>
        <w:rPr>
          <w:rFonts w:ascii="Arial" w:hAnsi="Arial" w:cs="Arial"/>
          <w:sz w:val="22"/>
          <w:szCs w:val="22"/>
        </w:rPr>
      </w:pPr>
    </w:p>
    <w:p w14:paraId="46CF9143" w14:textId="77777777" w:rsidR="00A66328" w:rsidRDefault="00A66328" w:rsidP="00FB2238">
      <w:pPr>
        <w:jc w:val="both"/>
        <w:rPr>
          <w:rFonts w:ascii="Arial" w:hAnsi="Arial" w:cs="Arial"/>
          <w:sz w:val="22"/>
          <w:szCs w:val="22"/>
        </w:rPr>
      </w:pPr>
    </w:p>
    <w:p w14:paraId="24048B7D" w14:textId="77777777" w:rsidR="00A66328" w:rsidRDefault="00A66328" w:rsidP="00FB2238">
      <w:pPr>
        <w:jc w:val="both"/>
        <w:rPr>
          <w:rFonts w:ascii="Arial" w:hAnsi="Arial" w:cs="Arial"/>
          <w:sz w:val="22"/>
          <w:szCs w:val="22"/>
        </w:rPr>
      </w:pPr>
    </w:p>
    <w:p w14:paraId="5D67ED36" w14:textId="77777777" w:rsidR="00A66328" w:rsidRDefault="00A66328" w:rsidP="00FB2238">
      <w:pPr>
        <w:jc w:val="both"/>
        <w:rPr>
          <w:rFonts w:ascii="Arial" w:hAnsi="Arial" w:cs="Arial"/>
          <w:sz w:val="22"/>
          <w:szCs w:val="22"/>
        </w:rPr>
      </w:pPr>
    </w:p>
    <w:p w14:paraId="7704104C" w14:textId="77777777" w:rsidR="00A66328" w:rsidRDefault="00A66328" w:rsidP="00FB2238">
      <w:pPr>
        <w:jc w:val="both"/>
        <w:rPr>
          <w:rFonts w:ascii="Arial" w:hAnsi="Arial" w:cs="Arial"/>
          <w:sz w:val="22"/>
          <w:szCs w:val="22"/>
        </w:rPr>
      </w:pPr>
    </w:p>
    <w:p w14:paraId="71F23216" w14:textId="77777777" w:rsidR="00A66328" w:rsidRDefault="00A66328" w:rsidP="00FB2238">
      <w:pPr>
        <w:jc w:val="both"/>
        <w:rPr>
          <w:rFonts w:ascii="Arial" w:hAnsi="Arial" w:cs="Arial"/>
          <w:sz w:val="22"/>
          <w:szCs w:val="22"/>
        </w:rPr>
      </w:pPr>
    </w:p>
    <w:p w14:paraId="73786735" w14:textId="77777777" w:rsidR="00A66328" w:rsidRPr="00C1499B" w:rsidRDefault="00A66328" w:rsidP="00FB2238">
      <w:pPr>
        <w:jc w:val="both"/>
        <w:rPr>
          <w:rFonts w:ascii="Arial" w:hAnsi="Arial" w:cs="Arial"/>
          <w:sz w:val="22"/>
          <w:szCs w:val="22"/>
        </w:rPr>
      </w:pPr>
    </w:p>
    <w:p w14:paraId="6D1C47C6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0FA69F1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1BF3BDC" w14:textId="77777777" w:rsidR="00853E6F" w:rsidRPr="007A4BD9" w:rsidRDefault="00853E6F" w:rsidP="00853E6F">
      <w:pPr>
        <w:rPr>
          <w:rFonts w:ascii="Arial" w:hAnsi="Arial" w:cs="Arial"/>
          <w:sz w:val="22"/>
          <w:szCs w:val="22"/>
        </w:rPr>
      </w:pPr>
      <w:r w:rsidRPr="007A4BD9">
        <w:rPr>
          <w:rFonts w:ascii="Arial" w:hAnsi="Arial" w:cs="Arial"/>
          <w:sz w:val="22"/>
          <w:szCs w:val="22"/>
        </w:rPr>
        <w:t>………………………………………….......</w:t>
      </w:r>
      <w:r w:rsidRPr="007A4BD9">
        <w:rPr>
          <w:rFonts w:ascii="Arial" w:hAnsi="Arial" w:cs="Arial"/>
          <w:sz w:val="22"/>
          <w:szCs w:val="22"/>
        </w:rPr>
        <w:tab/>
      </w:r>
      <w:r w:rsidRPr="007A4BD9">
        <w:rPr>
          <w:rFonts w:ascii="Arial" w:hAnsi="Arial" w:cs="Arial"/>
          <w:sz w:val="22"/>
          <w:szCs w:val="22"/>
        </w:rPr>
        <w:tab/>
        <w:t>………………………………………….......</w:t>
      </w:r>
    </w:p>
    <w:p w14:paraId="306843C2" w14:textId="77777777" w:rsidR="00853E6F" w:rsidRPr="00A66328" w:rsidRDefault="00853E6F" w:rsidP="00853E6F">
      <w:pPr>
        <w:rPr>
          <w:rFonts w:ascii="Arial" w:hAnsi="Arial" w:cs="Arial"/>
          <w:sz w:val="22"/>
          <w:szCs w:val="22"/>
        </w:rPr>
      </w:pPr>
      <w:r w:rsidRPr="007A4BD9">
        <w:rPr>
          <w:rFonts w:ascii="Arial" w:hAnsi="Arial" w:cs="Arial"/>
          <w:sz w:val="22"/>
          <w:szCs w:val="22"/>
        </w:rPr>
        <w:t xml:space="preserve">Ing. Mlada Augustinová </w:t>
      </w:r>
      <w:r w:rsidRPr="007A4BD9">
        <w:rPr>
          <w:rFonts w:ascii="Arial" w:hAnsi="Arial" w:cs="Arial"/>
          <w:sz w:val="22"/>
          <w:szCs w:val="22"/>
        </w:rPr>
        <w:tab/>
      </w:r>
      <w:r w:rsidRPr="007A4BD9">
        <w:rPr>
          <w:rFonts w:ascii="Arial" w:hAnsi="Arial" w:cs="Arial"/>
          <w:sz w:val="22"/>
          <w:szCs w:val="22"/>
        </w:rPr>
        <w:tab/>
      </w:r>
      <w:r w:rsidRPr="007A4BD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66328">
        <w:rPr>
          <w:rFonts w:ascii="Arial" w:hAnsi="Arial" w:cs="Arial"/>
          <w:sz w:val="22"/>
          <w:szCs w:val="22"/>
        </w:rPr>
        <w:t xml:space="preserve">Ing. </w:t>
      </w:r>
      <w:r w:rsidR="00506FA7" w:rsidRPr="00A66328">
        <w:rPr>
          <w:rFonts w:ascii="Arial" w:hAnsi="Arial" w:cs="Arial"/>
          <w:sz w:val="22"/>
          <w:szCs w:val="22"/>
        </w:rPr>
        <w:t>Dušan Rudy</w:t>
      </w:r>
    </w:p>
    <w:p w14:paraId="2AFC4557" w14:textId="77777777" w:rsidR="00853E6F" w:rsidRPr="00A66328" w:rsidRDefault="00853E6F" w:rsidP="00853E6F">
      <w:pPr>
        <w:rPr>
          <w:rFonts w:ascii="Arial" w:hAnsi="Arial" w:cs="Arial"/>
          <w:sz w:val="22"/>
          <w:szCs w:val="22"/>
        </w:rPr>
      </w:pPr>
      <w:r w:rsidRPr="00A66328">
        <w:rPr>
          <w:rFonts w:ascii="Arial" w:hAnsi="Arial" w:cs="Arial"/>
          <w:sz w:val="22"/>
          <w:szCs w:val="22"/>
        </w:rPr>
        <w:t>ředitelka Krajského pozemkového úřadu</w:t>
      </w:r>
      <w:r w:rsidRPr="00A66328">
        <w:rPr>
          <w:rFonts w:ascii="Arial" w:hAnsi="Arial" w:cs="Arial"/>
          <w:sz w:val="22"/>
          <w:szCs w:val="22"/>
        </w:rPr>
        <w:tab/>
      </w:r>
      <w:r w:rsidRPr="00A66328">
        <w:rPr>
          <w:rFonts w:ascii="Arial" w:hAnsi="Arial" w:cs="Arial"/>
          <w:sz w:val="22"/>
          <w:szCs w:val="22"/>
        </w:rPr>
        <w:tab/>
      </w:r>
      <w:r w:rsidR="00506FA7" w:rsidRPr="00A66328">
        <w:rPr>
          <w:rFonts w:ascii="Arial" w:hAnsi="Arial" w:cs="Arial"/>
          <w:sz w:val="22"/>
          <w:szCs w:val="22"/>
        </w:rPr>
        <w:t>člen</w:t>
      </w:r>
      <w:r w:rsidRPr="00A66328">
        <w:rPr>
          <w:rFonts w:ascii="Arial" w:hAnsi="Arial" w:cs="Arial"/>
          <w:sz w:val="22"/>
          <w:szCs w:val="22"/>
        </w:rPr>
        <w:t xml:space="preserve"> představenstva </w:t>
      </w:r>
    </w:p>
    <w:p w14:paraId="2AFCE89C" w14:textId="77777777" w:rsidR="00853E6F" w:rsidRDefault="00853E6F" w:rsidP="00853E6F">
      <w:pPr>
        <w:rPr>
          <w:rFonts w:ascii="Arial" w:hAnsi="Arial" w:cs="Arial"/>
          <w:sz w:val="22"/>
          <w:szCs w:val="22"/>
        </w:rPr>
      </w:pPr>
      <w:r w:rsidRPr="007A4BD9">
        <w:rPr>
          <w:rFonts w:ascii="Arial" w:hAnsi="Arial" w:cs="Arial"/>
          <w:sz w:val="22"/>
          <w:szCs w:val="22"/>
        </w:rPr>
        <w:t>pro Zlínský kraj</w:t>
      </w:r>
      <w:r w:rsidR="00506FA7">
        <w:rPr>
          <w:rFonts w:ascii="Arial" w:hAnsi="Arial" w:cs="Arial"/>
          <w:sz w:val="22"/>
          <w:szCs w:val="22"/>
        </w:rPr>
        <w:tab/>
      </w:r>
      <w:r w:rsidR="00506FA7">
        <w:rPr>
          <w:rFonts w:ascii="Arial" w:hAnsi="Arial" w:cs="Arial"/>
          <w:sz w:val="22"/>
          <w:szCs w:val="22"/>
        </w:rPr>
        <w:tab/>
      </w:r>
      <w:r w:rsidR="00506FA7">
        <w:rPr>
          <w:rFonts w:ascii="Arial" w:hAnsi="Arial" w:cs="Arial"/>
          <w:sz w:val="22"/>
          <w:szCs w:val="22"/>
        </w:rPr>
        <w:tab/>
      </w:r>
      <w:r w:rsidR="00506FA7">
        <w:rPr>
          <w:rFonts w:ascii="Arial" w:hAnsi="Arial" w:cs="Arial"/>
          <w:sz w:val="22"/>
          <w:szCs w:val="22"/>
        </w:rPr>
        <w:tab/>
      </w:r>
      <w:r w:rsidR="00506FA7">
        <w:rPr>
          <w:rFonts w:ascii="Arial" w:hAnsi="Arial" w:cs="Arial"/>
          <w:sz w:val="22"/>
          <w:szCs w:val="22"/>
        </w:rPr>
        <w:tab/>
        <w:t>UNICO MODULAR a.s.</w:t>
      </w:r>
    </w:p>
    <w:p w14:paraId="43745F85" w14:textId="77777777" w:rsidR="00853E6F" w:rsidRPr="00F05798" w:rsidRDefault="00853E6F" w:rsidP="00853E6F">
      <w:pPr>
        <w:rPr>
          <w:rFonts w:ascii="Arial" w:hAnsi="Arial" w:cs="Arial"/>
          <w:color w:val="0070C0"/>
          <w:sz w:val="22"/>
          <w:szCs w:val="22"/>
        </w:rPr>
      </w:pPr>
      <w:r w:rsidRPr="00506FA7">
        <w:rPr>
          <w:rFonts w:ascii="Arial" w:hAnsi="Arial" w:cs="Arial"/>
          <w:sz w:val="22"/>
          <w:szCs w:val="22"/>
        </w:rPr>
        <w:t>Státní pozemkový úřad</w:t>
      </w:r>
      <w:r w:rsidRPr="007A4BD9">
        <w:rPr>
          <w:rFonts w:ascii="Arial" w:hAnsi="Arial" w:cs="Arial"/>
          <w:sz w:val="22"/>
          <w:szCs w:val="22"/>
        </w:rPr>
        <w:tab/>
      </w:r>
      <w:r w:rsidRPr="007A4BD9">
        <w:rPr>
          <w:rFonts w:ascii="Arial" w:hAnsi="Arial" w:cs="Arial"/>
          <w:sz w:val="22"/>
          <w:szCs w:val="22"/>
        </w:rPr>
        <w:tab/>
      </w:r>
      <w:r w:rsidRPr="007A4BD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06FA7">
        <w:rPr>
          <w:rFonts w:ascii="Arial" w:hAnsi="Arial" w:cs="Arial"/>
          <w:iCs/>
          <w:sz w:val="22"/>
          <w:szCs w:val="22"/>
        </w:rPr>
        <w:t>uživatel</w:t>
      </w:r>
    </w:p>
    <w:p w14:paraId="628149A8" w14:textId="77777777" w:rsidR="00853E6F" w:rsidRPr="007A4BD9" w:rsidRDefault="00853E6F" w:rsidP="00853E6F">
      <w:pPr>
        <w:jc w:val="both"/>
        <w:rPr>
          <w:rFonts w:ascii="Arial" w:hAnsi="Arial" w:cs="Arial"/>
          <w:sz w:val="22"/>
          <w:szCs w:val="22"/>
        </w:rPr>
      </w:pPr>
      <w:r w:rsidRPr="007A4BD9">
        <w:rPr>
          <w:rFonts w:ascii="Arial" w:hAnsi="Arial" w:cs="Arial"/>
          <w:iCs/>
          <w:sz w:val="22"/>
          <w:szCs w:val="22"/>
        </w:rPr>
        <w:tab/>
      </w:r>
      <w:r w:rsidRPr="007A4BD9">
        <w:rPr>
          <w:rFonts w:ascii="Arial" w:hAnsi="Arial" w:cs="Arial"/>
          <w:iCs/>
          <w:sz w:val="22"/>
          <w:szCs w:val="22"/>
        </w:rPr>
        <w:tab/>
      </w:r>
      <w:r w:rsidRPr="007A4BD9">
        <w:rPr>
          <w:rFonts w:ascii="Arial" w:hAnsi="Arial" w:cs="Arial"/>
          <w:iCs/>
          <w:sz w:val="22"/>
          <w:szCs w:val="22"/>
        </w:rPr>
        <w:tab/>
      </w:r>
      <w:r w:rsidRPr="007A4BD9">
        <w:rPr>
          <w:rFonts w:ascii="Arial" w:hAnsi="Arial" w:cs="Arial"/>
          <w:iCs/>
          <w:sz w:val="22"/>
          <w:szCs w:val="22"/>
        </w:rPr>
        <w:tab/>
      </w:r>
      <w:r w:rsidRPr="007A4BD9">
        <w:rPr>
          <w:rFonts w:ascii="Arial" w:hAnsi="Arial" w:cs="Arial"/>
          <w:iCs/>
          <w:sz w:val="22"/>
          <w:szCs w:val="22"/>
        </w:rPr>
        <w:tab/>
      </w:r>
      <w:r w:rsidRPr="007A4BD9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14F391CB" w14:textId="77777777" w:rsidR="00853E6F" w:rsidRPr="007A4BD9" w:rsidRDefault="00853E6F" w:rsidP="00853E6F">
      <w:pPr>
        <w:rPr>
          <w:rFonts w:ascii="Arial" w:hAnsi="Arial" w:cs="Arial"/>
          <w:sz w:val="22"/>
          <w:szCs w:val="22"/>
        </w:rPr>
      </w:pPr>
    </w:p>
    <w:p w14:paraId="5F2CD177" w14:textId="77777777" w:rsidR="00853E6F" w:rsidRPr="0087119A" w:rsidRDefault="00853E6F" w:rsidP="00853E6F">
      <w:pPr>
        <w:jc w:val="both"/>
        <w:rPr>
          <w:rFonts w:ascii="Arial" w:hAnsi="Arial" w:cs="Arial"/>
          <w:bCs/>
        </w:rPr>
      </w:pPr>
    </w:p>
    <w:p w14:paraId="556CAF53" w14:textId="77777777" w:rsidR="00853E6F" w:rsidRPr="0087119A" w:rsidRDefault="00853E6F" w:rsidP="00853E6F">
      <w:pPr>
        <w:jc w:val="both"/>
        <w:rPr>
          <w:rFonts w:ascii="Arial" w:hAnsi="Arial" w:cs="Arial"/>
          <w:bCs/>
        </w:rPr>
      </w:pPr>
    </w:p>
    <w:p w14:paraId="458EEEF9" w14:textId="77777777" w:rsidR="00A66328" w:rsidRDefault="00A66328" w:rsidP="00853E6F">
      <w:pPr>
        <w:jc w:val="both"/>
        <w:rPr>
          <w:rFonts w:ascii="Arial" w:hAnsi="Arial" w:cs="Arial"/>
          <w:bCs/>
        </w:rPr>
      </w:pPr>
    </w:p>
    <w:p w14:paraId="1772AEE9" w14:textId="77777777" w:rsidR="00A66328" w:rsidRDefault="00A66328" w:rsidP="00853E6F">
      <w:pPr>
        <w:jc w:val="both"/>
        <w:rPr>
          <w:rFonts w:ascii="Arial" w:hAnsi="Arial" w:cs="Arial"/>
          <w:bCs/>
        </w:rPr>
      </w:pPr>
    </w:p>
    <w:p w14:paraId="25ACDC11" w14:textId="77777777" w:rsidR="00A66328" w:rsidRDefault="00A66328" w:rsidP="00853E6F">
      <w:pPr>
        <w:jc w:val="both"/>
        <w:rPr>
          <w:rFonts w:ascii="Arial" w:hAnsi="Arial" w:cs="Arial"/>
          <w:bCs/>
        </w:rPr>
      </w:pPr>
    </w:p>
    <w:p w14:paraId="73832D39" w14:textId="77777777" w:rsidR="00A66328" w:rsidRDefault="00A66328" w:rsidP="00853E6F">
      <w:pPr>
        <w:jc w:val="both"/>
        <w:rPr>
          <w:rFonts w:ascii="Arial" w:hAnsi="Arial" w:cs="Arial"/>
          <w:bCs/>
        </w:rPr>
      </w:pPr>
    </w:p>
    <w:p w14:paraId="0A6AD4A1" w14:textId="77777777" w:rsidR="00A66328" w:rsidRDefault="00A66328" w:rsidP="00853E6F">
      <w:pPr>
        <w:jc w:val="both"/>
        <w:rPr>
          <w:rFonts w:ascii="Arial" w:hAnsi="Arial" w:cs="Arial"/>
          <w:bCs/>
        </w:rPr>
      </w:pPr>
    </w:p>
    <w:p w14:paraId="3F6BCDC6" w14:textId="77777777" w:rsidR="00853E6F" w:rsidRPr="004076C7" w:rsidRDefault="00853E6F" w:rsidP="00853E6F">
      <w:pPr>
        <w:jc w:val="both"/>
        <w:rPr>
          <w:rFonts w:ascii="Arial" w:hAnsi="Arial" w:cs="Arial"/>
          <w:bCs/>
        </w:rPr>
      </w:pPr>
      <w:r w:rsidRPr="004076C7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</w:rPr>
        <w:tab/>
        <w:t xml:space="preserve">Mgr., </w:t>
      </w:r>
      <w:r w:rsidRPr="004076C7">
        <w:rPr>
          <w:rFonts w:ascii="Arial" w:hAnsi="Arial" w:cs="Arial"/>
          <w:bCs/>
        </w:rPr>
        <w:t xml:space="preserve">Bc. </w:t>
      </w:r>
      <w:r>
        <w:rPr>
          <w:rFonts w:ascii="Arial" w:hAnsi="Arial" w:cs="Arial"/>
          <w:bCs/>
        </w:rPr>
        <w:t>Věra Slezáková</w:t>
      </w:r>
    </w:p>
    <w:p w14:paraId="25C201FE" w14:textId="77777777" w:rsidR="00853E6F" w:rsidRPr="0087119A" w:rsidRDefault="00853E6F" w:rsidP="00853E6F">
      <w:pPr>
        <w:pStyle w:val="Zkladntext21"/>
        <w:spacing w:before="6pt"/>
        <w:ind w:start="35.40pt" w:firstLine="35.40pt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</w:t>
      </w:r>
      <w:r>
        <w:rPr>
          <w:rFonts w:ascii="Arial" w:hAnsi="Arial" w:cs="Arial"/>
          <w:b w:val="0"/>
          <w:bCs/>
          <w:sz w:val="20"/>
        </w:rPr>
        <w:t>….</w:t>
      </w:r>
      <w:r w:rsidRPr="0087119A">
        <w:rPr>
          <w:rFonts w:ascii="Arial" w:hAnsi="Arial" w:cs="Arial"/>
          <w:b w:val="0"/>
          <w:bCs/>
          <w:sz w:val="20"/>
        </w:rPr>
        <w:t>………</w:t>
      </w:r>
      <w:r>
        <w:rPr>
          <w:rFonts w:ascii="Arial" w:hAnsi="Arial" w:cs="Arial"/>
          <w:b w:val="0"/>
          <w:bCs/>
          <w:sz w:val="20"/>
        </w:rPr>
        <w:t>…</w:t>
      </w:r>
    </w:p>
    <w:p w14:paraId="1ED337AE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80BCFDA" w14:textId="77777777" w:rsidR="006E53BA" w:rsidRPr="00C1499B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6831962A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15ABD65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C1499B">
        <w:rPr>
          <w:rFonts w:ascii="Arial" w:hAnsi="Arial" w:cs="Arial"/>
          <w:sz w:val="22"/>
          <w:szCs w:val="22"/>
        </w:rPr>
        <w:t>, ve znění pozdějších předpisů</w:t>
      </w:r>
      <w:r w:rsidRPr="00C1499B">
        <w:rPr>
          <w:rFonts w:ascii="Arial" w:hAnsi="Arial" w:cs="Arial"/>
          <w:sz w:val="22"/>
          <w:szCs w:val="22"/>
        </w:rPr>
        <w:t>.</w:t>
      </w:r>
    </w:p>
    <w:p w14:paraId="2120BA5D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F9A401F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Datum registrace ………………………….</w:t>
      </w:r>
    </w:p>
    <w:p w14:paraId="5B9AEA42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1499B">
        <w:rPr>
          <w:rFonts w:ascii="Arial" w:hAnsi="Arial" w:cs="Arial"/>
          <w:sz w:val="22"/>
          <w:szCs w:val="22"/>
        </w:rPr>
        <w:t>…….</w:t>
      </w:r>
      <w:proofErr w:type="gramEnd"/>
      <w:r w:rsidRPr="00C1499B">
        <w:rPr>
          <w:rFonts w:ascii="Arial" w:hAnsi="Arial" w:cs="Arial"/>
          <w:sz w:val="22"/>
          <w:szCs w:val="22"/>
        </w:rPr>
        <w:t>.</w:t>
      </w:r>
    </w:p>
    <w:p w14:paraId="6119CFB3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641EB2E" w14:textId="77777777" w:rsidR="00FB2238" w:rsidRPr="00C1499B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19E825CB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FEADAA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A59598E" w14:textId="6B28D0D5" w:rsidR="00FB2238" w:rsidRPr="0017782B" w:rsidRDefault="00853E6F" w:rsidP="00A66328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Zlíně dne      </w:t>
      </w:r>
      <w:r w:rsidR="001F59AB">
        <w:rPr>
          <w:rFonts w:ascii="Arial" w:hAnsi="Arial" w:cs="Arial"/>
          <w:sz w:val="22"/>
          <w:szCs w:val="22"/>
        </w:rPr>
        <w:t>21.2.2024</w:t>
      </w:r>
      <w:r>
        <w:rPr>
          <w:rFonts w:ascii="Arial" w:hAnsi="Arial" w:cs="Arial"/>
          <w:sz w:val="22"/>
          <w:szCs w:val="22"/>
        </w:rPr>
        <w:t xml:space="preserve">          </w:t>
      </w:r>
      <w:r w:rsidR="00FB2238" w:rsidRPr="00C1499B">
        <w:rPr>
          <w:rFonts w:ascii="Arial" w:hAnsi="Arial" w:cs="Arial"/>
          <w:sz w:val="22"/>
          <w:szCs w:val="22"/>
        </w:rPr>
        <w:tab/>
      </w:r>
      <w:r w:rsidR="00FB2238" w:rsidRPr="00C1499B">
        <w:rPr>
          <w:rFonts w:ascii="Arial" w:hAnsi="Arial" w:cs="Arial"/>
          <w:sz w:val="22"/>
          <w:szCs w:val="22"/>
        </w:rPr>
        <w:tab/>
      </w:r>
      <w:r w:rsidR="00FB2238" w:rsidRPr="00C1499B">
        <w:rPr>
          <w:rFonts w:ascii="Arial" w:hAnsi="Arial" w:cs="Arial"/>
          <w:sz w:val="22"/>
          <w:szCs w:val="22"/>
        </w:rPr>
        <w:tab/>
      </w:r>
      <w:r w:rsidR="007C3D3A" w:rsidRPr="00C1499B">
        <w:rPr>
          <w:rFonts w:ascii="Arial" w:hAnsi="Arial" w:cs="Arial"/>
          <w:sz w:val="22"/>
          <w:szCs w:val="22"/>
        </w:rPr>
        <w:tab/>
      </w:r>
      <w:r w:rsidR="00FB2238" w:rsidRPr="00C1499B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……</w:t>
      </w:r>
      <w:r w:rsidR="00FB2238" w:rsidRPr="00C1499B">
        <w:rPr>
          <w:rFonts w:ascii="Arial" w:hAnsi="Arial" w:cs="Arial"/>
          <w:sz w:val="22"/>
          <w:szCs w:val="22"/>
        </w:rPr>
        <w:t>………</w:t>
      </w:r>
      <w:proofErr w:type="gramStart"/>
      <w:r w:rsidR="00FB2238" w:rsidRPr="00C1499B">
        <w:rPr>
          <w:rFonts w:ascii="Arial" w:hAnsi="Arial" w:cs="Arial"/>
          <w:sz w:val="22"/>
          <w:szCs w:val="22"/>
        </w:rPr>
        <w:t>…….</w:t>
      </w:r>
      <w:proofErr w:type="gramEnd"/>
      <w:r w:rsidR="00FB2238" w:rsidRPr="00C1499B">
        <w:rPr>
          <w:rFonts w:ascii="Arial" w:hAnsi="Arial" w:cs="Arial"/>
          <w:sz w:val="22"/>
          <w:szCs w:val="22"/>
        </w:rPr>
        <w:t>.</w:t>
      </w:r>
    </w:p>
    <w:sectPr w:rsidR="00FB2238" w:rsidRPr="0017782B" w:rsidSect="00F3486E">
      <w:footerReference w:type="default" r:id="rId12"/>
      <w:headerReference w:type="first" r:id="rId13"/>
      <w:pgSz w:w="612pt" w:h="792pt"/>
      <w:pgMar w:top="70.90pt" w:right="70.90pt" w:bottom="56.70pt" w:left="70.90pt" w:header="35.45pt" w:footer="35.45pt" w:gutter="0pt"/>
      <w:cols w:space="35.40pt"/>
      <w:noEndnote/>
      <w:titlePg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B4A52C5" w14:textId="77777777" w:rsidR="00FB1247" w:rsidRDefault="00FB1247">
      <w:r>
        <w:separator/>
      </w:r>
    </w:p>
  </w:endnote>
  <w:endnote w:type="continuationSeparator" w:id="0">
    <w:p w14:paraId="4ABC2C44" w14:textId="77777777" w:rsidR="00FB1247" w:rsidRDefault="00FB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characterSet="windows-125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E9838C0" w14:textId="77777777" w:rsidR="007C3D3A" w:rsidRPr="006E53BA" w:rsidRDefault="007C3D3A" w:rsidP="006E53BA">
    <w:pPr>
      <w:pStyle w:val="Zpat"/>
      <w:jc w:val="end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3F79446" w14:textId="77777777" w:rsidR="00FB1247" w:rsidRDefault="00FB1247">
      <w:r>
        <w:separator/>
      </w:r>
    </w:p>
  </w:footnote>
  <w:footnote w:type="continuationSeparator" w:id="0">
    <w:p w14:paraId="67F85C35" w14:textId="77777777" w:rsidR="00FB1247" w:rsidRDefault="00FB1247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6F45F4E" w14:textId="77777777" w:rsidR="00F3486E" w:rsidRPr="00F3486E" w:rsidRDefault="00F3486E" w:rsidP="00F3486E">
    <w:pPr>
      <w:pStyle w:val="Zhlav"/>
      <w:ind w:start="283.50pt"/>
      <w:rPr>
        <w:rFonts w:ascii="Arial" w:hAnsi="Arial" w:cs="Arial"/>
        <w:sz w:val="22"/>
        <w:szCs w:val="22"/>
      </w:rPr>
    </w:pPr>
    <w:r w:rsidRPr="00F3486E">
      <w:rPr>
        <w:rFonts w:ascii="Arial" w:hAnsi="Arial" w:cs="Arial"/>
        <w:sz w:val="22"/>
        <w:szCs w:val="22"/>
      </w:rPr>
      <w:t>Č.j.:</w:t>
    </w:r>
    <w:r w:rsidR="00725C0C">
      <w:rPr>
        <w:rFonts w:ascii="Arial" w:hAnsi="Arial" w:cs="Arial"/>
        <w:sz w:val="22"/>
        <w:szCs w:val="22"/>
      </w:rPr>
      <w:t xml:space="preserve"> </w:t>
    </w:r>
    <w:r w:rsidR="00D13559" w:rsidRPr="00D13559">
      <w:rPr>
        <w:rFonts w:ascii="Arial" w:hAnsi="Arial" w:cs="Arial"/>
        <w:sz w:val="22"/>
        <w:szCs w:val="22"/>
      </w:rPr>
      <w:t>SPU 041964/2024/525103/</w:t>
    </w:r>
    <w:proofErr w:type="spellStart"/>
    <w:r w:rsidR="00D13559" w:rsidRPr="00D13559">
      <w:rPr>
        <w:rFonts w:ascii="Arial" w:hAnsi="Arial" w:cs="Arial"/>
        <w:sz w:val="22"/>
        <w:szCs w:val="22"/>
      </w:rPr>
      <w:t>Sl</w:t>
    </w:r>
    <w:proofErr w:type="spellEnd"/>
  </w:p>
  <w:p w14:paraId="67F8ED67" w14:textId="77777777" w:rsidR="00F3486E" w:rsidRPr="00F3486E" w:rsidRDefault="00F3486E" w:rsidP="00F3486E">
    <w:pPr>
      <w:pStyle w:val="Zhlav"/>
      <w:ind w:start="283.50pt"/>
      <w:rPr>
        <w:rFonts w:ascii="Arial" w:hAnsi="Arial" w:cs="Arial"/>
        <w:sz w:val="22"/>
        <w:szCs w:val="22"/>
      </w:rPr>
    </w:pPr>
    <w:r w:rsidRPr="00F3486E">
      <w:rPr>
        <w:rFonts w:ascii="Arial" w:hAnsi="Arial" w:cs="Arial"/>
        <w:sz w:val="22"/>
        <w:szCs w:val="22"/>
      </w:rPr>
      <w:t>UID:</w:t>
    </w:r>
    <w:r w:rsidR="00725C0C">
      <w:rPr>
        <w:rFonts w:ascii="Arial" w:hAnsi="Arial" w:cs="Arial"/>
        <w:sz w:val="22"/>
        <w:szCs w:val="22"/>
      </w:rPr>
      <w:t xml:space="preserve"> </w:t>
    </w:r>
    <w:r w:rsidR="00D13559" w:rsidRPr="00D13559">
      <w:rPr>
        <w:rFonts w:ascii="Arial" w:hAnsi="Arial" w:cs="Arial"/>
        <w:sz w:val="22"/>
        <w:szCs w:val="22"/>
      </w:rPr>
      <w:t>spuess9208acaa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start"/>
      <w:pPr>
        <w:tabs>
          <w:tab w:val="num" w:pos="54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E618C384">
      <w:start w:val="1"/>
      <w:numFmt w:val="decimal"/>
      <w:lvlText w:val="%3)"/>
      <w:lvlJc w:val="start"/>
      <w:pPr>
        <w:tabs>
          <w:tab w:val="num" w:pos="117pt"/>
        </w:tabs>
        <w:ind w:start="117pt" w:hanging="18pt"/>
      </w:pPr>
      <w:rPr>
        <w:rFonts w:hint="default"/>
      </w:rPr>
    </w:lvl>
    <w:lvl w:ilvl="3" w:tplc="96687B1E">
      <w:numFmt w:val="bullet"/>
      <w:lvlText w:val="-"/>
      <w:lvlJc w:val="start"/>
      <w:pPr>
        <w:tabs>
          <w:tab w:val="num" w:pos="144pt"/>
        </w:tabs>
        <w:ind w:start="144pt" w:hanging="18pt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start"/>
      <w:pPr>
        <w:tabs>
          <w:tab w:val="num" w:pos="53.40pt"/>
        </w:tabs>
        <w:ind w:start="53.40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89.40pt"/>
        </w:tabs>
        <w:ind w:start="89.40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25.40pt"/>
        </w:tabs>
        <w:ind w:start="125.4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61.40pt"/>
        </w:tabs>
        <w:ind w:start="161.4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97.40pt"/>
        </w:tabs>
        <w:ind w:start="197.4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33.40pt"/>
        </w:tabs>
        <w:ind w:start="233.4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69.40pt"/>
        </w:tabs>
        <w:ind w:start="269.4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05.40pt"/>
        </w:tabs>
        <w:ind w:start="305.40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41.40pt"/>
        </w:tabs>
        <w:ind w:start="341.40pt" w:hanging="18pt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start"/>
      <w:pPr>
        <w:tabs>
          <w:tab w:val="num" w:pos="64.40pt"/>
        </w:tabs>
        <w:ind w:start="64.40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100.40pt"/>
        </w:tabs>
        <w:ind w:start="100.40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36.40pt"/>
        </w:tabs>
        <w:ind w:start="136.4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72.40pt"/>
        </w:tabs>
        <w:ind w:start="172.4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08.40pt"/>
        </w:tabs>
        <w:ind w:start="208.4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44.40pt"/>
        </w:tabs>
        <w:ind w:start="244.4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80.40pt"/>
        </w:tabs>
        <w:ind w:start="280.4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16.40pt"/>
        </w:tabs>
        <w:ind w:start="316.40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52.40pt"/>
        </w:tabs>
        <w:ind w:start="352.40pt" w:hanging="18pt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start"/>
      <w:pPr>
        <w:tabs>
          <w:tab w:val="num" w:pos="39.30pt"/>
        </w:tabs>
        <w:ind w:start="39.30pt" w:hanging="18pt"/>
      </w:pPr>
      <w:rPr>
        <w:rFonts w:hint="default"/>
        <w:i w:val="0"/>
      </w:rPr>
    </w:lvl>
    <w:lvl w:ilvl="1" w:tplc="D4B22FB8">
      <w:start w:val="5"/>
      <w:numFmt w:val="bullet"/>
      <w:lvlText w:val="-"/>
      <w:lvlJc w:val="start"/>
      <w:pPr>
        <w:tabs>
          <w:tab w:val="num" w:pos="85.80pt"/>
        </w:tabs>
        <w:ind w:start="85.80pt" w:hanging="28.50pt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end"/>
      <w:pPr>
        <w:tabs>
          <w:tab w:val="num" w:pos="111.30pt"/>
        </w:tabs>
        <w:ind w:start="111.30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7.30pt"/>
        </w:tabs>
        <w:ind w:start="147.30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3.30pt"/>
        </w:tabs>
        <w:ind w:start="183.3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9.30pt"/>
        </w:tabs>
        <w:ind w:start="219.30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5.30pt"/>
        </w:tabs>
        <w:ind w:start="255.30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91.30pt"/>
        </w:tabs>
        <w:ind w:start="291.30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7.30pt"/>
        </w:tabs>
        <w:ind w:start="327.30pt" w:hanging="9pt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start"/>
      <w:pPr>
        <w:tabs>
          <w:tab w:val="num" w:pos="39pt"/>
        </w:tabs>
        <w:ind w:start="39pt" w:hanging="21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start"/>
      <w:pPr>
        <w:tabs>
          <w:tab w:val="num" w:pos="132pt"/>
        </w:tabs>
        <w:ind w:start="132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168pt"/>
        </w:tabs>
        <w:ind w:start="168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204pt"/>
        </w:tabs>
        <w:ind w:start="204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240pt"/>
        </w:tabs>
        <w:ind w:start="24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76pt"/>
        </w:tabs>
        <w:ind w:start="276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312pt"/>
        </w:tabs>
        <w:ind w:start="312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348pt"/>
        </w:tabs>
        <w:ind w:start="348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84pt"/>
        </w:tabs>
        <w:ind w:start="384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420pt"/>
        </w:tabs>
        <w:ind w:start="420pt" w:hanging="18pt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start"/>
      <w:pPr>
        <w:tabs>
          <w:tab w:val="num" w:pos="71.50pt"/>
        </w:tabs>
        <w:ind w:start="71.50pt" w:hanging="18pt"/>
      </w:pPr>
    </w:lvl>
    <w:lvl w:ilvl="1" w:tplc="04050003" w:tentative="1">
      <w:start w:val="1"/>
      <w:numFmt w:val="bullet"/>
      <w:lvlText w:val="o"/>
      <w:lvlJc w:val="start"/>
      <w:pPr>
        <w:tabs>
          <w:tab w:val="num" w:pos="107.50pt"/>
        </w:tabs>
        <w:ind w:start="107.50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43.50pt"/>
        </w:tabs>
        <w:ind w:start="143.5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79.50pt"/>
        </w:tabs>
        <w:ind w:start="179.5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15.50pt"/>
        </w:tabs>
        <w:ind w:start="215.5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51.50pt"/>
        </w:tabs>
        <w:ind w:start="251.5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87.50pt"/>
        </w:tabs>
        <w:ind w:start="287.5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23.50pt"/>
        </w:tabs>
        <w:ind w:start="323.50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59.50pt"/>
        </w:tabs>
        <w:ind w:start="359.50pt" w:hanging="18pt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start"/>
      <w:pPr>
        <w:tabs>
          <w:tab w:val="num" w:pos="70pt"/>
        </w:tabs>
        <w:ind w:start="70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106pt"/>
        </w:tabs>
        <w:ind w:start="106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42pt"/>
        </w:tabs>
        <w:ind w:start="142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78pt"/>
        </w:tabs>
        <w:ind w:start="178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14pt"/>
        </w:tabs>
        <w:ind w:start="214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50pt"/>
        </w:tabs>
        <w:ind w:start="25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86pt"/>
        </w:tabs>
        <w:ind w:start="286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22pt"/>
        </w:tabs>
        <w:ind w:start="322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58pt"/>
        </w:tabs>
        <w:ind w:start="358pt" w:hanging="18pt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start"/>
      <w:pPr>
        <w:tabs>
          <w:tab w:val="num" w:pos="46.50pt"/>
        </w:tabs>
        <w:ind w:start="46.50pt" w:hanging="18pt"/>
      </w:pPr>
    </w:lvl>
    <w:lvl w:ilvl="1" w:tplc="0405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start"/>
      <w:pPr>
        <w:tabs>
          <w:tab w:val="num" w:pos="43.10pt"/>
        </w:tabs>
        <w:ind w:start="43.10pt" w:hanging="18pt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start"/>
      <w:pPr>
        <w:tabs>
          <w:tab w:val="num" w:pos="28.10pt"/>
        </w:tabs>
        <w:ind w:start="28.10pt" w:hanging="18pt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start"/>
      <w:pPr>
        <w:tabs>
          <w:tab w:val="num" w:pos="36pt"/>
        </w:tabs>
        <w:ind w:start="36pt" w:hanging="18pt"/>
      </w:p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start"/>
      <w:pPr>
        <w:tabs>
          <w:tab w:val="num" w:pos="46.35pt"/>
        </w:tabs>
        <w:ind w:start="46.35pt" w:hanging="18pt"/>
      </w:pPr>
    </w:lvl>
    <w:lvl w:ilvl="1" w:tplc="0405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start"/>
      <w:pPr>
        <w:tabs>
          <w:tab w:val="num" w:pos="53.45pt"/>
        </w:tabs>
        <w:ind w:start="53.45pt" w:hanging="18pt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89.45pt"/>
        </w:tabs>
        <w:ind w:start="89.45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25.45pt"/>
        </w:tabs>
        <w:ind w:start="125.45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61.45pt"/>
        </w:tabs>
        <w:ind w:start="161.45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97.45pt"/>
        </w:tabs>
        <w:ind w:start="197.45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33.45pt"/>
        </w:tabs>
        <w:ind w:start="233.45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69.45pt"/>
        </w:tabs>
        <w:ind w:start="269.45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305.45pt"/>
        </w:tabs>
        <w:ind w:start="305.45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41.45pt"/>
        </w:tabs>
        <w:ind w:start="341.45pt" w:hanging="9pt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start"/>
      <w:pPr>
        <w:tabs>
          <w:tab w:val="num" w:pos="53.25pt"/>
        </w:tabs>
        <w:ind w:start="53.25pt" w:hanging="18pt"/>
      </w:pPr>
    </w:lvl>
    <w:lvl w:ilvl="1" w:tplc="0405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start"/>
      <w:pPr>
        <w:tabs>
          <w:tab w:val="num" w:pos="53.40pt"/>
        </w:tabs>
        <w:ind w:start="53.40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start"/>
      <w:pPr>
        <w:tabs>
          <w:tab w:val="num" w:pos="46.35pt"/>
        </w:tabs>
        <w:ind w:start="46.35pt" w:hanging="18pt"/>
      </w:pPr>
    </w:lvl>
    <w:lvl w:ilvl="1" w:tplc="04050003" w:tentative="1">
      <w:start w:val="1"/>
      <w:numFmt w:val="bullet"/>
      <w:lvlText w:val="o"/>
      <w:lvlJc w:val="start"/>
      <w:pPr>
        <w:tabs>
          <w:tab w:val="num" w:pos="100.35pt"/>
        </w:tabs>
        <w:ind w:start="100.35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36.35pt"/>
        </w:tabs>
        <w:ind w:start="136.3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72.35pt"/>
        </w:tabs>
        <w:ind w:start="172.3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08.35pt"/>
        </w:tabs>
        <w:ind w:start="208.35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44.35pt"/>
        </w:tabs>
        <w:ind w:start="244.3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80.35pt"/>
        </w:tabs>
        <w:ind w:start="280.3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16.35pt"/>
        </w:tabs>
        <w:ind w:start="316.35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52.35pt"/>
        </w:tabs>
        <w:ind w:start="352.35pt" w:hanging="18pt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start"/>
      <w:pPr>
        <w:tabs>
          <w:tab w:val="num" w:pos="53.25pt"/>
        </w:tabs>
        <w:ind w:start="53.25pt" w:hanging="18pt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start"/>
      <w:pPr>
        <w:tabs>
          <w:tab w:val="num" w:pos="72pt"/>
        </w:tabs>
        <w:ind w:start="72pt" w:hanging="18pt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start"/>
      <w:pPr>
        <w:tabs>
          <w:tab w:val="num" w:pos="71.50pt"/>
        </w:tabs>
        <w:ind w:start="71.50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107.50pt"/>
        </w:tabs>
        <w:ind w:start="107.50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43.50pt"/>
        </w:tabs>
        <w:ind w:start="143.5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79.50pt"/>
        </w:tabs>
        <w:ind w:start="179.5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15.50pt"/>
        </w:tabs>
        <w:ind w:start="215.5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51.50pt"/>
        </w:tabs>
        <w:ind w:start="251.5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87.50pt"/>
        </w:tabs>
        <w:ind w:start="287.5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23.50pt"/>
        </w:tabs>
        <w:ind w:start="323.50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59.50pt"/>
        </w:tabs>
        <w:ind w:start="359.50pt" w:hanging="18pt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start"/>
      <w:pPr>
        <w:tabs>
          <w:tab w:val="num" w:pos="39.30pt"/>
        </w:tabs>
        <w:ind w:start="39.3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5.30pt"/>
        </w:tabs>
        <w:ind w:start="75.30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11.30pt"/>
        </w:tabs>
        <w:ind w:start="111.30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7.30pt"/>
        </w:tabs>
        <w:ind w:start="147.30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3.30pt"/>
        </w:tabs>
        <w:ind w:start="183.3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9.30pt"/>
        </w:tabs>
        <w:ind w:start="219.30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5.30pt"/>
        </w:tabs>
        <w:ind w:start="255.30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91.30pt"/>
        </w:tabs>
        <w:ind w:start="291.30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7.30pt"/>
        </w:tabs>
        <w:ind w:start="327.30pt" w:hanging="9pt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</w:lvl>
    <w:lvl w:ilvl="1" w:tplc="0405000F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 w16cid:durableId="1622179231">
    <w:abstractNumId w:val="33"/>
  </w:num>
  <w:num w:numId="2" w16cid:durableId="238255003">
    <w:abstractNumId w:val="1"/>
  </w:num>
  <w:num w:numId="3" w16cid:durableId="713241018">
    <w:abstractNumId w:val="23"/>
  </w:num>
  <w:num w:numId="4" w16cid:durableId="1937594822">
    <w:abstractNumId w:val="29"/>
  </w:num>
  <w:num w:numId="5" w16cid:durableId="117533727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3327855">
    <w:abstractNumId w:val="13"/>
  </w:num>
  <w:num w:numId="7" w16cid:durableId="3227104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5529402">
    <w:abstractNumId w:val="20"/>
  </w:num>
  <w:num w:numId="9" w16cid:durableId="116424946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4590811">
    <w:abstractNumId w:val="11"/>
  </w:num>
  <w:num w:numId="11" w16cid:durableId="12452619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7962353">
    <w:abstractNumId w:val="10"/>
  </w:num>
  <w:num w:numId="13" w16cid:durableId="85007211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899242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4315362">
    <w:abstractNumId w:val="8"/>
  </w:num>
  <w:num w:numId="16" w16cid:durableId="178922889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28239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860933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468730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4461155">
    <w:abstractNumId w:val="14"/>
  </w:num>
  <w:num w:numId="21" w16cid:durableId="44718758">
    <w:abstractNumId w:val="3"/>
  </w:num>
  <w:num w:numId="22" w16cid:durableId="1468401679">
    <w:abstractNumId w:val="7"/>
  </w:num>
  <w:num w:numId="23" w16cid:durableId="1324234108">
    <w:abstractNumId w:val="12"/>
  </w:num>
  <w:num w:numId="24" w16cid:durableId="201869066">
    <w:abstractNumId w:val="19"/>
  </w:num>
  <w:num w:numId="25" w16cid:durableId="3633497">
    <w:abstractNumId w:val="5"/>
  </w:num>
  <w:num w:numId="26" w16cid:durableId="895432688">
    <w:abstractNumId w:val="6"/>
  </w:num>
  <w:num w:numId="27" w16cid:durableId="895438038">
    <w:abstractNumId w:val="22"/>
  </w:num>
  <w:num w:numId="28" w16cid:durableId="1710377657">
    <w:abstractNumId w:val="27"/>
  </w:num>
  <w:num w:numId="29" w16cid:durableId="1548175071">
    <w:abstractNumId w:val="2"/>
  </w:num>
  <w:num w:numId="30" w16cid:durableId="516890643">
    <w:abstractNumId w:val="26"/>
  </w:num>
  <w:num w:numId="31" w16cid:durableId="662470331">
    <w:abstractNumId w:val="0"/>
  </w:num>
  <w:num w:numId="32" w16cid:durableId="486409108">
    <w:abstractNumId w:val="34"/>
  </w:num>
  <w:num w:numId="33" w16cid:durableId="1695113679">
    <w:abstractNumId w:val="4"/>
  </w:num>
  <w:num w:numId="34" w16cid:durableId="438064575">
    <w:abstractNumId w:val="32"/>
  </w:num>
  <w:num w:numId="35" w16cid:durableId="1082876799">
    <w:abstractNumId w:val="9"/>
  </w:num>
  <w:num w:numId="36" w16cid:durableId="1192956340">
    <w:abstractNumId w:val="28"/>
  </w:num>
  <w:num w:numId="37" w16cid:durableId="1635284110">
    <w:abstractNumId w:val="35"/>
  </w:num>
  <w:num w:numId="38" w16cid:durableId="961838205">
    <w:abstractNumId w:val="21"/>
  </w:num>
  <w:num w:numId="39" w16cid:durableId="637224834">
    <w:abstractNumId w:val="18"/>
  </w:num>
  <w:num w:numId="40" w16cid:durableId="480344551">
    <w:abstractNumId w:val="24"/>
  </w:num>
  <w:num w:numId="41" w16cid:durableId="1825780802">
    <w:abstractNumId w:val="15"/>
  </w:num>
  <w:num w:numId="42" w16cid:durableId="275067762">
    <w:abstractNumId w:val="30"/>
  </w:num>
  <w:num w:numId="43" w16cid:durableId="17072453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279024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814415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%"/>
  <w:printFractionalCharacterWidth/>
  <w:hideSpellingErrors/>
  <w:hideGrammaticalError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5.40pt"/>
  <w:hyphenationZone w:val="21.25pt"/>
  <w:doNotHyphenateCaps/>
  <w:drawingGridHorizontalSpacing w:val="6pt"/>
  <w:drawingGridVerticalSpacing w:val="6pt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AC2"/>
    <w:rsid w:val="00014880"/>
    <w:rsid w:val="0002384E"/>
    <w:rsid w:val="00025CBC"/>
    <w:rsid w:val="00031701"/>
    <w:rsid w:val="000522E2"/>
    <w:rsid w:val="000773E4"/>
    <w:rsid w:val="00097DEC"/>
    <w:rsid w:val="000B410E"/>
    <w:rsid w:val="000B49AB"/>
    <w:rsid w:val="000C216B"/>
    <w:rsid w:val="000D55DD"/>
    <w:rsid w:val="000D64FC"/>
    <w:rsid w:val="000E1D5A"/>
    <w:rsid w:val="000F4651"/>
    <w:rsid w:val="00135C79"/>
    <w:rsid w:val="00137B54"/>
    <w:rsid w:val="0014074A"/>
    <w:rsid w:val="00142BDB"/>
    <w:rsid w:val="00143EB3"/>
    <w:rsid w:val="00144CC3"/>
    <w:rsid w:val="00160245"/>
    <w:rsid w:val="00167E5C"/>
    <w:rsid w:val="0017194C"/>
    <w:rsid w:val="0019206D"/>
    <w:rsid w:val="00197822"/>
    <w:rsid w:val="001B2568"/>
    <w:rsid w:val="001B5AC2"/>
    <w:rsid w:val="001C697E"/>
    <w:rsid w:val="001E3CB5"/>
    <w:rsid w:val="001F1149"/>
    <w:rsid w:val="001F59AB"/>
    <w:rsid w:val="001F7FD5"/>
    <w:rsid w:val="00204DF6"/>
    <w:rsid w:val="0024001C"/>
    <w:rsid w:val="002427AE"/>
    <w:rsid w:val="00250DF8"/>
    <w:rsid w:val="00270288"/>
    <w:rsid w:val="002741DC"/>
    <w:rsid w:val="002B068E"/>
    <w:rsid w:val="002B3FA4"/>
    <w:rsid w:val="002C0E11"/>
    <w:rsid w:val="002D393A"/>
    <w:rsid w:val="00302D10"/>
    <w:rsid w:val="00317DDA"/>
    <w:rsid w:val="00332DA7"/>
    <w:rsid w:val="00352693"/>
    <w:rsid w:val="00356801"/>
    <w:rsid w:val="00357389"/>
    <w:rsid w:val="00366BAD"/>
    <w:rsid w:val="00380B3F"/>
    <w:rsid w:val="003827E4"/>
    <w:rsid w:val="00394BF9"/>
    <w:rsid w:val="00394C1E"/>
    <w:rsid w:val="003A15C8"/>
    <w:rsid w:val="003A4730"/>
    <w:rsid w:val="003A55A7"/>
    <w:rsid w:val="003C4683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A272A"/>
    <w:rsid w:val="004B71DF"/>
    <w:rsid w:val="004D24A8"/>
    <w:rsid w:val="004D2A67"/>
    <w:rsid w:val="004D4A7E"/>
    <w:rsid w:val="004E0594"/>
    <w:rsid w:val="004E5ECB"/>
    <w:rsid w:val="004F6A53"/>
    <w:rsid w:val="005013C8"/>
    <w:rsid w:val="005054CF"/>
    <w:rsid w:val="00506FA7"/>
    <w:rsid w:val="005374E4"/>
    <w:rsid w:val="0053797D"/>
    <w:rsid w:val="00546809"/>
    <w:rsid w:val="00557026"/>
    <w:rsid w:val="0059162C"/>
    <w:rsid w:val="005922E2"/>
    <w:rsid w:val="00597B43"/>
    <w:rsid w:val="005B1C0B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469E1"/>
    <w:rsid w:val="006614F2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25A32"/>
    <w:rsid w:val="00725C0C"/>
    <w:rsid w:val="00734387"/>
    <w:rsid w:val="00740FC8"/>
    <w:rsid w:val="007509F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3E6F"/>
    <w:rsid w:val="008565B6"/>
    <w:rsid w:val="00866FC4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556EF"/>
    <w:rsid w:val="00957457"/>
    <w:rsid w:val="009625DD"/>
    <w:rsid w:val="00990D7C"/>
    <w:rsid w:val="00991986"/>
    <w:rsid w:val="00992053"/>
    <w:rsid w:val="009A201C"/>
    <w:rsid w:val="009A2EC9"/>
    <w:rsid w:val="009A3469"/>
    <w:rsid w:val="009A632D"/>
    <w:rsid w:val="009B1209"/>
    <w:rsid w:val="009B656F"/>
    <w:rsid w:val="009C0F33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328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7C85"/>
    <w:rsid w:val="00BF2EA7"/>
    <w:rsid w:val="00C00798"/>
    <w:rsid w:val="00C04D9E"/>
    <w:rsid w:val="00C13370"/>
    <w:rsid w:val="00C1499B"/>
    <w:rsid w:val="00C167D4"/>
    <w:rsid w:val="00C32237"/>
    <w:rsid w:val="00C52995"/>
    <w:rsid w:val="00C61A58"/>
    <w:rsid w:val="00C62899"/>
    <w:rsid w:val="00C75D47"/>
    <w:rsid w:val="00C80979"/>
    <w:rsid w:val="00CB249D"/>
    <w:rsid w:val="00CB79D6"/>
    <w:rsid w:val="00CD5EC4"/>
    <w:rsid w:val="00CD68C2"/>
    <w:rsid w:val="00CD6B4E"/>
    <w:rsid w:val="00CE4918"/>
    <w:rsid w:val="00CE6CDA"/>
    <w:rsid w:val="00CF5E8E"/>
    <w:rsid w:val="00D13559"/>
    <w:rsid w:val="00D300C9"/>
    <w:rsid w:val="00D42067"/>
    <w:rsid w:val="00D5754D"/>
    <w:rsid w:val="00D57BEE"/>
    <w:rsid w:val="00D653CB"/>
    <w:rsid w:val="00D66E2A"/>
    <w:rsid w:val="00D810A4"/>
    <w:rsid w:val="00D85A9B"/>
    <w:rsid w:val="00DA633C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60C63"/>
    <w:rsid w:val="00E64823"/>
    <w:rsid w:val="00E71B3D"/>
    <w:rsid w:val="00E80228"/>
    <w:rsid w:val="00E91116"/>
    <w:rsid w:val="00EA0BD4"/>
    <w:rsid w:val="00EB27AC"/>
    <w:rsid w:val="00EB36E2"/>
    <w:rsid w:val="00EB3D9A"/>
    <w:rsid w:val="00EB76D1"/>
    <w:rsid w:val="00ED3D2D"/>
    <w:rsid w:val="00ED456A"/>
    <w:rsid w:val="00ED5BDE"/>
    <w:rsid w:val="00EF3E72"/>
    <w:rsid w:val="00EF69E3"/>
    <w:rsid w:val="00F019DB"/>
    <w:rsid w:val="00F14642"/>
    <w:rsid w:val="00F21C33"/>
    <w:rsid w:val="00F27943"/>
    <w:rsid w:val="00F31092"/>
    <w:rsid w:val="00F32D77"/>
    <w:rsid w:val="00F3486E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247"/>
    <w:rsid w:val="00FB1AF0"/>
    <w:rsid w:val="00FB2238"/>
    <w:rsid w:val="00FB5A5C"/>
    <w:rsid w:val="00FD0616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decimalSymbol w:val=","/>
  <w:listSeparator w:val=";"/>
  <w14:docId w14:val="30B076FC"/>
  <w15:chartTrackingRefBased/>
  <w15:docId w15:val="{3F69FC88-0E96-4D33-A8CC-8AAE14F2D0A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6pt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6pt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6pt"/>
      <w:ind w:start="106.20pt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start" w:pos="0pt"/>
      </w:tabs>
      <w:ind w:firstLine="35.45pt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start" w:pos="49.65pt"/>
        <w:tab w:val="start" w:pos="283.50pt"/>
      </w:tabs>
      <w:ind w:start="49.65pt" w:hanging="14.20pt"/>
    </w:pPr>
    <w:rPr>
      <w:sz w:val="24"/>
      <w:szCs w:val="24"/>
    </w:rPr>
  </w:style>
  <w:style w:type="paragraph" w:styleId="Zkladntext">
    <w:name w:val="Body Text"/>
    <w:basedOn w:val="Normln"/>
    <w:pPr>
      <w:spacing w:before="6pt"/>
      <w:ind w:start="7.10pt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start="35.45pt" w:hanging="35.45pt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end="0.05pt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6pt"/>
      <w:ind w:start="7.10pt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226.80pt"/>
        <w:tab w:val="end" w:pos="453.60pt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start" w:pos="35.45pt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start" w:pos="35.45pt"/>
      </w:tabs>
      <w:ind w:firstLine="21.30pt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5pt" w:beforeAutospacing="1" w:after="5pt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settings" Target="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tyles" Target="styles.xml"/><Relationship Id="rId12" Type="http://purl.oclc.org/ooxml/officeDocument/relationships/footer" Target="foot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numbering" Target="numbering.xml"/><Relationship Id="rId11" Type="http://purl.oclc.org/ooxml/officeDocument/relationships/endnotes" Target="endnotes.xml"/><Relationship Id="rId5" Type="http://purl.oclc.org/ooxml/officeDocument/relationships/customXml" Target="../customXml/item5.xml"/><Relationship Id="rId15" Type="http://purl.oclc.org/ooxml/officeDocument/relationships/theme" Target="theme/theme1.xml"/><Relationship Id="rId10" Type="http://purl.oclc.org/ooxml/officeDocument/relationships/footnotes" Target="footnotes.xml"/><Relationship Id="rId4" Type="http://purl.oclc.org/ooxml/officeDocument/relationships/customXml" Target="../customXml/item4.xml"/><Relationship Id="rId9" Type="http://purl.oclc.org/ooxml/officeDocument/relationships/webSettings" Target="webSetting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purl.oclc.org/ooxml/officeDocument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purl.oclc.org/ooxml/officeDocument/customXml" ds:itemID="{61672335-B68F-4F1A-9883-B2C11494BC5D}">
  <ds:schemaRefs>
    <ds:schemaRef ds:uri="http://schemas.microsoft.com/office/2006/metadata/longProperties"/>
  </ds:schemaRefs>
</ds:datastoreItem>
</file>

<file path=customXml/itemProps2.xml><?xml version="1.0" encoding="utf-8"?>
<ds:datastoreItem xmlns:ds="http://purl.oclc.org/ooxml/officeDocument/customXml" ds:itemID="{D5FE411E-F983-4C21-9D09-9F2EE3E98F82}">
  <ds:schemaRefs>
    <ds:schemaRef ds:uri="http://schemas.openxmlformats.org/officeDocument/2006/bibliography"/>
  </ds:schemaRefs>
</ds:datastoreItem>
</file>

<file path=customXml/itemProps3.xml><?xml version="1.0" encoding="utf-8"?>
<ds:datastoreItem xmlns:ds="http://purl.oclc.org/ooxml/officeDocument/customXml" ds:itemID="{A5DA137A-A3E6-40DD-9D33-98AD878802D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purl.oclc.org/ooxml/officeDocument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purl.oclc.org/ooxml/officeDocument/customXml" ds:itemID="{05395D8A-D00B-49F6-BB15-89F6FAE6E5C2}">
  <ds:schemaRefs>
    <ds:schemaRef ds:uri="http://schemas.microsoft.com/sharepoint/v3/contenttype/form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3</Pages>
  <Words>593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Slezáková Věra Mgr. Bc.</cp:lastModifiedBy>
  <cp:revision>3</cp:revision>
  <cp:lastPrinted>2024-02-02T06:17:00Z</cp:lastPrinted>
  <dcterms:created xsi:type="dcterms:W3CDTF">2024-02-21T14:08:00Z</dcterms:created>
  <dcterms:modified xsi:type="dcterms:W3CDTF">2024-02-21T14:39:00Z</dcterms:modified>
</cp:coreProperties>
</file>