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2684C0" w14:textId="77777777" w:rsidR="000001F8" w:rsidRDefault="000001F8"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4560B5" w:rsidRPr="00A06B3E" w14:paraId="0D27EDDF" w14:textId="77777777" w:rsidTr="00912E00">
        <w:trPr>
          <w:trHeight w:val="20"/>
        </w:trPr>
        <w:tc>
          <w:tcPr>
            <w:tcW w:w="2551"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794956">
              <w:t>Číslo účtu</w:t>
            </w:r>
          </w:p>
        </w:tc>
        <w:tc>
          <w:tcPr>
            <w:tcW w:w="6520" w:type="dxa"/>
            <w:tcBorders>
              <w:top w:val="single" w:sz="4" w:space="0" w:color="C26161"/>
              <w:bottom w:val="nil"/>
            </w:tcBorders>
            <w:tcMar>
              <w:left w:w="113" w:type="dxa"/>
            </w:tcMar>
          </w:tcPr>
          <w:p w14:paraId="6D91CB0F" w14:textId="2854687F" w:rsidR="004560B5" w:rsidRPr="00343718" w:rsidRDefault="00794956" w:rsidP="00AD76A8">
            <w:pPr>
              <w:pStyle w:val="Tab"/>
            </w:pPr>
            <w:r w:rsidRPr="00794956">
              <w:t>2023100003/6000</w:t>
            </w:r>
          </w:p>
        </w:tc>
      </w:tr>
      <w:tr w:rsidR="004560B5" w:rsidRPr="00A06B3E" w14:paraId="26C1D1CE" w14:textId="77777777" w:rsidTr="00912E00">
        <w:trPr>
          <w:trHeight w:val="20"/>
        </w:trPr>
        <w:tc>
          <w:tcPr>
            <w:tcW w:w="2551"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794956">
              <w:t>Zastoupen</w:t>
            </w:r>
          </w:p>
        </w:tc>
        <w:tc>
          <w:tcPr>
            <w:tcW w:w="6520" w:type="dxa"/>
            <w:tcBorders>
              <w:top w:val="single" w:sz="4" w:space="0" w:color="C26161"/>
              <w:bottom w:val="nil"/>
            </w:tcBorders>
            <w:tcMar>
              <w:left w:w="113" w:type="dxa"/>
            </w:tcMar>
          </w:tcPr>
          <w:p w14:paraId="7A659995" w14:textId="71FEB699" w:rsidR="004560B5" w:rsidRPr="00343718" w:rsidRDefault="004560B5" w:rsidP="00AD76A8">
            <w:pPr>
              <w:pStyle w:val="Tab"/>
            </w:pPr>
            <w:r w:rsidRPr="004560B5">
              <w:t>Ing. Josef Richtr</w:t>
            </w:r>
            <w:r>
              <w:t xml:space="preserve">, </w:t>
            </w:r>
            <w:r w:rsidRPr="004560B5">
              <w:t>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0BCFC650" w14:textId="77777777" w:rsidR="00A06B3E" w:rsidRDefault="00942AA4" w:rsidP="004E3A81">
            <w:pPr>
              <w:pStyle w:val="Tab"/>
              <w:rPr>
                <w:b/>
                <w:bCs/>
              </w:rPr>
            </w:pPr>
            <w:r>
              <w:rPr>
                <w:b/>
                <w:bCs/>
              </w:rPr>
              <w:t>Konzultant</w:t>
            </w:r>
            <w:r w:rsidR="00A06B3E" w:rsidRPr="00A06B3E">
              <w:rPr>
                <w:b/>
                <w:bCs/>
              </w:rPr>
              <w:t>:</w:t>
            </w:r>
          </w:p>
          <w:p w14:paraId="77F4A793" w14:textId="235C7A79" w:rsidR="008A5EEA" w:rsidRPr="00A06B3E" w:rsidRDefault="008A5EEA" w:rsidP="004E3A81">
            <w:pPr>
              <w:pStyle w:val="Tab"/>
              <w:rPr>
                <w:b/>
                <w:bCs/>
              </w:rPr>
            </w:pPr>
            <w:r w:rsidRPr="008A5EEA">
              <w:rPr>
                <w:b/>
                <w:bCs/>
              </w:rPr>
              <w:t>Správce společnosti:</w:t>
            </w:r>
          </w:p>
        </w:tc>
        <w:tc>
          <w:tcPr>
            <w:tcW w:w="6520" w:type="dxa"/>
            <w:tcBorders>
              <w:top w:val="nil"/>
            </w:tcBorders>
            <w:tcMar>
              <w:left w:w="113" w:type="dxa"/>
            </w:tcMar>
          </w:tcPr>
          <w:p w14:paraId="7CEDACEC" w14:textId="77777777" w:rsidR="00A06B3E" w:rsidRDefault="008A5EEA" w:rsidP="004E3A81">
            <w:pPr>
              <w:pStyle w:val="Tab"/>
              <w:rPr>
                <w:b/>
                <w:bCs/>
              </w:rPr>
            </w:pPr>
            <w:r w:rsidRPr="008A5EEA">
              <w:rPr>
                <w:b/>
                <w:bCs/>
              </w:rPr>
              <w:t>Sdružení: „TOP CON SERVIS a DIPRO – DNS TSK – mosty“</w:t>
            </w:r>
          </w:p>
          <w:p w14:paraId="7FCDBAD8" w14:textId="500FEBB2" w:rsidR="008A5EEA" w:rsidRPr="00A06B3E" w:rsidRDefault="008A5EEA" w:rsidP="004E3A81">
            <w:pPr>
              <w:pStyle w:val="Tab"/>
              <w:rPr>
                <w:b/>
                <w:bCs/>
              </w:rPr>
            </w:pPr>
            <w:r w:rsidRPr="008A5EEA">
              <w:rPr>
                <w:b/>
                <w:bCs/>
              </w:rPr>
              <w:t>TOP CON SERVIS s.r.o.</w:t>
            </w:r>
          </w:p>
        </w:tc>
      </w:tr>
      <w:tr w:rsidR="00A06B3E" w:rsidRPr="00A06B3E" w14:paraId="2DAEC0ED" w14:textId="77777777" w:rsidTr="00B22408">
        <w:trPr>
          <w:trHeight w:val="20"/>
        </w:trPr>
        <w:tc>
          <w:tcPr>
            <w:tcW w:w="2551" w:type="dxa"/>
            <w:gridSpan w:val="2"/>
            <w:tcMar>
              <w:right w:w="113" w:type="dxa"/>
            </w:tcMar>
          </w:tcPr>
          <w:p w14:paraId="361B977E" w14:textId="77777777" w:rsidR="00A06B3E" w:rsidRPr="00A06B3E" w:rsidRDefault="00A06B3E" w:rsidP="004E3A81">
            <w:pPr>
              <w:pStyle w:val="Tab"/>
            </w:pPr>
            <w:r w:rsidRPr="00A06B3E">
              <w:t xml:space="preserve">Sídlo: </w:t>
            </w:r>
          </w:p>
        </w:tc>
        <w:tc>
          <w:tcPr>
            <w:tcW w:w="6520" w:type="dxa"/>
            <w:tcMar>
              <w:left w:w="113" w:type="dxa"/>
            </w:tcMar>
          </w:tcPr>
          <w:p w14:paraId="5B8F90B1" w14:textId="148B7066" w:rsidR="00A06B3E" w:rsidRPr="00A06B3E" w:rsidRDefault="008A5EEA" w:rsidP="004E3A81">
            <w:pPr>
              <w:pStyle w:val="Tab"/>
            </w:pPr>
            <w:r w:rsidRPr="008A5EEA">
              <w:t>Praha 2, Varšavská 349/30, 120 00 Praha 2</w:t>
            </w:r>
          </w:p>
        </w:tc>
      </w:tr>
      <w:tr w:rsidR="00A06B3E" w:rsidRPr="00A06B3E" w14:paraId="74A4F9B8" w14:textId="77777777" w:rsidTr="00B22408">
        <w:trPr>
          <w:trHeight w:val="20"/>
        </w:trPr>
        <w:tc>
          <w:tcPr>
            <w:tcW w:w="2551" w:type="dxa"/>
            <w:gridSpan w:val="2"/>
            <w:tcMar>
              <w:right w:w="113" w:type="dxa"/>
            </w:tcMar>
          </w:tcPr>
          <w:p w14:paraId="242C09C8" w14:textId="77777777" w:rsidR="00A06B3E" w:rsidRPr="00A06B3E" w:rsidRDefault="00A06B3E" w:rsidP="004E3A81">
            <w:pPr>
              <w:pStyle w:val="Tab"/>
            </w:pPr>
            <w:r w:rsidRPr="00A06B3E">
              <w:t xml:space="preserve">IČO: </w:t>
            </w:r>
          </w:p>
        </w:tc>
        <w:tc>
          <w:tcPr>
            <w:tcW w:w="6520" w:type="dxa"/>
            <w:tcMar>
              <w:left w:w="113" w:type="dxa"/>
            </w:tcMar>
          </w:tcPr>
          <w:p w14:paraId="488014A6" w14:textId="0938831E" w:rsidR="00A06B3E" w:rsidRPr="00A06B3E" w:rsidRDefault="008A5EEA" w:rsidP="004E3A81">
            <w:pPr>
              <w:pStyle w:val="Tab"/>
            </w:pPr>
            <w:r>
              <w:rPr>
                <w:rFonts w:cs="Tahoma"/>
                <w:szCs w:val="20"/>
              </w:rPr>
              <w:t>45274983</w:t>
            </w:r>
          </w:p>
        </w:tc>
      </w:tr>
      <w:tr w:rsidR="00A06B3E" w:rsidRPr="00A06B3E" w14:paraId="75DE7E4D" w14:textId="77777777" w:rsidTr="00B22408">
        <w:trPr>
          <w:trHeight w:val="20"/>
        </w:trPr>
        <w:tc>
          <w:tcPr>
            <w:tcW w:w="2551" w:type="dxa"/>
            <w:gridSpan w:val="2"/>
            <w:tcMar>
              <w:right w:w="113" w:type="dxa"/>
            </w:tcMar>
          </w:tcPr>
          <w:p w14:paraId="780D0ABE" w14:textId="77777777" w:rsidR="00A06B3E" w:rsidRPr="00A06B3E" w:rsidRDefault="00A06B3E" w:rsidP="004E3A81">
            <w:pPr>
              <w:pStyle w:val="Tab"/>
            </w:pPr>
            <w:r w:rsidRPr="00A06B3E">
              <w:t xml:space="preserve">DIČ: </w:t>
            </w:r>
          </w:p>
        </w:tc>
        <w:tc>
          <w:tcPr>
            <w:tcW w:w="6520" w:type="dxa"/>
            <w:tcMar>
              <w:left w:w="113" w:type="dxa"/>
            </w:tcMar>
          </w:tcPr>
          <w:p w14:paraId="27620174" w14:textId="7DDC0415" w:rsidR="00A06B3E" w:rsidRPr="00A06B3E" w:rsidRDefault="008A5EEA" w:rsidP="004E3A81">
            <w:pPr>
              <w:pStyle w:val="Tab"/>
            </w:pPr>
            <w:r w:rsidRPr="008A5EEA">
              <w:t>CZ45274983</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400150E7" w:rsidR="00B22408" w:rsidRPr="00A06B3E" w:rsidRDefault="008A5EEA" w:rsidP="00B22408">
            <w:pPr>
              <w:pStyle w:val="Tab"/>
              <w:rPr>
                <w:highlight w:val="lightGray"/>
              </w:rPr>
            </w:pPr>
            <w:r w:rsidRPr="008A5EEA">
              <w:t>vedeného Městským soudem v Praze, oddíl C, vložka 9396</w:t>
            </w:r>
          </w:p>
        </w:tc>
      </w:tr>
      <w:tr w:rsidR="006458FB" w:rsidRPr="00A06B3E" w14:paraId="72FC1F30" w14:textId="77777777" w:rsidTr="00B22408">
        <w:trPr>
          <w:trHeight w:val="20"/>
        </w:trPr>
        <w:tc>
          <w:tcPr>
            <w:tcW w:w="2551" w:type="dxa"/>
            <w:gridSpan w:val="2"/>
            <w:tcMar>
              <w:right w:w="113" w:type="dxa"/>
            </w:tcMar>
          </w:tcPr>
          <w:p w14:paraId="6A42F08E" w14:textId="6D430645" w:rsidR="006458FB" w:rsidRPr="00313997" w:rsidRDefault="006458FB" w:rsidP="00B22408">
            <w:pPr>
              <w:pStyle w:val="Tab"/>
            </w:pPr>
            <w:r w:rsidRPr="007C3278">
              <w:t>Číslo účtu</w:t>
            </w:r>
          </w:p>
        </w:tc>
        <w:tc>
          <w:tcPr>
            <w:tcW w:w="6520" w:type="dxa"/>
            <w:tcMar>
              <w:left w:w="113" w:type="dxa"/>
            </w:tcMar>
          </w:tcPr>
          <w:p w14:paraId="25135DA4" w14:textId="114029C1" w:rsidR="006458FB" w:rsidRPr="00A06B3E" w:rsidRDefault="008A5EEA" w:rsidP="00B22408">
            <w:pPr>
              <w:pStyle w:val="Tab"/>
              <w:rPr>
                <w:highlight w:val="lightGray"/>
              </w:rPr>
            </w:pPr>
            <w:r w:rsidRPr="008A5EEA">
              <w:t>1927001329/0800</w:t>
            </w:r>
          </w:p>
        </w:tc>
      </w:tr>
      <w:tr w:rsidR="004560B5" w:rsidRPr="00A06B3E" w14:paraId="0A2D269F" w14:textId="77777777" w:rsidTr="00B22408">
        <w:trPr>
          <w:trHeight w:val="20"/>
        </w:trPr>
        <w:tc>
          <w:tcPr>
            <w:tcW w:w="2551" w:type="dxa"/>
            <w:gridSpan w:val="2"/>
            <w:tcMar>
              <w:right w:w="113" w:type="dxa"/>
            </w:tcMar>
          </w:tcPr>
          <w:p w14:paraId="5B2E42A5" w14:textId="12A63F9C" w:rsidR="004560B5" w:rsidRPr="008A5EEA" w:rsidRDefault="008A5EEA" w:rsidP="00B22408">
            <w:pPr>
              <w:pStyle w:val="Tab"/>
              <w:rPr>
                <w:b/>
                <w:bCs/>
              </w:rPr>
            </w:pPr>
            <w:r w:rsidRPr="008A5EEA">
              <w:rPr>
                <w:b/>
                <w:bCs/>
              </w:rPr>
              <w:t>Společník společnosti:</w:t>
            </w:r>
          </w:p>
        </w:tc>
        <w:tc>
          <w:tcPr>
            <w:tcW w:w="6520" w:type="dxa"/>
            <w:tcMar>
              <w:left w:w="113" w:type="dxa"/>
            </w:tcMar>
          </w:tcPr>
          <w:p w14:paraId="12463E41" w14:textId="77777777" w:rsidR="008A5EEA" w:rsidRPr="008A5EEA" w:rsidRDefault="008A5EEA" w:rsidP="008A5EEA">
            <w:pPr>
              <w:pStyle w:val="Tab"/>
              <w:rPr>
                <w:b/>
                <w:bCs/>
              </w:rPr>
            </w:pPr>
            <w:r w:rsidRPr="008A5EEA">
              <w:rPr>
                <w:b/>
                <w:bCs/>
              </w:rPr>
              <w:t>DOPRAVNÍ A INŽENÝRSKÉ PROJEKTY s.r.o., zkráceně: DIPRO,</w:t>
            </w:r>
          </w:p>
          <w:p w14:paraId="18BF9E6B" w14:textId="2BCF0B79" w:rsidR="004560B5" w:rsidRPr="00A06B3E" w:rsidRDefault="008A5EEA" w:rsidP="008A5EEA">
            <w:pPr>
              <w:pStyle w:val="Tab"/>
              <w:rPr>
                <w:highlight w:val="lightGray"/>
              </w:rPr>
            </w:pPr>
            <w:r w:rsidRPr="008A5EEA">
              <w:rPr>
                <w:b/>
                <w:bCs/>
              </w:rPr>
              <w:t>spol. s r.o.</w:t>
            </w:r>
          </w:p>
        </w:tc>
      </w:tr>
      <w:tr w:rsidR="008A5EEA" w:rsidRPr="00A06B3E" w14:paraId="4BAEFE31" w14:textId="77777777" w:rsidTr="00B22408">
        <w:trPr>
          <w:trHeight w:val="20"/>
        </w:trPr>
        <w:tc>
          <w:tcPr>
            <w:tcW w:w="2551" w:type="dxa"/>
            <w:gridSpan w:val="2"/>
            <w:tcMar>
              <w:right w:w="113" w:type="dxa"/>
            </w:tcMar>
          </w:tcPr>
          <w:p w14:paraId="6A9A6F55" w14:textId="350C8FE3" w:rsidR="008A5EEA" w:rsidRPr="008A5EEA" w:rsidRDefault="008A5EEA" w:rsidP="00B22408">
            <w:pPr>
              <w:pStyle w:val="Tab"/>
            </w:pPr>
            <w:r w:rsidRPr="008A5EEA">
              <w:t>Sídlo:</w:t>
            </w:r>
          </w:p>
        </w:tc>
        <w:tc>
          <w:tcPr>
            <w:tcW w:w="6520" w:type="dxa"/>
            <w:tcMar>
              <w:left w:w="113" w:type="dxa"/>
            </w:tcMar>
          </w:tcPr>
          <w:p w14:paraId="41AE02D2" w14:textId="06ED529C" w:rsidR="008A5EEA" w:rsidRPr="008A5EEA" w:rsidRDefault="008A5EEA" w:rsidP="008A5EEA">
            <w:pPr>
              <w:pStyle w:val="Tab"/>
            </w:pPr>
            <w:r w:rsidRPr="008A5EEA">
              <w:t>Praha 4, Modřanská 1387/11</w:t>
            </w:r>
          </w:p>
        </w:tc>
      </w:tr>
      <w:tr w:rsidR="008A5EEA" w:rsidRPr="00A06B3E" w14:paraId="7DBCF3D8" w14:textId="77777777" w:rsidTr="00B22408">
        <w:trPr>
          <w:trHeight w:val="20"/>
        </w:trPr>
        <w:tc>
          <w:tcPr>
            <w:tcW w:w="2551" w:type="dxa"/>
            <w:gridSpan w:val="2"/>
            <w:tcMar>
              <w:right w:w="113" w:type="dxa"/>
            </w:tcMar>
          </w:tcPr>
          <w:p w14:paraId="45BA796D" w14:textId="22FEABB1" w:rsidR="008A5EEA" w:rsidRPr="008A5EEA" w:rsidRDefault="008A5EEA" w:rsidP="00B22408">
            <w:pPr>
              <w:pStyle w:val="Tab"/>
            </w:pPr>
            <w:r w:rsidRPr="008A5EEA">
              <w:t>IČO:</w:t>
            </w:r>
          </w:p>
        </w:tc>
        <w:tc>
          <w:tcPr>
            <w:tcW w:w="6520" w:type="dxa"/>
            <w:tcMar>
              <w:left w:w="113" w:type="dxa"/>
            </w:tcMar>
          </w:tcPr>
          <w:p w14:paraId="1DD133CD" w14:textId="424675C7" w:rsidR="008A5EEA" w:rsidRPr="008A5EEA" w:rsidRDefault="008A5EEA" w:rsidP="008A5EEA">
            <w:pPr>
              <w:pStyle w:val="Tab"/>
            </w:pPr>
            <w:r w:rsidRPr="008A5EEA">
              <w:t>48592722</w:t>
            </w:r>
          </w:p>
        </w:tc>
      </w:tr>
      <w:tr w:rsidR="008A5EEA" w:rsidRPr="00A06B3E" w14:paraId="4C3D5C72" w14:textId="77777777" w:rsidTr="00B22408">
        <w:trPr>
          <w:trHeight w:val="20"/>
        </w:trPr>
        <w:tc>
          <w:tcPr>
            <w:tcW w:w="2551" w:type="dxa"/>
            <w:gridSpan w:val="2"/>
            <w:tcMar>
              <w:right w:w="113" w:type="dxa"/>
            </w:tcMar>
          </w:tcPr>
          <w:p w14:paraId="5471923D" w14:textId="26E8EB32" w:rsidR="008A5EEA" w:rsidRPr="008A5EEA" w:rsidRDefault="008A5EEA" w:rsidP="00B22408">
            <w:pPr>
              <w:pStyle w:val="Tab"/>
            </w:pPr>
            <w:r w:rsidRPr="008A5EEA">
              <w:t>DIČ:</w:t>
            </w:r>
          </w:p>
        </w:tc>
        <w:tc>
          <w:tcPr>
            <w:tcW w:w="6520" w:type="dxa"/>
            <w:tcMar>
              <w:left w:w="113" w:type="dxa"/>
            </w:tcMar>
          </w:tcPr>
          <w:p w14:paraId="240418EF" w14:textId="515EA4A5" w:rsidR="008A5EEA" w:rsidRPr="008A5EEA" w:rsidRDefault="008A5EEA" w:rsidP="008A5EEA">
            <w:pPr>
              <w:pStyle w:val="Tab"/>
            </w:pPr>
            <w:r w:rsidRPr="008A5EEA">
              <w:t>CZ48592722</w:t>
            </w:r>
          </w:p>
        </w:tc>
      </w:tr>
      <w:tr w:rsidR="008A5EEA" w:rsidRPr="00A06B3E" w14:paraId="0E2E30A7" w14:textId="77777777" w:rsidTr="00B22408">
        <w:trPr>
          <w:trHeight w:val="20"/>
        </w:trPr>
        <w:tc>
          <w:tcPr>
            <w:tcW w:w="2551" w:type="dxa"/>
            <w:gridSpan w:val="2"/>
            <w:tcMar>
              <w:right w:w="113" w:type="dxa"/>
            </w:tcMar>
          </w:tcPr>
          <w:p w14:paraId="53F40112" w14:textId="59D2EC31" w:rsidR="008A5EEA" w:rsidRPr="008A5EEA" w:rsidRDefault="008A5EEA" w:rsidP="00B22408">
            <w:pPr>
              <w:pStyle w:val="Tab"/>
            </w:pPr>
            <w:r w:rsidRPr="008A5EEA">
              <w:lastRenderedPageBreak/>
              <w:t>Zápis v obchodním rejstříku</w:t>
            </w:r>
          </w:p>
        </w:tc>
        <w:tc>
          <w:tcPr>
            <w:tcW w:w="6520" w:type="dxa"/>
            <w:tcMar>
              <w:left w:w="113" w:type="dxa"/>
            </w:tcMar>
          </w:tcPr>
          <w:p w14:paraId="52D9F238" w14:textId="28B95A4B" w:rsidR="008A5EEA" w:rsidRPr="008A5EEA" w:rsidRDefault="008A5EEA" w:rsidP="008A5EEA">
            <w:pPr>
              <w:pStyle w:val="Tab"/>
            </w:pPr>
            <w:r w:rsidRPr="008A5EEA">
              <w:t>vedeného Městským soudem v Praze, oddíl C, vložka 18643</w:t>
            </w:r>
          </w:p>
        </w:tc>
      </w:tr>
      <w:tr w:rsidR="008A5EEA" w:rsidRPr="00A06B3E" w14:paraId="049408F0" w14:textId="77777777" w:rsidTr="00B22408">
        <w:trPr>
          <w:trHeight w:val="20"/>
        </w:trPr>
        <w:tc>
          <w:tcPr>
            <w:tcW w:w="2551" w:type="dxa"/>
            <w:gridSpan w:val="2"/>
            <w:tcMar>
              <w:right w:w="113" w:type="dxa"/>
            </w:tcMar>
          </w:tcPr>
          <w:p w14:paraId="6A1D5EF6" w14:textId="611076CC" w:rsidR="008A5EEA" w:rsidRPr="008A5EEA" w:rsidRDefault="008A5EEA" w:rsidP="00B22408">
            <w:pPr>
              <w:pStyle w:val="Tab"/>
            </w:pPr>
            <w:r w:rsidRPr="008A5EEA">
              <w:t>Číslo účtu:</w:t>
            </w:r>
          </w:p>
        </w:tc>
        <w:tc>
          <w:tcPr>
            <w:tcW w:w="6520" w:type="dxa"/>
            <w:tcMar>
              <w:left w:w="113" w:type="dxa"/>
            </w:tcMar>
          </w:tcPr>
          <w:p w14:paraId="03D10406" w14:textId="25F3B5BC" w:rsidR="008A5EEA" w:rsidRPr="008A5EEA" w:rsidRDefault="008A5EEA" w:rsidP="008A5EEA">
            <w:pPr>
              <w:pStyle w:val="Tab"/>
            </w:pPr>
            <w:r w:rsidRPr="008A5EEA">
              <w:t>0069727339 / 0800</w:t>
            </w:r>
          </w:p>
        </w:tc>
      </w:tr>
    </w:tbl>
    <w:p w14:paraId="26986E70" w14:textId="77777777" w:rsidR="00162868" w:rsidRDefault="00162868" w:rsidP="00F91B95">
      <w:pPr>
        <w:pStyle w:val="Text"/>
      </w:pPr>
    </w:p>
    <w:p w14:paraId="38B26FCA" w14:textId="1B647B66"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794956" w:rsidRPr="00794956">
        <w:rPr>
          <w:b/>
          <w:bCs/>
        </w:rPr>
        <w:t>Most P561, Opatovská, Kolského, P11 – Stavební údržba –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Default="00657280">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028C98FE"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Pr="006A5D4A">
        <w:t xml:space="preserve"> [dodavatel nemusí předložit v nabídce</w:t>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15479912" w:rsidR="00942AA4" w:rsidRPr="00162BC3" w:rsidRDefault="00942AA4" w:rsidP="2ECBBCA6">
      <w:pPr>
        <w:pStyle w:val="FSSeznam2"/>
      </w:pPr>
      <w:r w:rsidRPr="00162BC3">
        <w:rPr>
          <w:b/>
          <w:bCs/>
        </w:rPr>
        <w:t>Zvláštní podmínky</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7C2CA6C1" w:rsidR="00942AA4" w:rsidRPr="00162BC3" w:rsidRDefault="00942AA4" w:rsidP="2ECBBCA6">
      <w:pPr>
        <w:pStyle w:val="FSSeznam2"/>
      </w:pPr>
      <w:r w:rsidRPr="00162BC3">
        <w:rPr>
          <w:b/>
          <w:bCs/>
        </w:rPr>
        <w:t>Obecné podmínky</w:t>
      </w:r>
      <w:r w:rsidRPr="00162BC3">
        <w:t>; a</w:t>
      </w:r>
    </w:p>
    <w:p w14:paraId="1491FAC8" w14:textId="563D8B0C"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w:t>
      </w:r>
      <w:r w:rsidR="00BA27CD" w:rsidRPr="00162BC3">
        <w:t>[dodavatel nemusí předložit v nabídce]</w:t>
      </w:r>
      <w:r w:rsidRPr="00162BC3">
        <w:t>; a</w:t>
      </w:r>
    </w:p>
    <w:p w14:paraId="3F4E888C" w14:textId="79FCF9E8" w:rsidR="00942AA4" w:rsidRPr="00162BC3" w:rsidRDefault="009C7748" w:rsidP="2ECBBCA6">
      <w:pPr>
        <w:pStyle w:val="FSSeznam"/>
      </w:pPr>
      <w:r w:rsidRPr="00162BC3">
        <w:rPr>
          <w:b/>
          <w:bCs/>
        </w:rPr>
        <w:t>D</w:t>
      </w:r>
      <w:r w:rsidR="00942AA4" w:rsidRPr="00162BC3">
        <w:rPr>
          <w:b/>
          <w:bCs/>
        </w:rPr>
        <w:t>opis nabídky</w:t>
      </w:r>
      <w:r w:rsidR="00712D48" w:rsidRPr="00162BC3">
        <w:t>.</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64371F37"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8A5EEA" w:rsidRPr="008A5EEA">
        <w:rPr>
          <w:b/>
          <w:bCs/>
        </w:rPr>
        <w:t>692.910,00</w:t>
      </w:r>
      <w:r w:rsidR="00E50640" w:rsidRPr="00162BC3">
        <w:rPr>
          <w:b/>
          <w:bCs/>
        </w:rPr>
        <w:t xml:space="preserve"> 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lastRenderedPageBreak/>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6139687" w:rsidR="007919FB" w:rsidRPr="00A06B3E" w:rsidRDefault="007919FB" w:rsidP="00383997">
            <w:pPr>
              <w:pStyle w:val="Tab"/>
              <w:keepNext/>
            </w:pPr>
            <w:r>
              <w:t>Praha</w:t>
            </w:r>
          </w:p>
        </w:tc>
        <w:tc>
          <w:tcPr>
            <w:tcW w:w="4535" w:type="dxa"/>
            <w:tcMar>
              <w:left w:w="113" w:type="dxa"/>
            </w:tcMar>
          </w:tcPr>
          <w:p w14:paraId="795DA435" w14:textId="14C28061" w:rsidR="007919FB" w:rsidRPr="00A06B3E" w:rsidRDefault="00E9070A"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4E465485" w:rsidR="007919FB" w:rsidRPr="00A06B3E" w:rsidRDefault="00E9070A" w:rsidP="00383997">
            <w:pPr>
              <w:pStyle w:val="Tab"/>
              <w:keepNext/>
            </w:pPr>
            <w:r w:rsidRPr="00E9070A">
              <w:t>Ing. Vít Najvárek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07D3F57C" w:rsidR="007919FB" w:rsidRPr="00A06B3E" w:rsidRDefault="00E9070A" w:rsidP="00383997">
            <w:pPr>
              <w:pStyle w:val="Tab"/>
              <w:keepNext/>
            </w:pPr>
            <w:r w:rsidRPr="00E9070A">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74F" w14:textId="77777777" w:rsidR="00056777" w:rsidRDefault="00056777" w:rsidP="00677FBA">
      <w:pPr>
        <w:spacing w:after="0" w:line="240" w:lineRule="auto"/>
      </w:pPr>
      <w:r>
        <w:separator/>
      </w:r>
    </w:p>
  </w:endnote>
  <w:endnote w:type="continuationSeparator" w:id="0">
    <w:p w14:paraId="5B6D0AE8" w14:textId="77777777" w:rsidR="00056777" w:rsidRDefault="00056777" w:rsidP="00677FBA">
      <w:pPr>
        <w:spacing w:after="0" w:line="240" w:lineRule="auto"/>
      </w:pPr>
      <w:r>
        <w:continuationSeparator/>
      </w:r>
    </w:p>
  </w:endnote>
  <w:endnote w:type="continuationNotice" w:id="1">
    <w:p w14:paraId="4FD8A881"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2838E26A"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E9070A">
              <w:rPr>
                <w:noProof/>
              </w:rPr>
              <w:t>4</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0D8ABD1E"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E9070A">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0EE" w14:textId="77777777" w:rsidR="00056777" w:rsidRDefault="00056777" w:rsidP="00677FBA">
      <w:pPr>
        <w:spacing w:after="0" w:line="240" w:lineRule="auto"/>
      </w:pPr>
      <w:r>
        <w:separator/>
      </w:r>
    </w:p>
  </w:footnote>
  <w:footnote w:type="continuationSeparator" w:id="0">
    <w:p w14:paraId="0BBDD4E5" w14:textId="77777777" w:rsidR="00056777" w:rsidRDefault="00056777" w:rsidP="00677FBA">
      <w:pPr>
        <w:spacing w:after="0" w:line="240" w:lineRule="auto"/>
      </w:pPr>
      <w:r>
        <w:continuationSeparator/>
      </w:r>
    </w:p>
  </w:footnote>
  <w:footnote w:type="continuationNotice" w:id="1">
    <w:p w14:paraId="7EF51EB4" w14:textId="77777777" w:rsidR="00056777" w:rsidRDefault="00056777">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29E741E4"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794956" w:rsidRPr="00794956">
      <w:rPr>
        <w:b/>
        <w:bCs/>
        <w:sz w:val="16"/>
      </w:rPr>
      <w:t>6/23/4056/156</w:t>
    </w:r>
  </w:p>
  <w:p w14:paraId="56C16236" w14:textId="7903D91A"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8A5EEA">
      <w:rPr>
        <w:b/>
        <w:bCs/>
        <w:sz w:val="16"/>
      </w:rPr>
      <w:t>03-24</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351997691">
    <w:abstractNumId w:val="12"/>
    <w:lvlOverride w:ilvl="0">
      <w:startOverride w:val="6"/>
    </w:lvlOverride>
  </w:num>
  <w:num w:numId="45" w16cid:durableId="35222075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645"/>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1EF"/>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495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5EEA"/>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70A"/>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customXml/itemProps4.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3422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2021-10-19T19:18:00Z</dcterms:created>
  <dcterms:modified xsi:type="dcterms:W3CDTF">2024-02-13T07:53:00Z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