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FC7" w14:textId="313200E5" w:rsidR="00EC209A" w:rsidRPr="00EC209A" w:rsidRDefault="00EC209A" w:rsidP="00EC209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C209A">
        <w:rPr>
          <w:rFonts w:ascii="Times New Roman" w:hAnsi="Times New Roman" w:cs="Times New Roman"/>
          <w:i/>
          <w:iCs/>
        </w:rPr>
        <w:t>č. 2021/00445/OKÚ-OS/001</w:t>
      </w:r>
    </w:p>
    <w:p w14:paraId="6BC1A30B" w14:textId="77777777" w:rsidR="00EC209A" w:rsidRDefault="00EC209A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97DAF" w14:textId="161CD91B" w:rsidR="00BC5B08" w:rsidRPr="00C74AD1" w:rsidRDefault="00BC5B08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AD1"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14:paraId="50979417" w14:textId="77777777" w:rsidR="00BC5B08" w:rsidRPr="00C74AD1" w:rsidRDefault="00BC5B08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AD1">
        <w:rPr>
          <w:rFonts w:ascii="Times New Roman" w:hAnsi="Times New Roman" w:cs="Times New Roman"/>
          <w:b/>
          <w:bCs/>
          <w:sz w:val="28"/>
          <w:szCs w:val="28"/>
        </w:rPr>
        <w:t>KE SMLOUVĚ O POSKYTNUTÍ PRÁVNÍCH SLUŽEB</w:t>
      </w:r>
    </w:p>
    <w:p w14:paraId="62191763" w14:textId="27478040" w:rsidR="00BC5B08" w:rsidRPr="00BC5B08" w:rsidRDefault="00000391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BC5B08" w:rsidRPr="00C74AD1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183A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5B08" w:rsidRPr="00C74AD1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183AF1">
        <w:rPr>
          <w:rFonts w:ascii="Times New Roman" w:hAnsi="Times New Roman" w:cs="Times New Roman"/>
          <w:b/>
          <w:bCs/>
          <w:sz w:val="28"/>
          <w:szCs w:val="28"/>
        </w:rPr>
        <w:t>0445</w:t>
      </w:r>
      <w:r w:rsidR="00BC5B08" w:rsidRPr="00C74AD1">
        <w:rPr>
          <w:rFonts w:ascii="Times New Roman" w:hAnsi="Times New Roman" w:cs="Times New Roman"/>
          <w:b/>
          <w:bCs/>
          <w:sz w:val="28"/>
          <w:szCs w:val="28"/>
        </w:rPr>
        <w:t>/OK</w:t>
      </w:r>
      <w:r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BC5B08" w:rsidRPr="00C74AD1">
        <w:rPr>
          <w:rFonts w:ascii="Times New Roman" w:hAnsi="Times New Roman" w:cs="Times New Roman"/>
          <w:b/>
          <w:bCs/>
          <w:sz w:val="28"/>
          <w:szCs w:val="28"/>
        </w:rPr>
        <w:t>-O</w:t>
      </w:r>
      <w:r w:rsidR="00183AF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EA6E3B4" w14:textId="77777777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6E8A7" w14:textId="77777777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3136B" w14:textId="137A70D2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Níže uvedeného dne, měsíce a roku, v souladu se zákonem č. 85/1996 Sb., o advokacii, smluvní strany:</w:t>
      </w:r>
    </w:p>
    <w:p w14:paraId="3341F2F6" w14:textId="77777777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CE3A3" w14:textId="4A5829A1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B08">
        <w:rPr>
          <w:rFonts w:ascii="Times New Roman" w:hAnsi="Times New Roman" w:cs="Times New Roman"/>
          <w:b/>
          <w:bCs/>
          <w:sz w:val="24"/>
          <w:szCs w:val="24"/>
        </w:rPr>
        <w:t>Městská část Praha 3</w:t>
      </w:r>
    </w:p>
    <w:p w14:paraId="4325B01E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se sídlem Havlíčkovo nám. 9, 130 00 Praha 3</w:t>
      </w:r>
    </w:p>
    <w:p w14:paraId="17E248D1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IČO: 00063517</w:t>
      </w:r>
    </w:p>
    <w:p w14:paraId="5F102C33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DIČ: CZ00063517</w:t>
      </w:r>
    </w:p>
    <w:p w14:paraId="0A7C9C2A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bankovní spojení: Česká spořitelna, a.s.,</w:t>
      </w:r>
    </w:p>
    <w:p w14:paraId="697F9F7E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číslo účtu: 009021 – 2000781379/0800</w:t>
      </w:r>
    </w:p>
    <w:p w14:paraId="6016935E" w14:textId="67E428CB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zastoupena </w:t>
      </w:r>
      <w:r w:rsidR="00EE7D1D">
        <w:rPr>
          <w:rFonts w:ascii="Times New Roman" w:hAnsi="Times New Roman" w:cs="Times New Roman"/>
          <w:sz w:val="24"/>
          <w:szCs w:val="24"/>
        </w:rPr>
        <w:t>radním</w:t>
      </w:r>
      <w:r w:rsidRPr="00BC5B08">
        <w:rPr>
          <w:rFonts w:ascii="Times New Roman" w:hAnsi="Times New Roman" w:cs="Times New Roman"/>
          <w:sz w:val="24"/>
          <w:szCs w:val="24"/>
        </w:rPr>
        <w:t xml:space="preserve"> </w:t>
      </w:r>
      <w:r w:rsidRPr="00C74AD1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EE7D1D">
        <w:rPr>
          <w:rFonts w:ascii="Times New Roman" w:hAnsi="Times New Roman" w:cs="Times New Roman"/>
          <w:b/>
          <w:bCs/>
          <w:sz w:val="24"/>
          <w:szCs w:val="24"/>
        </w:rPr>
        <w:t>Pavlem Křečkem</w:t>
      </w:r>
    </w:p>
    <w:p w14:paraId="5D205AE2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(dále jen „klient“) na straně jedné,</w:t>
      </w:r>
    </w:p>
    <w:p w14:paraId="6D362CF7" w14:textId="77777777" w:rsidR="00183AF1" w:rsidRDefault="00183AF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B72DC" w14:textId="62DA5686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a</w:t>
      </w:r>
    </w:p>
    <w:p w14:paraId="7A1D2DA4" w14:textId="77777777" w:rsidR="00183AF1" w:rsidRDefault="00183AF1" w:rsidP="00BC5B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224D6" w14:textId="5267FB36" w:rsidR="00BC5B08" w:rsidRPr="00C74AD1" w:rsidRDefault="00BC5B08" w:rsidP="00BC5B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AD1">
        <w:rPr>
          <w:rFonts w:ascii="Times New Roman" w:hAnsi="Times New Roman" w:cs="Times New Roman"/>
          <w:b/>
          <w:bCs/>
          <w:sz w:val="24"/>
          <w:szCs w:val="24"/>
        </w:rPr>
        <w:t>Advokátní kancelář Čalfa, Bartošík a partneři, s.r.o.</w:t>
      </w:r>
    </w:p>
    <w:p w14:paraId="25CBE116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se sídlem Karlovo náměstí 671/24, 110 00 Praha 1</w:t>
      </w:r>
    </w:p>
    <w:p w14:paraId="1986DD70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zapsaná v obchodním rejstříku vedeném Městským soudem v Praze, oddíl C, vložka 133434</w:t>
      </w:r>
    </w:p>
    <w:p w14:paraId="65E9E05C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IČO: 28221770</w:t>
      </w:r>
    </w:p>
    <w:p w14:paraId="58511EFC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DIČ: CZ28221770</w:t>
      </w:r>
    </w:p>
    <w:p w14:paraId="3B1E8329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bankovní spojení: UniCredit Bank Czech Republic and Slovakia, a.s.</w:t>
      </w:r>
    </w:p>
    <w:p w14:paraId="1C9A9F07" w14:textId="07D260AF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5E3EBD">
        <w:rPr>
          <w:rFonts w:ascii="Times New Roman" w:hAnsi="Times New Roman" w:cs="Times New Roman"/>
          <w:sz w:val="24"/>
          <w:szCs w:val="24"/>
        </w:rPr>
        <w:t>XXXXXXXXXXXXXXX</w:t>
      </w:r>
    </w:p>
    <w:p w14:paraId="72D38EEE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zastoupena </w:t>
      </w:r>
      <w:r w:rsidRPr="00C74AD1">
        <w:rPr>
          <w:rFonts w:ascii="Times New Roman" w:hAnsi="Times New Roman" w:cs="Times New Roman"/>
          <w:b/>
          <w:bCs/>
          <w:sz w:val="24"/>
          <w:szCs w:val="24"/>
        </w:rPr>
        <w:t>Mgr. Vojtěchem Novotným</w:t>
      </w:r>
      <w:r w:rsidRPr="00BC5B08">
        <w:rPr>
          <w:rFonts w:ascii="Times New Roman" w:hAnsi="Times New Roman" w:cs="Times New Roman"/>
          <w:sz w:val="24"/>
          <w:szCs w:val="24"/>
        </w:rPr>
        <w:t>, advokátem, ČAK 04475, jednatelem</w:t>
      </w:r>
    </w:p>
    <w:p w14:paraId="391F33ED" w14:textId="77777777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(dále jen „advokát“) na straně druhé,</w:t>
      </w:r>
    </w:p>
    <w:p w14:paraId="562A492E" w14:textId="2107FE4B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334EC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7E17D" w14:textId="0412894F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(klient a advokát dále společně jen jako „smluvní strany“),</w:t>
      </w:r>
    </w:p>
    <w:p w14:paraId="3712D8F4" w14:textId="77777777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62D0" w14:textId="2F464D5E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uzavřely tento</w:t>
      </w:r>
    </w:p>
    <w:p w14:paraId="2096BFEB" w14:textId="77777777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E4748" w14:textId="77777777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7657" w14:textId="524D6526" w:rsidR="00BC5B08" w:rsidRPr="00C74AD1" w:rsidRDefault="00BC5B08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D1">
        <w:rPr>
          <w:rFonts w:ascii="Times New Roman" w:hAnsi="Times New Roman" w:cs="Times New Roman"/>
          <w:b/>
          <w:bCs/>
          <w:sz w:val="24"/>
          <w:szCs w:val="24"/>
        </w:rPr>
        <w:t>dodatek č. 1 ke Smlouvě o poskytnutí právních služeb</w:t>
      </w:r>
    </w:p>
    <w:p w14:paraId="4C99CAF6" w14:textId="1F69BA65" w:rsidR="00BC5B08" w:rsidRPr="00C74AD1" w:rsidRDefault="00BC5B08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D1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000391" w:rsidRPr="00000391">
        <w:rPr>
          <w:rFonts w:ascii="Times New Roman" w:hAnsi="Times New Roman" w:cs="Times New Roman"/>
          <w:b/>
          <w:bCs/>
          <w:sz w:val="24"/>
          <w:szCs w:val="24"/>
        </w:rPr>
        <w:t>2021/00445/OKÚ-OS</w:t>
      </w:r>
    </w:p>
    <w:p w14:paraId="637AE7B0" w14:textId="58022BFB" w:rsidR="00C74AD1" w:rsidRDefault="00C74AD1" w:rsidP="00BC5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E2BC0" w14:textId="77777777" w:rsidR="00C74AD1" w:rsidRDefault="00C74AD1" w:rsidP="00BC5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C13A9" w14:textId="48EA66E9" w:rsidR="00BC5B08" w:rsidRPr="00C74AD1" w:rsidRDefault="00BC5B08" w:rsidP="00BC5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D1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14:paraId="52DB7A29" w14:textId="77777777" w:rsidR="00C74AD1" w:rsidRPr="00BC5B08" w:rsidRDefault="00C74AD1" w:rsidP="00BC5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B217F" w14:textId="13CD7D69" w:rsidR="00BC5B08" w:rsidRPr="00BC5B08" w:rsidRDefault="00BC5B08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000391">
        <w:rPr>
          <w:rFonts w:ascii="Times New Roman" w:hAnsi="Times New Roman" w:cs="Times New Roman"/>
          <w:sz w:val="24"/>
          <w:szCs w:val="24"/>
        </w:rPr>
        <w:t>26</w:t>
      </w:r>
      <w:r w:rsidRPr="00BC5B08">
        <w:rPr>
          <w:rFonts w:ascii="Times New Roman" w:hAnsi="Times New Roman" w:cs="Times New Roman"/>
          <w:sz w:val="24"/>
          <w:szCs w:val="24"/>
        </w:rPr>
        <w:t xml:space="preserve">. </w:t>
      </w:r>
      <w:r w:rsidR="00000391">
        <w:rPr>
          <w:rFonts w:ascii="Times New Roman" w:hAnsi="Times New Roman" w:cs="Times New Roman"/>
          <w:sz w:val="24"/>
          <w:szCs w:val="24"/>
        </w:rPr>
        <w:t>března</w:t>
      </w:r>
      <w:r w:rsidRPr="00BC5B08">
        <w:rPr>
          <w:rFonts w:ascii="Times New Roman" w:hAnsi="Times New Roman" w:cs="Times New Roman"/>
          <w:sz w:val="24"/>
          <w:szCs w:val="24"/>
        </w:rPr>
        <w:t xml:space="preserve"> 202</w:t>
      </w:r>
      <w:r w:rsidR="00000391">
        <w:rPr>
          <w:rFonts w:ascii="Times New Roman" w:hAnsi="Times New Roman" w:cs="Times New Roman"/>
          <w:sz w:val="24"/>
          <w:szCs w:val="24"/>
        </w:rPr>
        <w:t>1</w:t>
      </w:r>
      <w:r w:rsidRPr="00BC5B08">
        <w:rPr>
          <w:rFonts w:ascii="Times New Roman" w:hAnsi="Times New Roman" w:cs="Times New Roman"/>
          <w:sz w:val="24"/>
          <w:szCs w:val="24"/>
        </w:rPr>
        <w:t xml:space="preserve"> Smlouvu o poskytnutí právních služeb, evidovanou klientem pod č. </w:t>
      </w:r>
      <w:r w:rsidR="00000391" w:rsidRPr="00000391">
        <w:rPr>
          <w:rFonts w:ascii="Times New Roman" w:hAnsi="Times New Roman" w:cs="Times New Roman"/>
          <w:sz w:val="24"/>
          <w:szCs w:val="24"/>
        </w:rPr>
        <w:t xml:space="preserve">2021/00445/OKÚ-OS </w:t>
      </w:r>
      <w:r w:rsidRPr="00BC5B08">
        <w:rPr>
          <w:rFonts w:ascii="Times New Roman" w:hAnsi="Times New Roman" w:cs="Times New Roman"/>
          <w:sz w:val="24"/>
          <w:szCs w:val="24"/>
        </w:rPr>
        <w:t xml:space="preserve">(dále též jen „smlouva“); smlouva nabyla účinnosti dne jejího uveřejnění podle zákona č. 340/2015 Sb., o registru smluv, v registru smluv, tedy dne </w:t>
      </w:r>
      <w:r w:rsidR="00EE7D1D">
        <w:rPr>
          <w:rFonts w:ascii="Times New Roman" w:hAnsi="Times New Roman" w:cs="Times New Roman"/>
          <w:sz w:val="24"/>
          <w:szCs w:val="24"/>
        </w:rPr>
        <w:t>29. 3. 2021.</w:t>
      </w:r>
    </w:p>
    <w:p w14:paraId="7D046B4A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81F6F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27E06" w14:textId="77777777" w:rsidR="000E4DC5" w:rsidRDefault="000E4DC5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8F0B0" w14:textId="77777777" w:rsidR="000E4DC5" w:rsidRDefault="000E4DC5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A2232" w14:textId="77777777" w:rsidR="000E4DC5" w:rsidRDefault="000E4DC5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0DC94" w14:textId="2D94E168" w:rsidR="00BC5B08" w:rsidRPr="00C74AD1" w:rsidRDefault="00BC5B08" w:rsidP="00C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D1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14:paraId="56792BF5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89DCB" w14:textId="05702B20" w:rsidR="00EE7D1D" w:rsidRDefault="00EE7D1D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Článek I.  smlouvy ode dne účinnosti tohoto dodatku zní:</w:t>
      </w:r>
    </w:p>
    <w:p w14:paraId="0D133A5A" w14:textId="77777777" w:rsidR="000E4DC5" w:rsidRDefault="000E4DC5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AFE74" w14:textId="5EF0B77C" w:rsidR="00EE7D1D" w:rsidRPr="00EE7D1D" w:rsidRDefault="000E4DC5" w:rsidP="00EE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7D1D" w:rsidRPr="00EE7D1D">
        <w:rPr>
          <w:rFonts w:ascii="Times New Roman" w:hAnsi="Times New Roman" w:cs="Times New Roman"/>
          <w:sz w:val="24"/>
          <w:szCs w:val="24"/>
        </w:rPr>
        <w:t xml:space="preserve">Advokát se zavazuje poskytnout tyto právní služby pro klienta: </w:t>
      </w:r>
    </w:p>
    <w:p w14:paraId="1DF070EA" w14:textId="44B13BE2" w:rsidR="00EE7D1D" w:rsidRPr="000E4DC5" w:rsidRDefault="000E4DC5" w:rsidP="000E4D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DC5">
        <w:rPr>
          <w:rFonts w:ascii="Times New Roman" w:hAnsi="Times New Roman" w:cs="Times New Roman"/>
          <w:sz w:val="24"/>
          <w:szCs w:val="24"/>
        </w:rPr>
        <w:t>z</w:t>
      </w:r>
      <w:r w:rsidR="00EE7D1D" w:rsidRPr="000E4DC5">
        <w:rPr>
          <w:rFonts w:ascii="Times New Roman" w:hAnsi="Times New Roman" w:cs="Times New Roman"/>
          <w:sz w:val="24"/>
          <w:szCs w:val="24"/>
        </w:rPr>
        <w:t xml:space="preserve">astupování klienta podle jeho pokynů a zadání v jednáních s Metropolitní univerzitou Praha o.p.s. (dále jen „MUP“) v souvislosti s MUP uplatněným nárokem na zhodnocení  nemovitosti budovy č.p. 100 v k.ú. Žižkov, ul. Prokopova 100/16 v celkové výši 17.051.000,- Kč, </w:t>
      </w:r>
    </w:p>
    <w:p w14:paraId="787080E4" w14:textId="7861CAEB" w:rsidR="000E4DC5" w:rsidRPr="000E4DC5" w:rsidRDefault="000E4DC5" w:rsidP="000E4D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7D1D" w:rsidRPr="000E4DC5">
        <w:rPr>
          <w:rFonts w:ascii="Times New Roman" w:hAnsi="Times New Roman" w:cs="Times New Roman"/>
          <w:sz w:val="24"/>
          <w:szCs w:val="24"/>
        </w:rPr>
        <w:t>astupování klienta podle jeho pokynů a zadání v souvislosti s nárokem klienta na náhradu škody, způsobené mu neoprávněnými stavebními úpravami budovy č.p. 100 v k.ú. Žižkov, ul. Prokopova 100/16 ze strany MUP</w:t>
      </w:r>
      <w:r w:rsidRPr="000E4DC5">
        <w:rPr>
          <w:rFonts w:ascii="Times New Roman" w:hAnsi="Times New Roman" w:cs="Times New Roman"/>
          <w:sz w:val="24"/>
          <w:szCs w:val="24"/>
        </w:rPr>
        <w:t>,</w:t>
      </w:r>
    </w:p>
    <w:p w14:paraId="0A7069B5" w14:textId="0D12E948" w:rsidR="00EE7D1D" w:rsidRPr="00EE7D1D" w:rsidRDefault="000E4DC5" w:rsidP="00EE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 </w:t>
      </w:r>
      <w:r w:rsidR="00EE7D1D" w:rsidRPr="00EE7D1D">
        <w:rPr>
          <w:rFonts w:ascii="Times New Roman" w:hAnsi="Times New Roman" w:cs="Times New Roman"/>
          <w:sz w:val="24"/>
          <w:szCs w:val="24"/>
        </w:rPr>
        <w:t xml:space="preserve">včetně případného následného zastupování v soudním řízení u věcně a místně příslušného soudu (dále </w:t>
      </w:r>
      <w:r>
        <w:rPr>
          <w:rFonts w:ascii="Times New Roman" w:hAnsi="Times New Roman" w:cs="Times New Roman"/>
          <w:sz w:val="24"/>
          <w:szCs w:val="24"/>
        </w:rPr>
        <w:t xml:space="preserve">společně </w:t>
      </w:r>
      <w:r w:rsidR="00EE7D1D" w:rsidRPr="00EE7D1D">
        <w:rPr>
          <w:rFonts w:ascii="Times New Roman" w:hAnsi="Times New Roman" w:cs="Times New Roman"/>
          <w:sz w:val="24"/>
          <w:szCs w:val="24"/>
        </w:rPr>
        <w:t>jen „věc“).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9112F14" w14:textId="77777777" w:rsidR="00EE7D1D" w:rsidRDefault="00EE7D1D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AF2A1" w14:textId="27EE1A39" w:rsidR="00BC5B08" w:rsidRPr="00BC5B08" w:rsidRDefault="00EE7D1D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5B08" w:rsidRPr="00BC5B08">
        <w:rPr>
          <w:rFonts w:ascii="Times New Roman" w:hAnsi="Times New Roman" w:cs="Times New Roman"/>
          <w:sz w:val="24"/>
          <w:szCs w:val="24"/>
        </w:rPr>
        <w:t>Článek III odst. 6 smlouvy ode dne účinnosti tohoto dodatku zní:</w:t>
      </w:r>
    </w:p>
    <w:p w14:paraId="4D0602FE" w14:textId="01982F06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D9D84" w14:textId="0AF9DD1A" w:rsidR="00BC5B08" w:rsidRPr="00BC5B08" w:rsidRDefault="00BC5B08" w:rsidP="000003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„(6) </w:t>
      </w:r>
      <w:r w:rsidR="00183AF1">
        <w:rPr>
          <w:rFonts w:ascii="Times New Roman" w:hAnsi="Times New Roman" w:cs="Times New Roman"/>
          <w:sz w:val="24"/>
          <w:szCs w:val="24"/>
        </w:rPr>
        <w:t xml:space="preserve">  </w:t>
      </w:r>
      <w:r w:rsidRPr="00BC5B08">
        <w:rPr>
          <w:rFonts w:ascii="Times New Roman" w:hAnsi="Times New Roman" w:cs="Times New Roman"/>
          <w:sz w:val="24"/>
          <w:szCs w:val="24"/>
        </w:rPr>
        <w:t xml:space="preserve">Celková výše odměny za právní služby poskytnuté podle této smlouvy nepřesáhne částku ve výši </w:t>
      </w:r>
      <w:r w:rsidR="00EE7D1D" w:rsidRPr="000E4DC5">
        <w:rPr>
          <w:rFonts w:ascii="Times New Roman" w:hAnsi="Times New Roman" w:cs="Times New Roman"/>
          <w:sz w:val="24"/>
          <w:szCs w:val="24"/>
        </w:rPr>
        <w:t>1 000 000</w:t>
      </w:r>
      <w:r w:rsidRPr="000E4DC5">
        <w:rPr>
          <w:rFonts w:ascii="Times New Roman" w:hAnsi="Times New Roman" w:cs="Times New Roman"/>
          <w:sz w:val="24"/>
          <w:szCs w:val="24"/>
        </w:rPr>
        <w:t>,- Kč bez DPH.“</w:t>
      </w:r>
    </w:p>
    <w:p w14:paraId="1EC608AC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D133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0C996" w14:textId="2E47840E" w:rsidR="00BC5B08" w:rsidRPr="009D63F3" w:rsidRDefault="00BC5B08" w:rsidP="009D6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3F3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14:paraId="06D12869" w14:textId="77777777" w:rsidR="00C74AD1" w:rsidRDefault="00C74AD1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26A69" w14:textId="3477A975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(1) </w:t>
      </w:r>
      <w:r w:rsidR="00183AF1">
        <w:rPr>
          <w:rFonts w:ascii="Times New Roman" w:hAnsi="Times New Roman" w:cs="Times New Roman"/>
          <w:sz w:val="24"/>
          <w:szCs w:val="24"/>
        </w:rPr>
        <w:t xml:space="preserve"> </w:t>
      </w:r>
      <w:r w:rsidRPr="00BC5B08">
        <w:rPr>
          <w:rFonts w:ascii="Times New Roman" w:hAnsi="Times New Roman" w:cs="Times New Roman"/>
          <w:sz w:val="24"/>
          <w:szCs w:val="24"/>
        </w:rPr>
        <w:t>Tento dodatek č. 1 je nedílnou součástí smlouvy.</w:t>
      </w:r>
    </w:p>
    <w:p w14:paraId="4387D2A1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94623" w14:textId="2675ADBA" w:rsidR="00BC5B08" w:rsidRPr="00BC5B08" w:rsidRDefault="00BC5B08" w:rsidP="00183A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(2) </w:t>
      </w:r>
      <w:r w:rsidR="00183AF1">
        <w:rPr>
          <w:rFonts w:ascii="Times New Roman" w:hAnsi="Times New Roman" w:cs="Times New Roman"/>
          <w:sz w:val="24"/>
          <w:szCs w:val="24"/>
        </w:rPr>
        <w:t xml:space="preserve"> </w:t>
      </w:r>
      <w:r w:rsidRPr="00BC5B08">
        <w:rPr>
          <w:rFonts w:ascii="Times New Roman" w:hAnsi="Times New Roman" w:cs="Times New Roman"/>
          <w:sz w:val="24"/>
          <w:szCs w:val="24"/>
        </w:rPr>
        <w:t>Smluvní strany prohlašují, že skutečnosti uvedené v tomto dodatku č. 1 nepovažují za obchodní tajemství ve smyslu § 504 zákona č. 89/2012 Sb., občanského zákoníku, a udělují svolení k jejich užití a zveřejnění bez stanovení jakýchkoli dalších podmínek.</w:t>
      </w:r>
    </w:p>
    <w:p w14:paraId="6B8EFC00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4A0A2" w14:textId="1E3E3C97" w:rsidR="00BC5B08" w:rsidRPr="00BC5B08" w:rsidRDefault="00BC5B08" w:rsidP="000003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(3) </w:t>
      </w:r>
      <w:r w:rsidR="00183AF1">
        <w:rPr>
          <w:rFonts w:ascii="Times New Roman" w:hAnsi="Times New Roman" w:cs="Times New Roman"/>
          <w:sz w:val="24"/>
          <w:szCs w:val="24"/>
        </w:rPr>
        <w:t xml:space="preserve">  </w:t>
      </w:r>
      <w:r w:rsidRPr="00BC5B08">
        <w:rPr>
          <w:rFonts w:ascii="Times New Roman" w:hAnsi="Times New Roman" w:cs="Times New Roman"/>
          <w:sz w:val="24"/>
          <w:szCs w:val="24"/>
        </w:rPr>
        <w:t>Smluvní strany výslovně sjednávají, že uveřejnění tohoto dodatku č. 1 v registru smluv podle zákona č.340/2015 Sb. zajistí klient.</w:t>
      </w:r>
    </w:p>
    <w:p w14:paraId="60BF1F6F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B05AE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31A40" w14:textId="0CC59EA9" w:rsidR="00BC5B08" w:rsidRPr="009D63F3" w:rsidRDefault="00BC5B08" w:rsidP="009D6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3F3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14:paraId="14646096" w14:textId="77777777" w:rsidR="009D63F3" w:rsidRPr="00BC5B08" w:rsidRDefault="009D63F3" w:rsidP="009D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2FA51" w14:textId="54A72A98" w:rsidR="00BC5B08" w:rsidRPr="00BC5B08" w:rsidRDefault="00BC5B08" w:rsidP="0000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(1) </w:t>
      </w:r>
      <w:r w:rsidR="00183AF1">
        <w:rPr>
          <w:rFonts w:ascii="Times New Roman" w:hAnsi="Times New Roman" w:cs="Times New Roman"/>
          <w:sz w:val="24"/>
          <w:szCs w:val="24"/>
        </w:rPr>
        <w:t xml:space="preserve"> </w:t>
      </w:r>
      <w:r w:rsidRPr="00BC5B08">
        <w:rPr>
          <w:rFonts w:ascii="Times New Roman" w:hAnsi="Times New Roman" w:cs="Times New Roman"/>
          <w:sz w:val="24"/>
          <w:szCs w:val="24"/>
        </w:rPr>
        <w:t>Tento dodatek č. 1 je vyhotoven ve 4 výtiscích; klient obdrží 3 výtisky a advokát 1 výtisk.</w:t>
      </w:r>
    </w:p>
    <w:p w14:paraId="6D53D4E4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9D304" w14:textId="2C19FCD6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(2) </w:t>
      </w:r>
      <w:r w:rsidR="00183AF1">
        <w:rPr>
          <w:rFonts w:ascii="Times New Roman" w:hAnsi="Times New Roman" w:cs="Times New Roman"/>
          <w:sz w:val="24"/>
          <w:szCs w:val="24"/>
        </w:rPr>
        <w:t xml:space="preserve"> </w:t>
      </w:r>
      <w:r w:rsidRPr="00BC5B08">
        <w:rPr>
          <w:rFonts w:ascii="Times New Roman" w:hAnsi="Times New Roman" w:cs="Times New Roman"/>
          <w:sz w:val="24"/>
          <w:szCs w:val="24"/>
        </w:rPr>
        <w:t>Tento dodatek č. 1 nabývá platnosti dnem podpisu obou smluvních stran.</w:t>
      </w:r>
    </w:p>
    <w:p w14:paraId="6274F13D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0EEE9" w14:textId="35B2495D" w:rsidR="00BC5B08" w:rsidRPr="00BC5B08" w:rsidRDefault="00BC5B08" w:rsidP="000003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(3) </w:t>
      </w:r>
      <w:r w:rsidR="00183AF1">
        <w:rPr>
          <w:rFonts w:ascii="Times New Roman" w:hAnsi="Times New Roman" w:cs="Times New Roman"/>
          <w:sz w:val="24"/>
          <w:szCs w:val="24"/>
        </w:rPr>
        <w:t xml:space="preserve"> </w:t>
      </w:r>
      <w:r w:rsidRPr="00BC5B08">
        <w:rPr>
          <w:rFonts w:ascii="Times New Roman" w:hAnsi="Times New Roman" w:cs="Times New Roman"/>
          <w:sz w:val="24"/>
          <w:szCs w:val="24"/>
        </w:rPr>
        <w:t>Tento dodatek č. 1 nabývá účinnosti dnem jeho uveřejnění</w:t>
      </w:r>
      <w:r w:rsidR="000E4DC5">
        <w:rPr>
          <w:rFonts w:ascii="Times New Roman" w:hAnsi="Times New Roman" w:cs="Times New Roman"/>
          <w:sz w:val="24"/>
          <w:szCs w:val="24"/>
        </w:rPr>
        <w:t>m</w:t>
      </w:r>
      <w:r w:rsidRPr="00BC5B08">
        <w:rPr>
          <w:rFonts w:ascii="Times New Roman" w:hAnsi="Times New Roman" w:cs="Times New Roman"/>
          <w:sz w:val="24"/>
          <w:szCs w:val="24"/>
        </w:rPr>
        <w:t xml:space="preserve"> podle zákona č. 340/2015 Sb. v registru smluv.</w:t>
      </w:r>
    </w:p>
    <w:p w14:paraId="2CA6C0B2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32DD4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0B2ED" w14:textId="77777777" w:rsidR="000E4DC5" w:rsidRDefault="000E4DC5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CCC0C" w14:textId="77777777" w:rsidR="000E4DC5" w:rsidRDefault="000E4DC5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62D3D" w14:textId="77777777" w:rsidR="000E4DC5" w:rsidRDefault="000E4DC5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9FEE5" w14:textId="77777777" w:rsidR="000E4DC5" w:rsidRDefault="000E4DC5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7D661" w14:textId="77777777" w:rsidR="000E4DC5" w:rsidRDefault="000E4DC5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A2BCD" w14:textId="7B64492A" w:rsidR="00BC5B08" w:rsidRPr="00BC5B08" w:rsidRDefault="00BC5B08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Smluvní strany výslovně prohlašují, že si tento Dodatek č. 1 ke Smlouvě o poskytnutí právních služeb č. </w:t>
      </w:r>
      <w:r w:rsidR="00000391" w:rsidRPr="00000391">
        <w:rPr>
          <w:rFonts w:ascii="Times New Roman" w:hAnsi="Times New Roman" w:cs="Times New Roman"/>
          <w:sz w:val="24"/>
          <w:szCs w:val="24"/>
        </w:rPr>
        <w:t xml:space="preserve">2021/00445/OKÚ-OS </w:t>
      </w:r>
      <w:r w:rsidRPr="00BC5B08">
        <w:rPr>
          <w:rFonts w:ascii="Times New Roman" w:hAnsi="Times New Roman" w:cs="Times New Roman"/>
          <w:sz w:val="24"/>
          <w:szCs w:val="24"/>
        </w:rPr>
        <w:t>přečetly a že jím projevily svoji vážnou a svobodnou vůli. Smlouva se nepříčí dobrým mravům a neodporuje zákonu. Na důkaz toho připojují k tomuto dodatku č. 1 své podpisy:</w:t>
      </w:r>
    </w:p>
    <w:p w14:paraId="7DAE9A4A" w14:textId="504ACF6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38027" w14:textId="77777777" w:rsidR="00183AF1" w:rsidRDefault="00183AF1" w:rsidP="0018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EFBD" w14:textId="11498201" w:rsidR="009D63F3" w:rsidRPr="00BC5B08" w:rsidRDefault="00BC5B08" w:rsidP="009D6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V Praze dne ……………………..</w:t>
      </w:r>
      <w:r w:rsidR="009D63F3" w:rsidRPr="009D63F3">
        <w:rPr>
          <w:rFonts w:ascii="Times New Roman" w:hAnsi="Times New Roman" w:cs="Times New Roman"/>
          <w:sz w:val="24"/>
          <w:szCs w:val="24"/>
        </w:rPr>
        <w:t xml:space="preserve"> </w:t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 w:rsidRPr="00BC5B08">
        <w:rPr>
          <w:rFonts w:ascii="Times New Roman" w:hAnsi="Times New Roman" w:cs="Times New Roman"/>
          <w:sz w:val="24"/>
          <w:szCs w:val="24"/>
        </w:rPr>
        <w:t>V Praze dne ……………………..</w:t>
      </w:r>
    </w:p>
    <w:p w14:paraId="2D5F1D92" w14:textId="058A069F" w:rsid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64B1E" w14:textId="54DC830E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CA307" w14:textId="56270F72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86254" w14:textId="12310929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918CC" w14:textId="77777777" w:rsidR="009D63F3" w:rsidRPr="00BC5B08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03A25" w14:textId="2CFA16CD" w:rsidR="009D63F3" w:rsidRPr="00BC5B08" w:rsidRDefault="00BC5B08" w:rsidP="009D6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 w:rsidRPr="00BC5B0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A1E3351" w14:textId="34CC0D87" w:rsidR="009D63F3" w:rsidRPr="00BC5B08" w:rsidRDefault="00BC5B08" w:rsidP="009D63F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>klient</w:t>
      </w:r>
      <w:r w:rsidR="009D63F3" w:rsidRPr="009D63F3">
        <w:rPr>
          <w:rFonts w:ascii="Times New Roman" w:hAnsi="Times New Roman" w:cs="Times New Roman"/>
          <w:sz w:val="24"/>
          <w:szCs w:val="24"/>
        </w:rPr>
        <w:t xml:space="preserve"> </w:t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>
        <w:rPr>
          <w:rFonts w:ascii="Times New Roman" w:hAnsi="Times New Roman" w:cs="Times New Roman"/>
          <w:sz w:val="24"/>
          <w:szCs w:val="24"/>
        </w:rPr>
        <w:tab/>
      </w:r>
      <w:r w:rsidR="009D63F3" w:rsidRPr="00BC5B08">
        <w:rPr>
          <w:rFonts w:ascii="Times New Roman" w:hAnsi="Times New Roman" w:cs="Times New Roman"/>
          <w:sz w:val="24"/>
          <w:szCs w:val="24"/>
        </w:rPr>
        <w:t>advokát</w:t>
      </w:r>
    </w:p>
    <w:p w14:paraId="162EE690" w14:textId="03A375A8" w:rsidR="00BC5B08" w:rsidRPr="00BC5B08" w:rsidRDefault="00BC5B08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28952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8DCD1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0EEE7" w14:textId="24DAD48D" w:rsidR="00BC5B08" w:rsidRPr="009D63F3" w:rsidRDefault="00BC5B08" w:rsidP="00BC5B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3F3">
        <w:rPr>
          <w:rFonts w:ascii="Times New Roman" w:hAnsi="Times New Roman" w:cs="Times New Roman"/>
          <w:b/>
          <w:bCs/>
          <w:sz w:val="24"/>
          <w:szCs w:val="24"/>
        </w:rPr>
        <w:t>Doložka podle § 43 odst. 1 zákona č. 131/2000 Sb., o hlavním městě Praze:</w:t>
      </w:r>
    </w:p>
    <w:p w14:paraId="28346B3B" w14:textId="77777777" w:rsidR="009D63F3" w:rsidRDefault="009D63F3" w:rsidP="00BC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1AF49" w14:textId="70D07F3C" w:rsidR="008972C4" w:rsidRPr="00BC5B08" w:rsidRDefault="00BC5B08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08">
        <w:rPr>
          <w:rFonts w:ascii="Times New Roman" w:hAnsi="Times New Roman" w:cs="Times New Roman"/>
          <w:sz w:val="24"/>
          <w:szCs w:val="24"/>
        </w:rPr>
        <w:t xml:space="preserve">Uzavření tohoto Dodatku č. 1 ke Smlouvě o poskytnutí právních služeb č. </w:t>
      </w:r>
      <w:r w:rsidR="00000391" w:rsidRPr="00000391">
        <w:rPr>
          <w:rFonts w:ascii="Times New Roman" w:hAnsi="Times New Roman" w:cs="Times New Roman"/>
          <w:sz w:val="24"/>
          <w:szCs w:val="24"/>
        </w:rPr>
        <w:t>2021/00445/OKÚ-OS</w:t>
      </w:r>
      <w:r w:rsidR="00593112">
        <w:rPr>
          <w:rFonts w:ascii="Times New Roman" w:hAnsi="Times New Roman" w:cs="Times New Roman"/>
          <w:sz w:val="24"/>
          <w:szCs w:val="24"/>
        </w:rPr>
        <w:t xml:space="preserve"> </w:t>
      </w:r>
      <w:r w:rsidRPr="00BC5B08">
        <w:rPr>
          <w:rFonts w:ascii="Times New Roman" w:hAnsi="Times New Roman" w:cs="Times New Roman"/>
          <w:sz w:val="24"/>
          <w:szCs w:val="24"/>
        </w:rPr>
        <w:t xml:space="preserve">bylo schváleno rozhodnutím Rady městské části Praha 3, a to usnesením ze dne </w:t>
      </w:r>
      <w:r w:rsidR="006C4533">
        <w:rPr>
          <w:rFonts w:ascii="Times New Roman" w:hAnsi="Times New Roman" w:cs="Times New Roman"/>
          <w:sz w:val="24"/>
          <w:szCs w:val="24"/>
        </w:rPr>
        <w:t>12. 2. 2024</w:t>
      </w:r>
      <w:r w:rsidRPr="00BC5B08">
        <w:rPr>
          <w:rFonts w:ascii="Times New Roman" w:hAnsi="Times New Roman" w:cs="Times New Roman"/>
          <w:sz w:val="24"/>
          <w:szCs w:val="24"/>
        </w:rPr>
        <w:t xml:space="preserve"> č. </w:t>
      </w:r>
      <w:r w:rsidR="006C4533">
        <w:rPr>
          <w:rFonts w:ascii="Times New Roman" w:hAnsi="Times New Roman" w:cs="Times New Roman"/>
          <w:sz w:val="24"/>
          <w:szCs w:val="24"/>
        </w:rPr>
        <w:t>90</w:t>
      </w:r>
    </w:p>
    <w:sectPr w:rsidR="008972C4" w:rsidRPr="00BC5B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BB6C" w14:textId="77777777" w:rsidR="00752948" w:rsidRDefault="00752948" w:rsidP="009D63F3">
      <w:pPr>
        <w:spacing w:after="0" w:line="240" w:lineRule="auto"/>
      </w:pPr>
      <w:r>
        <w:separator/>
      </w:r>
    </w:p>
  </w:endnote>
  <w:endnote w:type="continuationSeparator" w:id="0">
    <w:p w14:paraId="74702719" w14:textId="77777777" w:rsidR="00752948" w:rsidRDefault="00752948" w:rsidP="009D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17823"/>
      <w:docPartObj>
        <w:docPartGallery w:val="Page Numbers (Bottom of Page)"/>
        <w:docPartUnique/>
      </w:docPartObj>
    </w:sdtPr>
    <w:sdtEndPr/>
    <w:sdtContent>
      <w:p w14:paraId="26CFED8F" w14:textId="0B444231" w:rsidR="009D63F3" w:rsidRDefault="009D6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B06C97B" w14:textId="77777777" w:rsidR="009D63F3" w:rsidRDefault="009D63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45F8" w14:textId="77777777" w:rsidR="00752948" w:rsidRDefault="00752948" w:rsidP="009D63F3">
      <w:pPr>
        <w:spacing w:after="0" w:line="240" w:lineRule="auto"/>
      </w:pPr>
      <w:r>
        <w:separator/>
      </w:r>
    </w:p>
  </w:footnote>
  <w:footnote w:type="continuationSeparator" w:id="0">
    <w:p w14:paraId="019ED3EF" w14:textId="77777777" w:rsidR="00752948" w:rsidRDefault="00752948" w:rsidP="009D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01A0"/>
    <w:multiLevelType w:val="hybridMultilevel"/>
    <w:tmpl w:val="4AB8050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08"/>
    <w:rsid w:val="00000391"/>
    <w:rsid w:val="000E4DC5"/>
    <w:rsid w:val="00183AF1"/>
    <w:rsid w:val="00593112"/>
    <w:rsid w:val="005E3EBD"/>
    <w:rsid w:val="006C4533"/>
    <w:rsid w:val="00752948"/>
    <w:rsid w:val="008972C4"/>
    <w:rsid w:val="009D63F3"/>
    <w:rsid w:val="00BC5B08"/>
    <w:rsid w:val="00C63DF7"/>
    <w:rsid w:val="00C74AD1"/>
    <w:rsid w:val="00E40EAB"/>
    <w:rsid w:val="00EC209A"/>
    <w:rsid w:val="00E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862D"/>
  <w15:chartTrackingRefBased/>
  <w15:docId w15:val="{71B8069F-D475-4127-BA1D-97F3C931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3F3"/>
  </w:style>
  <w:style w:type="paragraph" w:styleId="Zpat">
    <w:name w:val="footer"/>
    <w:basedOn w:val="Normln"/>
    <w:link w:val="ZpatChar"/>
    <w:uiPriority w:val="99"/>
    <w:unhideWhenUsed/>
    <w:rsid w:val="009D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3F3"/>
  </w:style>
  <w:style w:type="paragraph" w:styleId="Odstavecseseznamem">
    <w:name w:val="List Paragraph"/>
    <w:basedOn w:val="Normln"/>
    <w:uiPriority w:val="34"/>
    <w:qFormat/>
    <w:rsid w:val="000E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Novotný</dc:creator>
  <cp:keywords/>
  <dc:description/>
  <cp:lastModifiedBy>Stejskalová Tereza Mgr. (ÚMČ Praha 3)</cp:lastModifiedBy>
  <cp:revision>5</cp:revision>
  <dcterms:created xsi:type="dcterms:W3CDTF">2024-02-19T09:12:00Z</dcterms:created>
  <dcterms:modified xsi:type="dcterms:W3CDTF">2024-02-21T09:46:00Z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2024-02-19T09:11:55Z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4168d70b-241a-4c78-b0a5-af392a781f8f</vt:lpwstr>
  </property>
  <property fmtid="{D5CDD505-2E9C-101B-9397-08002B2CF9AE}" pid="8" name="MSIP_Label_41ab47b9-8587-4cea-9f3e-42a91d1b73ad_ContentBits">
    <vt:lpwstr>0</vt:lpwstr>
  </property>
</Properties>
</file>