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799" w:rsidRDefault="00EA2458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38100" distR="3064510" simplePos="0" relativeHeight="125829378" behindDoc="0" locked="0" layoutInCell="1" allowOverlap="1">
                <wp:simplePos x="0" y="0"/>
                <wp:positionH relativeFrom="page">
                  <wp:posOffset>2059305</wp:posOffset>
                </wp:positionH>
                <wp:positionV relativeFrom="paragraph">
                  <wp:posOffset>347345</wp:posOffset>
                </wp:positionV>
                <wp:extent cx="841375" cy="46355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375" cy="463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10799" w:rsidRDefault="00EA2458">
                            <w:pPr>
                              <w:pStyle w:val="Jin0"/>
                              <w:spacing w:after="0"/>
                              <w:ind w:left="-20" w:firstLine="0"/>
                              <w:jc w:val="center"/>
                              <w:rPr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sz w:val="62"/>
                                <w:szCs w:val="62"/>
                              </w:rPr>
                              <w:t>KTS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62.15000000000001pt;margin-top:27.350000000000001pt;width:66.25pt;height:36.5pt;z-index:-125829375;mso-wrap-distance-left:3.pt;mso-wrap-distance-right:241.3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-20" w:right="0" w:firstLine="0"/>
                        <w:jc w:val="center"/>
                        <w:rPr>
                          <w:sz w:val="62"/>
                          <w:szCs w:val="62"/>
                        </w:rPr>
                      </w:pPr>
                      <w:r>
                        <w:rPr>
                          <w:rStyle w:val="CharStyle3"/>
                          <w:rFonts w:ascii="Arial" w:eastAsia="Arial" w:hAnsi="Arial" w:cs="Arial"/>
                          <w:b/>
                          <w:bCs/>
                          <w:sz w:val="62"/>
                          <w:szCs w:val="62"/>
                        </w:rPr>
                        <w:t>KTS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6535" distB="64135" distL="2098675" distR="38100" simplePos="0" relativeHeight="125829380" behindDoc="0" locked="0" layoutInCell="1" allowOverlap="1">
                <wp:simplePos x="0" y="0"/>
                <wp:positionH relativeFrom="page">
                  <wp:posOffset>4119880</wp:posOffset>
                </wp:positionH>
                <wp:positionV relativeFrom="paragraph">
                  <wp:posOffset>563880</wp:posOffset>
                </wp:positionV>
                <wp:extent cx="1807210" cy="18288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21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10799" w:rsidRDefault="00EA2458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Dodavatel - zhotovitel: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24.40000000000003pt;margin-top:44.399999999999999pt;width:142.30000000000001pt;height:14.4pt;z-index:-125829373;mso-wrap-distance-left:165.25pt;mso-wrap-distance-top:17.050000000000001pt;mso-wrap-distance-right:3.pt;mso-wrap-distance-bottom:5.0499999999999998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  <w:b/>
                          <w:bCs/>
                        </w:rPr>
                        <w:t>Dodavatel - zhotovitel: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125829382" behindDoc="0" locked="0" layoutInCell="1" allowOverlap="1">
            <wp:simplePos x="0" y="0"/>
            <wp:positionH relativeFrom="page">
              <wp:posOffset>5232400</wp:posOffset>
            </wp:positionH>
            <wp:positionV relativeFrom="paragraph">
              <wp:posOffset>12700</wp:posOffset>
            </wp:positionV>
            <wp:extent cx="1584960" cy="518160"/>
            <wp:effectExtent l="0" t="0" r="0" b="0"/>
            <wp:wrapSquare wrapText="bothSides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58496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0799" w:rsidRDefault="00EA2458">
      <w:pPr>
        <w:pStyle w:val="Jin0"/>
        <w:spacing w:after="0"/>
        <w:ind w:firstLine="0"/>
        <w:rPr>
          <w:sz w:val="32"/>
          <w:szCs w:val="32"/>
        </w:rPr>
      </w:pPr>
      <w:r>
        <w:rPr>
          <w:rStyle w:val="Jin"/>
          <w:b/>
          <w:bCs/>
          <w:sz w:val="32"/>
          <w:szCs w:val="32"/>
        </w:rPr>
        <w:t>Objednávka č.</w:t>
      </w:r>
    </w:p>
    <w:p w:rsidR="00910799" w:rsidRDefault="00EA2458">
      <w:pPr>
        <w:pStyle w:val="Zkladntext1"/>
        <w:spacing w:after="260"/>
        <w:rPr>
          <w:sz w:val="20"/>
          <w:szCs w:val="20"/>
        </w:rPr>
      </w:pPr>
      <w:r>
        <w:rPr>
          <w:rStyle w:val="Zkladntext"/>
          <w:sz w:val="20"/>
          <w:szCs w:val="20"/>
        </w:rPr>
        <w:t>(návrh smlouvy)</w:t>
      </w:r>
    </w:p>
    <w:p w:rsidR="00910799" w:rsidRDefault="00EA2458">
      <w:pPr>
        <w:pStyle w:val="Zkladntext1"/>
        <w:spacing w:after="140"/>
      </w:pPr>
      <w:r>
        <w:rPr>
          <w:rStyle w:val="Zkladntext"/>
          <w:b/>
          <w:bCs/>
        </w:rPr>
        <w:t>Objednatel: • ■ |f</w:t>
      </w:r>
    </w:p>
    <w:p w:rsidR="00910799" w:rsidRDefault="00EA2458">
      <w:pPr>
        <w:pStyle w:val="Jin0"/>
        <w:spacing w:after="0"/>
        <w:ind w:firstLine="0"/>
        <w:rPr>
          <w:sz w:val="20"/>
          <w:szCs w:val="20"/>
        </w:rPr>
        <w:sectPr w:rsidR="00910799">
          <w:pgSz w:w="11900" w:h="16840"/>
          <w:pgMar w:top="1150" w:right="5412" w:bottom="1924" w:left="953" w:header="722" w:footer="1496" w:gutter="0"/>
          <w:pgNumType w:start="1"/>
          <w:cols w:space="720"/>
          <w:noEndnote/>
          <w:docGrid w:linePitch="360"/>
        </w:sectPr>
      </w:pPr>
      <w:r>
        <w:rPr>
          <w:rStyle w:val="Jin"/>
          <w:rFonts w:ascii="Times New Roman" w:eastAsia="Times New Roman" w:hAnsi="Times New Roman" w:cs="Times New Roman"/>
          <w:i/>
          <w:iCs/>
          <w:sz w:val="20"/>
          <w:szCs w:val="20"/>
          <w:u w:val="single"/>
        </w:rPr>
        <w:t>Kromerížské technickéshi%by\ s.r.o.</w:t>
      </w:r>
      <w:r>
        <w:rPr>
          <w:rStyle w:val="Jin"/>
          <w:rFonts w:ascii="Times New Roman" w:eastAsia="Times New Roman" w:hAnsi="Times New Roman" w:cs="Times New Roman"/>
          <w:i/>
          <w:iCs/>
          <w:sz w:val="20"/>
          <w:szCs w:val="20"/>
        </w:rPr>
        <w:t xml:space="preserve"> Kaplanova</w:t>
      </w:r>
    </w:p>
    <w:p w:rsidR="00910799" w:rsidRDefault="00EA2458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101600" distL="114300" distR="114300" simplePos="0" relativeHeight="125829383" behindDoc="0" locked="0" layoutInCell="1" allowOverlap="1">
                <wp:simplePos x="0" y="0"/>
                <wp:positionH relativeFrom="page">
                  <wp:posOffset>657225</wp:posOffset>
                </wp:positionH>
                <wp:positionV relativeFrom="paragraph">
                  <wp:posOffset>850265</wp:posOffset>
                </wp:positionV>
                <wp:extent cx="1005840" cy="55181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51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10799" w:rsidRDefault="00EA2458">
                            <w:pPr>
                              <w:pStyle w:val="Zkladntext20"/>
                              <w:ind w:firstLine="0"/>
                            </w:pPr>
                            <w:r>
                              <w:rPr>
                                <w:rStyle w:val="Zkladntext2"/>
                              </w:rPr>
                              <w:t>IČ: 26276437</w:t>
                            </w:r>
                          </w:p>
                          <w:p w:rsidR="00910799" w:rsidRDefault="00EA2458">
                            <w:pPr>
                              <w:pStyle w:val="Zkladntext20"/>
                              <w:spacing w:after="240"/>
                              <w:ind w:firstLine="0"/>
                            </w:pPr>
                            <w:r>
                              <w:rPr>
                                <w:rStyle w:val="Zkladntext2"/>
                              </w:rPr>
                              <w:t>DIČ: CZ26276437</w:t>
                            </w:r>
                          </w:p>
                          <w:p w:rsidR="00910799" w:rsidRDefault="00EA2458">
                            <w:pPr>
                              <w:pStyle w:val="Zkladntext20"/>
                              <w:ind w:firstLine="0"/>
                            </w:pPr>
                            <w:r>
                              <w:rPr>
                                <w:rStyle w:val="Zkladntext2"/>
                              </w:rPr>
                              <w:t>Telefon: 607 065 391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51.75pt;margin-top:66.950000000000003pt;width:79.200000000000003pt;height:43.450000000000003pt;z-index:-125829370;mso-wrap-distance-left:9.pt;mso-wrap-distance-right:9.pt;mso-wrap-distance-bottom:8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IČ: 26276437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DIČ: CZ26276437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Telefon: 607 065 391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10799" w:rsidRDefault="00EA2458">
      <w:pPr>
        <w:pStyle w:val="Jin0"/>
        <w:ind w:firstLine="0"/>
        <w:rPr>
          <w:sz w:val="20"/>
          <w:szCs w:val="20"/>
        </w:rPr>
      </w:pPr>
      <w:r>
        <w:rPr>
          <w:rStyle w:val="Jin"/>
          <w:rFonts w:ascii="Times New Roman" w:eastAsia="Times New Roman" w:hAnsi="Times New Roman" w:cs="Times New Roman"/>
          <w:i/>
          <w:iCs/>
          <w:sz w:val="20"/>
          <w:szCs w:val="20"/>
        </w:rPr>
        <w:t>2959 767 01 Kroměříž</w:t>
      </w:r>
    </w:p>
    <w:p w:rsidR="00910799" w:rsidRDefault="00EA2458">
      <w:pPr>
        <w:pStyle w:val="Jin0"/>
        <w:ind w:firstLine="320"/>
        <w:jc w:val="both"/>
        <w:rPr>
          <w:sz w:val="18"/>
          <w:szCs w:val="18"/>
        </w:rPr>
      </w:pPr>
      <w:r>
        <w:rPr>
          <w:rStyle w:val="Jin"/>
          <w:rFonts w:ascii="Verdana" w:eastAsia="Verdana" w:hAnsi="Verdana" w:cs="Verdana"/>
          <w:b/>
          <w:bCs/>
          <w:i/>
          <w:iCs/>
          <w:sz w:val="18"/>
          <w:szCs w:val="18"/>
        </w:rPr>
        <w:t xml:space="preserve">Držitel ISO </w:t>
      </w:r>
      <w:r>
        <w:rPr>
          <w:rStyle w:val="Jin"/>
          <w:rFonts w:ascii="Verdana" w:eastAsia="Verdana" w:hAnsi="Verdana" w:cs="Verdana"/>
          <w:b/>
          <w:bCs/>
          <w:i/>
          <w:iCs/>
          <w:sz w:val="18"/>
          <w:szCs w:val="18"/>
        </w:rPr>
        <w:t>9001:2016, 14001:20016</w:t>
      </w:r>
    </w:p>
    <w:p w:rsidR="00910799" w:rsidRDefault="00EA2458">
      <w:pPr>
        <w:pStyle w:val="Zkladntext20"/>
        <w:ind w:firstLine="0"/>
      </w:pPr>
      <w:r>
        <w:rPr>
          <w:rStyle w:val="Zkladntext2"/>
        </w:rPr>
        <w:t>Obchodní firma zapsaná v obchodním rejstříku vedeném</w:t>
      </w:r>
    </w:p>
    <w:p w:rsidR="00910799" w:rsidRDefault="00EA2458">
      <w:pPr>
        <w:pStyle w:val="Zkladntext20"/>
        <w:spacing w:after="120"/>
        <w:ind w:firstLine="0"/>
      </w:pPr>
      <w:r>
        <w:rPr>
          <w:rStyle w:val="Zkladntext2"/>
        </w:rPr>
        <w:t>Krajským soudem v Brně, oddíl C, vložka 41059</w:t>
      </w:r>
    </w:p>
    <w:p w:rsidR="00910799" w:rsidRDefault="00EA2458">
      <w:pPr>
        <w:pStyle w:val="Zkladntext20"/>
        <w:ind w:firstLine="320"/>
      </w:pPr>
      <w:r>
        <w:rPr>
          <w:rStyle w:val="Zkladntext2"/>
        </w:rPr>
        <w:t>Č. účtu 183748205/0300</w:t>
      </w:r>
    </w:p>
    <w:p w:rsidR="00910799" w:rsidRDefault="00EA2458">
      <w:pPr>
        <w:pStyle w:val="Zkladntext20"/>
        <w:spacing w:after="240"/>
        <w:ind w:firstLine="320"/>
      </w:pPr>
      <w:r>
        <w:rPr>
          <w:rStyle w:val="Zkladntext2"/>
        </w:rPr>
        <w:t>ČSOB, a.s. Kroměříž</w:t>
      </w:r>
    </w:p>
    <w:p w:rsidR="00910799" w:rsidRDefault="00EA2458">
      <w:pPr>
        <w:pStyle w:val="Zkladntext20"/>
        <w:ind w:left="320" w:firstLine="20"/>
      </w:pPr>
      <w:r>
        <w:rPr>
          <w:rStyle w:val="Zkladntext2"/>
        </w:rPr>
        <w:t xml:space="preserve">http:// </w:t>
      </w:r>
      <w:hyperlink r:id="rId7" w:history="1">
        <w:r>
          <w:rPr>
            <w:rStyle w:val="Zkladntext2"/>
            <w:color w:val="6E94D7"/>
            <w:u w:val="single"/>
            <w:lang w:val="en-US" w:eastAsia="en-US" w:bidi="en-US"/>
          </w:rPr>
          <w:t>www.kmts.cz</w:t>
        </w:r>
      </w:hyperlink>
      <w:r>
        <w:rPr>
          <w:rStyle w:val="Zkladntext2"/>
          <w:color w:val="6E94D7"/>
          <w:u w:val="single"/>
          <w:lang w:val="en-US" w:eastAsia="en-US" w:bidi="en-US"/>
        </w:rPr>
        <w:t xml:space="preserve"> </w:t>
      </w:r>
      <w:r>
        <w:rPr>
          <w:rStyle w:val="Zkladntext2"/>
        </w:rPr>
        <w:t xml:space="preserve">e-mail: </w:t>
      </w:r>
      <w:hyperlink r:id="rId8" w:history="1">
        <w:r>
          <w:rPr>
            <w:rStyle w:val="Zkladntext2"/>
            <w:color w:val="6E94D7"/>
            <w:u w:val="single"/>
            <w:lang w:val="en-US" w:eastAsia="en-US" w:bidi="en-US"/>
          </w:rPr>
          <w:t>cerny@kmts.cz</w:t>
        </w:r>
      </w:hyperlink>
    </w:p>
    <w:p w:rsidR="00910799" w:rsidRDefault="00EA2458">
      <w:pPr>
        <w:spacing w:line="1" w:lineRule="exact"/>
        <w:rPr>
          <w:sz w:val="2"/>
          <w:szCs w:val="2"/>
        </w:rPr>
      </w:pPr>
      <w:r>
        <w:br w:type="column"/>
      </w:r>
    </w:p>
    <w:p w:rsidR="00910799" w:rsidRDefault="00EA2458">
      <w:pPr>
        <w:pStyle w:val="Jin0"/>
        <w:spacing w:after="60"/>
        <w:ind w:firstLine="0"/>
        <w:jc w:val="center"/>
        <w:rPr>
          <w:sz w:val="40"/>
          <w:szCs w:val="40"/>
        </w:rPr>
      </w:pPr>
      <w:r>
        <w:rPr>
          <w:rStyle w:val="Jin"/>
          <w:rFonts w:ascii="Times New Roman" w:eastAsia="Times New Roman" w:hAnsi="Times New Roman" w:cs="Times New Roman"/>
          <w:b/>
          <w:bCs/>
          <w:sz w:val="40"/>
          <w:szCs w:val="40"/>
        </w:rPr>
        <w:t>FTL</w:t>
      </w:r>
    </w:p>
    <w:p w:rsidR="00910799" w:rsidRDefault="00EA2458">
      <w:pPr>
        <w:pStyle w:val="Jin0"/>
        <w:spacing w:after="280"/>
        <w:ind w:firstLine="0"/>
        <w:jc w:val="center"/>
        <w:rPr>
          <w:sz w:val="32"/>
          <w:szCs w:val="32"/>
        </w:rPr>
      </w:pPr>
      <w:r>
        <w:rPr>
          <w:rStyle w:val="Jin"/>
          <w:b/>
          <w:bCs/>
          <w:sz w:val="32"/>
          <w:szCs w:val="32"/>
        </w:rPr>
        <w:t>First Transport Lines,a.s.</w:t>
      </w:r>
    </w:p>
    <w:p w:rsidR="00910799" w:rsidRDefault="00EA2458">
      <w:pPr>
        <w:pStyle w:val="Zkladntext1"/>
        <w:spacing w:after="0" w:line="262" w:lineRule="auto"/>
        <w:jc w:val="center"/>
        <w:sectPr w:rsidR="00910799">
          <w:type w:val="continuous"/>
          <w:pgSz w:w="11900" w:h="16840"/>
          <w:pgMar w:top="1150" w:right="1193" w:bottom="1924" w:left="1035" w:header="0" w:footer="3" w:gutter="0"/>
          <w:cols w:num="2" w:space="1478"/>
          <w:noEndnote/>
          <w:docGrid w:linePitch="360"/>
        </w:sectPr>
      </w:pPr>
      <w:r>
        <w:rPr>
          <w:rStyle w:val="Zkladntext"/>
          <w:b/>
          <w:bCs/>
        </w:rPr>
        <w:t>Letecká 8</w:t>
      </w:r>
      <w:r>
        <w:rPr>
          <w:rStyle w:val="Zkladntext"/>
          <w:b/>
          <w:bCs/>
        </w:rPr>
        <w:br/>
        <w:t>796 23 Prostějov</w:t>
      </w:r>
    </w:p>
    <w:p w:rsidR="00910799" w:rsidRDefault="00910799">
      <w:pPr>
        <w:spacing w:line="50" w:lineRule="exact"/>
        <w:rPr>
          <w:sz w:val="4"/>
          <w:szCs w:val="4"/>
        </w:rPr>
      </w:pPr>
    </w:p>
    <w:p w:rsidR="00910799" w:rsidRDefault="00910799">
      <w:pPr>
        <w:spacing w:line="1" w:lineRule="exact"/>
        <w:sectPr w:rsidR="00910799">
          <w:type w:val="continuous"/>
          <w:pgSz w:w="11900" w:h="16840"/>
          <w:pgMar w:top="1150" w:right="0" w:bottom="1924" w:left="0" w:header="0" w:footer="3" w:gutter="0"/>
          <w:cols w:space="720"/>
          <w:noEndnote/>
          <w:docGrid w:linePitch="360"/>
        </w:sectPr>
      </w:pPr>
    </w:p>
    <w:p w:rsidR="00910799" w:rsidRDefault="00EA2458">
      <w:pPr>
        <w:pStyle w:val="Zkladntext1"/>
        <w:spacing w:after="540"/>
        <w:rPr>
          <w:sz w:val="20"/>
          <w:szCs w:val="20"/>
        </w:rPr>
      </w:pPr>
      <w:r>
        <w:rPr>
          <w:rStyle w:val="Zkladntext"/>
          <w:b/>
          <w:bCs/>
          <w:sz w:val="20"/>
          <w:szCs w:val="20"/>
        </w:rPr>
        <w:t>Provoz: 40 - MHD</w:t>
      </w:r>
    </w:p>
    <w:p w:rsidR="00910799" w:rsidRDefault="00EA2458">
      <w:pPr>
        <w:pStyle w:val="Zkladntext1"/>
        <w:spacing w:after="180"/>
      </w:pPr>
      <w:r>
        <w:rPr>
          <w:rStyle w:val="Zkladntext"/>
          <w:b/>
          <w:bCs/>
        </w:rPr>
        <w:t>Předmět objednávky:</w:t>
      </w:r>
    </w:p>
    <w:p w:rsidR="00910799" w:rsidRDefault="00EA2458">
      <w:pPr>
        <w:pStyle w:val="Jin0"/>
        <w:spacing w:after="0"/>
        <w:ind w:firstLine="240"/>
      </w:pPr>
      <w:r>
        <w:rPr>
          <w:rStyle w:val="Jin"/>
          <w:b/>
          <w:bCs/>
        </w:rPr>
        <w:t>Objednáváme opravu a odtah autobus Iveco 5Z9 2181 z garáží</w:t>
      </w:r>
    </w:p>
    <w:p w:rsidR="00910799" w:rsidRDefault="00EA2458">
      <w:pPr>
        <w:pStyle w:val="Jin0"/>
        <w:spacing w:after="340"/>
        <w:ind w:firstLine="240"/>
      </w:pPr>
      <w:r>
        <w:rPr>
          <w:rStyle w:val="Jin"/>
          <w:b/>
          <w:bCs/>
        </w:rPr>
        <w:t>KTS, Kapla</w:t>
      </w:r>
      <w:r>
        <w:rPr>
          <w:rStyle w:val="Jin"/>
          <w:b/>
          <w:bCs/>
        </w:rPr>
        <w:t>nova 2959, Kroměříž:</w:t>
      </w:r>
    </w:p>
    <w:p w:rsidR="00910799" w:rsidRDefault="00EA2458">
      <w:pPr>
        <w:pStyle w:val="Jin0"/>
        <w:spacing w:after="2260"/>
        <w:ind w:firstLine="240"/>
      </w:pPr>
      <w:r>
        <w:rPr>
          <w:rStyle w:val="Jin"/>
          <w:b/>
          <w:bCs/>
        </w:rPr>
        <w:t>Autobusu nemá výkon.</w:t>
      </w:r>
    </w:p>
    <w:p w:rsidR="00910799" w:rsidRDefault="00EA2458">
      <w:pPr>
        <w:pStyle w:val="Zkladntext1"/>
        <w:spacing w:after="260"/>
      </w:pPr>
      <w:r>
        <w:rPr>
          <w:rStyle w:val="Zkladntext"/>
          <w:b/>
          <w:bCs/>
        </w:rPr>
        <w:t>Cena (způsob stanovení):</w:t>
      </w:r>
    </w:p>
    <w:p w:rsidR="00910799" w:rsidRDefault="00EA2458">
      <w:pPr>
        <w:pStyle w:val="Jin0"/>
        <w:spacing w:after="1380"/>
        <w:ind w:firstLine="240"/>
        <w:rPr>
          <w:sz w:val="32"/>
          <w:szCs w:val="32"/>
        </w:rPr>
      </w:pPr>
      <w:r>
        <w:rPr>
          <w:rStyle w:val="Jin"/>
          <w:b/>
          <w:bCs/>
          <w:color w:val="666250"/>
          <w:sz w:val="32"/>
          <w:szCs w:val="32"/>
        </w:rPr>
        <w:t>95.942,24,-Kč bez DPH</w:t>
      </w:r>
    </w:p>
    <w:p w:rsidR="00910799" w:rsidRDefault="00EA2458">
      <w:pPr>
        <w:pStyle w:val="Zkladntext1"/>
        <w:spacing w:after="180"/>
      </w:pPr>
      <w:r>
        <w:rPr>
          <w:rStyle w:val="Zkladntext"/>
          <w:b/>
          <w:bCs/>
        </w:rPr>
        <w:t>Termín, (místo) plnění:</w:t>
      </w:r>
    </w:p>
    <w:p w:rsidR="00910799" w:rsidRDefault="00EA2458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ind w:firstLine="240"/>
        <w:sectPr w:rsidR="00910799">
          <w:type w:val="continuous"/>
          <w:pgSz w:w="11900" w:h="16840"/>
          <w:pgMar w:top="1150" w:right="1193" w:bottom="1924" w:left="953" w:header="0" w:footer="3" w:gutter="0"/>
          <w:cols w:space="720"/>
          <w:noEndnote/>
          <w:docGrid w:linePitch="360"/>
        </w:sectPr>
      </w:pPr>
      <w:r>
        <w:rPr>
          <w:rStyle w:val="Zkladntext"/>
          <w:b/>
          <w:bCs/>
        </w:rPr>
        <w:t xml:space="preserve">FTL - p.Mareček </w:t>
      </w:r>
      <w:bookmarkStart w:id="0" w:name="_GoBack"/>
      <w:bookmarkEnd w:id="0"/>
    </w:p>
    <w:p w:rsidR="00910799" w:rsidRDefault="00910799">
      <w:pPr>
        <w:spacing w:line="240" w:lineRule="exact"/>
        <w:rPr>
          <w:sz w:val="19"/>
          <w:szCs w:val="19"/>
        </w:rPr>
      </w:pPr>
    </w:p>
    <w:p w:rsidR="00910799" w:rsidRDefault="00910799">
      <w:pPr>
        <w:spacing w:before="22" w:after="22" w:line="240" w:lineRule="exact"/>
        <w:rPr>
          <w:sz w:val="19"/>
          <w:szCs w:val="19"/>
        </w:rPr>
      </w:pPr>
    </w:p>
    <w:p w:rsidR="00910799" w:rsidRDefault="00910799">
      <w:pPr>
        <w:spacing w:line="1" w:lineRule="exact"/>
        <w:sectPr w:rsidR="00910799">
          <w:type w:val="continuous"/>
          <w:pgSz w:w="11900" w:h="16840"/>
          <w:pgMar w:top="1150" w:right="0" w:bottom="1150" w:left="0" w:header="0" w:footer="3" w:gutter="0"/>
          <w:cols w:space="720"/>
          <w:noEndnote/>
          <w:docGrid w:linePitch="360"/>
        </w:sectPr>
      </w:pPr>
    </w:p>
    <w:p w:rsidR="00910799" w:rsidRDefault="00EA2458">
      <w:pPr>
        <w:pStyle w:val="Zkladntext1"/>
        <w:spacing w:after="280"/>
        <w:rPr>
          <w:sz w:val="20"/>
          <w:szCs w:val="20"/>
        </w:rPr>
      </w:pPr>
      <w:r>
        <w:rPr>
          <w:rStyle w:val="Zkladntext"/>
          <w:b/>
          <w:bCs/>
          <w:sz w:val="20"/>
          <w:szCs w:val="20"/>
        </w:rPr>
        <w:t>V Kroměříži dne:</w:t>
      </w:r>
    </w:p>
    <w:p w:rsidR="00910799" w:rsidRDefault="00EA2458">
      <w:pPr>
        <w:pStyle w:val="Zkladntext1"/>
        <w:spacing w:after="0"/>
        <w:rPr>
          <w:sz w:val="20"/>
          <w:szCs w:val="20"/>
        </w:rPr>
      </w:pPr>
      <w:r>
        <w:rPr>
          <w:rStyle w:val="Zkladntext"/>
          <w:b/>
          <w:bCs/>
          <w:sz w:val="20"/>
          <w:szCs w:val="20"/>
        </w:rPr>
        <w:t>Za objednatele:</w:t>
      </w:r>
    </w:p>
    <w:p w:rsidR="00910799" w:rsidRDefault="00EA2458">
      <w:pPr>
        <w:spacing w:line="1" w:lineRule="exact"/>
        <w:rPr>
          <w:sz w:val="2"/>
          <w:szCs w:val="2"/>
        </w:rPr>
      </w:pPr>
      <w:r>
        <w:br w:type="column"/>
      </w:r>
    </w:p>
    <w:p w:rsidR="00910799" w:rsidRDefault="00EA2458">
      <w:pPr>
        <w:pStyle w:val="Zkladntext1"/>
        <w:spacing w:after="260"/>
        <w:rPr>
          <w:sz w:val="20"/>
          <w:szCs w:val="20"/>
        </w:rPr>
      </w:pPr>
      <w:r>
        <w:rPr>
          <w:rStyle w:val="Zkladntext"/>
          <w:b/>
          <w:bCs/>
          <w:sz w:val="20"/>
          <w:szCs w:val="20"/>
        </w:rPr>
        <w:t>10.01.2024</w:t>
      </w:r>
    </w:p>
    <w:p w:rsidR="00910799" w:rsidRDefault="00EA2458">
      <w:pPr>
        <w:pStyle w:val="Zkladntext1"/>
        <w:spacing w:after="0"/>
        <w:rPr>
          <w:sz w:val="20"/>
          <w:szCs w:val="20"/>
        </w:rPr>
        <w:sectPr w:rsidR="00910799">
          <w:type w:val="continuous"/>
          <w:pgSz w:w="11900" w:h="16840"/>
          <w:pgMar w:top="1150" w:right="6525" w:bottom="1150" w:left="953" w:header="0" w:footer="3" w:gutter="0"/>
          <w:cols w:num="2" w:space="1076"/>
          <w:noEndnote/>
          <w:docGrid w:linePitch="360"/>
        </w:sectPr>
      </w:pPr>
      <w:r>
        <w:rPr>
          <w:rStyle w:val="Zkladntext"/>
          <w:b/>
          <w:bCs/>
          <w:sz w:val="20"/>
          <w:szCs w:val="20"/>
        </w:rPr>
        <w:t>Jaroslav Černý</w:t>
      </w:r>
    </w:p>
    <w:p w:rsidR="00000000" w:rsidRDefault="00EA2458"/>
    <w:sectPr w:rsidR="00000000">
      <w:type w:val="continuous"/>
      <w:pgSz w:w="11900" w:h="16840"/>
      <w:pgMar w:top="1150" w:right="6525" w:bottom="1150" w:left="953" w:header="0" w:footer="3" w:gutter="0"/>
      <w:cols w:num="2" w:space="1076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A2458">
      <w:r>
        <w:separator/>
      </w:r>
    </w:p>
  </w:endnote>
  <w:endnote w:type="continuationSeparator" w:id="0">
    <w:p w:rsidR="00000000" w:rsidRDefault="00EA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799" w:rsidRDefault="00910799"/>
  </w:footnote>
  <w:footnote w:type="continuationSeparator" w:id="0">
    <w:p w:rsidR="00910799" w:rsidRDefault="0091079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99"/>
    <w:rsid w:val="00910799"/>
    <w:rsid w:val="00EA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F5715-E70C-480C-BC51-BC1313A7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Jin0">
    <w:name w:val="Jiné"/>
    <w:basedOn w:val="Normln"/>
    <w:link w:val="Jin"/>
    <w:pPr>
      <w:spacing w:after="160"/>
      <w:ind w:firstLine="12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pacing w:after="160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ind w:firstLine="10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ny@kmt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mt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661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Ondřej Šabata</cp:lastModifiedBy>
  <cp:revision>2</cp:revision>
  <dcterms:created xsi:type="dcterms:W3CDTF">2024-02-21T10:44:00Z</dcterms:created>
  <dcterms:modified xsi:type="dcterms:W3CDTF">2024-02-21T10:44:00Z</dcterms:modified>
</cp:coreProperties>
</file>