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D804" w14:textId="55A5581C" w:rsidR="00BC17A6" w:rsidRPr="00D06D0F" w:rsidRDefault="00BC17A6" w:rsidP="000B0AA7">
      <w:pPr>
        <w:pStyle w:val="StylDoprava"/>
      </w:pPr>
      <w:r w:rsidRPr="00D06D0F">
        <w:t>Čj.:</w:t>
      </w:r>
      <w:r w:rsidR="001D5B20">
        <w:t xml:space="preserve"> </w:t>
      </w:r>
      <w:r w:rsidR="001D5B20" w:rsidRPr="001D5B20">
        <w:t>SPU 029268/2024/</w:t>
      </w:r>
      <w:proofErr w:type="spellStart"/>
      <w:r w:rsidR="001D5B20" w:rsidRPr="001D5B20">
        <w:t>NovM</w:t>
      </w:r>
      <w:proofErr w:type="spellEnd"/>
    </w:p>
    <w:p w14:paraId="497B01EC" w14:textId="63676A69" w:rsidR="004243BC" w:rsidRPr="00D06D0F" w:rsidRDefault="00DE18AE" w:rsidP="00DE18AE">
      <w:pPr>
        <w:pStyle w:val="StylDoprava"/>
        <w:jc w:val="center"/>
      </w:pPr>
      <w:r>
        <w:t xml:space="preserve">                                                                                                                     </w:t>
      </w:r>
      <w:r w:rsidR="00BC17A6" w:rsidRPr="00D06D0F">
        <w:t>UID:</w:t>
      </w:r>
      <w:r>
        <w:t xml:space="preserve"> </w:t>
      </w:r>
      <w:r w:rsidRPr="00DE18AE">
        <w:t>spuess92087bec</w:t>
      </w:r>
    </w:p>
    <w:p w14:paraId="0F0586DD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21394B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243E094D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7AF7A55D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098FCB30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6C72A137" w14:textId="115A6164" w:rsidR="00FB6E4E" w:rsidRPr="00D06D0F" w:rsidRDefault="00BC17A6" w:rsidP="000B0AA7">
      <w:pPr>
        <w:pStyle w:val="VnitrniText"/>
        <w:ind w:firstLine="0"/>
      </w:pPr>
      <w:r w:rsidRPr="00D06D0F">
        <w:t>adresa Rudolfovská 80, 370</w:t>
      </w:r>
      <w:r w:rsidR="00A900BF">
        <w:t xml:space="preserve"> </w:t>
      </w:r>
      <w:r w:rsidRPr="00D06D0F">
        <w:t>01 České Budějovice</w:t>
      </w:r>
    </w:p>
    <w:p w14:paraId="049F9E57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AF4D23">
        <w:t>vyplývajícího z platného Podpisového řádu Státního pozemkového úřadu účinného ke dni právního jednání</w:t>
      </w:r>
    </w:p>
    <w:p w14:paraId="7A8A1DAF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1FA1B79D" w14:textId="77777777" w:rsidR="00BC17A6" w:rsidRPr="00D06D0F" w:rsidRDefault="00BC17A6" w:rsidP="000B0AA7">
      <w:pPr>
        <w:pStyle w:val="VnitrniText"/>
        <w:ind w:firstLine="0"/>
      </w:pPr>
    </w:p>
    <w:p w14:paraId="1A0DD163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1F268428" w14:textId="77777777" w:rsidR="00BC17A6" w:rsidRPr="00D06D0F" w:rsidRDefault="00BC17A6" w:rsidP="000B0AA7">
      <w:pPr>
        <w:pStyle w:val="VnitrniText"/>
        <w:ind w:firstLine="0"/>
      </w:pPr>
    </w:p>
    <w:p w14:paraId="23A8A70F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181DAA97" w14:textId="57CC5DDC" w:rsidR="00BC17A6" w:rsidRPr="00D06D0F" w:rsidRDefault="00BC17A6" w:rsidP="000B0AA7">
      <w:pPr>
        <w:pStyle w:val="VnitrniText"/>
        <w:ind w:firstLine="0"/>
      </w:pPr>
      <w:r w:rsidRPr="00D06D0F">
        <w:t>se sídlem Přemyslova 1106/19, Nový Hradec Králové,</w:t>
      </w:r>
      <w:r w:rsidR="00A900BF">
        <w:t xml:space="preserve"> 500 08</w:t>
      </w:r>
      <w:r w:rsidRPr="00D06D0F">
        <w:t xml:space="preserve"> Hradec Králové</w:t>
      </w:r>
    </w:p>
    <w:p w14:paraId="452628EA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3522A1B8" w14:textId="77777777" w:rsidR="00A900BF" w:rsidRDefault="00BC17A6" w:rsidP="000B0AA7">
      <w:pPr>
        <w:pStyle w:val="VnitrniText"/>
        <w:ind w:firstLine="0"/>
      </w:pPr>
      <w:r w:rsidRPr="00D06D0F">
        <w:t xml:space="preserve">DIČ: CZ42196451 </w:t>
      </w:r>
    </w:p>
    <w:p w14:paraId="63FC6C7A" w14:textId="4AD85091" w:rsidR="00BC17A6" w:rsidRDefault="00BC17A6" w:rsidP="000B0AA7">
      <w:pPr>
        <w:pStyle w:val="VnitrniText"/>
        <w:ind w:firstLine="0"/>
      </w:pPr>
      <w:r w:rsidRPr="00D06D0F">
        <w:t>zapsán v</w:t>
      </w:r>
      <w:r w:rsidR="00A900BF">
        <w:t> obchodním rejstříku</w:t>
      </w:r>
      <w:r w:rsidRPr="00D06D0F">
        <w:t xml:space="preserve"> veden</w:t>
      </w:r>
      <w:r w:rsidR="00A900BF">
        <w:t xml:space="preserve">ém Krajským soudem </w:t>
      </w:r>
      <w:r w:rsidRPr="00D06D0F">
        <w:t>v Hradci Králové, oddíl AXII, vložka 540</w:t>
      </w:r>
    </w:p>
    <w:p w14:paraId="6797B885" w14:textId="41E8F85D" w:rsidR="00A900BF" w:rsidRPr="00D06D0F" w:rsidRDefault="00A900BF" w:rsidP="000B0AA7">
      <w:pPr>
        <w:pStyle w:val="VnitrniText"/>
        <w:ind w:firstLine="0"/>
      </w:pPr>
      <w:r>
        <w:t xml:space="preserve">Jednající: Ing. Miloš </w:t>
      </w:r>
      <w:proofErr w:type="spellStart"/>
      <w:r>
        <w:t>Juha</w:t>
      </w:r>
      <w:proofErr w:type="spellEnd"/>
      <w:r>
        <w:t>, Ph.D., ředitel Lesního závodu Boubín, na základě pověření ze dne 9.1.2023</w:t>
      </w:r>
    </w:p>
    <w:p w14:paraId="65DA6B7F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075AC58D" w14:textId="77777777" w:rsidR="00BC17A6" w:rsidRPr="00D06D0F" w:rsidRDefault="00BC17A6" w:rsidP="000B0AA7">
      <w:pPr>
        <w:pStyle w:val="VnitrniText"/>
        <w:ind w:firstLine="0"/>
      </w:pPr>
    </w:p>
    <w:p w14:paraId="4059609B" w14:textId="77777777" w:rsidR="00CF17C0" w:rsidRPr="00D06D0F" w:rsidRDefault="00CF17C0" w:rsidP="000B0AA7">
      <w:pPr>
        <w:pStyle w:val="VnitrniText"/>
        <w:ind w:firstLine="0"/>
      </w:pPr>
    </w:p>
    <w:p w14:paraId="3FDBDE7E" w14:textId="5DF12682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</w:t>
      </w:r>
      <w:r w:rsidR="00A900BF">
        <w:t>anovení</w:t>
      </w:r>
      <w:r>
        <w:t xml:space="preserve"> § 55 odst. 3 zákona č. 219/2000Sb., o majetku České republiky a jejím vystupování v právních vztazích, ve znění pozdějších předpisů, a podle ust</w:t>
      </w:r>
      <w:r w:rsidR="00A900BF">
        <w:t>anovení</w:t>
      </w:r>
      <w:r>
        <w:t xml:space="preserve"> § 14 a násl. vyhlášky č. 62/2001 Sb., o</w:t>
      </w:r>
      <w:r w:rsidR="00A900BF">
        <w:t> </w:t>
      </w:r>
      <w:r>
        <w:t>hospodaření organizačních složek státu a státních organizací s majetkem státu, ve znění pozdějších předpisů a přejímající podle zákona č. 77/1997 Sb., o státním podniku</w:t>
      </w:r>
      <w:r w:rsidR="00A900BF">
        <w:t xml:space="preserve"> </w:t>
      </w:r>
      <w:r>
        <w:t>ve znění pozdějších předpisů</w:t>
      </w:r>
      <w:r w:rsidRPr="002350B4">
        <w:t>, tuto</w:t>
      </w:r>
    </w:p>
    <w:p w14:paraId="70F36CD9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45A3C24F" w14:textId="77777777" w:rsidR="00CF17C0" w:rsidRDefault="00CF17C0" w:rsidP="001274AE"/>
    <w:p w14:paraId="366225BE" w14:textId="77777777" w:rsidR="00830569" w:rsidRPr="00D06D0F" w:rsidRDefault="00830569" w:rsidP="001274AE"/>
    <w:p w14:paraId="6E4ECA14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5FAB5C39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1001H24/32</w:t>
      </w:r>
    </w:p>
    <w:p w14:paraId="4BFDD365" w14:textId="77777777" w:rsidR="00CF17C0" w:rsidRPr="00D06D0F" w:rsidRDefault="00CF17C0" w:rsidP="00D06D0F"/>
    <w:p w14:paraId="63A3979D" w14:textId="77777777" w:rsidR="00CF17C0" w:rsidRPr="00D06D0F" w:rsidRDefault="00CF17C0" w:rsidP="00D06D0F"/>
    <w:p w14:paraId="15FC5EA5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0DC7960B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269D3FEC" w14:textId="77777777" w:rsidR="007E6CF9" w:rsidRDefault="007E6CF9" w:rsidP="000B0AA7">
      <w:pPr>
        <w:pStyle w:val="VnitrniText"/>
        <w:ind w:firstLine="0"/>
      </w:pPr>
    </w:p>
    <w:p w14:paraId="3CD3DD04" w14:textId="671B8A80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26D2C510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7EDEABC9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3F7127F8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731728F0" w14:textId="77777777" w:rsidR="00BA760F" w:rsidRDefault="00BA760F" w:rsidP="00BA760F">
      <w:pPr>
        <w:pStyle w:val="cary"/>
      </w:pPr>
      <w:r>
        <w:t>-------------------------------------------------------------------------------------------------------------------------------------</w:t>
      </w:r>
    </w:p>
    <w:p w14:paraId="5A8A62D7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9FEC26D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Lhenice</w:t>
      </w:r>
      <w:r>
        <w:rPr>
          <w:rFonts w:ascii="Arial" w:hAnsi="Arial" w:cs="Arial"/>
          <w:sz w:val="16"/>
          <w:szCs w:val="16"/>
        </w:rPr>
        <w:tab/>
        <w:t>Horní Chrášťany</w:t>
      </w:r>
      <w:r>
        <w:rPr>
          <w:rFonts w:ascii="Arial" w:hAnsi="Arial" w:cs="Arial"/>
          <w:sz w:val="16"/>
          <w:szCs w:val="16"/>
        </w:rPr>
        <w:tab/>
        <w:t>712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0D758DCB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71CD4F14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6C5FA427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Lhenice</w:t>
      </w:r>
      <w:r>
        <w:rPr>
          <w:rFonts w:ascii="Arial" w:hAnsi="Arial" w:cs="Arial"/>
          <w:sz w:val="16"/>
          <w:szCs w:val="16"/>
        </w:rPr>
        <w:tab/>
        <w:t>Horní Chrášťany</w:t>
      </w:r>
      <w:r>
        <w:rPr>
          <w:rFonts w:ascii="Arial" w:hAnsi="Arial" w:cs="Arial"/>
          <w:sz w:val="16"/>
          <w:szCs w:val="16"/>
        </w:rPr>
        <w:tab/>
        <w:t>720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2C296FF8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4CB9440D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7A74811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Zbytiny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Sviňovice</w:t>
      </w:r>
      <w:proofErr w:type="spellEnd"/>
      <w:r>
        <w:rPr>
          <w:rFonts w:ascii="Arial" w:hAnsi="Arial" w:cs="Arial"/>
          <w:sz w:val="16"/>
          <w:szCs w:val="16"/>
        </w:rPr>
        <w:tab/>
        <w:t>1008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62890514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3D94B33F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CAD4FB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Lhenice</w:t>
      </w:r>
      <w:r>
        <w:rPr>
          <w:rFonts w:ascii="Arial" w:hAnsi="Arial" w:cs="Arial"/>
          <w:sz w:val="16"/>
          <w:szCs w:val="16"/>
        </w:rPr>
        <w:tab/>
        <w:t>Třešňový Újezdec</w:t>
      </w:r>
      <w:r>
        <w:rPr>
          <w:rFonts w:ascii="Arial" w:hAnsi="Arial" w:cs="Arial"/>
          <w:sz w:val="16"/>
          <w:szCs w:val="16"/>
        </w:rPr>
        <w:tab/>
        <w:t>626/6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1101</w:t>
      </w:r>
      <w:r>
        <w:rPr>
          <w:rFonts w:ascii="Arial" w:hAnsi="Arial" w:cs="Arial"/>
          <w:sz w:val="16"/>
          <w:szCs w:val="16"/>
        </w:rPr>
        <w:tab/>
        <w:t>1/2</w:t>
      </w:r>
      <w:bookmarkEnd w:id="1"/>
    </w:p>
    <w:p w14:paraId="6FD781BB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3998DEDE" w14:textId="79A9F807" w:rsidR="009B091D" w:rsidRDefault="009B091D" w:rsidP="009B091D">
      <w:pPr>
        <w:pStyle w:val="VnitrniText"/>
        <w:ind w:firstLine="0"/>
      </w:pPr>
      <w:r>
        <w:t>zapsané na výše uvedených LV u Katastrálního úřadu pro Jihočeský kraj, Katastrální pracoviště Prachatice.</w:t>
      </w:r>
    </w:p>
    <w:p w14:paraId="38AAAEE9" w14:textId="77777777" w:rsidR="008D5012" w:rsidRDefault="008D5012" w:rsidP="000B0AA7">
      <w:pPr>
        <w:pStyle w:val="VnitrniText"/>
        <w:ind w:firstLine="0"/>
      </w:pPr>
    </w:p>
    <w:p w14:paraId="0704E655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6204FB81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74317FA4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9FAB97B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12AA63C0" w14:textId="77777777" w:rsidR="0038399F" w:rsidRDefault="0038399F" w:rsidP="006D1A0C">
      <w:pPr>
        <w:pStyle w:val="VnitrniText"/>
      </w:pPr>
    </w:p>
    <w:p w14:paraId="2DC17BD7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72B8BEB2" w14:textId="77777777" w:rsidR="0038399F" w:rsidRPr="00AF03B3" w:rsidRDefault="0038399F" w:rsidP="006D1A0C">
      <w:pPr>
        <w:pStyle w:val="VnitrniText"/>
      </w:pPr>
    </w:p>
    <w:p w14:paraId="34789977" w14:textId="234231C3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7E6CF9">
        <w:tab/>
        <w:t>předmětné pozemky jsou pozemky určené k plnění funkcí lesa a jsou potřebné pro výkon činnosti přejímajícího.</w:t>
      </w:r>
    </w:p>
    <w:p w14:paraId="11A44C2A" w14:textId="77777777" w:rsidR="005C5AF6" w:rsidRPr="005C5AF6" w:rsidRDefault="005C5AF6" w:rsidP="00F65859">
      <w:pPr>
        <w:pStyle w:val="VnitrniText"/>
      </w:pPr>
    </w:p>
    <w:p w14:paraId="670AAA3E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1F31F533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5A9875D9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25EDFB3F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35CC6B91" w14:textId="3D7BD0B2" w:rsidR="002553D3" w:rsidRDefault="00864B6B" w:rsidP="002553D3">
      <w:pPr>
        <w:pStyle w:val="VnitrniText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7E475EAE" w14:textId="77777777" w:rsidR="00864B6B" w:rsidRDefault="00864B6B" w:rsidP="00864B6B">
      <w:pPr>
        <w:pStyle w:val="VnitrniText"/>
      </w:pPr>
    </w:p>
    <w:p w14:paraId="13084495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3F3BB5E9" w14:textId="520201BF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7E6CF9">
        <w:t>.</w:t>
      </w:r>
      <w:r w:rsidRPr="00D4409F">
        <w:t xml:space="preserve"> </w:t>
      </w:r>
    </w:p>
    <w:p w14:paraId="70BE84CE" w14:textId="77777777" w:rsidR="007D5D62" w:rsidRDefault="007D5D62" w:rsidP="00F675B5">
      <w:pPr>
        <w:pStyle w:val="VnitrniText"/>
      </w:pPr>
    </w:p>
    <w:p w14:paraId="57F9D8E2" w14:textId="59AC1D8E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7E6CF9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27022E4B" w14:textId="77777777" w:rsidR="00F675B5" w:rsidRDefault="00F675B5" w:rsidP="00F675B5">
      <w:pPr>
        <w:pStyle w:val="VnitrniText"/>
        <w:rPr>
          <w:color w:val="000000"/>
        </w:rPr>
      </w:pPr>
    </w:p>
    <w:p w14:paraId="19B6C512" w14:textId="77777777" w:rsidR="008A1428" w:rsidRDefault="008A1428" w:rsidP="008A1428">
      <w:pPr>
        <w:pStyle w:val="VnitrniText"/>
        <w:ind w:firstLine="0"/>
      </w:pPr>
      <w:r>
        <w:t>Pozemky:</w:t>
      </w:r>
    </w:p>
    <w:p w14:paraId="13B30481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55C08ED8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5734E755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239B932E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Horní Chrášťany</w:t>
      </w:r>
      <w:r w:rsidRPr="008A1428">
        <w:rPr>
          <w:rStyle w:val="Styl11b"/>
          <w:sz w:val="16"/>
          <w:szCs w:val="16"/>
        </w:rPr>
        <w:tab/>
        <w:t>712</w:t>
      </w:r>
      <w:r w:rsidRPr="008A1428">
        <w:rPr>
          <w:rStyle w:val="Styl11b"/>
          <w:sz w:val="16"/>
          <w:szCs w:val="16"/>
        </w:rPr>
        <w:tab/>
        <w:t>1 182,81 Kč</w:t>
      </w:r>
    </w:p>
    <w:p w14:paraId="226A0363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8109EDE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Horní Chrášťany</w:t>
      </w:r>
      <w:r w:rsidRPr="008A1428">
        <w:rPr>
          <w:rStyle w:val="Styl11b"/>
          <w:sz w:val="16"/>
          <w:szCs w:val="16"/>
        </w:rPr>
        <w:tab/>
        <w:t>720</w:t>
      </w:r>
      <w:r w:rsidRPr="008A1428">
        <w:rPr>
          <w:rStyle w:val="Styl11b"/>
          <w:sz w:val="16"/>
          <w:szCs w:val="16"/>
        </w:rPr>
        <w:tab/>
        <w:t>2 945,95 Kč</w:t>
      </w:r>
    </w:p>
    <w:p w14:paraId="10AB8371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1EDE42E5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proofErr w:type="spellStart"/>
      <w:r w:rsidRPr="008A1428">
        <w:rPr>
          <w:rStyle w:val="Styl11b"/>
          <w:sz w:val="16"/>
          <w:szCs w:val="16"/>
        </w:rPr>
        <w:t>Sviňovice</w:t>
      </w:r>
      <w:proofErr w:type="spellEnd"/>
      <w:r w:rsidRPr="008A1428">
        <w:rPr>
          <w:rStyle w:val="Styl11b"/>
          <w:sz w:val="16"/>
          <w:szCs w:val="16"/>
        </w:rPr>
        <w:tab/>
        <w:t>1008</w:t>
      </w:r>
      <w:r w:rsidRPr="008A1428">
        <w:rPr>
          <w:rStyle w:val="Styl11b"/>
          <w:sz w:val="16"/>
          <w:szCs w:val="16"/>
        </w:rPr>
        <w:tab/>
        <w:t>686,07 Kč</w:t>
      </w:r>
    </w:p>
    <w:p w14:paraId="4FB9118C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09E31735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Třešňový Újezdec</w:t>
      </w:r>
      <w:r w:rsidRPr="008A1428">
        <w:rPr>
          <w:rStyle w:val="Styl11b"/>
          <w:sz w:val="16"/>
          <w:szCs w:val="16"/>
        </w:rPr>
        <w:tab/>
        <w:t>626/6</w:t>
      </w:r>
      <w:r w:rsidRPr="008A1428">
        <w:rPr>
          <w:rStyle w:val="Styl11b"/>
          <w:sz w:val="16"/>
          <w:szCs w:val="16"/>
        </w:rPr>
        <w:tab/>
        <w:t>672,21 Kč</w:t>
      </w:r>
    </w:p>
    <w:p w14:paraId="67FDFC95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5CFC00A" w14:textId="77777777" w:rsidR="00624A5E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5 487,04 Kč</w:t>
      </w:r>
    </w:p>
    <w:p w14:paraId="5E07064A" w14:textId="77777777" w:rsidR="008A1428" w:rsidRDefault="008A1428" w:rsidP="008A1428">
      <w:pPr>
        <w:pStyle w:val="VnitrniText"/>
        <w:ind w:firstLine="0"/>
      </w:pPr>
    </w:p>
    <w:p w14:paraId="4E8929BC" w14:textId="77777777" w:rsidR="008A1428" w:rsidRPr="008A1428" w:rsidRDefault="008A1428" w:rsidP="008A1428">
      <w:pPr>
        <w:pStyle w:val="VnitrniText"/>
        <w:ind w:firstLine="0"/>
        <w:rPr>
          <w:rFonts w:cs="Times New Roman"/>
        </w:rPr>
      </w:pPr>
    </w:p>
    <w:p w14:paraId="7F12FDDD" w14:textId="77777777" w:rsidR="00F675B5" w:rsidRDefault="00F675B5" w:rsidP="00864B6B">
      <w:pPr>
        <w:pStyle w:val="VnitrniText"/>
      </w:pPr>
    </w:p>
    <w:p w14:paraId="16A20F0F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62286B05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439E7DFA" w14:textId="77777777" w:rsidR="0037157C" w:rsidRDefault="00A66E77" w:rsidP="000B0AA7">
      <w:pPr>
        <w:pStyle w:val="VnitrniText"/>
      </w:pPr>
      <w:r>
        <w:t>P</w:t>
      </w:r>
      <w:r w:rsidR="005F4029">
        <w:t>ře</w:t>
      </w:r>
      <w:r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3253AD86" w14:textId="77777777" w:rsidR="001D73FD" w:rsidRPr="00D06D0F" w:rsidRDefault="001D73FD" w:rsidP="000B0AA7">
      <w:pPr>
        <w:pStyle w:val="VnitrniText"/>
      </w:pPr>
    </w:p>
    <w:p w14:paraId="4F34AF04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5F4029">
        <w:t>ře</w:t>
      </w:r>
      <w:r w:rsidR="00A66E77">
        <w:t>dávané</w:t>
      </w:r>
      <w:r w:rsidR="00014CB4" w:rsidRPr="00011A73">
        <w:t xml:space="preserve"> nemovitosti</w:t>
      </w:r>
      <w:r w:rsidR="00D35D8B">
        <w:t xml:space="preserve"> </w:t>
      </w:r>
      <w:r w:rsidR="00014CB4" w:rsidRPr="00011A73">
        <w:t>nejsou zatíženy užívacími právy třetích osob.</w:t>
      </w:r>
    </w:p>
    <w:p w14:paraId="332B1547" w14:textId="77777777" w:rsidR="001D73FD" w:rsidRDefault="001D73FD" w:rsidP="000B0AA7">
      <w:pPr>
        <w:pStyle w:val="VnitrniText"/>
      </w:pPr>
    </w:p>
    <w:p w14:paraId="23E3AA0C" w14:textId="77777777" w:rsidR="007E6CF9" w:rsidRDefault="007D2608" w:rsidP="00EB6C54">
      <w:pPr>
        <w:pStyle w:val="VnitrniText"/>
      </w:pPr>
      <w:r>
        <w:t>3. Převáděný pozemek p.č. 720 v k.ú. Horní Chrášťany je součástí honitby, jejímž držitelem je HS LHENICE. Tento pozemek je ve smyslu zákona o SPÚ v režimu přičlenění na základě dohody o přičlenění číslo 19M02/32.</w:t>
      </w:r>
    </w:p>
    <w:p w14:paraId="16DC230E" w14:textId="3AF6A9FA" w:rsidR="007D2608" w:rsidRDefault="007D2608" w:rsidP="007E6CF9">
      <w:pPr>
        <w:pStyle w:val="VnitrniText"/>
        <w:ind w:firstLine="709"/>
      </w:pPr>
      <w:r>
        <w:t xml:space="preserve">Převáděný pozemek p.č. 1008 v k.ú. </w:t>
      </w:r>
      <w:proofErr w:type="spellStart"/>
      <w:r>
        <w:t>Sviňovice</w:t>
      </w:r>
      <w:proofErr w:type="spellEnd"/>
      <w:r>
        <w:t xml:space="preserve"> je součástí honitby, jejímž držitelem je Obec Zbytiny. Tento pozemek je ve smyslu zákona o SPÚ v režimu přičlenění na základě dohody o přičlenění číslo 7M02/32.</w:t>
      </w:r>
    </w:p>
    <w:p w14:paraId="163996E5" w14:textId="77777777" w:rsidR="007D2608" w:rsidRDefault="007D2608" w:rsidP="00EB6C54">
      <w:pPr>
        <w:pStyle w:val="VnitrniText"/>
      </w:pPr>
    </w:p>
    <w:p w14:paraId="3A5E9B9E" w14:textId="0A2DA56F" w:rsidR="007D2608" w:rsidRDefault="007D2608" w:rsidP="00EB6C54">
      <w:pPr>
        <w:pStyle w:val="VnitrniText"/>
      </w:pPr>
      <w:r>
        <w:t>4. SPÚ upozorňuje přejímajícího, že pozemek p.č.</w:t>
      </w:r>
      <w:r w:rsidR="000E4DC3">
        <w:t xml:space="preserve"> </w:t>
      </w:r>
      <w:r>
        <w:t xml:space="preserve">720 v k.ú. Horní Chrášťany je určen dle UV č. 1497/2009 a č. 620/2016 pro realizaci územního systému ekologické stability (ÚSES). </w:t>
      </w:r>
    </w:p>
    <w:p w14:paraId="5A84E0BA" w14:textId="77777777" w:rsidR="007D2608" w:rsidRDefault="007D2608" w:rsidP="00EB6C54">
      <w:pPr>
        <w:pStyle w:val="VnitrniText"/>
      </w:pPr>
    </w:p>
    <w:p w14:paraId="36AE21BA" w14:textId="77777777" w:rsidR="0037157C" w:rsidRPr="00D06D0F" w:rsidRDefault="0037157C" w:rsidP="00EB6C54">
      <w:pPr>
        <w:pStyle w:val="VnitrniText"/>
      </w:pPr>
    </w:p>
    <w:p w14:paraId="5150B476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2027EF2E" w14:textId="77777777" w:rsidR="009A1E9A" w:rsidRDefault="009A1E9A" w:rsidP="009A1E9A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370F8929" w14:textId="77777777" w:rsidR="00D4325F" w:rsidRPr="00D06D0F" w:rsidRDefault="00D4325F" w:rsidP="00D4325F"/>
    <w:p w14:paraId="350524A5" w14:textId="77777777" w:rsidR="00651DC0" w:rsidRDefault="00651DC0" w:rsidP="00651DC0">
      <w:pPr>
        <w:pStyle w:val="VnitrniText"/>
      </w:pPr>
    </w:p>
    <w:p w14:paraId="215BA47C" w14:textId="2CFC454A" w:rsidR="00651DC0" w:rsidRPr="00D917C5" w:rsidRDefault="007E6CF9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D917C5">
        <w:rPr>
          <w:rFonts w:ascii="Arial" w:hAnsi="Arial" w:cs="Arial"/>
          <w:sz w:val="20"/>
        </w:rPr>
        <w:t>.</w:t>
      </w:r>
    </w:p>
    <w:p w14:paraId="53C1FB04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53C7BDB7" w14:textId="77777777" w:rsidR="006D1A0C" w:rsidRPr="002350B4" w:rsidRDefault="006D1A0C" w:rsidP="00651DC0">
      <w:pPr>
        <w:pStyle w:val="VnitrniText"/>
      </w:pPr>
    </w:p>
    <w:p w14:paraId="30C5F996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3604BCBF" w14:textId="77777777" w:rsidR="006D1A0C" w:rsidRDefault="006D1A0C" w:rsidP="00651DC0">
      <w:pPr>
        <w:pStyle w:val="VnitrniText"/>
      </w:pPr>
    </w:p>
    <w:p w14:paraId="6EC9A946" w14:textId="1FED62BB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</w:t>
      </w:r>
      <w:r w:rsidR="006F4178">
        <w:t> </w:t>
      </w:r>
      <w:r w:rsidR="003E144F" w:rsidRPr="00A87810">
        <w:t>registru smluv dle zákona č. 340/2015 Sb., o zvláštních podmínkách účinnosti některých smluv, uveřejňování těchto smluv a o registru smluv.</w:t>
      </w:r>
    </w:p>
    <w:p w14:paraId="496FE3FB" w14:textId="77777777" w:rsidR="002B0E7B" w:rsidRDefault="002B0E7B" w:rsidP="00DE7590">
      <w:pPr>
        <w:pStyle w:val="VnitrniText"/>
        <w:rPr>
          <w:lang w:val="en-US"/>
        </w:rPr>
      </w:pPr>
    </w:p>
    <w:p w14:paraId="68B6F7CC" w14:textId="77777777" w:rsidR="00651DC0" w:rsidRDefault="00651DC0" w:rsidP="00651DC0">
      <w:pPr>
        <w:pStyle w:val="VnitrniText"/>
      </w:pPr>
    </w:p>
    <w:p w14:paraId="4E4D48AA" w14:textId="287E15CE" w:rsidR="00651DC0" w:rsidRPr="00D917C5" w:rsidRDefault="007E6CF9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51DC0" w:rsidRPr="00D917C5">
        <w:rPr>
          <w:rFonts w:ascii="Arial" w:hAnsi="Arial" w:cs="Arial"/>
          <w:sz w:val="20"/>
        </w:rPr>
        <w:t>X.</w:t>
      </w:r>
    </w:p>
    <w:p w14:paraId="05E98FC2" w14:textId="77777777" w:rsidR="00EB6C54" w:rsidRPr="006856AD" w:rsidRDefault="00651DC0" w:rsidP="003E144F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6C3CAB76" w14:textId="77777777" w:rsidR="00230457" w:rsidRDefault="00230457" w:rsidP="003D6A83"/>
    <w:p w14:paraId="6E8AD197" w14:textId="77777777" w:rsidR="003D6A83" w:rsidRPr="00D06D0F" w:rsidRDefault="003D6A83" w:rsidP="003D6A83">
      <w:r w:rsidRPr="00D06D0F">
        <w:t xml:space="preserve"> </w:t>
      </w:r>
    </w:p>
    <w:p w14:paraId="5E977448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6"/>
      </w:tblGrid>
      <w:tr w:rsidR="001353EA" w14:paraId="60365E2E" w14:textId="77777777" w:rsidTr="001353EA">
        <w:tc>
          <w:tcPr>
            <w:tcW w:w="4888" w:type="dxa"/>
            <w:hideMark/>
          </w:tcPr>
          <w:p w14:paraId="7354D3AE" w14:textId="7DD6316C" w:rsidR="001353EA" w:rsidRDefault="001353EA">
            <w:pPr>
              <w:pStyle w:val="VnitrniText"/>
              <w:ind w:firstLine="0"/>
            </w:pPr>
            <w:r>
              <w:t>V Českých Budějovicích dne</w:t>
            </w:r>
            <w:r w:rsidR="00230386">
              <w:t xml:space="preserve"> 19.2.2024</w:t>
            </w:r>
            <w:r>
              <w:t xml:space="preserve"> </w:t>
            </w:r>
          </w:p>
        </w:tc>
        <w:tc>
          <w:tcPr>
            <w:tcW w:w="4889" w:type="dxa"/>
            <w:hideMark/>
          </w:tcPr>
          <w:p w14:paraId="1849BF23" w14:textId="403112F3" w:rsidR="001353EA" w:rsidRDefault="001353EA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r w:rsidR="007E6CF9">
              <w:t>e Vimperku</w:t>
            </w:r>
            <w:r>
              <w:t xml:space="preserve"> dne </w:t>
            </w:r>
            <w:r w:rsidR="00122D66">
              <w:t>2.2.2024</w:t>
            </w:r>
          </w:p>
        </w:tc>
      </w:tr>
    </w:tbl>
    <w:p w14:paraId="20C7FAF5" w14:textId="77777777"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14:paraId="32F3403A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38F3C5E4" w14:textId="43B51518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14F70FBD" w14:textId="77777777" w:rsidR="006F4178" w:rsidRDefault="006F4178" w:rsidP="001353EA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36883CB7" w14:textId="77777777" w:rsidTr="001353EA">
        <w:tc>
          <w:tcPr>
            <w:tcW w:w="4888" w:type="dxa"/>
          </w:tcPr>
          <w:p w14:paraId="7AFB86FA" w14:textId="77777777" w:rsidR="001353EA" w:rsidRDefault="001353EA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1E762C25" w14:textId="77777777" w:rsidR="001353EA" w:rsidRDefault="001353EA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353EA" w14:paraId="37B67F0F" w14:textId="77777777" w:rsidTr="001353EA">
        <w:tc>
          <w:tcPr>
            <w:tcW w:w="4888" w:type="dxa"/>
          </w:tcPr>
          <w:p w14:paraId="238E17F1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1D393BC4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353EA" w14:paraId="1908BD0E" w14:textId="77777777" w:rsidTr="001353EA">
        <w:tc>
          <w:tcPr>
            <w:tcW w:w="4888" w:type="dxa"/>
          </w:tcPr>
          <w:p w14:paraId="2E44944A" w14:textId="491EEB46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  <w:p w14:paraId="4234C973" w14:textId="0D22BF95" w:rsidR="007E6CF9" w:rsidRDefault="007E6C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  <w:p w14:paraId="091C5D7F" w14:textId="088A715E" w:rsidR="007E6CF9" w:rsidRDefault="007E6C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14:paraId="422BE90F" w14:textId="2AA4D334" w:rsidR="007E6CF9" w:rsidRDefault="007E6C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  <w:p w14:paraId="6F352668" w14:textId="52660116" w:rsidR="007E6CF9" w:rsidRDefault="007E6C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5938A99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  <w:p w14:paraId="28779FEC" w14:textId="77777777" w:rsidR="007E6CF9" w:rsidRDefault="007E6C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Lesního závodu Boubín</w:t>
            </w:r>
          </w:p>
          <w:p w14:paraId="33745494" w14:textId="77777777" w:rsidR="007E6CF9" w:rsidRDefault="007E6C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Miloš </w:t>
            </w:r>
            <w:proofErr w:type="spellStart"/>
            <w:r w:rsidR="006F4178"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 w:rsidR="006F4178">
              <w:rPr>
                <w:rFonts w:ascii="Arial" w:hAnsi="Arial" w:cs="Arial"/>
                <w:sz w:val="20"/>
                <w:szCs w:val="20"/>
              </w:rPr>
              <w:t>, Ph.D.</w:t>
            </w:r>
          </w:p>
          <w:p w14:paraId="650F5A51" w14:textId="1B1AA1D3" w:rsidR="006F4178" w:rsidRDefault="006F41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  <w:tr w:rsidR="001353EA" w14:paraId="202B6D51" w14:textId="77777777" w:rsidTr="001353EA">
        <w:tc>
          <w:tcPr>
            <w:tcW w:w="4888" w:type="dxa"/>
          </w:tcPr>
          <w:p w14:paraId="7F497D93" w14:textId="1DBB3B0F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1637926" w14:textId="67BECC94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3EA" w14:paraId="649DD282" w14:textId="77777777" w:rsidTr="001353EA">
        <w:tc>
          <w:tcPr>
            <w:tcW w:w="4888" w:type="dxa"/>
          </w:tcPr>
          <w:p w14:paraId="3D0D6CFB" w14:textId="32D57A81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71AA7A2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3EA" w14:paraId="6F680082" w14:textId="77777777" w:rsidTr="001353EA">
        <w:tc>
          <w:tcPr>
            <w:tcW w:w="4888" w:type="dxa"/>
          </w:tcPr>
          <w:p w14:paraId="15A1AB35" w14:textId="42C9685A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631CBE5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5A5459" w14:textId="77777777" w:rsidR="00722C9B" w:rsidRPr="00D06D0F" w:rsidRDefault="00722C9B" w:rsidP="006F4178">
      <w:pPr>
        <w:pStyle w:val="VnitrniText"/>
        <w:ind w:firstLine="0"/>
      </w:pPr>
    </w:p>
    <w:p w14:paraId="1E62B406" w14:textId="77777777" w:rsidR="00F66E72" w:rsidRDefault="00F66E72" w:rsidP="000B0AA7">
      <w:pPr>
        <w:pStyle w:val="VnitrniText"/>
        <w:ind w:firstLine="0"/>
      </w:pPr>
    </w:p>
    <w:p w14:paraId="4BA10DEA" w14:textId="77777777" w:rsidR="000528C7" w:rsidRDefault="000528C7" w:rsidP="000B0AA7">
      <w:pPr>
        <w:pStyle w:val="VnitrniText"/>
        <w:ind w:firstLine="0"/>
      </w:pPr>
    </w:p>
    <w:p w14:paraId="7C9FABA3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1488800F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3A56C08" w14:textId="77777777" w:rsidR="000528C7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0C2E4BAC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719B403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14:paraId="601BCF93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5F7173E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13435B06" w14:textId="77777777" w:rsidR="000528C7" w:rsidRPr="000528C7" w:rsidRDefault="000528C7" w:rsidP="000528C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1A07C32F" w14:textId="77777777" w:rsidR="000528C7" w:rsidRPr="00D06D0F" w:rsidRDefault="000528C7" w:rsidP="000B0AA7">
      <w:pPr>
        <w:pStyle w:val="VnitrniText"/>
        <w:ind w:firstLine="0"/>
      </w:pPr>
    </w:p>
    <w:p w14:paraId="36D798EC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08126E14" w14:textId="77777777" w:rsidR="000528C7" w:rsidRDefault="000528C7" w:rsidP="00B4772C">
      <w:pPr>
        <w:pStyle w:val="VnitrniText"/>
        <w:ind w:firstLine="0"/>
      </w:pPr>
    </w:p>
    <w:p w14:paraId="4615AEA9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>vedoucí oddělení převodu majetku státu KPÚ pro Jihočeský kraj</w:t>
      </w:r>
    </w:p>
    <w:p w14:paraId="48DA687A" w14:textId="77777777" w:rsidR="00B4772C" w:rsidRPr="00B4772C" w:rsidRDefault="00B4772C" w:rsidP="00B4772C">
      <w:pPr>
        <w:pStyle w:val="VnitrniText"/>
        <w:ind w:firstLine="0"/>
      </w:pPr>
      <w:r w:rsidRPr="00B4772C">
        <w:t>Ing. Mgr. Miroslav Šimek</w:t>
      </w:r>
    </w:p>
    <w:p w14:paraId="7DE6FD6A" w14:textId="77777777" w:rsidR="00706967" w:rsidRDefault="00706967" w:rsidP="00706967">
      <w:pPr>
        <w:pStyle w:val="VnitrniText"/>
        <w:ind w:firstLine="0"/>
      </w:pPr>
    </w:p>
    <w:p w14:paraId="2194B755" w14:textId="77777777" w:rsidR="00706967" w:rsidRDefault="00706967" w:rsidP="00706967">
      <w:pPr>
        <w:pStyle w:val="VnitrniText"/>
        <w:ind w:firstLine="0"/>
      </w:pPr>
    </w:p>
    <w:p w14:paraId="6149FA0A" w14:textId="77777777" w:rsidR="00706967" w:rsidRDefault="00706967" w:rsidP="00706967">
      <w:pPr>
        <w:pStyle w:val="VnitrniText"/>
        <w:ind w:firstLine="0"/>
      </w:pPr>
    </w:p>
    <w:p w14:paraId="6E0A3A61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196E98E5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42EC5432" w14:textId="77777777" w:rsidR="00706967" w:rsidRDefault="00706967" w:rsidP="00706967">
      <w:pPr>
        <w:pStyle w:val="VnitrniText"/>
        <w:ind w:firstLine="0"/>
      </w:pPr>
    </w:p>
    <w:p w14:paraId="7F66D52E" w14:textId="77777777" w:rsidR="00706967" w:rsidRDefault="00706967" w:rsidP="00706967">
      <w:pPr>
        <w:pStyle w:val="VnitrniText"/>
        <w:ind w:firstLine="0"/>
      </w:pPr>
    </w:p>
    <w:p w14:paraId="270D4FCE" w14:textId="77777777" w:rsidR="00706967" w:rsidRDefault="00706967" w:rsidP="00706967">
      <w:pPr>
        <w:pStyle w:val="VnitrniText"/>
        <w:ind w:firstLine="0"/>
      </w:pPr>
      <w:r>
        <w:lastRenderedPageBreak/>
        <w:t>Za správnost KPÚ: Ing. Michaela Novotná</w:t>
      </w:r>
    </w:p>
    <w:p w14:paraId="44BB62AF" w14:textId="77777777" w:rsidR="00706967" w:rsidRDefault="00706967" w:rsidP="00706967">
      <w:pPr>
        <w:pStyle w:val="VnitrniText"/>
        <w:ind w:firstLine="0"/>
      </w:pPr>
    </w:p>
    <w:p w14:paraId="63C5AD09" w14:textId="77777777" w:rsidR="00706967" w:rsidRDefault="00706967" w:rsidP="00706967">
      <w:pPr>
        <w:pStyle w:val="VnitrniText"/>
        <w:ind w:firstLine="0"/>
      </w:pPr>
    </w:p>
    <w:p w14:paraId="318C2DD4" w14:textId="77777777" w:rsidR="00706967" w:rsidRDefault="00706967" w:rsidP="00706967">
      <w:pPr>
        <w:pStyle w:val="VnitrniText"/>
        <w:ind w:firstLine="0"/>
      </w:pPr>
    </w:p>
    <w:p w14:paraId="69C6E5A5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0E64DDA9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4E985364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1176" w14:textId="77777777" w:rsidR="007422AF" w:rsidRDefault="007422AF">
      <w:r>
        <w:separator/>
      </w:r>
    </w:p>
  </w:endnote>
  <w:endnote w:type="continuationSeparator" w:id="0">
    <w:p w14:paraId="392A9EC5" w14:textId="77777777" w:rsidR="007422AF" w:rsidRDefault="0074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4F1" w14:textId="72FFAD55" w:rsidR="006F4178" w:rsidRPr="006F4178" w:rsidRDefault="006F4178">
    <w:pPr>
      <w:pStyle w:val="Zpat"/>
      <w:rPr>
        <w:rFonts w:ascii="Arial" w:hAnsi="Arial" w:cs="Arial"/>
        <w:sz w:val="20"/>
        <w:szCs w:val="20"/>
      </w:rPr>
    </w:pPr>
    <w:r w:rsidRPr="006F4178">
      <w:rPr>
        <w:rFonts w:ascii="Arial" w:hAnsi="Arial" w:cs="Arial"/>
        <w:sz w:val="20"/>
        <w:szCs w:val="20"/>
      </w:rPr>
      <w:fldChar w:fldCharType="begin"/>
    </w:r>
    <w:r w:rsidRPr="006F4178">
      <w:rPr>
        <w:rFonts w:ascii="Arial" w:hAnsi="Arial" w:cs="Arial"/>
        <w:sz w:val="20"/>
        <w:szCs w:val="20"/>
      </w:rPr>
      <w:instrText>PAGE   \* MERGEFORMAT</w:instrText>
    </w:r>
    <w:r w:rsidRPr="006F4178">
      <w:rPr>
        <w:rFonts w:ascii="Arial" w:hAnsi="Arial" w:cs="Arial"/>
        <w:sz w:val="20"/>
        <w:szCs w:val="20"/>
      </w:rPr>
      <w:fldChar w:fldCharType="separate"/>
    </w:r>
    <w:r w:rsidRPr="006F4178">
      <w:rPr>
        <w:rFonts w:ascii="Arial" w:hAnsi="Arial" w:cs="Arial"/>
        <w:sz w:val="20"/>
        <w:szCs w:val="20"/>
      </w:rPr>
      <w:t>2</w:t>
    </w:r>
    <w:r w:rsidRPr="006F4178">
      <w:rPr>
        <w:rFonts w:ascii="Arial" w:hAnsi="Arial" w:cs="Arial"/>
        <w:sz w:val="20"/>
        <w:szCs w:val="20"/>
      </w:rPr>
      <w:fldChar w:fldCharType="end"/>
    </w:r>
    <w:r w:rsidRPr="006F417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</w:t>
    </w:r>
    <w:r w:rsidRPr="006F4178">
      <w:rPr>
        <w:rFonts w:ascii="Arial" w:hAnsi="Arial" w:cs="Arial"/>
        <w:sz w:val="20"/>
        <w:szCs w:val="20"/>
      </w:rPr>
      <w:t>1001H24/32</w:t>
    </w:r>
  </w:p>
  <w:p w14:paraId="0BC911AC" w14:textId="77777777" w:rsidR="006F4178" w:rsidRDefault="006F4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A943" w14:textId="77777777" w:rsidR="007422AF" w:rsidRDefault="007422AF">
      <w:r>
        <w:separator/>
      </w:r>
    </w:p>
  </w:footnote>
  <w:footnote w:type="continuationSeparator" w:id="0">
    <w:p w14:paraId="3C1697B0" w14:textId="77777777" w:rsidR="007422AF" w:rsidRDefault="0074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3696042">
    <w:abstractNumId w:val="0"/>
  </w:num>
  <w:num w:numId="2" w16cid:durableId="1506169923">
    <w:abstractNumId w:val="1"/>
  </w:num>
  <w:num w:numId="3" w16cid:durableId="1453867506">
    <w:abstractNumId w:val="2"/>
  </w:num>
  <w:num w:numId="4" w16cid:durableId="791872670">
    <w:abstractNumId w:val="3"/>
  </w:num>
  <w:num w:numId="5" w16cid:durableId="1147356876">
    <w:abstractNumId w:val="4"/>
  </w:num>
  <w:num w:numId="6" w16cid:durableId="854996470">
    <w:abstractNumId w:val="5"/>
  </w:num>
  <w:num w:numId="7" w16cid:durableId="14421455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244039">
    <w:abstractNumId w:val="8"/>
  </w:num>
  <w:num w:numId="9" w16cid:durableId="1600872125">
    <w:abstractNumId w:val="6"/>
  </w:num>
  <w:num w:numId="10" w16cid:durableId="1143931592">
    <w:abstractNumId w:val="7"/>
  </w:num>
  <w:num w:numId="11" w16cid:durableId="1566137328">
    <w:abstractNumId w:val="10"/>
  </w:num>
  <w:num w:numId="12" w16cid:durableId="1502306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8625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0E4DC3"/>
    <w:rsid w:val="00100347"/>
    <w:rsid w:val="00101C6D"/>
    <w:rsid w:val="00103375"/>
    <w:rsid w:val="00112F3C"/>
    <w:rsid w:val="00122D66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5B20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386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4178"/>
    <w:rsid w:val="006F6A1B"/>
    <w:rsid w:val="007057A6"/>
    <w:rsid w:val="0070591A"/>
    <w:rsid w:val="00706967"/>
    <w:rsid w:val="0071659D"/>
    <w:rsid w:val="00722843"/>
    <w:rsid w:val="00722C9B"/>
    <w:rsid w:val="00737777"/>
    <w:rsid w:val="007422AF"/>
    <w:rsid w:val="007431BA"/>
    <w:rsid w:val="007537E0"/>
    <w:rsid w:val="0076112C"/>
    <w:rsid w:val="00761B51"/>
    <w:rsid w:val="007633D3"/>
    <w:rsid w:val="0079412E"/>
    <w:rsid w:val="007A0E22"/>
    <w:rsid w:val="007B15D9"/>
    <w:rsid w:val="007D2608"/>
    <w:rsid w:val="007D5D62"/>
    <w:rsid w:val="007E6CF9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00BF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18AE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1D3A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9A97F"/>
  <w14:defaultImageDpi w14:val="0"/>
  <w15:docId w15:val="{EDBFD121-60DF-41F0-846C-F8D96B7A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6F4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178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6F4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17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993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Novotná Michaela Ing.</dc:creator>
  <cp:keywords/>
  <dc:description/>
  <cp:lastModifiedBy>Novotná Michaela Ing.</cp:lastModifiedBy>
  <cp:revision>7</cp:revision>
  <cp:lastPrinted>2004-12-15T14:06:00Z</cp:lastPrinted>
  <dcterms:created xsi:type="dcterms:W3CDTF">2024-01-24T08:57:00Z</dcterms:created>
  <dcterms:modified xsi:type="dcterms:W3CDTF">2024-02-21T08:36:00Z</dcterms:modified>
</cp:coreProperties>
</file>