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2F855" w14:textId="393C0C89" w:rsidR="000B34FD" w:rsidRDefault="00A1537C" w:rsidP="00671669">
      <w:pPr>
        <w:ind w:left="993"/>
        <w:jc w:val="center"/>
        <w:rPr>
          <w:b/>
          <w:sz w:val="32"/>
          <w:szCs w:val="32"/>
        </w:rPr>
      </w:pPr>
      <w:r w:rsidRPr="00CA5F02">
        <w:rPr>
          <w:rFonts w:ascii="Arial" w:hAnsi="Arial" w:cs="Arial"/>
          <w:b/>
          <w:bCs/>
        </w:rPr>
        <w:t xml:space="preserve">CZECH </w:t>
      </w:r>
      <w:proofErr w:type="spellStart"/>
      <w:r w:rsidRPr="00CA5F02">
        <w:rPr>
          <w:rFonts w:ascii="Arial" w:hAnsi="Arial" w:cs="Arial"/>
          <w:b/>
          <w:bCs/>
        </w:rPr>
        <w:t>Consult</w:t>
      </w:r>
      <w:proofErr w:type="spellEnd"/>
      <w:r w:rsidRPr="00CA5F02">
        <w:rPr>
          <w:rFonts w:ascii="Arial" w:hAnsi="Arial" w:cs="Arial"/>
          <w:b/>
          <w:bCs/>
        </w:rPr>
        <w:t xml:space="preserve">, spol. s </w:t>
      </w:r>
      <w:proofErr w:type="spellStart"/>
      <w:r w:rsidRPr="00CA5F02">
        <w:rPr>
          <w:rFonts w:ascii="Arial" w:hAnsi="Arial" w:cs="Arial"/>
          <w:b/>
          <w:bCs/>
        </w:rPr>
        <w:t>r.o</w:t>
      </w:r>
      <w:proofErr w:type="spellEnd"/>
      <w:r>
        <w:rPr>
          <w:b/>
          <w:noProof/>
          <w:sz w:val="32"/>
          <w:szCs w:val="32"/>
          <w:lang w:eastAsia="cs-CZ"/>
        </w:rPr>
        <w:t xml:space="preserve"> </w:t>
      </w:r>
      <w:r w:rsidR="00060956">
        <w:rPr>
          <w:b/>
          <w:noProof/>
          <w:sz w:val="32"/>
          <w:szCs w:val="32"/>
          <w:lang w:eastAsia="cs-CZ"/>
        </w:rPr>
        <w:drawing>
          <wp:anchor distT="0" distB="0" distL="114300" distR="114300" simplePos="0" relativeHeight="251667456" behindDoc="1" locked="0" layoutInCell="1" allowOverlap="1" wp14:anchorId="2896B372" wp14:editId="386ED5F6">
            <wp:simplePos x="0" y="0"/>
            <wp:positionH relativeFrom="column">
              <wp:posOffset>-595630</wp:posOffset>
            </wp:positionH>
            <wp:positionV relativeFrom="paragraph">
              <wp:posOffset>-850265</wp:posOffset>
            </wp:positionV>
            <wp:extent cx="1092200" cy="7905750"/>
            <wp:effectExtent l="0" t="0" r="0" b="0"/>
            <wp:wrapNone/>
            <wp:docPr id="1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2200" cy="7905750"/>
                    </a:xfrm>
                    <a:prstGeom prst="rect">
                      <a:avLst/>
                    </a:prstGeom>
                    <a:noFill/>
                  </pic:spPr>
                </pic:pic>
              </a:graphicData>
            </a:graphic>
            <wp14:sizeRelV relativeFrom="margin">
              <wp14:pctHeight>0</wp14:pctHeight>
            </wp14:sizeRelV>
          </wp:anchor>
        </w:drawing>
      </w:r>
    </w:p>
    <w:p w14:paraId="4F1DD2C2" w14:textId="77777777" w:rsidR="00F7350C" w:rsidRPr="00E03302" w:rsidRDefault="00F7350C" w:rsidP="00671669">
      <w:pPr>
        <w:ind w:left="993"/>
        <w:jc w:val="center"/>
        <w:rPr>
          <w:b/>
          <w:sz w:val="32"/>
          <w:szCs w:val="32"/>
        </w:rPr>
      </w:pPr>
    </w:p>
    <w:p w14:paraId="462B3C4F" w14:textId="77777777" w:rsidR="00774BB6" w:rsidRPr="00E03302" w:rsidRDefault="00650B87" w:rsidP="008F5382">
      <w:pPr>
        <w:ind w:left="993"/>
      </w:pPr>
      <w:r w:rsidRPr="00E03302">
        <w:rPr>
          <w:b/>
          <w:sz w:val="24"/>
          <w:szCs w:val="24"/>
        </w:rPr>
        <w:t xml:space="preserve"> </w:t>
      </w:r>
    </w:p>
    <w:p w14:paraId="03B588C1" w14:textId="77777777" w:rsidR="00650B87" w:rsidRPr="00D8051C" w:rsidRDefault="00650B87" w:rsidP="00671669">
      <w:pPr>
        <w:tabs>
          <w:tab w:val="left" w:pos="3969"/>
        </w:tabs>
        <w:ind w:left="993"/>
        <w:rPr>
          <w:rFonts w:ascii="Arial" w:hAnsi="Arial" w:cs="Arial"/>
          <w:b/>
        </w:rPr>
      </w:pPr>
      <w:r w:rsidRPr="00D8051C">
        <w:rPr>
          <w:rFonts w:ascii="Arial" w:hAnsi="Arial" w:cs="Arial"/>
          <w:b/>
        </w:rPr>
        <w:t xml:space="preserve">Technická správa komunikací hl. m. Prahy, a.s. </w:t>
      </w:r>
    </w:p>
    <w:p w14:paraId="02B8B934" w14:textId="62F68B67" w:rsidR="00107377" w:rsidRPr="00D8051C" w:rsidRDefault="00107377" w:rsidP="00F265ED">
      <w:pPr>
        <w:pStyle w:val="Zkladntext"/>
        <w:spacing w:after="0"/>
        <w:ind w:left="284" w:firstLine="709"/>
        <w:jc w:val="left"/>
        <w:rPr>
          <w:rStyle w:val="preformatted"/>
          <w:rFonts w:ascii="Arial" w:hAnsi="Arial" w:cs="Arial"/>
          <w:bCs/>
          <w:sz w:val="22"/>
          <w:szCs w:val="22"/>
        </w:rPr>
      </w:pPr>
      <w:r w:rsidRPr="00D8051C">
        <w:rPr>
          <w:rStyle w:val="preformatted"/>
          <w:rFonts w:ascii="Arial" w:hAnsi="Arial" w:cs="Arial"/>
          <w:bCs/>
          <w:sz w:val="22"/>
          <w:szCs w:val="22"/>
        </w:rPr>
        <w:t xml:space="preserve">Veletržní 1623/24, Holešovice, 170 00 Praha 7 </w:t>
      </w:r>
    </w:p>
    <w:p w14:paraId="1010A368" w14:textId="77777777" w:rsidR="00774BB6" w:rsidRPr="00D8051C" w:rsidRDefault="00774BB6" w:rsidP="00F265ED">
      <w:pPr>
        <w:tabs>
          <w:tab w:val="left" w:pos="3969"/>
        </w:tabs>
        <w:ind w:left="993"/>
        <w:rPr>
          <w:rFonts w:ascii="Arial" w:hAnsi="Arial" w:cs="Arial"/>
        </w:rPr>
      </w:pPr>
      <w:r w:rsidRPr="00D8051C">
        <w:rPr>
          <w:rFonts w:ascii="Arial" w:hAnsi="Arial" w:cs="Arial"/>
        </w:rPr>
        <w:t>IČO:</w:t>
      </w:r>
      <w:r w:rsidR="00F7350C" w:rsidRPr="00D8051C">
        <w:rPr>
          <w:rFonts w:ascii="Arial" w:hAnsi="Arial" w:cs="Arial"/>
        </w:rPr>
        <w:t xml:space="preserve"> </w:t>
      </w:r>
      <w:r w:rsidR="00650B87" w:rsidRPr="00D8051C">
        <w:rPr>
          <w:rFonts w:ascii="Arial" w:hAnsi="Arial" w:cs="Arial"/>
        </w:rPr>
        <w:t>03447286</w:t>
      </w:r>
    </w:p>
    <w:p w14:paraId="69598B58" w14:textId="77777777" w:rsidR="00774BB6" w:rsidRPr="00D8051C" w:rsidRDefault="00774BB6" w:rsidP="00671669">
      <w:pPr>
        <w:tabs>
          <w:tab w:val="left" w:pos="3969"/>
        </w:tabs>
        <w:ind w:left="993"/>
        <w:rPr>
          <w:rFonts w:ascii="Arial" w:hAnsi="Arial" w:cs="Arial"/>
        </w:rPr>
      </w:pPr>
      <w:r w:rsidRPr="00D8051C">
        <w:rPr>
          <w:rFonts w:ascii="Arial" w:hAnsi="Arial" w:cs="Arial"/>
        </w:rPr>
        <w:t>DIČ: CZ</w:t>
      </w:r>
      <w:r w:rsidR="00650B87" w:rsidRPr="00D8051C">
        <w:rPr>
          <w:rFonts w:ascii="Arial" w:hAnsi="Arial" w:cs="Arial"/>
        </w:rPr>
        <w:t>03447286</w:t>
      </w:r>
    </w:p>
    <w:p w14:paraId="2B43A282" w14:textId="77777777" w:rsidR="00F7350C" w:rsidRPr="00D8051C" w:rsidRDefault="00F7350C" w:rsidP="00671669">
      <w:pPr>
        <w:tabs>
          <w:tab w:val="left" w:pos="3969"/>
        </w:tabs>
        <w:ind w:left="993"/>
        <w:rPr>
          <w:rFonts w:ascii="Arial" w:hAnsi="Arial" w:cs="Arial"/>
        </w:rPr>
      </w:pPr>
      <w:r w:rsidRPr="00D8051C">
        <w:rPr>
          <w:rFonts w:ascii="Arial" w:hAnsi="Arial" w:cs="Arial"/>
        </w:rPr>
        <w:t xml:space="preserve">zapsaná </w:t>
      </w:r>
      <w:r w:rsidR="007A57E3" w:rsidRPr="00D8051C">
        <w:rPr>
          <w:rFonts w:ascii="Arial" w:hAnsi="Arial" w:cs="Arial"/>
        </w:rPr>
        <w:t>v </w:t>
      </w:r>
      <w:r w:rsidRPr="00D8051C">
        <w:rPr>
          <w:rFonts w:ascii="Arial" w:hAnsi="Arial" w:cs="Arial"/>
        </w:rPr>
        <w:t xml:space="preserve">obchodním rejstříku vedeném Městským soudem </w:t>
      </w:r>
      <w:r w:rsidR="007A57E3" w:rsidRPr="00D8051C">
        <w:rPr>
          <w:rFonts w:ascii="Arial" w:hAnsi="Arial" w:cs="Arial"/>
        </w:rPr>
        <w:t>v </w:t>
      </w:r>
      <w:r w:rsidRPr="00D8051C">
        <w:rPr>
          <w:rFonts w:ascii="Arial" w:hAnsi="Arial" w:cs="Arial"/>
        </w:rPr>
        <w:t xml:space="preserve">Praze, </w:t>
      </w:r>
      <w:r w:rsidR="002B27C0" w:rsidRPr="00D8051C">
        <w:rPr>
          <w:rFonts w:ascii="Arial" w:hAnsi="Arial" w:cs="Arial"/>
        </w:rPr>
        <w:t xml:space="preserve">spis. zn.  </w:t>
      </w:r>
      <w:r w:rsidRPr="00D8051C">
        <w:rPr>
          <w:rFonts w:ascii="Arial" w:hAnsi="Arial" w:cs="Arial"/>
        </w:rPr>
        <w:t>B, 20059</w:t>
      </w:r>
    </w:p>
    <w:p w14:paraId="5CBE3283" w14:textId="1157C414" w:rsidR="00DB22B5" w:rsidRDefault="00650B87" w:rsidP="00671669">
      <w:pPr>
        <w:tabs>
          <w:tab w:val="left" w:pos="3969"/>
        </w:tabs>
        <w:ind w:left="993"/>
        <w:rPr>
          <w:rFonts w:ascii="Arial" w:hAnsi="Arial" w:cs="Arial"/>
        </w:rPr>
      </w:pPr>
      <w:r w:rsidRPr="00D8051C">
        <w:rPr>
          <w:rFonts w:ascii="Arial" w:hAnsi="Arial" w:cs="Arial"/>
        </w:rPr>
        <w:t>zastoupena</w:t>
      </w:r>
      <w:r w:rsidR="00774BB6" w:rsidRPr="00D8051C">
        <w:rPr>
          <w:rFonts w:ascii="Arial" w:hAnsi="Arial" w:cs="Arial"/>
        </w:rPr>
        <w:t>:</w:t>
      </w:r>
      <w:r w:rsidR="001B3E29">
        <w:rPr>
          <w:rFonts w:ascii="Arial" w:hAnsi="Arial" w:cs="Arial"/>
        </w:rPr>
        <w:t xml:space="preserve"> Mgr. Jozefem</w:t>
      </w:r>
      <w:r w:rsidR="00525FCE">
        <w:rPr>
          <w:rFonts w:ascii="Arial" w:hAnsi="Arial" w:cs="Arial"/>
        </w:rPr>
        <w:t xml:space="preserve"> </w:t>
      </w:r>
      <w:proofErr w:type="spellStart"/>
      <w:r w:rsidR="00525FCE">
        <w:rPr>
          <w:rFonts w:ascii="Arial" w:hAnsi="Arial" w:cs="Arial"/>
        </w:rPr>
        <w:t>Sinčákem</w:t>
      </w:r>
      <w:proofErr w:type="spellEnd"/>
      <w:r w:rsidR="00D022F7">
        <w:rPr>
          <w:rFonts w:ascii="Arial" w:hAnsi="Arial" w:cs="Arial"/>
        </w:rPr>
        <w:t>,</w:t>
      </w:r>
      <w:r w:rsidR="001B3E29">
        <w:rPr>
          <w:rFonts w:ascii="Arial" w:hAnsi="Arial" w:cs="Arial"/>
        </w:rPr>
        <w:t xml:space="preserve"> </w:t>
      </w:r>
      <w:r w:rsidR="00D022F7">
        <w:rPr>
          <w:rFonts w:ascii="Arial" w:hAnsi="Arial" w:cs="Arial"/>
        </w:rPr>
        <w:t>MBA</w:t>
      </w:r>
      <w:r w:rsidR="00036CFF">
        <w:rPr>
          <w:rFonts w:ascii="Arial" w:hAnsi="Arial" w:cs="Arial"/>
        </w:rPr>
        <w:t>,</w:t>
      </w:r>
      <w:r w:rsidR="001B3E29">
        <w:rPr>
          <w:rFonts w:ascii="Arial" w:hAnsi="Arial" w:cs="Arial"/>
        </w:rPr>
        <w:t xml:space="preserve"> </w:t>
      </w:r>
      <w:r w:rsidR="00036CFF">
        <w:rPr>
          <w:rFonts w:ascii="Arial" w:hAnsi="Arial" w:cs="Arial"/>
        </w:rPr>
        <w:t>generálním ředitelem a s</w:t>
      </w:r>
      <w:r w:rsidR="00D022F7">
        <w:rPr>
          <w:rFonts w:ascii="Arial" w:hAnsi="Arial" w:cs="Arial"/>
        </w:rPr>
        <w:t xml:space="preserve"> </w:t>
      </w:r>
      <w:r w:rsidR="00D767F1">
        <w:rPr>
          <w:rFonts w:ascii="Arial" w:hAnsi="Arial" w:cs="Arial"/>
        </w:rPr>
        <w:t>předsedou představenstva</w:t>
      </w:r>
    </w:p>
    <w:p w14:paraId="3B224C37" w14:textId="33FAB3F5" w:rsidR="00D767F1" w:rsidRDefault="00D767F1" w:rsidP="00D767F1">
      <w:pPr>
        <w:rPr>
          <w:rFonts w:ascii="Arial" w:hAnsi="Arial" w:cs="Arial"/>
        </w:rPr>
      </w:pPr>
      <w:r>
        <w:rPr>
          <w:rFonts w:ascii="Arial" w:hAnsi="Arial" w:cs="Arial"/>
        </w:rPr>
        <w:t xml:space="preserve">                Ing. Josefem Richtrem, místopředsedou představenstva</w:t>
      </w:r>
    </w:p>
    <w:p w14:paraId="2DD2B339" w14:textId="55E428AC" w:rsidR="00D767F1" w:rsidRDefault="00D767F1" w:rsidP="00D767F1">
      <w:pPr>
        <w:rPr>
          <w:rFonts w:ascii="Arial" w:hAnsi="Arial" w:cs="Arial"/>
        </w:rPr>
      </w:pPr>
      <w:r>
        <w:rPr>
          <w:rFonts w:ascii="Arial" w:hAnsi="Arial" w:cs="Arial"/>
        </w:rPr>
        <w:tab/>
        <w:t xml:space="preserve">     PhDr. Filipem Hájkem, místopředsedou představenstva</w:t>
      </w:r>
    </w:p>
    <w:p w14:paraId="07325200" w14:textId="5B0D42DD" w:rsidR="00D767F1" w:rsidRDefault="00D767F1" w:rsidP="00D767F1">
      <w:pPr>
        <w:rPr>
          <w:rFonts w:ascii="Arial" w:hAnsi="Arial" w:cs="Arial"/>
        </w:rPr>
      </w:pPr>
      <w:r>
        <w:rPr>
          <w:rFonts w:ascii="Arial" w:hAnsi="Arial" w:cs="Arial"/>
        </w:rPr>
        <w:t xml:space="preserve">                </w:t>
      </w:r>
      <w:r w:rsidR="00EF5984">
        <w:rPr>
          <w:rFonts w:ascii="Arial" w:hAnsi="Arial" w:cs="Arial"/>
        </w:rPr>
        <w:t>I</w:t>
      </w:r>
      <w:r>
        <w:rPr>
          <w:rFonts w:ascii="Arial" w:hAnsi="Arial" w:cs="Arial"/>
        </w:rPr>
        <w:t>ng. Martinem Pípou, členem představenstva</w:t>
      </w:r>
    </w:p>
    <w:p w14:paraId="0E205838" w14:textId="77777777" w:rsidR="00D767F1" w:rsidRPr="00D8051C" w:rsidRDefault="00D767F1" w:rsidP="00671669">
      <w:pPr>
        <w:tabs>
          <w:tab w:val="left" w:pos="3969"/>
        </w:tabs>
        <w:ind w:left="993"/>
        <w:rPr>
          <w:rFonts w:ascii="Arial" w:hAnsi="Arial" w:cs="Arial"/>
        </w:rPr>
      </w:pPr>
    </w:p>
    <w:p w14:paraId="533D1531" w14:textId="0FDF08DB" w:rsidR="00022B9C" w:rsidRPr="00D8051C" w:rsidRDefault="00022B9C" w:rsidP="00671669">
      <w:pPr>
        <w:tabs>
          <w:tab w:val="left" w:pos="3969"/>
        </w:tabs>
        <w:ind w:left="993"/>
        <w:rPr>
          <w:rFonts w:ascii="Arial" w:hAnsi="Arial" w:cs="Arial"/>
        </w:rPr>
      </w:pPr>
      <w:r w:rsidRPr="00D8051C">
        <w:rPr>
          <w:rFonts w:ascii="Arial" w:hAnsi="Arial" w:cs="Arial"/>
        </w:rPr>
        <w:t xml:space="preserve">bankovní spojení: </w:t>
      </w:r>
      <w:bookmarkStart w:id="0" w:name="_Hlk117258148"/>
      <w:r w:rsidRPr="00D8051C">
        <w:rPr>
          <w:rFonts w:ascii="Arial" w:hAnsi="Arial" w:cs="Arial"/>
        </w:rPr>
        <w:t xml:space="preserve">PPF banka a.s., č. </w:t>
      </w:r>
      <w:proofErr w:type="spellStart"/>
      <w:r w:rsidRPr="00D8051C">
        <w:rPr>
          <w:rFonts w:ascii="Arial" w:hAnsi="Arial" w:cs="Arial"/>
        </w:rPr>
        <w:t>ú</w:t>
      </w:r>
      <w:r w:rsidR="0006624B" w:rsidRPr="00D8051C">
        <w:rPr>
          <w:rFonts w:ascii="Arial" w:hAnsi="Arial" w:cs="Arial"/>
        </w:rPr>
        <w:t>.</w:t>
      </w:r>
      <w:proofErr w:type="spellEnd"/>
      <w:r w:rsidR="0006624B" w:rsidRPr="00D8051C">
        <w:rPr>
          <w:rFonts w:ascii="Arial" w:hAnsi="Arial" w:cs="Arial"/>
        </w:rPr>
        <w:t xml:space="preserve"> </w:t>
      </w:r>
      <w:r w:rsidRPr="00D8051C">
        <w:rPr>
          <w:rFonts w:ascii="Arial" w:hAnsi="Arial" w:cs="Arial"/>
        </w:rPr>
        <w:t xml:space="preserve"> 2023100003/6000</w:t>
      </w:r>
    </w:p>
    <w:bookmarkEnd w:id="0"/>
    <w:p w14:paraId="6962D842" w14:textId="77777777" w:rsidR="00022B9C" w:rsidRPr="00D8051C" w:rsidRDefault="00022B9C" w:rsidP="00671669">
      <w:pPr>
        <w:tabs>
          <w:tab w:val="left" w:pos="3969"/>
        </w:tabs>
        <w:ind w:left="993"/>
        <w:rPr>
          <w:rFonts w:ascii="Arial" w:hAnsi="Arial" w:cs="Arial"/>
        </w:rPr>
      </w:pPr>
    </w:p>
    <w:p w14:paraId="100F458E" w14:textId="3400B2AF" w:rsidR="00774BB6" w:rsidRPr="00D8051C" w:rsidRDefault="00774BB6" w:rsidP="00671669">
      <w:pPr>
        <w:tabs>
          <w:tab w:val="left" w:pos="3969"/>
        </w:tabs>
        <w:ind w:left="993"/>
        <w:rPr>
          <w:rFonts w:ascii="Arial" w:hAnsi="Arial" w:cs="Arial"/>
        </w:rPr>
      </w:pPr>
      <w:r w:rsidRPr="00D8051C">
        <w:rPr>
          <w:rFonts w:ascii="Arial" w:hAnsi="Arial" w:cs="Arial"/>
        </w:rPr>
        <w:t>(„</w:t>
      </w:r>
      <w:r w:rsidR="004F3FDF" w:rsidRPr="00D8051C">
        <w:rPr>
          <w:rFonts w:ascii="Arial" w:hAnsi="Arial" w:cs="Arial"/>
          <w:b/>
        </w:rPr>
        <w:t>Objednatel</w:t>
      </w:r>
      <w:r w:rsidRPr="00D8051C">
        <w:rPr>
          <w:rFonts w:ascii="Arial" w:hAnsi="Arial" w:cs="Arial"/>
        </w:rPr>
        <w:t>”</w:t>
      </w:r>
      <w:r w:rsidR="00554FD4" w:rsidRPr="00D8051C">
        <w:rPr>
          <w:rFonts w:ascii="Arial" w:hAnsi="Arial" w:cs="Arial"/>
        </w:rPr>
        <w:t xml:space="preserve"> nebo „</w:t>
      </w:r>
      <w:r w:rsidR="00554FD4" w:rsidRPr="00D8051C">
        <w:rPr>
          <w:rFonts w:ascii="Arial" w:hAnsi="Arial" w:cs="Arial"/>
          <w:b/>
          <w:bCs/>
        </w:rPr>
        <w:t>TSK</w:t>
      </w:r>
      <w:r w:rsidR="00554FD4" w:rsidRPr="00D8051C">
        <w:rPr>
          <w:rFonts w:ascii="Arial" w:hAnsi="Arial" w:cs="Arial"/>
        </w:rPr>
        <w:t>“</w:t>
      </w:r>
      <w:r w:rsidRPr="00D8051C">
        <w:rPr>
          <w:rFonts w:ascii="Arial" w:hAnsi="Arial" w:cs="Arial"/>
        </w:rPr>
        <w:t>)</w:t>
      </w:r>
    </w:p>
    <w:p w14:paraId="34EC0971" w14:textId="77777777" w:rsidR="00774BB6" w:rsidRPr="00D8051C" w:rsidRDefault="00774BB6" w:rsidP="00671669">
      <w:pPr>
        <w:tabs>
          <w:tab w:val="left" w:pos="3969"/>
        </w:tabs>
        <w:ind w:left="993"/>
        <w:rPr>
          <w:rFonts w:ascii="Arial" w:hAnsi="Arial" w:cs="Arial"/>
        </w:rPr>
      </w:pPr>
    </w:p>
    <w:p w14:paraId="5E32F802" w14:textId="77777777" w:rsidR="00774BB6" w:rsidRPr="00D8051C" w:rsidRDefault="007A57E3" w:rsidP="00671669">
      <w:pPr>
        <w:tabs>
          <w:tab w:val="left" w:pos="3969"/>
        </w:tabs>
        <w:ind w:left="993"/>
        <w:rPr>
          <w:rFonts w:ascii="Arial" w:hAnsi="Arial" w:cs="Arial"/>
        </w:rPr>
      </w:pPr>
      <w:r w:rsidRPr="00D8051C">
        <w:rPr>
          <w:rFonts w:ascii="Arial" w:hAnsi="Arial" w:cs="Arial"/>
        </w:rPr>
        <w:t>a </w:t>
      </w:r>
      <w:r w:rsidR="00774BB6" w:rsidRPr="00D8051C">
        <w:rPr>
          <w:rFonts w:ascii="Arial" w:hAnsi="Arial" w:cs="Arial"/>
        </w:rPr>
        <w:tab/>
      </w:r>
    </w:p>
    <w:p w14:paraId="64615B43" w14:textId="77777777" w:rsidR="00774BB6" w:rsidRPr="00D8051C" w:rsidRDefault="00774BB6" w:rsidP="00671669">
      <w:pPr>
        <w:tabs>
          <w:tab w:val="left" w:pos="3969"/>
        </w:tabs>
        <w:ind w:left="993"/>
        <w:rPr>
          <w:rFonts w:ascii="Arial" w:hAnsi="Arial" w:cs="Arial"/>
        </w:rPr>
      </w:pPr>
    </w:p>
    <w:p w14:paraId="53610658" w14:textId="3C5755C7" w:rsidR="00B33375" w:rsidRPr="00CA5F02" w:rsidRDefault="00CA5F02" w:rsidP="00B33375">
      <w:pPr>
        <w:tabs>
          <w:tab w:val="left" w:pos="3969"/>
        </w:tabs>
        <w:ind w:left="993"/>
        <w:rPr>
          <w:rFonts w:ascii="Arial" w:hAnsi="Arial" w:cs="Arial"/>
          <w:b/>
          <w:bCs/>
        </w:rPr>
      </w:pPr>
      <w:r w:rsidRPr="00CA5F02">
        <w:rPr>
          <w:rFonts w:ascii="Arial" w:hAnsi="Arial" w:cs="Arial"/>
          <w:b/>
          <w:bCs/>
        </w:rPr>
        <w:t xml:space="preserve">CZECH </w:t>
      </w:r>
      <w:proofErr w:type="spellStart"/>
      <w:r w:rsidRPr="00CA5F02">
        <w:rPr>
          <w:rFonts w:ascii="Arial" w:hAnsi="Arial" w:cs="Arial"/>
          <w:b/>
          <w:bCs/>
        </w:rPr>
        <w:t>Consult</w:t>
      </w:r>
      <w:proofErr w:type="spellEnd"/>
      <w:r w:rsidRPr="00CA5F02">
        <w:rPr>
          <w:rFonts w:ascii="Arial" w:hAnsi="Arial" w:cs="Arial"/>
          <w:b/>
          <w:bCs/>
        </w:rPr>
        <w:t>, spol. s r.o.</w:t>
      </w:r>
    </w:p>
    <w:p w14:paraId="4C3D3124" w14:textId="4FBADD61" w:rsidR="00B33375" w:rsidRPr="00D8051C" w:rsidRDefault="00B33375" w:rsidP="00B33375">
      <w:pPr>
        <w:tabs>
          <w:tab w:val="left" w:pos="3969"/>
        </w:tabs>
        <w:ind w:left="993"/>
        <w:rPr>
          <w:rFonts w:ascii="Arial" w:hAnsi="Arial" w:cs="Arial"/>
        </w:rPr>
      </w:pPr>
      <w:r w:rsidRPr="00D8051C">
        <w:rPr>
          <w:rFonts w:ascii="Arial" w:hAnsi="Arial" w:cs="Arial"/>
        </w:rPr>
        <w:t>se sídlem</w:t>
      </w:r>
      <w:r w:rsidRPr="00D8051C">
        <w:rPr>
          <w:rFonts w:ascii="Arial" w:hAnsi="Arial" w:cs="Arial"/>
        </w:rPr>
        <w:tab/>
      </w:r>
      <w:r w:rsidR="00735499" w:rsidRPr="00735499">
        <w:rPr>
          <w:rFonts w:ascii="Arial" w:hAnsi="Arial" w:cs="Arial"/>
        </w:rPr>
        <w:t>Zderazská 1625/65, 153 00 Praha 16 - Radotín</w:t>
      </w:r>
    </w:p>
    <w:p w14:paraId="6292FD61" w14:textId="3F26AFF5" w:rsidR="00B33375" w:rsidRPr="00735499" w:rsidRDefault="00B33375" w:rsidP="00B33375">
      <w:pPr>
        <w:tabs>
          <w:tab w:val="left" w:pos="3969"/>
        </w:tabs>
        <w:ind w:left="993"/>
        <w:rPr>
          <w:rFonts w:ascii="Arial" w:hAnsi="Arial" w:cs="Arial"/>
        </w:rPr>
      </w:pPr>
      <w:r w:rsidRPr="00D8051C">
        <w:rPr>
          <w:rFonts w:ascii="Arial" w:hAnsi="Arial" w:cs="Arial"/>
        </w:rPr>
        <w:t>IČO:</w:t>
      </w:r>
      <w:r w:rsidRPr="00D8051C">
        <w:rPr>
          <w:rFonts w:ascii="Arial" w:hAnsi="Arial" w:cs="Arial"/>
        </w:rPr>
        <w:tab/>
      </w:r>
      <w:r w:rsidR="00735499" w:rsidRPr="00735499">
        <w:rPr>
          <w:rFonts w:ascii="Arial" w:hAnsi="Arial" w:cs="Arial"/>
        </w:rPr>
        <w:t>63073463</w:t>
      </w:r>
    </w:p>
    <w:p w14:paraId="3C0F6122" w14:textId="7CE16F8C" w:rsidR="00B33375" w:rsidRPr="00D8051C" w:rsidRDefault="00B33375" w:rsidP="00B33375">
      <w:pPr>
        <w:tabs>
          <w:tab w:val="left" w:pos="3969"/>
        </w:tabs>
        <w:ind w:left="993"/>
        <w:rPr>
          <w:rFonts w:ascii="Arial" w:hAnsi="Arial" w:cs="Arial"/>
        </w:rPr>
      </w:pPr>
      <w:r w:rsidRPr="00735499">
        <w:rPr>
          <w:rFonts w:ascii="Arial" w:hAnsi="Arial" w:cs="Arial"/>
        </w:rPr>
        <w:t>DIČ:</w:t>
      </w:r>
      <w:r w:rsidRPr="00735499">
        <w:rPr>
          <w:rFonts w:ascii="Arial" w:hAnsi="Arial" w:cs="Arial"/>
        </w:rPr>
        <w:tab/>
      </w:r>
      <w:r w:rsidR="00735499" w:rsidRPr="00735499">
        <w:rPr>
          <w:rFonts w:ascii="Arial" w:hAnsi="Arial" w:cs="Arial"/>
        </w:rPr>
        <w:t>CZ 63073463</w:t>
      </w:r>
    </w:p>
    <w:p w14:paraId="3613D515" w14:textId="50D67021" w:rsidR="00735499" w:rsidRDefault="00B33375" w:rsidP="00735499">
      <w:pPr>
        <w:tabs>
          <w:tab w:val="left" w:pos="3969"/>
        </w:tabs>
        <w:ind w:left="993"/>
        <w:rPr>
          <w:rFonts w:ascii="Arial" w:hAnsi="Arial" w:cs="Arial"/>
        </w:rPr>
      </w:pPr>
      <w:r w:rsidRPr="00D8051C">
        <w:rPr>
          <w:rFonts w:ascii="Arial" w:hAnsi="Arial" w:cs="Arial"/>
        </w:rPr>
        <w:t>zápis v obchodním rejstříku:</w:t>
      </w:r>
      <w:r w:rsidRPr="00D8051C">
        <w:rPr>
          <w:rFonts w:ascii="Arial" w:hAnsi="Arial" w:cs="Arial"/>
        </w:rPr>
        <w:tab/>
      </w:r>
      <w:r w:rsidR="00B50EAF">
        <w:rPr>
          <w:rFonts w:ascii="Arial" w:hAnsi="Arial" w:cs="Arial"/>
        </w:rPr>
        <w:t xml:space="preserve">u </w:t>
      </w:r>
      <w:r w:rsidR="00735499" w:rsidRPr="00735499">
        <w:rPr>
          <w:rFonts w:ascii="Arial" w:hAnsi="Arial" w:cs="Arial"/>
        </w:rPr>
        <w:t>Městsk</w:t>
      </w:r>
      <w:r w:rsidR="00B50EAF">
        <w:rPr>
          <w:rFonts w:ascii="Arial" w:hAnsi="Arial" w:cs="Arial"/>
        </w:rPr>
        <w:t>ého</w:t>
      </w:r>
      <w:r w:rsidR="004218D3">
        <w:rPr>
          <w:rFonts w:ascii="Arial" w:hAnsi="Arial" w:cs="Arial"/>
        </w:rPr>
        <w:t xml:space="preserve"> </w:t>
      </w:r>
      <w:r w:rsidR="00735499" w:rsidRPr="00735499">
        <w:rPr>
          <w:rFonts w:ascii="Arial" w:hAnsi="Arial" w:cs="Arial"/>
        </w:rPr>
        <w:t>soud</w:t>
      </w:r>
      <w:r w:rsidR="00B50EAF">
        <w:rPr>
          <w:rFonts w:ascii="Arial" w:hAnsi="Arial" w:cs="Arial"/>
        </w:rPr>
        <w:t>u</w:t>
      </w:r>
      <w:r w:rsidR="00735499" w:rsidRPr="00735499">
        <w:rPr>
          <w:rFonts w:ascii="Arial" w:hAnsi="Arial" w:cs="Arial"/>
        </w:rPr>
        <w:t xml:space="preserve"> v Praze, odd. C, vložka 36012</w:t>
      </w:r>
    </w:p>
    <w:p w14:paraId="7B3847DA" w14:textId="5DED60D2" w:rsidR="00B33375" w:rsidRPr="00D8051C" w:rsidRDefault="00B33375" w:rsidP="00735499">
      <w:pPr>
        <w:tabs>
          <w:tab w:val="left" w:pos="3969"/>
        </w:tabs>
        <w:ind w:left="993"/>
        <w:rPr>
          <w:rFonts w:ascii="Arial" w:hAnsi="Arial" w:cs="Arial"/>
        </w:rPr>
      </w:pPr>
      <w:r w:rsidRPr="00D8051C">
        <w:rPr>
          <w:rFonts w:ascii="Arial" w:hAnsi="Arial" w:cs="Arial"/>
        </w:rPr>
        <w:t>bankovní spojení:</w:t>
      </w:r>
      <w:r w:rsidRPr="00D8051C">
        <w:rPr>
          <w:rFonts w:ascii="Arial" w:hAnsi="Arial" w:cs="Arial"/>
        </w:rPr>
        <w:tab/>
      </w:r>
      <w:r w:rsidR="00C73D6D">
        <w:rPr>
          <w:rFonts w:ascii="Arial" w:hAnsi="Arial" w:cs="Arial"/>
        </w:rPr>
        <w:t xml:space="preserve">Komerční banka, a.s., </w:t>
      </w:r>
      <w:r w:rsidR="00C73D6D" w:rsidRPr="00C73D6D">
        <w:rPr>
          <w:rFonts w:ascii="Arial" w:hAnsi="Arial" w:cs="Arial"/>
        </w:rPr>
        <w:t>19-5375820227/0100</w:t>
      </w:r>
    </w:p>
    <w:p w14:paraId="6009F953" w14:textId="77777777" w:rsidR="00735499" w:rsidRDefault="00B33375" w:rsidP="00671669">
      <w:pPr>
        <w:tabs>
          <w:tab w:val="left" w:pos="3969"/>
        </w:tabs>
        <w:ind w:left="993"/>
        <w:rPr>
          <w:rFonts w:ascii="Arial" w:hAnsi="Arial" w:cs="Arial"/>
        </w:rPr>
      </w:pPr>
      <w:r w:rsidRPr="00D8051C">
        <w:rPr>
          <w:rFonts w:ascii="Arial" w:hAnsi="Arial" w:cs="Arial"/>
        </w:rPr>
        <w:t>zastoupena:</w:t>
      </w:r>
      <w:r w:rsidRPr="00D8051C">
        <w:rPr>
          <w:rFonts w:ascii="Arial" w:hAnsi="Arial" w:cs="Arial"/>
        </w:rPr>
        <w:tab/>
      </w:r>
      <w:r w:rsidR="00735499" w:rsidRPr="00735499">
        <w:rPr>
          <w:rFonts w:ascii="Arial" w:hAnsi="Arial" w:cs="Arial"/>
        </w:rPr>
        <w:t>Ing. arch. Borek Strádal, jednatel společnosti</w:t>
      </w:r>
    </w:p>
    <w:p w14:paraId="6503198D" w14:textId="266DDED3" w:rsidR="00022B9C" w:rsidRPr="00D8051C" w:rsidRDefault="00060956" w:rsidP="00671669">
      <w:pPr>
        <w:tabs>
          <w:tab w:val="left" w:pos="3969"/>
        </w:tabs>
        <w:ind w:left="993"/>
        <w:rPr>
          <w:rFonts w:ascii="Arial" w:hAnsi="Arial" w:cs="Arial"/>
        </w:rPr>
      </w:pPr>
      <w:r w:rsidRPr="00D8051C">
        <w:rPr>
          <w:rFonts w:ascii="Arial" w:hAnsi="Arial" w:cs="Arial"/>
          <w:b/>
          <w:noProof/>
          <w:lang w:eastAsia="cs-CZ"/>
        </w:rPr>
        <mc:AlternateContent>
          <mc:Choice Requires="wps">
            <w:drawing>
              <wp:anchor distT="0" distB="0" distL="114300" distR="114300" simplePos="0" relativeHeight="251658240" behindDoc="0" locked="0" layoutInCell="0" allowOverlap="1" wp14:anchorId="0F130507" wp14:editId="67B49C08">
                <wp:simplePos x="0" y="0"/>
                <wp:positionH relativeFrom="page">
                  <wp:posOffset>-1910080</wp:posOffset>
                </wp:positionH>
                <wp:positionV relativeFrom="page">
                  <wp:posOffset>4437380</wp:posOffset>
                </wp:positionV>
                <wp:extent cx="6264910" cy="340995"/>
                <wp:effectExtent l="2942907" t="0" r="2926398" b="0"/>
                <wp:wrapNone/>
                <wp:docPr id="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6264910" cy="340995"/>
                        </a:xfrm>
                        <a:prstGeom prst="rect">
                          <a:avLst/>
                        </a:prstGeom>
                        <a:noFill/>
                        <a:ln>
                          <a:noFill/>
                        </a:ln>
                        <a:effectLst/>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13BD8E2A" w14:textId="77777777" w:rsidR="0051442D" w:rsidRPr="00671669" w:rsidRDefault="0051442D" w:rsidP="00060956">
                            <w:pPr>
                              <w:jc w:val="center"/>
                              <w:rPr>
                                <w:rFonts w:ascii="FuturaTCEExtBol" w:hAnsi="FuturaTCEExtBol"/>
                                <w:b/>
                                <w:bCs/>
                                <w:sz w:val="18"/>
                                <w:szCs w:val="18"/>
                              </w:rPr>
                            </w:pPr>
                            <w:r>
                              <w:rPr>
                                <w:rFonts w:ascii="FuturaTCEExtBol" w:hAnsi="FuturaTCEExtBol"/>
                                <w:b/>
                                <w:bCs/>
                                <w:sz w:val="18"/>
                                <w:szCs w:val="18"/>
                              </w:rPr>
                              <w:t>RÁMCOVÁ DOHODA</w:t>
                            </w:r>
                          </w:p>
                        </w:txbxContent>
                      </wps:txbx>
                      <wps:bodyPr rot="0" vert="vert270"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F130507" id="Rectangle 11" o:spid="_x0000_s1026" style="position:absolute;left:0;text-align:left;margin-left:-150.4pt;margin-top:349.4pt;width:493.3pt;height:26.85pt;rotation:-9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" o:allowincell="f" filled="f" stroked="f" strokecolor="white" strokeweight="1pt">
                <v:fill opacity="52428f"/>
                <v:textbox style="layout-flow:vertical;mso-layout-flow-alt:bottom-to-top" inset="1mm,1mm,1mm,1mm">
                  <w:txbxContent>
                    <w:p w14:paraId="13BD8E2A" w14:textId="77777777" w:rsidR="0051442D" w:rsidRPr="00671669" w:rsidRDefault="0051442D" w:rsidP="00060956">
                      <w:pPr>
                        <w:jc w:val="center"/>
                        <w:rPr>
                          <w:rFonts w:ascii="FuturaTCEExtBol" w:hAnsi="FuturaTCEExtBol"/>
                          <w:b/>
                          <w:bCs/>
                          <w:sz w:val="18"/>
                          <w:szCs w:val="18"/>
                        </w:rPr>
                      </w:pPr>
                      <w:r>
                        <w:rPr>
                          <w:rFonts w:ascii="FuturaTCEExtBol" w:hAnsi="FuturaTCEExtBol"/>
                          <w:b/>
                          <w:bCs/>
                          <w:sz w:val="18"/>
                          <w:szCs w:val="18"/>
                        </w:rPr>
                        <w:t>RÁMCOVÁ DOHODA</w:t>
                      </w:r>
                    </w:p>
                  </w:txbxContent>
                </v:textbox>
                <w10:wrap anchorx="page" anchory="page"/>
              </v:rect>
            </w:pict>
          </mc:Fallback>
        </mc:AlternateContent>
      </w:r>
    </w:p>
    <w:p w14:paraId="42F82677" w14:textId="77777777" w:rsidR="003C70D1" w:rsidRPr="00D8051C" w:rsidRDefault="007A57E3" w:rsidP="003C70D1">
      <w:pPr>
        <w:tabs>
          <w:tab w:val="left" w:pos="3969"/>
        </w:tabs>
        <w:ind w:left="993"/>
        <w:rPr>
          <w:rFonts w:ascii="Arial" w:hAnsi="Arial" w:cs="Arial"/>
        </w:rPr>
      </w:pPr>
      <w:r w:rsidRPr="00D8051C">
        <w:rPr>
          <w:rFonts w:ascii="Arial" w:hAnsi="Arial" w:cs="Arial"/>
        </w:rPr>
        <w:t>a </w:t>
      </w:r>
      <w:r w:rsidR="003C70D1" w:rsidRPr="00D8051C">
        <w:rPr>
          <w:rFonts w:ascii="Arial" w:hAnsi="Arial" w:cs="Arial"/>
        </w:rPr>
        <w:tab/>
      </w:r>
    </w:p>
    <w:p w14:paraId="44E880D1" w14:textId="77777777" w:rsidR="003C70D1" w:rsidRPr="00D8051C" w:rsidRDefault="003C70D1" w:rsidP="003C70D1">
      <w:pPr>
        <w:tabs>
          <w:tab w:val="left" w:pos="3969"/>
        </w:tabs>
        <w:ind w:left="993"/>
        <w:rPr>
          <w:rFonts w:ascii="Arial" w:hAnsi="Arial" w:cs="Arial"/>
        </w:rPr>
      </w:pPr>
    </w:p>
    <w:p w14:paraId="14E77FF4" w14:textId="77777777" w:rsidR="00735499" w:rsidRPr="00735499" w:rsidRDefault="00735499" w:rsidP="003C70D1">
      <w:pPr>
        <w:tabs>
          <w:tab w:val="left" w:pos="3969"/>
        </w:tabs>
        <w:ind w:left="993"/>
        <w:rPr>
          <w:rFonts w:ascii="Arial" w:hAnsi="Arial" w:cs="Arial"/>
          <w:b/>
          <w:bCs/>
        </w:rPr>
      </w:pPr>
      <w:r w:rsidRPr="00735499">
        <w:rPr>
          <w:rFonts w:ascii="Arial" w:hAnsi="Arial" w:cs="Arial"/>
          <w:b/>
          <w:bCs/>
        </w:rPr>
        <w:t>TRALYS s.r.o.</w:t>
      </w:r>
    </w:p>
    <w:p w14:paraId="48E3B88A" w14:textId="5069279B" w:rsidR="003C70D1" w:rsidRPr="00D8051C" w:rsidRDefault="003C70D1" w:rsidP="003C70D1">
      <w:pPr>
        <w:tabs>
          <w:tab w:val="left" w:pos="3969"/>
        </w:tabs>
        <w:ind w:left="993"/>
        <w:rPr>
          <w:rFonts w:ascii="Arial" w:hAnsi="Arial" w:cs="Arial"/>
        </w:rPr>
      </w:pPr>
      <w:r w:rsidRPr="00D8051C">
        <w:rPr>
          <w:rFonts w:ascii="Arial" w:hAnsi="Arial" w:cs="Arial"/>
        </w:rPr>
        <w:t>se sídlem</w:t>
      </w:r>
      <w:r w:rsidRPr="00D8051C">
        <w:rPr>
          <w:rFonts w:ascii="Arial" w:hAnsi="Arial" w:cs="Arial"/>
        </w:rPr>
        <w:tab/>
      </w:r>
      <w:r w:rsidR="00735499" w:rsidRPr="00735499">
        <w:rPr>
          <w:rFonts w:ascii="Arial" w:hAnsi="Arial" w:cs="Arial"/>
        </w:rPr>
        <w:t>Stochovská 788/49, 161 00 Praha</w:t>
      </w:r>
      <w:r w:rsidR="004218D3">
        <w:rPr>
          <w:rFonts w:ascii="Arial" w:hAnsi="Arial" w:cs="Arial"/>
        </w:rPr>
        <w:t xml:space="preserve"> 6</w:t>
      </w:r>
    </w:p>
    <w:p w14:paraId="632B6717" w14:textId="68FB5791" w:rsidR="003C70D1" w:rsidRPr="00D8051C" w:rsidRDefault="003C70D1" w:rsidP="003C70D1">
      <w:pPr>
        <w:tabs>
          <w:tab w:val="left" w:pos="3969"/>
        </w:tabs>
        <w:ind w:left="993"/>
        <w:rPr>
          <w:rFonts w:ascii="Arial" w:hAnsi="Arial" w:cs="Arial"/>
        </w:rPr>
      </w:pPr>
      <w:r w:rsidRPr="00D8051C">
        <w:rPr>
          <w:rFonts w:ascii="Arial" w:hAnsi="Arial" w:cs="Arial"/>
        </w:rPr>
        <w:t>IČO:</w:t>
      </w:r>
      <w:r w:rsidRPr="00D8051C">
        <w:rPr>
          <w:rFonts w:ascii="Arial" w:hAnsi="Arial" w:cs="Arial"/>
        </w:rPr>
        <w:tab/>
      </w:r>
      <w:r w:rsidR="004218D3" w:rsidRPr="004218D3">
        <w:rPr>
          <w:rFonts w:ascii="Arial" w:hAnsi="Arial" w:cs="Arial"/>
        </w:rPr>
        <w:t>08794430</w:t>
      </w:r>
    </w:p>
    <w:p w14:paraId="131EB8D9" w14:textId="535F54F0" w:rsidR="003C70D1" w:rsidRPr="00D8051C" w:rsidRDefault="003C70D1" w:rsidP="003C70D1">
      <w:pPr>
        <w:tabs>
          <w:tab w:val="left" w:pos="3969"/>
        </w:tabs>
        <w:ind w:left="993"/>
        <w:rPr>
          <w:rFonts w:ascii="Arial" w:hAnsi="Arial" w:cs="Arial"/>
        </w:rPr>
      </w:pPr>
      <w:r w:rsidRPr="00D8051C">
        <w:rPr>
          <w:rFonts w:ascii="Arial" w:hAnsi="Arial" w:cs="Arial"/>
        </w:rPr>
        <w:t>DIČ:</w:t>
      </w:r>
      <w:r w:rsidRPr="00D8051C">
        <w:rPr>
          <w:rFonts w:ascii="Arial" w:hAnsi="Arial" w:cs="Arial"/>
        </w:rPr>
        <w:tab/>
      </w:r>
      <w:r w:rsidR="004218D3">
        <w:rPr>
          <w:rFonts w:ascii="Arial" w:hAnsi="Arial" w:cs="Arial"/>
        </w:rPr>
        <w:t>CZ</w:t>
      </w:r>
      <w:r w:rsidR="004218D3" w:rsidRPr="004218D3">
        <w:rPr>
          <w:rFonts w:ascii="Arial" w:hAnsi="Arial" w:cs="Arial"/>
        </w:rPr>
        <w:t>08794430</w:t>
      </w:r>
    </w:p>
    <w:p w14:paraId="1CA607FE" w14:textId="6B1ED05F" w:rsidR="003C70D1" w:rsidRPr="00D8051C" w:rsidRDefault="003C70D1" w:rsidP="004218D3">
      <w:pPr>
        <w:tabs>
          <w:tab w:val="left" w:pos="3969"/>
        </w:tabs>
        <w:ind w:left="993"/>
        <w:rPr>
          <w:rFonts w:ascii="Arial" w:hAnsi="Arial" w:cs="Arial"/>
        </w:rPr>
      </w:pPr>
      <w:r w:rsidRPr="00D8051C">
        <w:rPr>
          <w:rFonts w:ascii="Arial" w:hAnsi="Arial" w:cs="Arial"/>
        </w:rPr>
        <w:t xml:space="preserve">zápis </w:t>
      </w:r>
      <w:r w:rsidR="007A57E3" w:rsidRPr="00D8051C">
        <w:rPr>
          <w:rFonts w:ascii="Arial" w:hAnsi="Arial" w:cs="Arial"/>
        </w:rPr>
        <w:t>v </w:t>
      </w:r>
      <w:r w:rsidRPr="00D8051C">
        <w:rPr>
          <w:rFonts w:ascii="Arial" w:hAnsi="Arial" w:cs="Arial"/>
        </w:rPr>
        <w:t>obchodním rejstříku:</w:t>
      </w:r>
      <w:r w:rsidRPr="00D8051C">
        <w:rPr>
          <w:rFonts w:ascii="Arial" w:hAnsi="Arial" w:cs="Arial"/>
        </w:rPr>
        <w:tab/>
      </w:r>
      <w:r w:rsidR="00B50EAF">
        <w:rPr>
          <w:rFonts w:ascii="Arial" w:hAnsi="Arial" w:cs="Arial"/>
        </w:rPr>
        <w:t>u</w:t>
      </w:r>
      <w:r w:rsidR="004218D3">
        <w:rPr>
          <w:rFonts w:ascii="Arial" w:hAnsi="Arial" w:cs="Arial"/>
        </w:rPr>
        <w:t xml:space="preserve"> Městsk</w:t>
      </w:r>
      <w:r w:rsidR="00B50EAF">
        <w:rPr>
          <w:rFonts w:ascii="Arial" w:hAnsi="Arial" w:cs="Arial"/>
        </w:rPr>
        <w:t xml:space="preserve">ého </w:t>
      </w:r>
      <w:r w:rsidR="004218D3">
        <w:rPr>
          <w:rFonts w:ascii="Arial" w:hAnsi="Arial" w:cs="Arial"/>
        </w:rPr>
        <w:t>soud</w:t>
      </w:r>
      <w:r w:rsidR="00B50EAF">
        <w:rPr>
          <w:rFonts w:ascii="Arial" w:hAnsi="Arial" w:cs="Arial"/>
        </w:rPr>
        <w:t>u</w:t>
      </w:r>
      <w:r w:rsidR="004218D3">
        <w:rPr>
          <w:rFonts w:ascii="Arial" w:hAnsi="Arial" w:cs="Arial"/>
        </w:rPr>
        <w:t xml:space="preserve"> v Praze, odd. C, vložka 32428</w:t>
      </w:r>
    </w:p>
    <w:p w14:paraId="288D66BA" w14:textId="3E2BE15F" w:rsidR="003C70D1" w:rsidRPr="00D8051C" w:rsidRDefault="003C70D1" w:rsidP="003C70D1">
      <w:pPr>
        <w:tabs>
          <w:tab w:val="left" w:pos="3969"/>
        </w:tabs>
        <w:ind w:left="993"/>
        <w:rPr>
          <w:rFonts w:ascii="Arial" w:hAnsi="Arial" w:cs="Arial"/>
        </w:rPr>
      </w:pPr>
      <w:r w:rsidRPr="00D8051C">
        <w:rPr>
          <w:rFonts w:ascii="Arial" w:hAnsi="Arial" w:cs="Arial"/>
        </w:rPr>
        <w:t>bankovní spojení:</w:t>
      </w:r>
      <w:r w:rsidRPr="00D8051C">
        <w:rPr>
          <w:rFonts w:ascii="Arial" w:hAnsi="Arial" w:cs="Arial"/>
        </w:rPr>
        <w:tab/>
      </w:r>
      <w:r w:rsidR="006161B1">
        <w:rPr>
          <w:rFonts w:ascii="Arial" w:hAnsi="Arial" w:cs="Arial"/>
        </w:rPr>
        <w:t>Fio banka, a.s., 2201751010/2010</w:t>
      </w:r>
    </w:p>
    <w:p w14:paraId="53AAC409" w14:textId="699EFFC7" w:rsidR="003C70D1" w:rsidRPr="00D8051C" w:rsidRDefault="003C70D1" w:rsidP="003C70D1">
      <w:pPr>
        <w:tabs>
          <w:tab w:val="left" w:pos="3969"/>
        </w:tabs>
        <w:ind w:left="993"/>
        <w:rPr>
          <w:rFonts w:ascii="Arial" w:hAnsi="Arial" w:cs="Arial"/>
        </w:rPr>
      </w:pPr>
      <w:r w:rsidRPr="00D8051C">
        <w:rPr>
          <w:rFonts w:ascii="Arial" w:hAnsi="Arial" w:cs="Arial"/>
        </w:rPr>
        <w:t>zastoupena:</w:t>
      </w:r>
      <w:r w:rsidRPr="00D8051C">
        <w:rPr>
          <w:rFonts w:ascii="Arial" w:hAnsi="Arial" w:cs="Arial"/>
        </w:rPr>
        <w:tab/>
      </w:r>
      <w:proofErr w:type="spellStart"/>
      <w:r w:rsidR="00AB3FBD">
        <w:rPr>
          <w:rFonts w:ascii="Arial" w:hAnsi="Arial" w:cs="Arial"/>
        </w:rPr>
        <w:t>xxxxxxxxxxxxxxxxxx</w:t>
      </w:r>
      <w:proofErr w:type="spellEnd"/>
    </w:p>
    <w:p w14:paraId="592F7EA3" w14:textId="77777777" w:rsidR="003C70D1" w:rsidRPr="00D8051C" w:rsidRDefault="003C70D1" w:rsidP="003C70D1">
      <w:pPr>
        <w:tabs>
          <w:tab w:val="left" w:pos="3969"/>
        </w:tabs>
        <w:ind w:left="993"/>
        <w:rPr>
          <w:rFonts w:ascii="Arial" w:hAnsi="Arial" w:cs="Arial"/>
        </w:rPr>
      </w:pPr>
    </w:p>
    <w:p w14:paraId="0E1A063D" w14:textId="77777777" w:rsidR="00060956" w:rsidRPr="00D8051C" w:rsidRDefault="00060956" w:rsidP="003C70D1">
      <w:pPr>
        <w:tabs>
          <w:tab w:val="left" w:pos="3969"/>
        </w:tabs>
        <w:ind w:left="993"/>
        <w:rPr>
          <w:rFonts w:ascii="Arial" w:hAnsi="Arial" w:cs="Arial"/>
        </w:rPr>
      </w:pPr>
      <w:r w:rsidRPr="00D8051C">
        <w:rPr>
          <w:rFonts w:ascii="Arial" w:hAnsi="Arial" w:cs="Arial"/>
        </w:rPr>
        <w:t>a</w:t>
      </w:r>
    </w:p>
    <w:p w14:paraId="176E0F87" w14:textId="77777777" w:rsidR="00060956" w:rsidRPr="00D8051C" w:rsidRDefault="00060956" w:rsidP="003C70D1">
      <w:pPr>
        <w:tabs>
          <w:tab w:val="left" w:pos="3969"/>
        </w:tabs>
        <w:ind w:left="993"/>
        <w:rPr>
          <w:rFonts w:ascii="Arial" w:hAnsi="Arial" w:cs="Arial"/>
        </w:rPr>
      </w:pPr>
    </w:p>
    <w:p w14:paraId="6D69E78B" w14:textId="77777777" w:rsidR="00B50EAF" w:rsidRPr="00B50EAF" w:rsidRDefault="00B50EAF" w:rsidP="00B50EAF">
      <w:pPr>
        <w:tabs>
          <w:tab w:val="left" w:pos="3969"/>
        </w:tabs>
        <w:ind w:left="993"/>
        <w:rPr>
          <w:rFonts w:ascii="Arial" w:hAnsi="Arial" w:cs="Arial"/>
          <w:b/>
          <w:bCs/>
        </w:rPr>
      </w:pPr>
      <w:proofErr w:type="spellStart"/>
      <w:r w:rsidRPr="00B50EAF">
        <w:rPr>
          <w:rFonts w:ascii="Arial" w:hAnsi="Arial" w:cs="Arial"/>
          <w:b/>
          <w:bCs/>
        </w:rPr>
        <w:t>CityTraffic</w:t>
      </w:r>
      <w:proofErr w:type="spellEnd"/>
      <w:r w:rsidRPr="00B50EAF">
        <w:rPr>
          <w:rFonts w:ascii="Arial" w:hAnsi="Arial" w:cs="Arial"/>
          <w:b/>
          <w:bCs/>
        </w:rPr>
        <w:t>, s.r.o.</w:t>
      </w:r>
    </w:p>
    <w:p w14:paraId="12E4C027" w14:textId="77777777" w:rsidR="00B50EAF" w:rsidRDefault="00B50EAF" w:rsidP="00B50EAF">
      <w:pPr>
        <w:tabs>
          <w:tab w:val="left" w:pos="3969"/>
        </w:tabs>
        <w:ind w:left="993"/>
        <w:rPr>
          <w:rFonts w:ascii="Arial" w:hAnsi="Arial" w:cs="Arial"/>
        </w:rPr>
      </w:pPr>
      <w:r>
        <w:rPr>
          <w:rFonts w:ascii="Arial" w:hAnsi="Arial" w:cs="Arial"/>
        </w:rPr>
        <w:t>se sídlem</w:t>
      </w:r>
      <w:r>
        <w:rPr>
          <w:rFonts w:ascii="Arial" w:hAnsi="Arial" w:cs="Arial"/>
        </w:rPr>
        <w:tab/>
        <w:t>Bartákova 1121/3, Krč, 140 00 Praha 4</w:t>
      </w:r>
    </w:p>
    <w:p w14:paraId="6CAC46FF" w14:textId="77777777" w:rsidR="00B50EAF" w:rsidRDefault="00B50EAF" w:rsidP="00B50EAF">
      <w:pPr>
        <w:tabs>
          <w:tab w:val="left" w:pos="3969"/>
        </w:tabs>
        <w:ind w:left="993"/>
        <w:rPr>
          <w:rFonts w:ascii="Arial" w:hAnsi="Arial" w:cs="Arial"/>
        </w:rPr>
      </w:pPr>
      <w:r>
        <w:rPr>
          <w:rFonts w:ascii="Arial" w:hAnsi="Arial" w:cs="Arial"/>
        </w:rPr>
        <w:t>IČO:</w:t>
      </w:r>
      <w:r>
        <w:rPr>
          <w:rFonts w:ascii="Arial" w:hAnsi="Arial" w:cs="Arial"/>
        </w:rPr>
        <w:tab/>
        <w:t>46345761</w:t>
      </w:r>
    </w:p>
    <w:p w14:paraId="282C92A2" w14:textId="77777777" w:rsidR="00B50EAF" w:rsidRDefault="00B50EAF" w:rsidP="00B50EAF">
      <w:pPr>
        <w:tabs>
          <w:tab w:val="left" w:pos="3969"/>
        </w:tabs>
        <w:ind w:left="993"/>
        <w:rPr>
          <w:rFonts w:ascii="Arial" w:hAnsi="Arial" w:cs="Arial"/>
        </w:rPr>
      </w:pPr>
      <w:r>
        <w:rPr>
          <w:rFonts w:ascii="Arial" w:hAnsi="Arial" w:cs="Arial"/>
        </w:rPr>
        <w:t>DIČ:</w:t>
      </w:r>
      <w:r>
        <w:rPr>
          <w:rFonts w:ascii="Arial" w:hAnsi="Arial" w:cs="Arial"/>
        </w:rPr>
        <w:tab/>
        <w:t>CZ46345761</w:t>
      </w:r>
    </w:p>
    <w:p w14:paraId="51021D34" w14:textId="6E62B9F1" w:rsidR="00B50EAF" w:rsidRDefault="00B50EAF" w:rsidP="00B50EAF">
      <w:pPr>
        <w:tabs>
          <w:tab w:val="left" w:pos="3969"/>
        </w:tabs>
        <w:ind w:left="993"/>
        <w:rPr>
          <w:rFonts w:ascii="Arial" w:hAnsi="Arial" w:cs="Arial"/>
        </w:rPr>
      </w:pPr>
      <w:r>
        <w:rPr>
          <w:rFonts w:ascii="Arial" w:hAnsi="Arial" w:cs="Arial"/>
        </w:rPr>
        <w:t>zápis v obchodním rejstříku:</w:t>
      </w:r>
      <w:r>
        <w:rPr>
          <w:rFonts w:ascii="Arial" w:hAnsi="Arial" w:cs="Arial"/>
        </w:rPr>
        <w:tab/>
        <w:t>u Městského soudu v Praze, odd. C, vložka 285157</w:t>
      </w:r>
    </w:p>
    <w:p w14:paraId="59273140" w14:textId="77777777" w:rsidR="00B50EAF" w:rsidRDefault="00B50EAF" w:rsidP="00B50EAF">
      <w:pPr>
        <w:tabs>
          <w:tab w:val="left" w:pos="3969"/>
        </w:tabs>
        <w:ind w:left="993"/>
        <w:rPr>
          <w:rFonts w:ascii="Arial" w:hAnsi="Arial" w:cs="Arial"/>
        </w:rPr>
      </w:pPr>
      <w:r>
        <w:rPr>
          <w:rFonts w:ascii="Arial" w:hAnsi="Arial" w:cs="Arial"/>
        </w:rPr>
        <w:t>bankovní spojení:</w:t>
      </w:r>
      <w:r>
        <w:rPr>
          <w:rFonts w:ascii="Arial" w:hAnsi="Arial" w:cs="Arial"/>
        </w:rPr>
        <w:tab/>
        <w:t>Fio banka, a.s., 2101306841/2010</w:t>
      </w:r>
    </w:p>
    <w:p w14:paraId="4F994A87" w14:textId="1FDBB043" w:rsidR="00B50EAF" w:rsidRDefault="00B50EAF" w:rsidP="00B50EAF">
      <w:pPr>
        <w:tabs>
          <w:tab w:val="left" w:pos="3969"/>
        </w:tabs>
        <w:ind w:left="993"/>
        <w:rPr>
          <w:rFonts w:ascii="Arial" w:hAnsi="Arial" w:cs="Arial"/>
        </w:rPr>
      </w:pPr>
      <w:r>
        <w:rPr>
          <w:rFonts w:ascii="Arial" w:hAnsi="Arial" w:cs="Arial"/>
        </w:rPr>
        <w:t>zastoupena:</w:t>
      </w:r>
      <w:r>
        <w:rPr>
          <w:rFonts w:ascii="Arial" w:hAnsi="Arial" w:cs="Arial"/>
        </w:rPr>
        <w:tab/>
      </w:r>
      <w:proofErr w:type="spellStart"/>
      <w:r w:rsidR="00AB3FBD">
        <w:rPr>
          <w:rFonts w:ascii="Arial" w:hAnsi="Arial" w:cs="Arial"/>
        </w:rPr>
        <w:t>xxxxxxxxxxxxxxxxxxxxx</w:t>
      </w:r>
      <w:proofErr w:type="spellEnd"/>
    </w:p>
    <w:p w14:paraId="09F59829" w14:textId="77777777" w:rsidR="00060956" w:rsidRPr="00D8051C" w:rsidRDefault="00060956" w:rsidP="00060956">
      <w:pPr>
        <w:tabs>
          <w:tab w:val="left" w:pos="3969"/>
        </w:tabs>
        <w:ind w:left="993"/>
        <w:rPr>
          <w:rFonts w:ascii="Arial" w:hAnsi="Arial" w:cs="Arial"/>
        </w:rPr>
      </w:pPr>
    </w:p>
    <w:p w14:paraId="2DDB0C2D" w14:textId="77777777" w:rsidR="003C70D1" w:rsidRPr="00D8051C" w:rsidRDefault="00060956" w:rsidP="00671669">
      <w:pPr>
        <w:tabs>
          <w:tab w:val="left" w:pos="3969"/>
        </w:tabs>
        <w:ind w:left="993"/>
        <w:rPr>
          <w:rFonts w:ascii="Arial" w:hAnsi="Arial" w:cs="Arial"/>
        </w:rPr>
      </w:pPr>
      <w:r w:rsidRPr="00D8051C">
        <w:rPr>
          <w:rFonts w:ascii="Arial" w:hAnsi="Arial" w:cs="Arial"/>
        </w:rPr>
        <w:t>(</w:t>
      </w:r>
      <w:r w:rsidR="00E82854" w:rsidRPr="00D8051C">
        <w:rPr>
          <w:rFonts w:ascii="Arial" w:hAnsi="Arial" w:cs="Arial"/>
        </w:rPr>
        <w:t>každý samostatně „</w:t>
      </w:r>
      <w:r w:rsidR="00996408" w:rsidRPr="00D8051C">
        <w:rPr>
          <w:rFonts w:ascii="Arial" w:hAnsi="Arial" w:cs="Arial"/>
          <w:b/>
        </w:rPr>
        <w:t>Poskytovatel</w:t>
      </w:r>
      <w:r w:rsidR="00E82854" w:rsidRPr="00D8051C">
        <w:rPr>
          <w:rFonts w:ascii="Arial" w:hAnsi="Arial" w:cs="Arial"/>
        </w:rPr>
        <w:t xml:space="preserve">“, společně </w:t>
      </w:r>
      <w:r w:rsidRPr="00D8051C">
        <w:rPr>
          <w:rFonts w:ascii="Arial" w:hAnsi="Arial" w:cs="Arial"/>
        </w:rPr>
        <w:t>„</w:t>
      </w:r>
      <w:r w:rsidR="00996408" w:rsidRPr="00D8051C">
        <w:rPr>
          <w:rFonts w:ascii="Arial" w:hAnsi="Arial" w:cs="Arial"/>
          <w:b/>
        </w:rPr>
        <w:t>Poskytovatelé</w:t>
      </w:r>
      <w:r w:rsidRPr="00D8051C">
        <w:rPr>
          <w:rFonts w:ascii="Arial" w:hAnsi="Arial" w:cs="Arial"/>
        </w:rPr>
        <w:t>“)</w:t>
      </w:r>
    </w:p>
    <w:p w14:paraId="476EE56D" w14:textId="77777777" w:rsidR="003C6A4B" w:rsidRPr="00D8051C" w:rsidRDefault="003C6A4B" w:rsidP="00671669">
      <w:pPr>
        <w:ind w:left="993"/>
        <w:rPr>
          <w:rFonts w:ascii="Arial" w:hAnsi="Arial" w:cs="Arial"/>
        </w:rPr>
      </w:pPr>
    </w:p>
    <w:p w14:paraId="04646097" w14:textId="77777777" w:rsidR="00774BB6" w:rsidRPr="00D8051C" w:rsidRDefault="00774BB6" w:rsidP="00671669">
      <w:pPr>
        <w:ind w:left="993"/>
        <w:rPr>
          <w:rFonts w:ascii="Arial" w:hAnsi="Arial" w:cs="Arial"/>
        </w:rPr>
      </w:pPr>
      <w:r w:rsidRPr="00D8051C">
        <w:rPr>
          <w:rFonts w:ascii="Arial" w:hAnsi="Arial" w:cs="Arial"/>
        </w:rPr>
        <w:t>(</w:t>
      </w:r>
      <w:r w:rsidR="00917BDA" w:rsidRPr="00D8051C">
        <w:rPr>
          <w:rFonts w:ascii="Arial" w:hAnsi="Arial" w:cs="Arial"/>
        </w:rPr>
        <w:t>Objednatel</w:t>
      </w:r>
      <w:r w:rsidRPr="00D8051C">
        <w:rPr>
          <w:rFonts w:ascii="Arial" w:hAnsi="Arial" w:cs="Arial"/>
        </w:rPr>
        <w:t xml:space="preserve"> </w:t>
      </w:r>
      <w:r w:rsidR="007A57E3" w:rsidRPr="00D8051C">
        <w:rPr>
          <w:rFonts w:ascii="Arial" w:hAnsi="Arial" w:cs="Arial"/>
        </w:rPr>
        <w:t>a </w:t>
      </w:r>
      <w:r w:rsidR="00996408" w:rsidRPr="00D8051C">
        <w:rPr>
          <w:rFonts w:ascii="Arial" w:hAnsi="Arial" w:cs="Arial"/>
        </w:rPr>
        <w:t xml:space="preserve">Poskytovatelé </w:t>
      </w:r>
      <w:r w:rsidR="00580B16" w:rsidRPr="00D8051C">
        <w:rPr>
          <w:rFonts w:ascii="Arial" w:hAnsi="Arial" w:cs="Arial"/>
        </w:rPr>
        <w:t xml:space="preserve">také </w:t>
      </w:r>
      <w:r w:rsidR="00D63F12" w:rsidRPr="00D8051C">
        <w:rPr>
          <w:rFonts w:ascii="Arial" w:hAnsi="Arial" w:cs="Arial"/>
        </w:rPr>
        <w:t xml:space="preserve">společně </w:t>
      </w:r>
      <w:r w:rsidRPr="00D8051C">
        <w:rPr>
          <w:rFonts w:ascii="Arial" w:hAnsi="Arial" w:cs="Arial"/>
        </w:rPr>
        <w:t>„</w:t>
      </w:r>
      <w:r w:rsidRPr="00D8051C">
        <w:rPr>
          <w:rFonts w:ascii="Arial" w:hAnsi="Arial" w:cs="Arial"/>
          <w:b/>
        </w:rPr>
        <w:t>Smluvní strany</w:t>
      </w:r>
      <w:r w:rsidR="00F80F3A" w:rsidRPr="00D8051C">
        <w:rPr>
          <w:rFonts w:ascii="Arial" w:hAnsi="Arial" w:cs="Arial"/>
        </w:rPr>
        <w:t>“</w:t>
      </w:r>
      <w:r w:rsidR="00996408" w:rsidRPr="00D8051C">
        <w:rPr>
          <w:rFonts w:ascii="Arial" w:hAnsi="Arial" w:cs="Arial"/>
        </w:rPr>
        <w:t xml:space="preserve"> a jednotlivě „</w:t>
      </w:r>
      <w:r w:rsidR="00996408" w:rsidRPr="00D8051C">
        <w:rPr>
          <w:rFonts w:ascii="Arial" w:hAnsi="Arial" w:cs="Arial"/>
          <w:b/>
        </w:rPr>
        <w:t>Smluvní strana</w:t>
      </w:r>
      <w:r w:rsidR="00996408" w:rsidRPr="00D8051C">
        <w:rPr>
          <w:rFonts w:ascii="Arial" w:hAnsi="Arial" w:cs="Arial"/>
        </w:rPr>
        <w:t>“</w:t>
      </w:r>
      <w:r w:rsidR="00F80F3A" w:rsidRPr="00D8051C">
        <w:rPr>
          <w:rFonts w:ascii="Arial" w:hAnsi="Arial" w:cs="Arial"/>
        </w:rPr>
        <w:t>)</w:t>
      </w:r>
    </w:p>
    <w:p w14:paraId="19DA3A1A" w14:textId="77777777" w:rsidR="00F80F3A" w:rsidRPr="00D8051C" w:rsidRDefault="00F80F3A">
      <w:pPr>
        <w:rPr>
          <w:rFonts w:ascii="Arial" w:hAnsi="Arial" w:cs="Arial"/>
        </w:rPr>
      </w:pPr>
    </w:p>
    <w:p w14:paraId="63F3C897" w14:textId="6A59CB8C" w:rsidR="00C5710D" w:rsidRPr="00D8051C" w:rsidRDefault="00D45DA9" w:rsidP="00D45DA9">
      <w:pPr>
        <w:jc w:val="center"/>
        <w:rPr>
          <w:rFonts w:ascii="Arial" w:hAnsi="Arial" w:cs="Arial"/>
          <w:b/>
        </w:rPr>
      </w:pPr>
      <w:r w:rsidRPr="00D8051C">
        <w:rPr>
          <w:rFonts w:ascii="Arial" w:hAnsi="Arial" w:cs="Arial"/>
          <w:b/>
        </w:rPr>
        <w:lastRenderedPageBreak/>
        <w:t>„</w:t>
      </w:r>
      <w:r w:rsidR="007E2F2A" w:rsidRPr="00D8051C">
        <w:rPr>
          <w:rFonts w:ascii="Arial" w:hAnsi="Arial" w:cs="Arial"/>
          <w:b/>
        </w:rPr>
        <w:t xml:space="preserve">Rámcová dohoda na </w:t>
      </w:r>
      <w:r w:rsidR="00E20255" w:rsidRPr="00D8051C">
        <w:rPr>
          <w:rFonts w:ascii="Arial" w:hAnsi="Arial" w:cs="Arial"/>
          <w:b/>
        </w:rPr>
        <w:t>dopravní</w:t>
      </w:r>
      <w:r w:rsidR="004D5433" w:rsidRPr="00D8051C">
        <w:rPr>
          <w:rFonts w:ascii="Arial" w:hAnsi="Arial" w:cs="Arial"/>
          <w:b/>
        </w:rPr>
        <w:t xml:space="preserve"> průzkum</w:t>
      </w:r>
      <w:r w:rsidR="00C138AE">
        <w:rPr>
          <w:rFonts w:ascii="Arial" w:hAnsi="Arial" w:cs="Arial"/>
          <w:b/>
        </w:rPr>
        <w:t>y</w:t>
      </w:r>
      <w:r w:rsidR="004D5433" w:rsidRPr="00D8051C">
        <w:rPr>
          <w:rFonts w:ascii="Arial" w:hAnsi="Arial" w:cs="Arial"/>
          <w:b/>
        </w:rPr>
        <w:t>“</w:t>
      </w:r>
    </w:p>
    <w:p w14:paraId="1A633E32" w14:textId="77777777" w:rsidR="007E2F2A" w:rsidRPr="00D8051C" w:rsidRDefault="007E2F2A" w:rsidP="00C5710D">
      <w:pPr>
        <w:jc w:val="center"/>
        <w:rPr>
          <w:rFonts w:ascii="Arial" w:hAnsi="Arial" w:cs="Arial"/>
        </w:rPr>
      </w:pPr>
    </w:p>
    <w:p w14:paraId="6C55C8DF" w14:textId="77777777" w:rsidR="00C5710D" w:rsidRPr="00D8051C" w:rsidRDefault="00060956" w:rsidP="00C5710D">
      <w:pPr>
        <w:jc w:val="center"/>
        <w:rPr>
          <w:rFonts w:ascii="Arial" w:hAnsi="Arial" w:cs="Arial"/>
        </w:rPr>
      </w:pPr>
      <w:r w:rsidRPr="00D8051C">
        <w:rPr>
          <w:rFonts w:ascii="Arial" w:hAnsi="Arial" w:cs="Arial"/>
        </w:rPr>
        <w:t xml:space="preserve"> </w:t>
      </w:r>
      <w:r w:rsidR="008C0D52" w:rsidRPr="00D8051C">
        <w:rPr>
          <w:rFonts w:ascii="Arial" w:hAnsi="Arial" w:cs="Arial"/>
        </w:rPr>
        <w:t>(„</w:t>
      </w:r>
      <w:r w:rsidR="001D743B" w:rsidRPr="00D8051C">
        <w:rPr>
          <w:rFonts w:ascii="Arial" w:hAnsi="Arial" w:cs="Arial"/>
          <w:b/>
        </w:rPr>
        <w:t>D</w:t>
      </w:r>
      <w:r w:rsidRPr="00D8051C">
        <w:rPr>
          <w:rFonts w:ascii="Arial" w:hAnsi="Arial" w:cs="Arial"/>
          <w:b/>
        </w:rPr>
        <w:t>ohoda</w:t>
      </w:r>
      <w:r w:rsidR="008C0D52" w:rsidRPr="00D8051C">
        <w:rPr>
          <w:rFonts w:ascii="Arial" w:hAnsi="Arial" w:cs="Arial"/>
        </w:rPr>
        <w:t>“)</w:t>
      </w:r>
    </w:p>
    <w:p w14:paraId="32080282" w14:textId="77777777" w:rsidR="008C0D52" w:rsidRPr="00D8051C" w:rsidRDefault="008C0D52" w:rsidP="00C5710D">
      <w:pPr>
        <w:jc w:val="center"/>
        <w:rPr>
          <w:rFonts w:ascii="Arial" w:hAnsi="Arial" w:cs="Arial"/>
        </w:rPr>
      </w:pPr>
    </w:p>
    <w:p w14:paraId="7854F37D" w14:textId="2FB25286" w:rsidR="00C5710D" w:rsidRPr="00D8051C" w:rsidRDefault="00C5710D" w:rsidP="00F12612">
      <w:pPr>
        <w:jc w:val="center"/>
        <w:rPr>
          <w:rFonts w:ascii="Arial" w:hAnsi="Arial" w:cs="Arial"/>
        </w:rPr>
      </w:pPr>
      <w:r w:rsidRPr="00D8051C">
        <w:rPr>
          <w:rFonts w:ascii="Arial" w:hAnsi="Arial" w:cs="Arial"/>
        </w:rPr>
        <w:t xml:space="preserve">Číslo smlouvy Objednatele: </w:t>
      </w:r>
      <w:r w:rsidR="002D5135" w:rsidRPr="008F1948">
        <w:rPr>
          <w:rFonts w:ascii="Arial" w:hAnsi="Arial" w:cs="Arial"/>
          <w:b/>
          <w:bCs/>
        </w:rPr>
        <w:t>3/24/3200/001</w:t>
      </w:r>
      <w:r w:rsidR="00F12612" w:rsidRPr="002D5135">
        <w:rPr>
          <w:rFonts w:ascii="Arial" w:hAnsi="Arial" w:cs="Arial"/>
        </w:rPr>
        <w:t xml:space="preserve"> </w:t>
      </w:r>
      <w:r w:rsidR="00F12612" w:rsidRPr="00D8051C">
        <w:rPr>
          <w:rFonts w:ascii="Arial" w:hAnsi="Arial" w:cs="Arial"/>
        </w:rPr>
        <w:tab/>
      </w:r>
      <w:r w:rsidR="00F12612" w:rsidRPr="00D8051C">
        <w:rPr>
          <w:rFonts w:ascii="Arial" w:hAnsi="Arial" w:cs="Arial"/>
        </w:rPr>
        <w:tab/>
        <w:t>PID:</w:t>
      </w:r>
      <w:r w:rsidR="00C722E2" w:rsidRPr="00D8051C">
        <w:rPr>
          <w:rFonts w:ascii="Arial" w:hAnsi="Arial" w:cs="Arial"/>
        </w:rPr>
        <w:t xml:space="preserve"> </w:t>
      </w:r>
      <w:r w:rsidR="002D5135">
        <w:rPr>
          <w:rFonts w:ascii="Arial" w:hAnsi="Arial" w:cs="Arial"/>
        </w:rPr>
        <w:t>TSKAX001NESK</w:t>
      </w:r>
    </w:p>
    <w:p w14:paraId="6E0E0070" w14:textId="77777777" w:rsidR="00C5710D" w:rsidRPr="00D8051C" w:rsidRDefault="00C5710D">
      <w:pPr>
        <w:rPr>
          <w:rFonts w:ascii="Arial" w:hAnsi="Arial" w:cs="Arial"/>
        </w:rPr>
      </w:pPr>
    </w:p>
    <w:p w14:paraId="2A33B69C" w14:textId="77777777" w:rsidR="00060956" w:rsidRPr="00D8051C" w:rsidRDefault="00060956">
      <w:pPr>
        <w:rPr>
          <w:rFonts w:ascii="Arial" w:hAnsi="Arial" w:cs="Arial"/>
        </w:rPr>
      </w:pPr>
    </w:p>
    <w:p w14:paraId="1CF14422" w14:textId="77777777" w:rsidR="00163914" w:rsidRPr="00D8051C" w:rsidRDefault="00163914" w:rsidP="00163914">
      <w:pPr>
        <w:jc w:val="center"/>
        <w:rPr>
          <w:rFonts w:ascii="Arial" w:hAnsi="Arial" w:cs="Arial"/>
          <w:b/>
        </w:rPr>
      </w:pPr>
      <w:r w:rsidRPr="00D8051C">
        <w:rPr>
          <w:rFonts w:ascii="Arial" w:hAnsi="Arial" w:cs="Arial"/>
          <w:b/>
        </w:rPr>
        <w:t>Preambule</w:t>
      </w:r>
    </w:p>
    <w:p w14:paraId="6ECF8E70" w14:textId="77777777" w:rsidR="00C04067" w:rsidRPr="00D8051C" w:rsidRDefault="00C04067" w:rsidP="00DF507A">
      <w:pPr>
        <w:rPr>
          <w:rFonts w:ascii="Arial" w:hAnsi="Arial" w:cs="Arial"/>
        </w:rPr>
      </w:pPr>
      <w:r w:rsidRPr="00D8051C">
        <w:rPr>
          <w:rFonts w:ascii="Arial" w:hAnsi="Arial" w:cs="Arial"/>
        </w:rPr>
        <w:t>Vzhledem k tomu, že</w:t>
      </w:r>
    </w:p>
    <w:p w14:paraId="2B984078" w14:textId="4D6E51B4" w:rsidR="00C04067" w:rsidRPr="00D8051C" w:rsidRDefault="00C04067" w:rsidP="00020F9C">
      <w:pPr>
        <w:pStyle w:val="Preambule"/>
        <w:rPr>
          <w:rFonts w:ascii="Arial" w:hAnsi="Arial" w:cs="Arial"/>
          <w:szCs w:val="22"/>
        </w:rPr>
      </w:pPr>
      <w:r w:rsidRPr="00D8051C">
        <w:rPr>
          <w:rFonts w:ascii="Arial" w:hAnsi="Arial" w:cs="Arial"/>
          <w:szCs w:val="22"/>
        </w:rPr>
        <w:t xml:space="preserve">hlavní město Praha, jakožto vlastník </w:t>
      </w:r>
      <w:r w:rsidR="002133B9" w:rsidRPr="00D8051C">
        <w:rPr>
          <w:rFonts w:ascii="Arial" w:hAnsi="Arial" w:cs="Arial"/>
          <w:szCs w:val="22"/>
        </w:rPr>
        <w:t>pozemních</w:t>
      </w:r>
      <w:r w:rsidRPr="00D8051C">
        <w:rPr>
          <w:rFonts w:ascii="Arial" w:hAnsi="Arial" w:cs="Arial"/>
          <w:szCs w:val="22"/>
        </w:rPr>
        <w:t xml:space="preserve"> komunikací nacházejících se na jeho území,</w:t>
      </w:r>
      <w:r w:rsidR="006037D9" w:rsidRPr="00D8051C">
        <w:rPr>
          <w:rFonts w:ascii="Arial" w:hAnsi="Arial" w:cs="Arial"/>
          <w:szCs w:val="22"/>
        </w:rPr>
        <w:t xml:space="preserve"> </w:t>
      </w:r>
      <w:r w:rsidRPr="00D8051C">
        <w:rPr>
          <w:rFonts w:ascii="Arial" w:hAnsi="Arial" w:cs="Arial"/>
          <w:szCs w:val="22"/>
        </w:rPr>
        <w:t>je v soula</w:t>
      </w:r>
      <w:r w:rsidR="006037D9" w:rsidRPr="00D8051C">
        <w:rPr>
          <w:rFonts w:ascii="Arial" w:hAnsi="Arial" w:cs="Arial"/>
          <w:szCs w:val="22"/>
        </w:rPr>
        <w:t>du se zákonem č. 13/1997 Sb., o </w:t>
      </w:r>
      <w:r w:rsidRPr="00D8051C">
        <w:rPr>
          <w:rFonts w:ascii="Arial" w:hAnsi="Arial" w:cs="Arial"/>
          <w:szCs w:val="22"/>
        </w:rPr>
        <w:t>pozemních komunikacích</w:t>
      </w:r>
      <w:r w:rsidR="00635EB1" w:rsidRPr="00D8051C">
        <w:rPr>
          <w:rFonts w:ascii="Arial" w:hAnsi="Arial" w:cs="Arial"/>
          <w:szCs w:val="22"/>
        </w:rPr>
        <w:t>, ve znění pozdějších předpisů</w:t>
      </w:r>
      <w:r w:rsidR="00DF507A" w:rsidRPr="00D8051C">
        <w:rPr>
          <w:rFonts w:ascii="Arial" w:hAnsi="Arial" w:cs="Arial"/>
          <w:szCs w:val="22"/>
        </w:rPr>
        <w:t xml:space="preserve"> („</w:t>
      </w:r>
      <w:r w:rsidR="00DF507A" w:rsidRPr="00D8051C">
        <w:rPr>
          <w:rFonts w:ascii="Arial" w:hAnsi="Arial" w:cs="Arial"/>
          <w:b/>
          <w:szCs w:val="22"/>
        </w:rPr>
        <w:t>ZPK</w:t>
      </w:r>
      <w:r w:rsidR="00DF507A" w:rsidRPr="00D8051C">
        <w:rPr>
          <w:rFonts w:ascii="Arial" w:hAnsi="Arial" w:cs="Arial"/>
          <w:szCs w:val="22"/>
        </w:rPr>
        <w:t>“)</w:t>
      </w:r>
      <w:r w:rsidR="00635EB1" w:rsidRPr="00D8051C">
        <w:rPr>
          <w:rFonts w:ascii="Arial" w:hAnsi="Arial" w:cs="Arial"/>
          <w:szCs w:val="22"/>
        </w:rPr>
        <w:t xml:space="preserve">, </w:t>
      </w:r>
      <w:r w:rsidRPr="00D8051C">
        <w:rPr>
          <w:rFonts w:ascii="Arial" w:hAnsi="Arial" w:cs="Arial"/>
          <w:szCs w:val="22"/>
        </w:rPr>
        <w:t xml:space="preserve">povinno </w:t>
      </w:r>
      <w:r w:rsidR="00020F9C" w:rsidRPr="00D8051C">
        <w:rPr>
          <w:rFonts w:ascii="Arial" w:hAnsi="Arial" w:cs="Arial"/>
          <w:szCs w:val="22"/>
        </w:rPr>
        <w:t xml:space="preserve">vykonávat správu těchto komunikací, zahrnující zejména jejich pravidelné </w:t>
      </w:r>
      <w:r w:rsidR="007A57E3" w:rsidRPr="00D8051C">
        <w:rPr>
          <w:rFonts w:ascii="Arial" w:hAnsi="Arial" w:cs="Arial"/>
          <w:szCs w:val="22"/>
        </w:rPr>
        <w:t>a </w:t>
      </w:r>
      <w:r w:rsidR="00020F9C" w:rsidRPr="00D8051C">
        <w:rPr>
          <w:rFonts w:ascii="Arial" w:hAnsi="Arial" w:cs="Arial"/>
          <w:szCs w:val="22"/>
        </w:rPr>
        <w:t xml:space="preserve">mimořádné prohlídky, údržbu </w:t>
      </w:r>
      <w:r w:rsidR="007A57E3" w:rsidRPr="00D8051C">
        <w:rPr>
          <w:rFonts w:ascii="Arial" w:hAnsi="Arial" w:cs="Arial"/>
          <w:szCs w:val="22"/>
        </w:rPr>
        <w:t>a </w:t>
      </w:r>
      <w:r w:rsidR="00020F9C" w:rsidRPr="00D8051C">
        <w:rPr>
          <w:rFonts w:ascii="Arial" w:hAnsi="Arial" w:cs="Arial"/>
          <w:szCs w:val="22"/>
        </w:rPr>
        <w:t>opravy</w:t>
      </w:r>
      <w:r w:rsidRPr="00D8051C">
        <w:rPr>
          <w:rFonts w:ascii="Arial" w:hAnsi="Arial" w:cs="Arial"/>
          <w:szCs w:val="22"/>
        </w:rPr>
        <w:t>,</w:t>
      </w:r>
    </w:p>
    <w:p w14:paraId="0AEE1716" w14:textId="77777777" w:rsidR="00C04067" w:rsidRPr="00D8051C" w:rsidRDefault="00C04067" w:rsidP="00DF507A">
      <w:pPr>
        <w:pStyle w:val="Preambule"/>
        <w:rPr>
          <w:rFonts w:ascii="Arial" w:hAnsi="Arial" w:cs="Arial"/>
          <w:szCs w:val="22"/>
        </w:rPr>
      </w:pPr>
      <w:r w:rsidRPr="00D8051C">
        <w:rPr>
          <w:rFonts w:ascii="Arial" w:hAnsi="Arial" w:cs="Arial"/>
          <w:szCs w:val="22"/>
        </w:rPr>
        <w:t xml:space="preserve">Objednatel je mimo jiné oprávněn </w:t>
      </w:r>
      <w:r w:rsidR="007A57E3" w:rsidRPr="00D8051C">
        <w:rPr>
          <w:rFonts w:ascii="Arial" w:hAnsi="Arial" w:cs="Arial"/>
          <w:szCs w:val="22"/>
        </w:rPr>
        <w:t>a </w:t>
      </w:r>
      <w:r w:rsidRPr="00D8051C">
        <w:rPr>
          <w:rFonts w:ascii="Arial" w:hAnsi="Arial" w:cs="Arial"/>
          <w:szCs w:val="22"/>
        </w:rPr>
        <w:t>povinen pro hl</w:t>
      </w:r>
      <w:r w:rsidR="00F2316A" w:rsidRPr="00D8051C">
        <w:rPr>
          <w:rFonts w:ascii="Arial" w:hAnsi="Arial" w:cs="Arial"/>
          <w:szCs w:val="22"/>
        </w:rPr>
        <w:t>avní mě</w:t>
      </w:r>
      <w:r w:rsidR="00D63F12" w:rsidRPr="00D8051C">
        <w:rPr>
          <w:rFonts w:ascii="Arial" w:hAnsi="Arial" w:cs="Arial"/>
          <w:szCs w:val="22"/>
        </w:rPr>
        <w:t>sto</w:t>
      </w:r>
      <w:r w:rsidRPr="00D8051C">
        <w:rPr>
          <w:rFonts w:ascii="Arial" w:hAnsi="Arial" w:cs="Arial"/>
          <w:szCs w:val="22"/>
        </w:rPr>
        <w:t xml:space="preserve"> Prahu zajišťovat činnosti, jež jsou předmětem plnění dle této </w:t>
      </w:r>
      <w:r w:rsidR="001D743B" w:rsidRPr="00D8051C">
        <w:rPr>
          <w:rFonts w:ascii="Arial" w:hAnsi="Arial" w:cs="Arial"/>
          <w:szCs w:val="22"/>
        </w:rPr>
        <w:t>D</w:t>
      </w:r>
      <w:r w:rsidR="00A52E30" w:rsidRPr="00D8051C">
        <w:rPr>
          <w:rFonts w:ascii="Arial" w:hAnsi="Arial" w:cs="Arial"/>
          <w:szCs w:val="22"/>
        </w:rPr>
        <w:t>ohody</w:t>
      </w:r>
      <w:r w:rsidRPr="00D8051C">
        <w:rPr>
          <w:rFonts w:ascii="Arial" w:hAnsi="Arial" w:cs="Arial"/>
          <w:szCs w:val="22"/>
        </w:rPr>
        <w:t xml:space="preserve">, </w:t>
      </w:r>
      <w:r w:rsidR="007A57E3" w:rsidRPr="00D8051C">
        <w:rPr>
          <w:rFonts w:ascii="Arial" w:hAnsi="Arial" w:cs="Arial"/>
          <w:szCs w:val="22"/>
        </w:rPr>
        <w:t>a </w:t>
      </w:r>
      <w:r w:rsidRPr="00D8051C">
        <w:rPr>
          <w:rFonts w:ascii="Arial" w:hAnsi="Arial" w:cs="Arial"/>
          <w:szCs w:val="22"/>
        </w:rPr>
        <w:t>za tím účelem rovněž uzavírat smlouvy,</w:t>
      </w:r>
    </w:p>
    <w:p w14:paraId="6AF85226" w14:textId="09CBC03E" w:rsidR="00C04067" w:rsidRPr="00D8051C" w:rsidRDefault="00C04067" w:rsidP="009774BC">
      <w:pPr>
        <w:pStyle w:val="Preambule"/>
        <w:rPr>
          <w:rFonts w:ascii="Arial" w:hAnsi="Arial" w:cs="Arial"/>
          <w:szCs w:val="22"/>
        </w:rPr>
      </w:pPr>
      <w:r w:rsidRPr="00D8051C">
        <w:rPr>
          <w:rFonts w:ascii="Arial" w:hAnsi="Arial" w:cs="Arial"/>
          <w:szCs w:val="22"/>
        </w:rPr>
        <w:t xml:space="preserve">Objednatel vyhlásil </w:t>
      </w:r>
      <w:r w:rsidR="007A57E3" w:rsidRPr="00D8051C">
        <w:rPr>
          <w:rFonts w:ascii="Arial" w:hAnsi="Arial" w:cs="Arial"/>
          <w:szCs w:val="22"/>
        </w:rPr>
        <w:t>v </w:t>
      </w:r>
      <w:r w:rsidRPr="00D8051C">
        <w:rPr>
          <w:rFonts w:ascii="Arial" w:hAnsi="Arial" w:cs="Arial"/>
          <w:szCs w:val="22"/>
        </w:rPr>
        <w:t xml:space="preserve">souladu se zákonem č. 134/2016 Sb., </w:t>
      </w:r>
      <w:r w:rsidR="007A57E3" w:rsidRPr="00D8051C">
        <w:rPr>
          <w:rFonts w:ascii="Arial" w:hAnsi="Arial" w:cs="Arial"/>
          <w:szCs w:val="22"/>
        </w:rPr>
        <w:t>o </w:t>
      </w:r>
      <w:r w:rsidRPr="00D8051C">
        <w:rPr>
          <w:rFonts w:ascii="Arial" w:hAnsi="Arial" w:cs="Arial"/>
          <w:szCs w:val="22"/>
        </w:rPr>
        <w:t>zadávání veřejných zakázek, ve znění pozdějších předpisů</w:t>
      </w:r>
      <w:r w:rsidR="00A40799" w:rsidRPr="00D8051C">
        <w:rPr>
          <w:rFonts w:ascii="Arial" w:hAnsi="Arial" w:cs="Arial"/>
          <w:szCs w:val="22"/>
        </w:rPr>
        <w:t xml:space="preserve"> („</w:t>
      </w:r>
      <w:r w:rsidR="00DF507A" w:rsidRPr="00D8051C">
        <w:rPr>
          <w:rFonts w:ascii="Arial" w:hAnsi="Arial" w:cs="Arial"/>
          <w:b/>
          <w:szCs w:val="22"/>
        </w:rPr>
        <w:t>ZZVZ</w:t>
      </w:r>
      <w:r w:rsidR="00A40799" w:rsidRPr="00D8051C">
        <w:rPr>
          <w:rFonts w:ascii="Arial" w:hAnsi="Arial" w:cs="Arial"/>
          <w:szCs w:val="22"/>
        </w:rPr>
        <w:t>“)</w:t>
      </w:r>
      <w:r w:rsidR="001D743B" w:rsidRPr="00D8051C">
        <w:rPr>
          <w:rFonts w:ascii="Arial" w:hAnsi="Arial" w:cs="Arial"/>
          <w:szCs w:val="22"/>
        </w:rPr>
        <w:t>,</w:t>
      </w:r>
      <w:r w:rsidRPr="00D8051C">
        <w:rPr>
          <w:rFonts w:ascii="Arial" w:hAnsi="Arial" w:cs="Arial"/>
          <w:szCs w:val="22"/>
        </w:rPr>
        <w:t xml:space="preserve"> zadávací řízení na plnění veřejné zakázky </w:t>
      </w:r>
      <w:r w:rsidR="00D63F12" w:rsidRPr="00D8051C">
        <w:rPr>
          <w:rFonts w:ascii="Arial" w:hAnsi="Arial" w:cs="Arial"/>
          <w:szCs w:val="22"/>
        </w:rPr>
        <w:t xml:space="preserve">s názvem </w:t>
      </w:r>
      <w:r w:rsidRPr="00D8051C">
        <w:rPr>
          <w:rFonts w:ascii="Arial" w:hAnsi="Arial" w:cs="Arial"/>
          <w:szCs w:val="22"/>
        </w:rPr>
        <w:t>„</w:t>
      </w:r>
      <w:r w:rsidR="00774318" w:rsidRPr="00D8051C">
        <w:rPr>
          <w:rFonts w:ascii="Arial" w:hAnsi="Arial" w:cs="Arial"/>
          <w:b/>
          <w:szCs w:val="22"/>
        </w:rPr>
        <w:t>Rámcová dohoda na Dopravní průzkumy</w:t>
      </w:r>
      <w:r w:rsidR="00D45DA9" w:rsidRPr="00D8051C">
        <w:rPr>
          <w:rFonts w:ascii="Arial" w:hAnsi="Arial" w:cs="Arial"/>
          <w:b/>
          <w:szCs w:val="22"/>
        </w:rPr>
        <w:t>“</w:t>
      </w:r>
      <w:r w:rsidR="002B5FF8">
        <w:rPr>
          <w:rFonts w:ascii="Arial" w:hAnsi="Arial" w:cs="Arial"/>
          <w:b/>
          <w:szCs w:val="22"/>
        </w:rPr>
        <w:t xml:space="preserve"> </w:t>
      </w:r>
      <w:r w:rsidR="00163914" w:rsidRPr="00D8051C">
        <w:rPr>
          <w:rFonts w:ascii="Arial" w:hAnsi="Arial" w:cs="Arial"/>
          <w:szCs w:val="22"/>
        </w:rPr>
        <w:t>(„</w:t>
      </w:r>
      <w:r w:rsidR="00DF507A" w:rsidRPr="00D8051C">
        <w:rPr>
          <w:rFonts w:ascii="Arial" w:hAnsi="Arial" w:cs="Arial"/>
          <w:b/>
          <w:szCs w:val="22"/>
        </w:rPr>
        <w:t>V</w:t>
      </w:r>
      <w:r w:rsidR="00163914" w:rsidRPr="00D8051C">
        <w:rPr>
          <w:rFonts w:ascii="Arial" w:hAnsi="Arial" w:cs="Arial"/>
          <w:b/>
          <w:szCs w:val="22"/>
        </w:rPr>
        <w:t>eřejná zakázka</w:t>
      </w:r>
      <w:r w:rsidR="00163914" w:rsidRPr="00D8051C">
        <w:rPr>
          <w:rFonts w:ascii="Arial" w:hAnsi="Arial" w:cs="Arial"/>
          <w:szCs w:val="22"/>
        </w:rPr>
        <w:t>“</w:t>
      </w:r>
      <w:r w:rsidR="00996408" w:rsidRPr="00D8051C">
        <w:rPr>
          <w:rFonts w:ascii="Arial" w:hAnsi="Arial" w:cs="Arial"/>
          <w:szCs w:val="22"/>
        </w:rPr>
        <w:t xml:space="preserve"> a „</w:t>
      </w:r>
      <w:r w:rsidR="00996408" w:rsidRPr="00D8051C">
        <w:rPr>
          <w:rFonts w:ascii="Arial" w:hAnsi="Arial" w:cs="Arial"/>
          <w:b/>
          <w:szCs w:val="22"/>
        </w:rPr>
        <w:t>Zadávací řízení</w:t>
      </w:r>
      <w:r w:rsidR="00996408" w:rsidRPr="00D8051C">
        <w:rPr>
          <w:rFonts w:ascii="Arial" w:hAnsi="Arial" w:cs="Arial"/>
          <w:szCs w:val="22"/>
        </w:rPr>
        <w:t>“</w:t>
      </w:r>
      <w:r w:rsidR="00163914" w:rsidRPr="00D8051C">
        <w:rPr>
          <w:rFonts w:ascii="Arial" w:hAnsi="Arial" w:cs="Arial"/>
          <w:szCs w:val="22"/>
        </w:rPr>
        <w:t>)</w:t>
      </w:r>
      <w:r w:rsidRPr="00D8051C">
        <w:rPr>
          <w:rFonts w:ascii="Arial" w:hAnsi="Arial" w:cs="Arial"/>
          <w:szCs w:val="22"/>
        </w:rPr>
        <w:t>,</w:t>
      </w:r>
    </w:p>
    <w:p w14:paraId="53746D9F" w14:textId="562FE797" w:rsidR="00F2316A" w:rsidRPr="00D8051C" w:rsidRDefault="00996408" w:rsidP="00F2316A">
      <w:pPr>
        <w:pStyle w:val="Preambule"/>
        <w:rPr>
          <w:rFonts w:ascii="Arial" w:hAnsi="Arial" w:cs="Arial"/>
          <w:szCs w:val="22"/>
        </w:rPr>
      </w:pPr>
      <w:r w:rsidRPr="00D8051C">
        <w:rPr>
          <w:rFonts w:ascii="Arial" w:hAnsi="Arial" w:cs="Arial"/>
          <w:szCs w:val="22"/>
        </w:rPr>
        <w:t>Poskytovatelé</w:t>
      </w:r>
      <w:r w:rsidR="009774BC" w:rsidRPr="00D8051C">
        <w:rPr>
          <w:rFonts w:ascii="Arial" w:hAnsi="Arial" w:cs="Arial"/>
          <w:szCs w:val="22"/>
        </w:rPr>
        <w:t xml:space="preserve"> prohlašují, že</w:t>
      </w:r>
      <w:r w:rsidRPr="00D8051C">
        <w:rPr>
          <w:rFonts w:ascii="Arial" w:hAnsi="Arial" w:cs="Arial"/>
          <w:szCs w:val="22"/>
        </w:rPr>
        <w:t xml:space="preserve"> </w:t>
      </w:r>
      <w:r w:rsidR="00C04067" w:rsidRPr="00D8051C">
        <w:rPr>
          <w:rFonts w:ascii="Arial" w:hAnsi="Arial" w:cs="Arial"/>
          <w:szCs w:val="22"/>
        </w:rPr>
        <w:t>disponuj</w:t>
      </w:r>
      <w:r w:rsidR="00020F9C" w:rsidRPr="00D8051C">
        <w:rPr>
          <w:rFonts w:ascii="Arial" w:hAnsi="Arial" w:cs="Arial"/>
          <w:szCs w:val="22"/>
        </w:rPr>
        <w:t>í</w:t>
      </w:r>
      <w:r w:rsidR="00C04067" w:rsidRPr="00D8051C">
        <w:rPr>
          <w:rFonts w:ascii="Arial" w:hAnsi="Arial" w:cs="Arial"/>
          <w:szCs w:val="22"/>
        </w:rPr>
        <w:t xml:space="preserve"> všemi příslušnými</w:t>
      </w:r>
      <w:r w:rsidR="001D743B" w:rsidRPr="00D8051C">
        <w:rPr>
          <w:rFonts w:ascii="Arial" w:hAnsi="Arial" w:cs="Arial"/>
          <w:szCs w:val="22"/>
        </w:rPr>
        <w:t xml:space="preserve"> živnostenskými a dalšími</w:t>
      </w:r>
      <w:r w:rsidR="00C04067" w:rsidRPr="00D8051C">
        <w:rPr>
          <w:rFonts w:ascii="Arial" w:hAnsi="Arial" w:cs="Arial"/>
          <w:szCs w:val="22"/>
        </w:rPr>
        <w:t xml:space="preserve"> oprávněními nezbytnými pro </w:t>
      </w:r>
      <w:r w:rsidR="0090026C" w:rsidRPr="00D8051C">
        <w:rPr>
          <w:rFonts w:ascii="Arial" w:hAnsi="Arial" w:cs="Arial"/>
          <w:szCs w:val="22"/>
        </w:rPr>
        <w:t>poskytování Služeb</w:t>
      </w:r>
      <w:r w:rsidR="001D743B" w:rsidRPr="00D8051C">
        <w:rPr>
          <w:rFonts w:ascii="Arial" w:hAnsi="Arial" w:cs="Arial"/>
          <w:szCs w:val="22"/>
        </w:rPr>
        <w:t xml:space="preserve"> a jsou schopni v plném rozsahu vyhovět požadavkům Objednatele </w:t>
      </w:r>
      <w:r w:rsidR="0090026C" w:rsidRPr="00D8051C">
        <w:rPr>
          <w:rFonts w:ascii="Arial" w:hAnsi="Arial" w:cs="Arial"/>
          <w:szCs w:val="22"/>
        </w:rPr>
        <w:t>vyplývajícím z tét</w:t>
      </w:r>
      <w:r w:rsidR="00C87A25" w:rsidRPr="00D8051C">
        <w:rPr>
          <w:rFonts w:ascii="Arial" w:hAnsi="Arial" w:cs="Arial"/>
          <w:szCs w:val="22"/>
        </w:rPr>
        <w:t>o Dohody a z platných a</w:t>
      </w:r>
      <w:r w:rsidRPr="00D8051C">
        <w:rPr>
          <w:rFonts w:ascii="Arial" w:hAnsi="Arial" w:cs="Arial"/>
          <w:szCs w:val="22"/>
        </w:rPr>
        <w:t> účinných právních předpisů</w:t>
      </w:r>
      <w:r w:rsidR="00C87A25" w:rsidRPr="00D8051C">
        <w:rPr>
          <w:rFonts w:ascii="Arial" w:hAnsi="Arial" w:cs="Arial"/>
          <w:szCs w:val="22"/>
        </w:rPr>
        <w:t xml:space="preserve">, </w:t>
      </w:r>
      <w:r w:rsidR="00F2316A" w:rsidRPr="00D8051C">
        <w:rPr>
          <w:rFonts w:ascii="Arial" w:hAnsi="Arial" w:cs="Arial"/>
          <w:szCs w:val="22"/>
        </w:rPr>
        <w:t xml:space="preserve"> </w:t>
      </w:r>
    </w:p>
    <w:p w14:paraId="349E434E" w14:textId="77777777" w:rsidR="00F2316A" w:rsidRPr="00D8051C" w:rsidRDefault="00D63F12" w:rsidP="00F2316A">
      <w:pPr>
        <w:pStyle w:val="Preambule"/>
        <w:rPr>
          <w:rFonts w:ascii="Arial" w:hAnsi="Arial" w:cs="Arial"/>
          <w:szCs w:val="22"/>
        </w:rPr>
      </w:pPr>
      <w:r w:rsidRPr="00D8051C">
        <w:rPr>
          <w:rFonts w:ascii="Arial" w:hAnsi="Arial" w:cs="Arial"/>
          <w:szCs w:val="22"/>
        </w:rPr>
        <w:t xml:space="preserve">na základě výsledků </w:t>
      </w:r>
      <w:r w:rsidR="0090026C" w:rsidRPr="00D8051C">
        <w:rPr>
          <w:rFonts w:ascii="Arial" w:hAnsi="Arial" w:cs="Arial"/>
          <w:szCs w:val="22"/>
        </w:rPr>
        <w:t xml:space="preserve">Zadávacího </w:t>
      </w:r>
      <w:r w:rsidR="00F2316A" w:rsidRPr="00D8051C">
        <w:rPr>
          <w:rFonts w:ascii="Arial" w:hAnsi="Arial" w:cs="Arial"/>
          <w:szCs w:val="22"/>
        </w:rPr>
        <w:t xml:space="preserve">řízení Objednatel rozhodl </w:t>
      </w:r>
      <w:r w:rsidR="007A57E3" w:rsidRPr="00D8051C">
        <w:rPr>
          <w:rFonts w:ascii="Arial" w:hAnsi="Arial" w:cs="Arial"/>
          <w:szCs w:val="22"/>
        </w:rPr>
        <w:t>o </w:t>
      </w:r>
      <w:r w:rsidR="00F2316A" w:rsidRPr="00D8051C">
        <w:rPr>
          <w:rFonts w:ascii="Arial" w:hAnsi="Arial" w:cs="Arial"/>
          <w:szCs w:val="22"/>
        </w:rPr>
        <w:t>přidělení</w:t>
      </w:r>
      <w:r w:rsidR="00286A7A" w:rsidRPr="00D8051C">
        <w:rPr>
          <w:rFonts w:ascii="Arial" w:hAnsi="Arial" w:cs="Arial"/>
          <w:szCs w:val="22"/>
        </w:rPr>
        <w:t xml:space="preserve"> </w:t>
      </w:r>
      <w:r w:rsidR="00F2316A" w:rsidRPr="00D8051C">
        <w:rPr>
          <w:rFonts w:ascii="Arial" w:hAnsi="Arial" w:cs="Arial"/>
          <w:szCs w:val="22"/>
        </w:rPr>
        <w:t xml:space="preserve">Veřejné zakázky </w:t>
      </w:r>
      <w:r w:rsidR="00996408" w:rsidRPr="00D8051C">
        <w:rPr>
          <w:rFonts w:ascii="Arial" w:hAnsi="Arial" w:cs="Arial"/>
          <w:szCs w:val="22"/>
        </w:rPr>
        <w:t>Poskytovatelům</w:t>
      </w:r>
      <w:r w:rsidR="00F2316A" w:rsidRPr="00D8051C">
        <w:rPr>
          <w:rFonts w:ascii="Arial" w:hAnsi="Arial" w:cs="Arial"/>
          <w:szCs w:val="22"/>
        </w:rPr>
        <w:t>,</w:t>
      </w:r>
    </w:p>
    <w:p w14:paraId="3688D94F" w14:textId="77777777" w:rsidR="005B763F" w:rsidRPr="00D8051C" w:rsidRDefault="00C04067" w:rsidP="004077A9">
      <w:pPr>
        <w:rPr>
          <w:rFonts w:ascii="Arial" w:hAnsi="Arial" w:cs="Arial"/>
        </w:rPr>
      </w:pPr>
      <w:r w:rsidRPr="00D8051C">
        <w:rPr>
          <w:rFonts w:ascii="Arial" w:hAnsi="Arial" w:cs="Arial"/>
        </w:rPr>
        <w:t xml:space="preserve">uzavírají </w:t>
      </w:r>
      <w:r w:rsidR="008D17C5" w:rsidRPr="00D8051C">
        <w:rPr>
          <w:rFonts w:ascii="Arial" w:hAnsi="Arial" w:cs="Arial"/>
        </w:rPr>
        <w:t>S</w:t>
      </w:r>
      <w:r w:rsidRPr="00D8051C">
        <w:rPr>
          <w:rFonts w:ascii="Arial" w:hAnsi="Arial" w:cs="Arial"/>
        </w:rPr>
        <w:t xml:space="preserve">mluvní strany </w:t>
      </w:r>
      <w:r w:rsidR="003C6A4B" w:rsidRPr="00D8051C">
        <w:rPr>
          <w:rFonts w:ascii="Arial" w:hAnsi="Arial" w:cs="Arial"/>
        </w:rPr>
        <w:t xml:space="preserve">podle § 1746 odst. </w:t>
      </w:r>
      <w:r w:rsidR="007A57E3" w:rsidRPr="00D8051C">
        <w:rPr>
          <w:rFonts w:ascii="Arial" w:hAnsi="Arial" w:cs="Arial"/>
        </w:rPr>
        <w:t>2 </w:t>
      </w:r>
      <w:r w:rsidR="003C6A4B" w:rsidRPr="00D8051C">
        <w:rPr>
          <w:rFonts w:ascii="Arial" w:hAnsi="Arial" w:cs="Arial"/>
        </w:rPr>
        <w:t>zákona č. 89/2012 Sb., občanský zákoník, ve znění pozdějších předpisů („</w:t>
      </w:r>
      <w:r w:rsidR="00A52E30" w:rsidRPr="00D8051C">
        <w:rPr>
          <w:rFonts w:ascii="Arial" w:hAnsi="Arial" w:cs="Arial"/>
          <w:b/>
        </w:rPr>
        <w:t>o</w:t>
      </w:r>
      <w:r w:rsidR="003C6A4B" w:rsidRPr="00D8051C">
        <w:rPr>
          <w:rFonts w:ascii="Arial" w:hAnsi="Arial" w:cs="Arial"/>
          <w:b/>
        </w:rPr>
        <w:t>bčanský zákoník</w:t>
      </w:r>
      <w:r w:rsidR="003C6A4B" w:rsidRPr="00D8051C">
        <w:rPr>
          <w:rFonts w:ascii="Arial" w:hAnsi="Arial" w:cs="Arial"/>
        </w:rPr>
        <w:t xml:space="preserve">“) </w:t>
      </w:r>
      <w:r w:rsidR="007A57E3" w:rsidRPr="00D8051C">
        <w:rPr>
          <w:rFonts w:ascii="Arial" w:hAnsi="Arial" w:cs="Arial"/>
        </w:rPr>
        <w:t>a </w:t>
      </w:r>
      <w:r w:rsidR="00B634F9" w:rsidRPr="00D8051C">
        <w:rPr>
          <w:rFonts w:ascii="Arial" w:hAnsi="Arial" w:cs="Arial"/>
        </w:rPr>
        <w:t xml:space="preserve">§ 131 </w:t>
      </w:r>
      <w:r w:rsidR="007A57E3" w:rsidRPr="00D8051C">
        <w:rPr>
          <w:rFonts w:ascii="Arial" w:hAnsi="Arial" w:cs="Arial"/>
        </w:rPr>
        <w:t>a </w:t>
      </w:r>
      <w:r w:rsidR="00B634F9" w:rsidRPr="00D8051C">
        <w:rPr>
          <w:rFonts w:ascii="Arial" w:hAnsi="Arial" w:cs="Arial"/>
        </w:rPr>
        <w:t xml:space="preserve">násl. ZZVZ </w:t>
      </w:r>
      <w:r w:rsidRPr="00D8051C">
        <w:rPr>
          <w:rFonts w:ascii="Arial" w:hAnsi="Arial" w:cs="Arial"/>
        </w:rPr>
        <w:t>tuto</w:t>
      </w:r>
      <w:r w:rsidR="003E3AD5" w:rsidRPr="00D8051C">
        <w:rPr>
          <w:rFonts w:ascii="Arial" w:hAnsi="Arial" w:cs="Arial"/>
        </w:rPr>
        <w:t xml:space="preserve"> </w:t>
      </w:r>
      <w:r w:rsidR="0090026C" w:rsidRPr="00D8051C">
        <w:rPr>
          <w:rFonts w:ascii="Arial" w:hAnsi="Arial" w:cs="Arial"/>
        </w:rPr>
        <w:t>D</w:t>
      </w:r>
      <w:r w:rsidR="00020F9C" w:rsidRPr="00D8051C">
        <w:rPr>
          <w:rFonts w:ascii="Arial" w:hAnsi="Arial" w:cs="Arial"/>
        </w:rPr>
        <w:t>ohodu</w:t>
      </w:r>
      <w:r w:rsidR="008C0D52" w:rsidRPr="00D8051C">
        <w:rPr>
          <w:rFonts w:ascii="Arial" w:hAnsi="Arial" w:cs="Arial"/>
        </w:rPr>
        <w:t>:</w:t>
      </w:r>
    </w:p>
    <w:p w14:paraId="3B057A99" w14:textId="77777777" w:rsidR="00F625B9" w:rsidRPr="00D8051C" w:rsidRDefault="00A62CB5" w:rsidP="004077A9">
      <w:pPr>
        <w:pStyle w:val="Nadpis1"/>
        <w:keepNext w:val="0"/>
        <w:rPr>
          <w:rFonts w:ascii="Arial" w:hAnsi="Arial"/>
          <w:szCs w:val="22"/>
        </w:rPr>
      </w:pPr>
      <w:r w:rsidRPr="00D8051C">
        <w:rPr>
          <w:rFonts w:ascii="Arial" w:hAnsi="Arial"/>
          <w:szCs w:val="22"/>
        </w:rPr>
        <w:t>Úvodní ustanovení</w:t>
      </w:r>
    </w:p>
    <w:p w14:paraId="5C3D23AF" w14:textId="77777777" w:rsidR="003C6A4B" w:rsidRPr="00D8051C" w:rsidRDefault="003C6A4B" w:rsidP="004077A9">
      <w:pPr>
        <w:pStyle w:val="Clanek11"/>
        <w:keepNext w:val="0"/>
        <w:rPr>
          <w:rStyle w:val="eop"/>
          <w:rFonts w:ascii="Arial" w:hAnsi="Arial"/>
          <w:szCs w:val="22"/>
        </w:rPr>
      </w:pPr>
      <w:r w:rsidRPr="00D8051C">
        <w:rPr>
          <w:rStyle w:val="normaltextrun"/>
          <w:rFonts w:ascii="Arial" w:hAnsi="Arial"/>
          <w:szCs w:val="22"/>
        </w:rPr>
        <w:t xml:space="preserve">Níže uvedené termíny této </w:t>
      </w:r>
      <w:r w:rsidR="0090026C" w:rsidRPr="00D8051C">
        <w:rPr>
          <w:rStyle w:val="normaltextrun"/>
          <w:rFonts w:ascii="Arial" w:hAnsi="Arial"/>
          <w:szCs w:val="22"/>
        </w:rPr>
        <w:t>D</w:t>
      </w:r>
      <w:r w:rsidR="00BF6C8E" w:rsidRPr="00D8051C">
        <w:rPr>
          <w:rStyle w:val="normaltextrun"/>
          <w:rFonts w:ascii="Arial" w:hAnsi="Arial"/>
          <w:szCs w:val="22"/>
        </w:rPr>
        <w:t>ohody</w:t>
      </w:r>
      <w:r w:rsidRPr="00D8051C">
        <w:rPr>
          <w:rStyle w:val="normaltextrun"/>
          <w:rFonts w:ascii="Arial" w:hAnsi="Arial"/>
          <w:szCs w:val="22"/>
        </w:rPr>
        <w:t xml:space="preserve"> mají význam definovaný v tomto článku </w:t>
      </w:r>
      <w:r w:rsidR="007A57E3" w:rsidRPr="00D8051C">
        <w:rPr>
          <w:rStyle w:val="normaltextrun"/>
          <w:rFonts w:ascii="Arial" w:hAnsi="Arial"/>
          <w:szCs w:val="22"/>
        </w:rPr>
        <w:t>s </w:t>
      </w:r>
      <w:r w:rsidRPr="00D8051C">
        <w:rPr>
          <w:rStyle w:val="normaltextrun"/>
          <w:rFonts w:ascii="Arial" w:hAnsi="Arial"/>
          <w:szCs w:val="22"/>
        </w:rPr>
        <w:t xml:space="preserve">tím, že v textu </w:t>
      </w:r>
      <w:r w:rsidR="0090026C" w:rsidRPr="00D8051C">
        <w:rPr>
          <w:rStyle w:val="normaltextrun"/>
          <w:rFonts w:ascii="Arial" w:hAnsi="Arial"/>
          <w:szCs w:val="22"/>
        </w:rPr>
        <w:t>D</w:t>
      </w:r>
      <w:r w:rsidR="00BF6C8E" w:rsidRPr="00D8051C">
        <w:rPr>
          <w:rStyle w:val="normaltextrun"/>
          <w:rFonts w:ascii="Arial" w:hAnsi="Arial"/>
          <w:szCs w:val="22"/>
        </w:rPr>
        <w:t xml:space="preserve">ohody </w:t>
      </w:r>
      <w:r w:rsidRPr="00D8051C">
        <w:rPr>
          <w:rStyle w:val="normaltextrun"/>
          <w:rFonts w:ascii="Arial" w:hAnsi="Arial"/>
          <w:szCs w:val="22"/>
        </w:rPr>
        <w:t>jsou uvedeny vždy velkým počátečním písmenem:</w:t>
      </w:r>
      <w:r w:rsidRPr="00D8051C">
        <w:rPr>
          <w:rStyle w:val="eop"/>
          <w:rFonts w:ascii="Arial" w:hAnsi="Arial"/>
          <w:szCs w:val="22"/>
        </w:rPr>
        <w:t> </w:t>
      </w:r>
    </w:p>
    <w:p w14:paraId="308EE431" w14:textId="0A84FB97" w:rsidR="00B021A8" w:rsidRPr="00D8051C" w:rsidRDefault="00B021A8" w:rsidP="004077A9">
      <w:pPr>
        <w:pStyle w:val="Claneka"/>
        <w:keepNext w:val="0"/>
        <w:rPr>
          <w:rFonts w:ascii="Arial" w:hAnsi="Arial" w:cs="Arial"/>
          <w:szCs w:val="22"/>
        </w:rPr>
      </w:pPr>
      <w:r w:rsidRPr="00D8051C">
        <w:rPr>
          <w:rFonts w:ascii="Arial" w:hAnsi="Arial" w:cs="Arial"/>
          <w:szCs w:val="22"/>
        </w:rPr>
        <w:t>„</w:t>
      </w:r>
      <w:r w:rsidRPr="00D8051C">
        <w:rPr>
          <w:rFonts w:ascii="Arial" w:hAnsi="Arial" w:cs="Arial"/>
          <w:b/>
          <w:szCs w:val="22"/>
        </w:rPr>
        <w:t>Dílčí plnění</w:t>
      </w:r>
      <w:r w:rsidRPr="00D8051C">
        <w:rPr>
          <w:rFonts w:ascii="Arial" w:hAnsi="Arial" w:cs="Arial"/>
          <w:szCs w:val="22"/>
        </w:rPr>
        <w:t xml:space="preserve">“ má význam uvedený v čl. </w:t>
      </w:r>
      <w:r w:rsidR="006013D0" w:rsidRPr="00D8051C">
        <w:rPr>
          <w:rFonts w:ascii="Arial" w:hAnsi="Arial" w:cs="Arial"/>
          <w:szCs w:val="22"/>
        </w:rPr>
        <w:t>2</w:t>
      </w:r>
    </w:p>
    <w:p w14:paraId="74D4E9B0" w14:textId="77777777" w:rsidR="007B5CF5" w:rsidRPr="00D8051C" w:rsidRDefault="007B5CF5" w:rsidP="004077A9">
      <w:pPr>
        <w:pStyle w:val="Claneka"/>
        <w:keepNext w:val="0"/>
        <w:rPr>
          <w:rFonts w:ascii="Arial" w:hAnsi="Arial" w:cs="Arial"/>
          <w:szCs w:val="22"/>
        </w:rPr>
      </w:pPr>
      <w:r w:rsidRPr="00D8051C">
        <w:rPr>
          <w:rFonts w:ascii="Arial" w:hAnsi="Arial" w:cs="Arial"/>
          <w:szCs w:val="22"/>
        </w:rPr>
        <w:t>„</w:t>
      </w:r>
      <w:r w:rsidRPr="00D8051C">
        <w:rPr>
          <w:rFonts w:ascii="Arial" w:hAnsi="Arial" w:cs="Arial"/>
          <w:b/>
          <w:szCs w:val="22"/>
        </w:rPr>
        <w:t>Dílčí smlouva</w:t>
      </w:r>
      <w:r w:rsidRPr="00D8051C">
        <w:rPr>
          <w:rFonts w:ascii="Arial" w:hAnsi="Arial" w:cs="Arial"/>
          <w:szCs w:val="22"/>
        </w:rPr>
        <w:t>“ znamená</w:t>
      </w:r>
      <w:r w:rsidR="00934A15" w:rsidRPr="00D8051C">
        <w:rPr>
          <w:rFonts w:ascii="Arial" w:hAnsi="Arial" w:cs="Arial"/>
          <w:szCs w:val="22"/>
        </w:rPr>
        <w:t xml:space="preserve"> </w:t>
      </w:r>
      <w:r w:rsidR="001D743B" w:rsidRPr="00D8051C">
        <w:rPr>
          <w:rFonts w:ascii="Arial" w:hAnsi="Arial" w:cs="Arial"/>
          <w:szCs w:val="22"/>
        </w:rPr>
        <w:t xml:space="preserve">dílčí </w:t>
      </w:r>
      <w:r w:rsidR="00934A15" w:rsidRPr="00D8051C">
        <w:rPr>
          <w:rFonts w:ascii="Arial" w:hAnsi="Arial" w:cs="Arial"/>
          <w:szCs w:val="22"/>
        </w:rPr>
        <w:t>smlouv</w:t>
      </w:r>
      <w:r w:rsidR="003E2016" w:rsidRPr="00D8051C">
        <w:rPr>
          <w:rFonts w:ascii="Arial" w:hAnsi="Arial" w:cs="Arial"/>
          <w:szCs w:val="22"/>
        </w:rPr>
        <w:t>u</w:t>
      </w:r>
      <w:r w:rsidR="00934A15" w:rsidRPr="00D8051C">
        <w:rPr>
          <w:rFonts w:ascii="Arial" w:hAnsi="Arial" w:cs="Arial"/>
          <w:szCs w:val="22"/>
        </w:rPr>
        <w:t xml:space="preserve"> uzavřen</w:t>
      </w:r>
      <w:r w:rsidR="003E2016" w:rsidRPr="00D8051C">
        <w:rPr>
          <w:rFonts w:ascii="Arial" w:hAnsi="Arial" w:cs="Arial"/>
          <w:szCs w:val="22"/>
        </w:rPr>
        <w:t>ou</w:t>
      </w:r>
      <w:r w:rsidR="00934A15" w:rsidRPr="00D8051C">
        <w:rPr>
          <w:rFonts w:ascii="Arial" w:hAnsi="Arial" w:cs="Arial"/>
          <w:szCs w:val="22"/>
        </w:rPr>
        <w:t xml:space="preserve"> s jedním z </w:t>
      </w:r>
      <w:r w:rsidR="00996408" w:rsidRPr="00D8051C">
        <w:rPr>
          <w:rFonts w:ascii="Arial" w:hAnsi="Arial" w:cs="Arial"/>
          <w:szCs w:val="22"/>
        </w:rPr>
        <w:t>Poskytovatelů</w:t>
      </w:r>
      <w:r w:rsidR="001D743B" w:rsidRPr="00D8051C">
        <w:rPr>
          <w:rFonts w:ascii="Arial" w:hAnsi="Arial" w:cs="Arial"/>
          <w:szCs w:val="22"/>
        </w:rPr>
        <w:t xml:space="preserve">, jejímž předmětem je </w:t>
      </w:r>
      <w:r w:rsidR="00934A15" w:rsidRPr="00D8051C">
        <w:rPr>
          <w:rFonts w:ascii="Arial" w:hAnsi="Arial" w:cs="Arial"/>
          <w:szCs w:val="22"/>
        </w:rPr>
        <w:t xml:space="preserve">poskytnutí Dílčího plnění, uzavřená postupem dle čl. </w:t>
      </w:r>
      <w:r w:rsidR="00996408" w:rsidRPr="00D8051C">
        <w:rPr>
          <w:rFonts w:ascii="Arial" w:hAnsi="Arial" w:cs="Arial"/>
          <w:szCs w:val="22"/>
        </w:rPr>
        <w:t>3</w:t>
      </w:r>
      <w:r w:rsidR="007A57E3" w:rsidRPr="00D8051C">
        <w:rPr>
          <w:rFonts w:ascii="Arial" w:hAnsi="Arial" w:cs="Arial"/>
          <w:szCs w:val="22"/>
        </w:rPr>
        <w:t> </w:t>
      </w:r>
      <w:r w:rsidR="00934A15" w:rsidRPr="00D8051C">
        <w:rPr>
          <w:rFonts w:ascii="Arial" w:hAnsi="Arial" w:cs="Arial"/>
          <w:szCs w:val="22"/>
        </w:rPr>
        <w:t xml:space="preserve">této </w:t>
      </w:r>
      <w:r w:rsidR="00996408" w:rsidRPr="00D8051C">
        <w:rPr>
          <w:rFonts w:ascii="Arial" w:hAnsi="Arial" w:cs="Arial"/>
          <w:szCs w:val="22"/>
        </w:rPr>
        <w:t>D</w:t>
      </w:r>
      <w:r w:rsidR="00934A15" w:rsidRPr="00D8051C">
        <w:rPr>
          <w:rFonts w:ascii="Arial" w:hAnsi="Arial" w:cs="Arial"/>
          <w:szCs w:val="22"/>
        </w:rPr>
        <w:t>ohody;</w:t>
      </w:r>
    </w:p>
    <w:p w14:paraId="2716067E" w14:textId="77CC8FBC" w:rsidR="001D743B" w:rsidRPr="00D8051C" w:rsidRDefault="001D743B" w:rsidP="00774318">
      <w:pPr>
        <w:pStyle w:val="Claneka"/>
        <w:rPr>
          <w:rFonts w:ascii="Arial" w:hAnsi="Arial" w:cs="Arial"/>
          <w:szCs w:val="22"/>
        </w:rPr>
      </w:pPr>
      <w:r w:rsidRPr="00D8051C">
        <w:rPr>
          <w:rFonts w:ascii="Arial" w:hAnsi="Arial" w:cs="Arial"/>
          <w:szCs w:val="22"/>
        </w:rPr>
        <w:t>„</w:t>
      </w:r>
      <w:r w:rsidRPr="00D8051C">
        <w:rPr>
          <w:rFonts w:ascii="Arial" w:hAnsi="Arial" w:cs="Arial"/>
          <w:b/>
          <w:szCs w:val="22"/>
        </w:rPr>
        <w:t>Dohoda</w:t>
      </w:r>
      <w:r w:rsidRPr="00D8051C">
        <w:rPr>
          <w:rFonts w:ascii="Arial" w:hAnsi="Arial" w:cs="Arial"/>
          <w:szCs w:val="22"/>
        </w:rPr>
        <w:t xml:space="preserve">“ </w:t>
      </w:r>
      <w:r w:rsidR="00C87A25" w:rsidRPr="00D8051C">
        <w:rPr>
          <w:rFonts w:ascii="Arial" w:hAnsi="Arial" w:cs="Arial"/>
          <w:szCs w:val="22"/>
        </w:rPr>
        <w:t xml:space="preserve">znamená </w:t>
      </w:r>
      <w:r w:rsidR="003E2016" w:rsidRPr="00D8051C">
        <w:rPr>
          <w:rFonts w:ascii="Arial" w:hAnsi="Arial" w:cs="Arial"/>
          <w:szCs w:val="22"/>
        </w:rPr>
        <w:t xml:space="preserve">tuto rámcovou </w:t>
      </w:r>
      <w:r w:rsidR="00C87A25" w:rsidRPr="00D8051C">
        <w:rPr>
          <w:rFonts w:ascii="Arial" w:hAnsi="Arial" w:cs="Arial"/>
          <w:szCs w:val="22"/>
        </w:rPr>
        <w:t>dohod</w:t>
      </w:r>
      <w:r w:rsidR="003E2016" w:rsidRPr="00D8051C">
        <w:rPr>
          <w:rFonts w:ascii="Arial" w:hAnsi="Arial" w:cs="Arial"/>
          <w:szCs w:val="22"/>
        </w:rPr>
        <w:t>u</w:t>
      </w:r>
      <w:r w:rsidR="00C87A25" w:rsidRPr="00D8051C">
        <w:rPr>
          <w:rFonts w:ascii="Arial" w:hAnsi="Arial" w:cs="Arial"/>
          <w:szCs w:val="22"/>
        </w:rPr>
        <w:t xml:space="preserve"> na </w:t>
      </w:r>
      <w:r w:rsidR="00774318" w:rsidRPr="00D8051C">
        <w:rPr>
          <w:rFonts w:ascii="Arial" w:hAnsi="Arial" w:cs="Arial"/>
          <w:szCs w:val="22"/>
        </w:rPr>
        <w:t xml:space="preserve">dopravní průzkumy na </w:t>
      </w:r>
      <w:r w:rsidR="002B5FF8">
        <w:rPr>
          <w:rFonts w:ascii="Arial" w:hAnsi="Arial" w:cs="Arial"/>
          <w:szCs w:val="22"/>
        </w:rPr>
        <w:t xml:space="preserve">komunikační </w:t>
      </w:r>
      <w:r w:rsidR="00D600B3">
        <w:rPr>
          <w:rFonts w:ascii="Arial" w:hAnsi="Arial" w:cs="Arial"/>
          <w:szCs w:val="22"/>
        </w:rPr>
        <w:t xml:space="preserve">síti </w:t>
      </w:r>
      <w:r w:rsidR="00D600B3" w:rsidRPr="00D8051C">
        <w:rPr>
          <w:rFonts w:ascii="Arial" w:hAnsi="Arial" w:cs="Arial"/>
          <w:szCs w:val="22"/>
        </w:rPr>
        <w:t>hl.</w:t>
      </w:r>
      <w:r w:rsidR="00774318" w:rsidRPr="00D8051C">
        <w:rPr>
          <w:rFonts w:ascii="Arial" w:hAnsi="Arial" w:cs="Arial"/>
          <w:szCs w:val="22"/>
        </w:rPr>
        <w:t xml:space="preserve"> m. Prahy</w:t>
      </w:r>
      <w:r w:rsidR="00092C1E" w:rsidRPr="00D8051C">
        <w:rPr>
          <w:rFonts w:ascii="Arial" w:hAnsi="Arial" w:cs="Arial"/>
          <w:szCs w:val="22"/>
        </w:rPr>
        <w:t xml:space="preserve">, </w:t>
      </w:r>
      <w:r w:rsidR="006013D0" w:rsidRPr="00D8051C">
        <w:rPr>
          <w:rFonts w:ascii="Arial" w:hAnsi="Arial" w:cs="Arial"/>
          <w:szCs w:val="22"/>
        </w:rPr>
        <w:t>s možným přesahem do okresů</w:t>
      </w:r>
      <w:r w:rsidR="00092C1E" w:rsidRPr="00D8051C">
        <w:rPr>
          <w:rFonts w:ascii="Arial" w:hAnsi="Arial" w:cs="Arial"/>
          <w:szCs w:val="22"/>
        </w:rPr>
        <w:t xml:space="preserve"> Prahy – východ a Prahy – západ</w:t>
      </w:r>
      <w:r w:rsidR="00C87A25" w:rsidRPr="00D8051C">
        <w:rPr>
          <w:rFonts w:ascii="Arial" w:hAnsi="Arial" w:cs="Arial"/>
          <w:szCs w:val="22"/>
        </w:rPr>
        <w:t>;</w:t>
      </w:r>
    </w:p>
    <w:p w14:paraId="50B1FB18" w14:textId="77777777" w:rsidR="008E1218" w:rsidRPr="00D8051C" w:rsidRDefault="00C87A25" w:rsidP="008E1218">
      <w:pPr>
        <w:pStyle w:val="Claneka"/>
        <w:rPr>
          <w:rFonts w:ascii="Arial" w:hAnsi="Arial" w:cs="Arial"/>
          <w:szCs w:val="22"/>
        </w:rPr>
      </w:pPr>
      <w:r w:rsidRPr="00D8051C">
        <w:rPr>
          <w:rFonts w:ascii="Arial" w:hAnsi="Arial" w:cs="Arial"/>
          <w:szCs w:val="22"/>
        </w:rPr>
        <w:t>„</w:t>
      </w:r>
      <w:r w:rsidRPr="00D8051C">
        <w:rPr>
          <w:rFonts w:ascii="Arial" w:hAnsi="Arial" w:cs="Arial"/>
          <w:b/>
          <w:szCs w:val="22"/>
        </w:rPr>
        <w:t>DPH</w:t>
      </w:r>
      <w:r w:rsidRPr="00D8051C">
        <w:rPr>
          <w:rFonts w:ascii="Arial" w:hAnsi="Arial" w:cs="Arial"/>
          <w:szCs w:val="22"/>
        </w:rPr>
        <w:t>“ znamená daň z přidané hodnoty ve smyslu Zákona o DPH;</w:t>
      </w:r>
      <w:r w:rsidR="008E1218" w:rsidRPr="00D8051C">
        <w:rPr>
          <w:rFonts w:ascii="Arial" w:hAnsi="Arial" w:cs="Arial"/>
          <w:szCs w:val="22"/>
        </w:rPr>
        <w:t xml:space="preserve"> </w:t>
      </w:r>
    </w:p>
    <w:p w14:paraId="12BC7C0C" w14:textId="5BA6D0C1" w:rsidR="00D4354F" w:rsidRPr="00D8051C" w:rsidRDefault="00434FDA" w:rsidP="008E1218">
      <w:pPr>
        <w:pStyle w:val="Claneka"/>
        <w:rPr>
          <w:rFonts w:ascii="Arial" w:hAnsi="Arial" w:cs="Arial"/>
          <w:szCs w:val="22"/>
        </w:rPr>
      </w:pPr>
      <w:r w:rsidRPr="00D8051C">
        <w:rPr>
          <w:rFonts w:ascii="Arial" w:hAnsi="Arial" w:cs="Arial"/>
          <w:szCs w:val="22"/>
        </w:rPr>
        <w:t>„</w:t>
      </w:r>
      <w:r w:rsidRPr="00D8051C">
        <w:rPr>
          <w:rFonts w:ascii="Arial" w:hAnsi="Arial" w:cs="Arial"/>
          <w:b/>
          <w:szCs w:val="22"/>
        </w:rPr>
        <w:t>Ceník</w:t>
      </w:r>
      <w:r w:rsidR="00934A15" w:rsidRPr="00D8051C">
        <w:rPr>
          <w:rFonts w:ascii="Arial" w:hAnsi="Arial" w:cs="Arial"/>
          <w:szCs w:val="22"/>
        </w:rPr>
        <w:t xml:space="preserve">“ znamená </w:t>
      </w:r>
      <w:r w:rsidR="00A1039B">
        <w:rPr>
          <w:rFonts w:ascii="Arial" w:hAnsi="Arial" w:cs="Arial"/>
          <w:szCs w:val="22"/>
        </w:rPr>
        <w:t xml:space="preserve">cenový katalog vyplněný dle </w:t>
      </w:r>
      <w:r w:rsidR="00934A15" w:rsidRPr="00D8051C">
        <w:rPr>
          <w:rFonts w:ascii="Arial" w:hAnsi="Arial" w:cs="Arial"/>
          <w:szCs w:val="22"/>
        </w:rPr>
        <w:t>p</w:t>
      </w:r>
      <w:r w:rsidRPr="00D8051C">
        <w:rPr>
          <w:rFonts w:ascii="Arial" w:hAnsi="Arial" w:cs="Arial"/>
          <w:szCs w:val="22"/>
        </w:rPr>
        <w:t>říloh</w:t>
      </w:r>
      <w:r w:rsidR="00A1039B">
        <w:rPr>
          <w:rFonts w:ascii="Arial" w:hAnsi="Arial" w:cs="Arial"/>
          <w:szCs w:val="22"/>
        </w:rPr>
        <w:t>y</w:t>
      </w:r>
      <w:r w:rsidR="008E1218" w:rsidRPr="00D8051C">
        <w:rPr>
          <w:rFonts w:ascii="Arial" w:hAnsi="Arial" w:cs="Arial"/>
          <w:szCs w:val="22"/>
        </w:rPr>
        <w:t xml:space="preserve"> č. </w:t>
      </w:r>
      <w:r w:rsidR="007A57E3" w:rsidRPr="00D8051C">
        <w:rPr>
          <w:rFonts w:ascii="Arial" w:hAnsi="Arial" w:cs="Arial"/>
          <w:szCs w:val="22"/>
        </w:rPr>
        <w:t>2 </w:t>
      </w:r>
      <w:r w:rsidR="00133E55">
        <w:rPr>
          <w:rFonts w:ascii="Arial" w:hAnsi="Arial" w:cs="Arial"/>
          <w:szCs w:val="22"/>
        </w:rPr>
        <w:t>zadávací dokumentace Veřejné zakázky</w:t>
      </w:r>
      <w:r w:rsidR="00133E55" w:rsidRPr="00133E55">
        <w:rPr>
          <w:rFonts w:ascii="Arial" w:hAnsi="Arial" w:cs="Arial"/>
          <w:szCs w:val="22"/>
        </w:rPr>
        <w:t xml:space="preserve"> </w:t>
      </w:r>
      <w:r w:rsidR="00133E55" w:rsidRPr="00D8051C">
        <w:rPr>
          <w:rFonts w:ascii="Arial" w:hAnsi="Arial" w:cs="Arial"/>
          <w:szCs w:val="22"/>
        </w:rPr>
        <w:t>obsahující jednotkové ceny za dopravní průzkumy jednotlivých typů křižovatek a profilů</w:t>
      </w:r>
      <w:r w:rsidR="00133E55">
        <w:rPr>
          <w:rFonts w:ascii="Arial" w:hAnsi="Arial" w:cs="Arial"/>
          <w:szCs w:val="22"/>
        </w:rPr>
        <w:t>, kterou jednotliv</w:t>
      </w:r>
      <w:r w:rsidR="00A1039B">
        <w:rPr>
          <w:rFonts w:ascii="Arial" w:hAnsi="Arial" w:cs="Arial"/>
          <w:szCs w:val="22"/>
        </w:rPr>
        <w:t>í</w:t>
      </w:r>
      <w:r w:rsidR="00133E55">
        <w:rPr>
          <w:rFonts w:ascii="Arial" w:hAnsi="Arial" w:cs="Arial"/>
          <w:szCs w:val="22"/>
        </w:rPr>
        <w:t xml:space="preserve"> Poskytovatelé </w:t>
      </w:r>
      <w:r w:rsidR="00D4354F" w:rsidRPr="00D8051C">
        <w:rPr>
          <w:rFonts w:ascii="Arial" w:hAnsi="Arial" w:cs="Arial"/>
          <w:szCs w:val="22"/>
        </w:rPr>
        <w:t>nabídl</w:t>
      </w:r>
      <w:r w:rsidR="00133244" w:rsidRPr="00D8051C">
        <w:rPr>
          <w:rFonts w:ascii="Arial" w:hAnsi="Arial" w:cs="Arial"/>
          <w:szCs w:val="22"/>
        </w:rPr>
        <w:t>i</w:t>
      </w:r>
      <w:r w:rsidR="00D4354F" w:rsidRPr="00D8051C">
        <w:rPr>
          <w:rFonts w:ascii="Arial" w:hAnsi="Arial" w:cs="Arial"/>
          <w:szCs w:val="22"/>
        </w:rPr>
        <w:t xml:space="preserve"> v </w:t>
      </w:r>
      <w:r w:rsidR="00996408" w:rsidRPr="00D8051C">
        <w:rPr>
          <w:rFonts w:ascii="Arial" w:hAnsi="Arial" w:cs="Arial"/>
          <w:szCs w:val="22"/>
        </w:rPr>
        <w:t>Z</w:t>
      </w:r>
      <w:r w:rsidR="00D4354F" w:rsidRPr="00D8051C">
        <w:rPr>
          <w:rFonts w:ascii="Arial" w:hAnsi="Arial" w:cs="Arial"/>
          <w:szCs w:val="22"/>
        </w:rPr>
        <w:t>adávacím řízení</w:t>
      </w:r>
      <w:r w:rsidR="00133244" w:rsidRPr="00D8051C">
        <w:rPr>
          <w:rFonts w:ascii="Arial" w:hAnsi="Arial" w:cs="Arial"/>
          <w:szCs w:val="22"/>
        </w:rPr>
        <w:t>. V zájmu zachování efektivní hospodářské soutěže bude každému Poskytovateli zpřístupněn pouze jeho Ceník;</w:t>
      </w:r>
    </w:p>
    <w:p w14:paraId="63EF82D8" w14:textId="489AB431" w:rsidR="00D4354F" w:rsidRPr="00D8051C" w:rsidRDefault="00D4354F" w:rsidP="00D4354F">
      <w:pPr>
        <w:pStyle w:val="Claneka"/>
        <w:keepNext w:val="0"/>
        <w:rPr>
          <w:rFonts w:ascii="Arial" w:hAnsi="Arial" w:cs="Arial"/>
          <w:szCs w:val="22"/>
        </w:rPr>
      </w:pPr>
      <w:r w:rsidRPr="00D8051C">
        <w:rPr>
          <w:rFonts w:ascii="Arial" w:hAnsi="Arial" w:cs="Arial"/>
          <w:szCs w:val="22"/>
        </w:rPr>
        <w:t>„</w:t>
      </w:r>
      <w:r w:rsidR="008E1218" w:rsidRPr="00D8051C">
        <w:rPr>
          <w:rFonts w:ascii="Arial" w:hAnsi="Arial" w:cs="Arial"/>
          <w:b/>
          <w:szCs w:val="22"/>
        </w:rPr>
        <w:t>Dílčí ceník</w:t>
      </w:r>
      <w:r w:rsidRPr="00D8051C">
        <w:rPr>
          <w:rFonts w:ascii="Arial" w:hAnsi="Arial" w:cs="Arial"/>
          <w:szCs w:val="22"/>
        </w:rPr>
        <w:t xml:space="preserve">“ znamená vymezení </w:t>
      </w:r>
      <w:r w:rsidR="00996408" w:rsidRPr="00D8051C">
        <w:rPr>
          <w:rFonts w:ascii="Arial" w:hAnsi="Arial" w:cs="Arial"/>
          <w:szCs w:val="22"/>
        </w:rPr>
        <w:t xml:space="preserve">rozsahu a množství </w:t>
      </w:r>
      <w:r w:rsidR="00D031A2" w:rsidRPr="00D8051C">
        <w:rPr>
          <w:rFonts w:ascii="Arial" w:hAnsi="Arial" w:cs="Arial"/>
          <w:szCs w:val="22"/>
        </w:rPr>
        <w:t>Služeb</w:t>
      </w:r>
      <w:r w:rsidRPr="00D8051C">
        <w:rPr>
          <w:rFonts w:ascii="Arial" w:hAnsi="Arial" w:cs="Arial"/>
          <w:szCs w:val="22"/>
        </w:rPr>
        <w:t xml:space="preserve">, které </w:t>
      </w:r>
      <w:proofErr w:type="gramStart"/>
      <w:r w:rsidRPr="00D8051C">
        <w:rPr>
          <w:rFonts w:ascii="Arial" w:hAnsi="Arial" w:cs="Arial"/>
          <w:szCs w:val="22"/>
        </w:rPr>
        <w:t>tvoří</w:t>
      </w:r>
      <w:proofErr w:type="gramEnd"/>
      <w:r w:rsidRPr="00D8051C">
        <w:rPr>
          <w:rFonts w:ascii="Arial" w:hAnsi="Arial" w:cs="Arial"/>
          <w:szCs w:val="22"/>
        </w:rPr>
        <w:t xml:space="preserve"> předmět Dílčího plnění</w:t>
      </w:r>
      <w:r w:rsidR="00133E55">
        <w:rPr>
          <w:rFonts w:ascii="Arial" w:hAnsi="Arial" w:cs="Arial"/>
          <w:szCs w:val="22"/>
        </w:rPr>
        <w:t>;</w:t>
      </w:r>
    </w:p>
    <w:p w14:paraId="7DDC37B3" w14:textId="7DA02CEC" w:rsidR="00996408" w:rsidRPr="00D8051C" w:rsidRDefault="00C87FEB" w:rsidP="004077A9">
      <w:pPr>
        <w:pStyle w:val="Claneka"/>
        <w:keepNext w:val="0"/>
        <w:rPr>
          <w:rFonts w:ascii="Arial" w:hAnsi="Arial" w:cs="Arial"/>
          <w:szCs w:val="22"/>
        </w:rPr>
      </w:pPr>
      <w:r w:rsidRPr="00D8051C">
        <w:rPr>
          <w:rFonts w:ascii="Arial" w:hAnsi="Arial" w:cs="Arial"/>
          <w:szCs w:val="22"/>
        </w:rPr>
        <w:t xml:space="preserve"> </w:t>
      </w:r>
      <w:r w:rsidR="00C87A25" w:rsidRPr="00D8051C">
        <w:rPr>
          <w:rFonts w:ascii="Arial" w:hAnsi="Arial" w:cs="Arial"/>
          <w:szCs w:val="22"/>
        </w:rPr>
        <w:t>„</w:t>
      </w:r>
      <w:r w:rsidR="00C87A25" w:rsidRPr="00D8051C">
        <w:rPr>
          <w:rFonts w:ascii="Arial" w:hAnsi="Arial" w:cs="Arial"/>
          <w:b/>
          <w:szCs w:val="22"/>
        </w:rPr>
        <w:t>Nabídka</w:t>
      </w:r>
      <w:r w:rsidR="00C87A25" w:rsidRPr="00D8051C">
        <w:rPr>
          <w:rFonts w:ascii="Arial" w:hAnsi="Arial" w:cs="Arial"/>
          <w:szCs w:val="22"/>
        </w:rPr>
        <w:t xml:space="preserve">“ </w:t>
      </w:r>
      <w:r w:rsidR="00996408" w:rsidRPr="00D8051C">
        <w:rPr>
          <w:rFonts w:ascii="Arial" w:hAnsi="Arial" w:cs="Arial"/>
          <w:szCs w:val="22"/>
        </w:rPr>
        <w:t>znamená nabídk</w:t>
      </w:r>
      <w:r w:rsidR="003E2016" w:rsidRPr="00D8051C">
        <w:rPr>
          <w:rFonts w:ascii="Arial" w:hAnsi="Arial" w:cs="Arial"/>
          <w:szCs w:val="22"/>
        </w:rPr>
        <w:t>u</w:t>
      </w:r>
      <w:r w:rsidR="00996408" w:rsidRPr="00D8051C">
        <w:rPr>
          <w:rFonts w:ascii="Arial" w:hAnsi="Arial" w:cs="Arial"/>
          <w:szCs w:val="22"/>
        </w:rPr>
        <w:t xml:space="preserve"> Poskytovatele podaná v Zadávacím řízení;</w:t>
      </w:r>
    </w:p>
    <w:p w14:paraId="324795EC" w14:textId="6084614C" w:rsidR="00DF6FF1" w:rsidRPr="00D8051C" w:rsidRDefault="00C87FEB" w:rsidP="0033745A">
      <w:pPr>
        <w:pStyle w:val="Claneka"/>
        <w:keepNext w:val="0"/>
        <w:rPr>
          <w:rFonts w:ascii="Arial" w:hAnsi="Arial" w:cs="Arial"/>
          <w:szCs w:val="22"/>
        </w:rPr>
      </w:pPr>
      <w:r w:rsidRPr="00D8051C">
        <w:rPr>
          <w:rFonts w:ascii="Arial" w:hAnsi="Arial" w:cs="Arial"/>
          <w:szCs w:val="22"/>
        </w:rPr>
        <w:t xml:space="preserve"> </w:t>
      </w:r>
      <w:r w:rsidR="00DF6FF1" w:rsidRPr="00D8051C">
        <w:rPr>
          <w:rFonts w:ascii="Arial" w:hAnsi="Arial" w:cs="Arial"/>
          <w:szCs w:val="22"/>
        </w:rPr>
        <w:t>„</w:t>
      </w:r>
      <w:r w:rsidR="00DF6FF1" w:rsidRPr="00D8051C">
        <w:rPr>
          <w:rFonts w:ascii="Arial" w:hAnsi="Arial" w:cs="Arial"/>
          <w:b/>
          <w:szCs w:val="22"/>
        </w:rPr>
        <w:t>Objednávka</w:t>
      </w:r>
      <w:r w:rsidR="00DF6FF1" w:rsidRPr="00D8051C">
        <w:rPr>
          <w:rFonts w:ascii="Arial" w:hAnsi="Arial" w:cs="Arial"/>
          <w:szCs w:val="22"/>
        </w:rPr>
        <w:t>“ znamená objednávk</w:t>
      </w:r>
      <w:r w:rsidR="003E2016" w:rsidRPr="00D8051C">
        <w:rPr>
          <w:rFonts w:ascii="Arial" w:hAnsi="Arial" w:cs="Arial"/>
          <w:szCs w:val="22"/>
        </w:rPr>
        <w:t>u</w:t>
      </w:r>
      <w:r w:rsidR="00B87B81" w:rsidRPr="00D8051C">
        <w:rPr>
          <w:rFonts w:ascii="Arial" w:hAnsi="Arial" w:cs="Arial"/>
          <w:szCs w:val="22"/>
        </w:rPr>
        <w:t xml:space="preserve"> na dílčí plnění</w:t>
      </w:r>
      <w:r w:rsidR="00DF6FF1" w:rsidRPr="00D8051C">
        <w:rPr>
          <w:rFonts w:ascii="Arial" w:hAnsi="Arial" w:cs="Arial"/>
          <w:szCs w:val="22"/>
        </w:rPr>
        <w:t xml:space="preserve"> zaslan</w:t>
      </w:r>
      <w:r w:rsidR="003E2016" w:rsidRPr="00D8051C">
        <w:rPr>
          <w:rFonts w:ascii="Arial" w:hAnsi="Arial" w:cs="Arial"/>
          <w:szCs w:val="22"/>
        </w:rPr>
        <w:t>ou</w:t>
      </w:r>
      <w:r w:rsidR="00DF6FF1" w:rsidRPr="00D8051C">
        <w:rPr>
          <w:rFonts w:ascii="Arial" w:hAnsi="Arial" w:cs="Arial"/>
          <w:szCs w:val="22"/>
        </w:rPr>
        <w:t xml:space="preserve"> na základě této Dohody </w:t>
      </w:r>
      <w:r w:rsidR="00996408" w:rsidRPr="00D8051C">
        <w:rPr>
          <w:rFonts w:ascii="Arial" w:hAnsi="Arial" w:cs="Arial"/>
          <w:szCs w:val="22"/>
        </w:rPr>
        <w:t>Obje</w:t>
      </w:r>
      <w:r w:rsidR="00DF6FF1" w:rsidRPr="00D8051C">
        <w:rPr>
          <w:rFonts w:ascii="Arial" w:hAnsi="Arial" w:cs="Arial"/>
          <w:szCs w:val="22"/>
        </w:rPr>
        <w:t>d</w:t>
      </w:r>
      <w:r w:rsidR="00996408" w:rsidRPr="00D8051C">
        <w:rPr>
          <w:rFonts w:ascii="Arial" w:hAnsi="Arial" w:cs="Arial"/>
          <w:szCs w:val="22"/>
        </w:rPr>
        <w:t>n</w:t>
      </w:r>
      <w:r w:rsidR="00DF6FF1" w:rsidRPr="00D8051C">
        <w:rPr>
          <w:rFonts w:ascii="Arial" w:hAnsi="Arial" w:cs="Arial"/>
          <w:szCs w:val="22"/>
        </w:rPr>
        <w:t>atelem přímo jednomu z</w:t>
      </w:r>
      <w:r w:rsidR="00B87B81" w:rsidRPr="00D8051C">
        <w:rPr>
          <w:rFonts w:ascii="Arial" w:hAnsi="Arial" w:cs="Arial"/>
          <w:szCs w:val="22"/>
        </w:rPr>
        <w:t> Poskytovatelů</w:t>
      </w:r>
      <w:r w:rsidR="00DF6FF1" w:rsidRPr="00D8051C">
        <w:rPr>
          <w:rFonts w:ascii="Arial" w:hAnsi="Arial" w:cs="Arial"/>
          <w:szCs w:val="22"/>
        </w:rPr>
        <w:t>;</w:t>
      </w:r>
    </w:p>
    <w:p w14:paraId="20B2A056" w14:textId="149C62FA" w:rsidR="003D6057" w:rsidRPr="00D8051C" w:rsidRDefault="003D6057" w:rsidP="00D4354F">
      <w:pPr>
        <w:pStyle w:val="Claneka"/>
        <w:keepNext w:val="0"/>
        <w:rPr>
          <w:rFonts w:ascii="Arial" w:hAnsi="Arial" w:cs="Arial"/>
          <w:szCs w:val="22"/>
        </w:rPr>
      </w:pPr>
      <w:r w:rsidRPr="00D8051C">
        <w:rPr>
          <w:rFonts w:ascii="Arial" w:hAnsi="Arial" w:cs="Arial"/>
          <w:szCs w:val="22"/>
        </w:rPr>
        <w:t>„</w:t>
      </w:r>
      <w:r w:rsidRPr="00D8051C">
        <w:rPr>
          <w:rFonts w:ascii="Arial" w:hAnsi="Arial" w:cs="Arial"/>
          <w:b/>
          <w:szCs w:val="22"/>
        </w:rPr>
        <w:t>Služby</w:t>
      </w:r>
      <w:r w:rsidRPr="00D8051C">
        <w:rPr>
          <w:rFonts w:ascii="Arial" w:hAnsi="Arial" w:cs="Arial"/>
          <w:szCs w:val="22"/>
        </w:rPr>
        <w:t xml:space="preserve">“ má význam uvedený v čl. </w:t>
      </w:r>
      <w:r w:rsidR="006013D0" w:rsidRPr="00D8051C">
        <w:rPr>
          <w:rFonts w:ascii="Arial" w:hAnsi="Arial" w:cs="Arial"/>
          <w:szCs w:val="22"/>
        </w:rPr>
        <w:t>2</w:t>
      </w:r>
      <w:r w:rsidRPr="00D8051C">
        <w:rPr>
          <w:rFonts w:ascii="Arial" w:hAnsi="Arial" w:cs="Arial"/>
          <w:szCs w:val="22"/>
        </w:rPr>
        <w:t>;</w:t>
      </w:r>
    </w:p>
    <w:p w14:paraId="7FBDD031" w14:textId="77777777" w:rsidR="00996408" w:rsidRPr="00D8051C" w:rsidRDefault="00996408" w:rsidP="00996408">
      <w:pPr>
        <w:pStyle w:val="Claneka"/>
        <w:keepNext w:val="0"/>
        <w:rPr>
          <w:rFonts w:ascii="Arial" w:hAnsi="Arial" w:cs="Arial"/>
          <w:szCs w:val="22"/>
        </w:rPr>
      </w:pPr>
      <w:r w:rsidRPr="00D8051C">
        <w:rPr>
          <w:rFonts w:ascii="Arial" w:hAnsi="Arial" w:cs="Arial"/>
          <w:szCs w:val="22"/>
        </w:rPr>
        <w:lastRenderedPageBreak/>
        <w:t>„</w:t>
      </w:r>
      <w:r w:rsidRPr="00D8051C">
        <w:rPr>
          <w:rFonts w:ascii="Arial" w:hAnsi="Arial" w:cs="Arial"/>
          <w:b/>
          <w:szCs w:val="22"/>
        </w:rPr>
        <w:t>Zadávací dokumentace</w:t>
      </w:r>
      <w:r w:rsidRPr="00D8051C">
        <w:rPr>
          <w:rFonts w:ascii="Arial" w:hAnsi="Arial" w:cs="Arial"/>
          <w:szCs w:val="22"/>
        </w:rPr>
        <w:t xml:space="preserve">“ znamená zadávací </w:t>
      </w:r>
      <w:r w:rsidR="00584F8D" w:rsidRPr="00D8051C">
        <w:rPr>
          <w:rFonts w:ascii="Arial" w:hAnsi="Arial" w:cs="Arial"/>
          <w:szCs w:val="22"/>
        </w:rPr>
        <w:t xml:space="preserve">dokumentaci Veřejné zakázky na </w:t>
      </w:r>
      <w:r w:rsidRPr="00D8051C">
        <w:rPr>
          <w:rFonts w:ascii="Arial" w:hAnsi="Arial" w:cs="Arial"/>
          <w:szCs w:val="22"/>
        </w:rPr>
        <w:t>uzavření této Dohody, včet</w:t>
      </w:r>
      <w:r w:rsidR="00584F8D" w:rsidRPr="00D8051C">
        <w:rPr>
          <w:rFonts w:ascii="Arial" w:hAnsi="Arial" w:cs="Arial"/>
          <w:szCs w:val="22"/>
        </w:rPr>
        <w:t>ně všech jejích příloh, vysvětle</w:t>
      </w:r>
      <w:r w:rsidRPr="00D8051C">
        <w:rPr>
          <w:rFonts w:ascii="Arial" w:hAnsi="Arial" w:cs="Arial"/>
          <w:szCs w:val="22"/>
        </w:rPr>
        <w:t>ní, změn a doplnění ve smyslu § 98 a 99 ZZVZ;</w:t>
      </w:r>
    </w:p>
    <w:p w14:paraId="7DDA38B6" w14:textId="77777777" w:rsidR="00B46009" w:rsidRPr="00D8051C" w:rsidRDefault="00C87A25" w:rsidP="004077A9">
      <w:pPr>
        <w:pStyle w:val="Claneka"/>
        <w:keepNext w:val="0"/>
        <w:rPr>
          <w:rFonts w:ascii="Arial" w:hAnsi="Arial" w:cs="Arial"/>
          <w:szCs w:val="22"/>
        </w:rPr>
      </w:pPr>
      <w:r w:rsidRPr="00D8051C">
        <w:rPr>
          <w:rFonts w:ascii="Arial" w:hAnsi="Arial" w:cs="Arial"/>
          <w:szCs w:val="22"/>
        </w:rPr>
        <w:t>„</w:t>
      </w:r>
      <w:r w:rsidRPr="00D8051C">
        <w:rPr>
          <w:rFonts w:ascii="Arial" w:hAnsi="Arial" w:cs="Arial"/>
          <w:b/>
          <w:szCs w:val="22"/>
        </w:rPr>
        <w:t>Zákon o DPH</w:t>
      </w:r>
      <w:r w:rsidRPr="00D8051C">
        <w:rPr>
          <w:rFonts w:ascii="Arial" w:hAnsi="Arial" w:cs="Arial"/>
          <w:szCs w:val="22"/>
        </w:rPr>
        <w:t>“ znamená zákon č. 235/2004 Sb., o dani z přidané hodnoty, ve znění pozdějších předpisů</w:t>
      </w:r>
      <w:r w:rsidR="00B46009" w:rsidRPr="00D8051C">
        <w:rPr>
          <w:rFonts w:ascii="Arial" w:hAnsi="Arial" w:cs="Arial"/>
          <w:szCs w:val="22"/>
        </w:rPr>
        <w:t>;</w:t>
      </w:r>
    </w:p>
    <w:p w14:paraId="2FE8D68C" w14:textId="4EFF34BA" w:rsidR="003C6A4B" w:rsidRPr="00D8051C" w:rsidRDefault="00B46009" w:rsidP="004077A9">
      <w:pPr>
        <w:pStyle w:val="Claneka"/>
        <w:keepNext w:val="0"/>
        <w:rPr>
          <w:rFonts w:ascii="Arial" w:hAnsi="Arial" w:cs="Arial"/>
          <w:szCs w:val="22"/>
        </w:rPr>
      </w:pPr>
      <w:r w:rsidRPr="00D8051C">
        <w:rPr>
          <w:rFonts w:ascii="Arial" w:hAnsi="Arial" w:cs="Arial"/>
          <w:szCs w:val="22"/>
        </w:rPr>
        <w:t>„</w:t>
      </w:r>
      <w:r w:rsidRPr="00A10062">
        <w:rPr>
          <w:rFonts w:ascii="Arial" w:hAnsi="Arial" w:cs="Arial"/>
          <w:b/>
          <w:bCs/>
          <w:szCs w:val="22"/>
        </w:rPr>
        <w:t>Zákon o ZVZ“</w:t>
      </w:r>
      <w:r w:rsidR="00083338" w:rsidRPr="00A10062">
        <w:rPr>
          <w:rFonts w:ascii="Arial" w:hAnsi="Arial" w:cs="Arial"/>
          <w:b/>
          <w:bCs/>
          <w:szCs w:val="22"/>
        </w:rPr>
        <w:t xml:space="preserve"> nebo „ZZVZ</w:t>
      </w:r>
      <w:r w:rsidR="00083338" w:rsidRPr="00D8051C">
        <w:rPr>
          <w:rFonts w:ascii="Arial" w:hAnsi="Arial" w:cs="Arial"/>
          <w:szCs w:val="22"/>
        </w:rPr>
        <w:t>“</w:t>
      </w:r>
      <w:r w:rsidRPr="00D8051C">
        <w:rPr>
          <w:rFonts w:ascii="Arial" w:hAnsi="Arial" w:cs="Arial"/>
          <w:szCs w:val="22"/>
        </w:rPr>
        <w:t xml:space="preserve"> znamená zákon č. 134/2016 Sb., o zadávání veřejných zakázek, ve znění pozdějších předpisů</w:t>
      </w:r>
      <w:r w:rsidR="00B021A8" w:rsidRPr="00D8051C">
        <w:rPr>
          <w:rFonts w:ascii="Arial" w:hAnsi="Arial" w:cs="Arial"/>
          <w:szCs w:val="22"/>
        </w:rPr>
        <w:t>.</w:t>
      </w:r>
    </w:p>
    <w:p w14:paraId="127B7E52" w14:textId="77777777" w:rsidR="003C6A4B" w:rsidRPr="00D8051C" w:rsidRDefault="003C6A4B" w:rsidP="004077A9">
      <w:pPr>
        <w:pStyle w:val="Clanek11"/>
        <w:keepNext w:val="0"/>
        <w:rPr>
          <w:rStyle w:val="normaltextrun"/>
          <w:rFonts w:ascii="Arial" w:hAnsi="Arial"/>
          <w:szCs w:val="22"/>
        </w:rPr>
      </w:pPr>
      <w:r w:rsidRPr="00D8051C">
        <w:rPr>
          <w:rStyle w:val="normaltextrun"/>
          <w:rFonts w:ascii="Arial" w:hAnsi="Arial"/>
          <w:szCs w:val="22"/>
        </w:rPr>
        <w:t xml:space="preserve">Další pojmy mohou být definovány přímo v textu </w:t>
      </w:r>
      <w:r w:rsidR="00C87A25" w:rsidRPr="00D8051C">
        <w:rPr>
          <w:rStyle w:val="normaltextrun"/>
          <w:rFonts w:ascii="Arial" w:hAnsi="Arial"/>
          <w:szCs w:val="22"/>
        </w:rPr>
        <w:t>D</w:t>
      </w:r>
      <w:r w:rsidR="007B5CF5" w:rsidRPr="00D8051C">
        <w:rPr>
          <w:rStyle w:val="normaltextrun"/>
          <w:rFonts w:ascii="Arial" w:hAnsi="Arial"/>
          <w:szCs w:val="22"/>
        </w:rPr>
        <w:t>ohody</w:t>
      </w:r>
      <w:r w:rsidRPr="00D8051C">
        <w:rPr>
          <w:rStyle w:val="normaltextrun"/>
          <w:rFonts w:ascii="Arial" w:hAnsi="Arial"/>
          <w:szCs w:val="22"/>
        </w:rPr>
        <w:t xml:space="preserve"> s tím, že definice pojmu je</w:t>
      </w:r>
      <w:r w:rsidR="00AA77F1" w:rsidRPr="00D8051C">
        <w:rPr>
          <w:rStyle w:val="normaltextrun"/>
          <w:rFonts w:ascii="Arial" w:hAnsi="Arial"/>
          <w:szCs w:val="22"/>
        </w:rPr>
        <w:t> </w:t>
      </w:r>
      <w:r w:rsidRPr="00D8051C">
        <w:rPr>
          <w:rStyle w:val="normaltextrun"/>
          <w:rFonts w:ascii="Arial" w:hAnsi="Arial"/>
          <w:szCs w:val="22"/>
        </w:rPr>
        <w:t>zvýrazněna tučně</w:t>
      </w:r>
      <w:r w:rsidR="000E36ED" w:rsidRPr="00D8051C">
        <w:rPr>
          <w:rStyle w:val="normaltextrun"/>
          <w:rFonts w:ascii="Arial" w:hAnsi="Arial"/>
          <w:szCs w:val="22"/>
        </w:rPr>
        <w:t>,</w:t>
      </w:r>
      <w:r w:rsidRPr="00D8051C">
        <w:rPr>
          <w:rStyle w:val="normaltextrun"/>
          <w:rFonts w:ascii="Arial" w:hAnsi="Arial"/>
          <w:szCs w:val="22"/>
        </w:rPr>
        <w:t xml:space="preserve"> </w:t>
      </w:r>
      <w:r w:rsidR="000E36ED" w:rsidRPr="00D8051C">
        <w:rPr>
          <w:rStyle w:val="normaltextrun"/>
          <w:rFonts w:ascii="Arial" w:hAnsi="Arial"/>
          <w:szCs w:val="22"/>
        </w:rPr>
        <w:t>uvedena uvozovkami</w:t>
      </w:r>
      <w:r w:rsidRPr="00D8051C">
        <w:rPr>
          <w:rStyle w:val="normaltextrun"/>
          <w:rFonts w:ascii="Arial" w:hAnsi="Arial"/>
          <w:szCs w:val="22"/>
        </w:rPr>
        <w:t xml:space="preserve"> </w:t>
      </w:r>
      <w:r w:rsidR="007A57E3" w:rsidRPr="00D8051C">
        <w:rPr>
          <w:rStyle w:val="normaltextrun"/>
          <w:rFonts w:ascii="Arial" w:hAnsi="Arial"/>
          <w:szCs w:val="22"/>
        </w:rPr>
        <w:t>a </w:t>
      </w:r>
      <w:r w:rsidRPr="00D8051C">
        <w:rPr>
          <w:rStyle w:val="normaltextrun"/>
          <w:rFonts w:ascii="Arial" w:hAnsi="Arial"/>
          <w:szCs w:val="22"/>
        </w:rPr>
        <w:t xml:space="preserve">při každém dalším výskytu je v textu </w:t>
      </w:r>
      <w:r w:rsidR="00C87A25" w:rsidRPr="00D8051C">
        <w:rPr>
          <w:rStyle w:val="normaltextrun"/>
          <w:rFonts w:ascii="Arial" w:hAnsi="Arial"/>
          <w:szCs w:val="22"/>
        </w:rPr>
        <w:t>D</w:t>
      </w:r>
      <w:r w:rsidR="007B5CF5" w:rsidRPr="00D8051C">
        <w:rPr>
          <w:rStyle w:val="normaltextrun"/>
          <w:rFonts w:ascii="Arial" w:hAnsi="Arial"/>
          <w:szCs w:val="22"/>
        </w:rPr>
        <w:t xml:space="preserve">ohody </w:t>
      </w:r>
      <w:r w:rsidRPr="00D8051C">
        <w:rPr>
          <w:rStyle w:val="normaltextrun"/>
          <w:rFonts w:ascii="Arial" w:hAnsi="Arial"/>
          <w:szCs w:val="22"/>
        </w:rPr>
        <w:t>vyznačena velkým počátečním písmenem. </w:t>
      </w:r>
    </w:p>
    <w:p w14:paraId="26A9D1E1" w14:textId="77777777" w:rsidR="00DF6FF1" w:rsidRPr="00D8051C" w:rsidRDefault="00DF6FF1" w:rsidP="004077A9">
      <w:pPr>
        <w:pStyle w:val="Clanek11"/>
        <w:keepNext w:val="0"/>
        <w:rPr>
          <w:rStyle w:val="normaltextrun"/>
          <w:rFonts w:ascii="Arial" w:hAnsi="Arial"/>
          <w:szCs w:val="22"/>
        </w:rPr>
      </w:pPr>
      <w:r w:rsidRPr="00D8051C">
        <w:rPr>
          <w:rStyle w:val="normaltextrun"/>
          <w:rFonts w:ascii="Arial" w:hAnsi="Arial"/>
          <w:szCs w:val="22"/>
        </w:rPr>
        <w:t>Zák</w:t>
      </w:r>
      <w:r w:rsidR="00052D56" w:rsidRPr="00D8051C">
        <w:rPr>
          <w:rStyle w:val="normaltextrun"/>
          <w:rFonts w:ascii="Arial" w:hAnsi="Arial"/>
          <w:szCs w:val="22"/>
        </w:rPr>
        <w:t>l</w:t>
      </w:r>
      <w:r w:rsidRPr="00D8051C">
        <w:rPr>
          <w:rStyle w:val="normaltextrun"/>
          <w:rFonts w:ascii="Arial" w:hAnsi="Arial"/>
          <w:szCs w:val="22"/>
        </w:rPr>
        <w:t xml:space="preserve">adním účelem této Dohody je vymezení podmínek a vytvoření rámce pro uzavírání Dílčích smluv mezi Objednatelem a jedním z </w:t>
      </w:r>
      <w:r w:rsidR="00966DE7" w:rsidRPr="00D8051C">
        <w:rPr>
          <w:rStyle w:val="normaltextrun"/>
          <w:rFonts w:ascii="Arial" w:hAnsi="Arial"/>
          <w:szCs w:val="22"/>
        </w:rPr>
        <w:t>Poskytovatelů</w:t>
      </w:r>
      <w:r w:rsidRPr="00D8051C">
        <w:rPr>
          <w:rStyle w:val="normaltextrun"/>
          <w:rFonts w:ascii="Arial" w:hAnsi="Arial"/>
          <w:szCs w:val="22"/>
        </w:rPr>
        <w:t>. Na základě této Dohody</w:t>
      </w:r>
      <w:r w:rsidR="00D031A2" w:rsidRPr="00D8051C">
        <w:rPr>
          <w:rStyle w:val="normaltextrun"/>
          <w:rFonts w:ascii="Arial" w:hAnsi="Arial"/>
          <w:szCs w:val="22"/>
        </w:rPr>
        <w:t xml:space="preserve"> vznikají právní vztahy vý</w:t>
      </w:r>
      <w:r w:rsidRPr="00D8051C">
        <w:rPr>
          <w:rStyle w:val="normaltextrun"/>
          <w:rFonts w:ascii="Arial" w:hAnsi="Arial"/>
          <w:szCs w:val="22"/>
        </w:rPr>
        <w:t xml:space="preserve">lučně mezi Objednatelem a </w:t>
      </w:r>
      <w:r w:rsidR="0061412B" w:rsidRPr="00D8051C">
        <w:rPr>
          <w:rStyle w:val="normaltextrun"/>
          <w:rFonts w:ascii="Arial" w:hAnsi="Arial"/>
          <w:szCs w:val="22"/>
        </w:rPr>
        <w:t>Poskytovateli</w:t>
      </w:r>
      <w:r w:rsidRPr="00D8051C">
        <w:rPr>
          <w:rStyle w:val="normaltextrun"/>
          <w:rFonts w:ascii="Arial" w:hAnsi="Arial"/>
          <w:szCs w:val="22"/>
        </w:rPr>
        <w:t xml:space="preserve">, nikoliv mezi </w:t>
      </w:r>
      <w:r w:rsidR="0061412B" w:rsidRPr="00D8051C">
        <w:rPr>
          <w:rStyle w:val="normaltextrun"/>
          <w:rFonts w:ascii="Arial" w:hAnsi="Arial"/>
          <w:szCs w:val="22"/>
        </w:rPr>
        <w:t xml:space="preserve">Poskytovateli </w:t>
      </w:r>
      <w:r w:rsidRPr="00D8051C">
        <w:rPr>
          <w:rStyle w:val="normaltextrun"/>
          <w:rFonts w:ascii="Arial" w:hAnsi="Arial"/>
          <w:szCs w:val="22"/>
        </w:rPr>
        <w:t>navzájem.</w:t>
      </w:r>
    </w:p>
    <w:p w14:paraId="5BE56028" w14:textId="77777777" w:rsidR="00FE43E0" w:rsidRPr="00D8051C" w:rsidRDefault="00FE43E0" w:rsidP="004077A9">
      <w:pPr>
        <w:pStyle w:val="Clanek11"/>
        <w:keepNext w:val="0"/>
        <w:rPr>
          <w:rFonts w:ascii="Arial" w:hAnsi="Arial"/>
          <w:szCs w:val="22"/>
        </w:rPr>
      </w:pPr>
      <w:r w:rsidRPr="00D8051C">
        <w:rPr>
          <w:rFonts w:ascii="Arial" w:hAnsi="Arial"/>
          <w:szCs w:val="22"/>
        </w:rPr>
        <w:t xml:space="preserve">Pro vyloučení jakýchkoliv pochybností </w:t>
      </w:r>
      <w:r w:rsidR="007A57E3" w:rsidRPr="00D8051C">
        <w:rPr>
          <w:rFonts w:ascii="Arial" w:hAnsi="Arial"/>
          <w:szCs w:val="22"/>
        </w:rPr>
        <w:t>o </w:t>
      </w:r>
      <w:r w:rsidRPr="00D8051C">
        <w:rPr>
          <w:rFonts w:ascii="Arial" w:hAnsi="Arial"/>
          <w:szCs w:val="22"/>
        </w:rPr>
        <w:t xml:space="preserve">vztahu </w:t>
      </w:r>
      <w:r w:rsidR="00C87A25" w:rsidRPr="00D8051C">
        <w:rPr>
          <w:rStyle w:val="normaltextrun"/>
          <w:rFonts w:ascii="Arial" w:hAnsi="Arial"/>
          <w:szCs w:val="22"/>
        </w:rPr>
        <w:t>D</w:t>
      </w:r>
      <w:r w:rsidR="007B5CF5" w:rsidRPr="00D8051C">
        <w:rPr>
          <w:rStyle w:val="normaltextrun"/>
          <w:rFonts w:ascii="Arial" w:hAnsi="Arial"/>
          <w:szCs w:val="22"/>
        </w:rPr>
        <w:t>ohody</w:t>
      </w:r>
      <w:r w:rsidR="00C87A25" w:rsidRPr="00D8051C">
        <w:rPr>
          <w:rStyle w:val="normaltextrun"/>
          <w:rFonts w:ascii="Arial" w:hAnsi="Arial"/>
          <w:szCs w:val="22"/>
        </w:rPr>
        <w:t>, Dílčích smluv</w:t>
      </w:r>
      <w:r w:rsidR="007B5CF5" w:rsidRPr="00D8051C">
        <w:rPr>
          <w:rStyle w:val="normaltextrun"/>
          <w:rFonts w:ascii="Arial" w:hAnsi="Arial"/>
          <w:szCs w:val="22"/>
        </w:rPr>
        <w:t xml:space="preserve"> </w:t>
      </w:r>
      <w:r w:rsidR="007A57E3" w:rsidRPr="00D8051C">
        <w:rPr>
          <w:rFonts w:ascii="Arial" w:hAnsi="Arial"/>
          <w:szCs w:val="22"/>
        </w:rPr>
        <w:t>a </w:t>
      </w:r>
      <w:r w:rsidR="00C87A25" w:rsidRPr="00D8051C">
        <w:rPr>
          <w:rFonts w:ascii="Arial" w:hAnsi="Arial"/>
          <w:szCs w:val="22"/>
        </w:rPr>
        <w:t>Z</w:t>
      </w:r>
      <w:r w:rsidRPr="00D8051C">
        <w:rPr>
          <w:rFonts w:ascii="Arial" w:hAnsi="Arial"/>
          <w:szCs w:val="22"/>
        </w:rPr>
        <w:t>adávací dokumentace jsou stanovena tato výkladová pravidla:</w:t>
      </w:r>
    </w:p>
    <w:p w14:paraId="09A6B9F3" w14:textId="77777777" w:rsidR="00FE43E0" w:rsidRPr="00D8051C" w:rsidRDefault="007A57E3" w:rsidP="004077A9">
      <w:pPr>
        <w:pStyle w:val="Claneka"/>
        <w:keepNext w:val="0"/>
        <w:rPr>
          <w:rFonts w:ascii="Arial" w:hAnsi="Arial" w:cs="Arial"/>
          <w:szCs w:val="22"/>
        </w:rPr>
      </w:pPr>
      <w:r w:rsidRPr="00D8051C">
        <w:rPr>
          <w:rFonts w:ascii="Arial" w:hAnsi="Arial" w:cs="Arial"/>
          <w:szCs w:val="22"/>
        </w:rPr>
        <w:t>v </w:t>
      </w:r>
      <w:r w:rsidR="00FE43E0" w:rsidRPr="00D8051C">
        <w:rPr>
          <w:rFonts w:ascii="Arial" w:hAnsi="Arial" w:cs="Arial"/>
          <w:szCs w:val="22"/>
        </w:rPr>
        <w:t xml:space="preserve">případě jakékoliv nejistoty ohledně výkladu ustanovení </w:t>
      </w:r>
      <w:r w:rsidR="00E06C1E" w:rsidRPr="00D8051C">
        <w:rPr>
          <w:rStyle w:val="normaltextrun"/>
          <w:rFonts w:ascii="Arial" w:hAnsi="Arial" w:cs="Arial"/>
          <w:szCs w:val="22"/>
        </w:rPr>
        <w:t>D</w:t>
      </w:r>
      <w:r w:rsidR="007B5CF5" w:rsidRPr="00D8051C">
        <w:rPr>
          <w:rStyle w:val="normaltextrun"/>
          <w:rFonts w:ascii="Arial" w:hAnsi="Arial" w:cs="Arial"/>
          <w:szCs w:val="22"/>
        </w:rPr>
        <w:t xml:space="preserve">ohody </w:t>
      </w:r>
      <w:r w:rsidR="00E06C1E" w:rsidRPr="00D8051C">
        <w:rPr>
          <w:rStyle w:val="normaltextrun"/>
          <w:rFonts w:ascii="Arial" w:hAnsi="Arial" w:cs="Arial"/>
          <w:szCs w:val="22"/>
        </w:rPr>
        <w:t xml:space="preserve">a/nebo Dílčí smlouvy </w:t>
      </w:r>
      <w:r w:rsidR="00FE43E0" w:rsidRPr="00D8051C">
        <w:rPr>
          <w:rFonts w:ascii="Arial" w:hAnsi="Arial" w:cs="Arial"/>
          <w:szCs w:val="22"/>
        </w:rPr>
        <w:t xml:space="preserve">budou tato ustanovení vykládána tak, aby </w:t>
      </w:r>
      <w:r w:rsidRPr="00D8051C">
        <w:rPr>
          <w:rFonts w:ascii="Arial" w:hAnsi="Arial" w:cs="Arial"/>
          <w:szCs w:val="22"/>
        </w:rPr>
        <w:t>v </w:t>
      </w:r>
      <w:r w:rsidR="00FE43E0" w:rsidRPr="00D8051C">
        <w:rPr>
          <w:rFonts w:ascii="Arial" w:hAnsi="Arial" w:cs="Arial"/>
          <w:szCs w:val="22"/>
        </w:rPr>
        <w:t xml:space="preserve">co nejširší míře zohledňovala účel </w:t>
      </w:r>
      <w:r w:rsidR="008969CA" w:rsidRPr="00D8051C">
        <w:rPr>
          <w:rFonts w:ascii="Arial" w:hAnsi="Arial" w:cs="Arial"/>
          <w:szCs w:val="22"/>
        </w:rPr>
        <w:t>V</w:t>
      </w:r>
      <w:r w:rsidR="00D3335C" w:rsidRPr="00D8051C">
        <w:rPr>
          <w:rFonts w:ascii="Arial" w:hAnsi="Arial" w:cs="Arial"/>
          <w:szCs w:val="22"/>
        </w:rPr>
        <w:t>eřejné z</w:t>
      </w:r>
      <w:r w:rsidR="00FE43E0" w:rsidRPr="00D8051C">
        <w:rPr>
          <w:rFonts w:ascii="Arial" w:hAnsi="Arial" w:cs="Arial"/>
          <w:szCs w:val="22"/>
        </w:rPr>
        <w:t xml:space="preserve">akázky vyjádřený </w:t>
      </w:r>
      <w:r w:rsidR="00E06C1E" w:rsidRPr="00D8051C">
        <w:rPr>
          <w:rFonts w:ascii="Arial" w:hAnsi="Arial" w:cs="Arial"/>
          <w:szCs w:val="22"/>
        </w:rPr>
        <w:t xml:space="preserve">Zadávací </w:t>
      </w:r>
      <w:r w:rsidR="00FE43E0" w:rsidRPr="00D8051C">
        <w:rPr>
          <w:rFonts w:ascii="Arial" w:hAnsi="Arial" w:cs="Arial"/>
          <w:szCs w:val="22"/>
        </w:rPr>
        <w:t>dokumentací;</w:t>
      </w:r>
    </w:p>
    <w:p w14:paraId="5C384377" w14:textId="77777777" w:rsidR="00FE43E0" w:rsidRPr="00D8051C" w:rsidRDefault="007A57E3" w:rsidP="004077A9">
      <w:pPr>
        <w:pStyle w:val="Claneka"/>
        <w:keepNext w:val="0"/>
        <w:rPr>
          <w:rFonts w:ascii="Arial" w:hAnsi="Arial" w:cs="Arial"/>
          <w:szCs w:val="22"/>
        </w:rPr>
      </w:pPr>
      <w:r w:rsidRPr="00D8051C">
        <w:rPr>
          <w:rFonts w:ascii="Arial" w:hAnsi="Arial" w:cs="Arial"/>
          <w:szCs w:val="22"/>
        </w:rPr>
        <w:t>v </w:t>
      </w:r>
      <w:r w:rsidR="00FE43E0" w:rsidRPr="00D8051C">
        <w:rPr>
          <w:rFonts w:ascii="Arial" w:hAnsi="Arial" w:cs="Arial"/>
          <w:szCs w:val="22"/>
        </w:rPr>
        <w:t xml:space="preserve">případě chybějících ustanovení </w:t>
      </w:r>
      <w:r w:rsidR="00E06C1E" w:rsidRPr="00D8051C">
        <w:rPr>
          <w:rStyle w:val="normaltextrun"/>
          <w:rFonts w:ascii="Arial" w:hAnsi="Arial" w:cs="Arial"/>
          <w:szCs w:val="22"/>
        </w:rPr>
        <w:t>D</w:t>
      </w:r>
      <w:r w:rsidR="007B5CF5" w:rsidRPr="00D8051C">
        <w:rPr>
          <w:rStyle w:val="normaltextrun"/>
          <w:rFonts w:ascii="Arial" w:hAnsi="Arial" w:cs="Arial"/>
          <w:szCs w:val="22"/>
        </w:rPr>
        <w:t xml:space="preserve">ohody </w:t>
      </w:r>
      <w:r w:rsidR="00E75D74" w:rsidRPr="00D8051C">
        <w:rPr>
          <w:rStyle w:val="normaltextrun"/>
          <w:rFonts w:ascii="Arial" w:hAnsi="Arial" w:cs="Arial"/>
          <w:szCs w:val="22"/>
        </w:rPr>
        <w:t>a</w:t>
      </w:r>
      <w:r w:rsidR="00E06C1E" w:rsidRPr="00D8051C">
        <w:rPr>
          <w:rStyle w:val="normaltextrun"/>
          <w:rFonts w:ascii="Arial" w:hAnsi="Arial" w:cs="Arial"/>
          <w:szCs w:val="22"/>
        </w:rPr>
        <w:t xml:space="preserve">/nebo Dílčí smlouvy </w:t>
      </w:r>
      <w:r w:rsidR="00FE43E0" w:rsidRPr="00D8051C">
        <w:rPr>
          <w:rFonts w:ascii="Arial" w:hAnsi="Arial" w:cs="Arial"/>
          <w:szCs w:val="22"/>
        </w:rPr>
        <w:t xml:space="preserve">budou použita dostatečně konkrétní ustanovení </w:t>
      </w:r>
      <w:r w:rsidR="00E06C1E" w:rsidRPr="00D8051C">
        <w:rPr>
          <w:rFonts w:ascii="Arial" w:hAnsi="Arial" w:cs="Arial"/>
          <w:szCs w:val="22"/>
        </w:rPr>
        <w:t>Z</w:t>
      </w:r>
      <w:r w:rsidR="00FE43E0" w:rsidRPr="00D8051C">
        <w:rPr>
          <w:rFonts w:ascii="Arial" w:hAnsi="Arial" w:cs="Arial"/>
          <w:szCs w:val="22"/>
        </w:rPr>
        <w:t>adávací dokumentace;</w:t>
      </w:r>
    </w:p>
    <w:p w14:paraId="7581222A" w14:textId="77777777" w:rsidR="000336FC" w:rsidRPr="00D8051C" w:rsidRDefault="007A57E3" w:rsidP="004077A9">
      <w:pPr>
        <w:pStyle w:val="Claneka"/>
        <w:keepNext w:val="0"/>
        <w:rPr>
          <w:rFonts w:ascii="Arial" w:hAnsi="Arial" w:cs="Arial"/>
          <w:szCs w:val="22"/>
        </w:rPr>
      </w:pPr>
      <w:r w:rsidRPr="00D8051C">
        <w:rPr>
          <w:rFonts w:ascii="Arial" w:hAnsi="Arial" w:cs="Arial"/>
          <w:szCs w:val="22"/>
        </w:rPr>
        <w:t>v </w:t>
      </w:r>
      <w:r w:rsidR="00FE43E0" w:rsidRPr="00D8051C">
        <w:rPr>
          <w:rFonts w:ascii="Arial" w:hAnsi="Arial" w:cs="Arial"/>
          <w:szCs w:val="22"/>
        </w:rPr>
        <w:t xml:space="preserve">případě rozporu mezi ustanoveními </w:t>
      </w:r>
      <w:r w:rsidR="00E06C1E" w:rsidRPr="00D8051C">
        <w:rPr>
          <w:rStyle w:val="normaltextrun"/>
          <w:rFonts w:ascii="Arial" w:hAnsi="Arial" w:cs="Arial"/>
          <w:szCs w:val="22"/>
        </w:rPr>
        <w:t>D</w:t>
      </w:r>
      <w:r w:rsidR="007B5CF5" w:rsidRPr="00D8051C">
        <w:rPr>
          <w:rStyle w:val="normaltextrun"/>
          <w:rFonts w:ascii="Arial" w:hAnsi="Arial" w:cs="Arial"/>
          <w:szCs w:val="22"/>
        </w:rPr>
        <w:t xml:space="preserve">ohody </w:t>
      </w:r>
      <w:r w:rsidRPr="00D8051C">
        <w:rPr>
          <w:rFonts w:ascii="Arial" w:hAnsi="Arial" w:cs="Arial"/>
          <w:szCs w:val="22"/>
        </w:rPr>
        <w:t>a </w:t>
      </w:r>
      <w:r w:rsidR="00E06C1E" w:rsidRPr="00D8051C">
        <w:rPr>
          <w:rFonts w:ascii="Arial" w:hAnsi="Arial" w:cs="Arial"/>
          <w:szCs w:val="22"/>
        </w:rPr>
        <w:t>Z</w:t>
      </w:r>
      <w:r w:rsidR="00650B87" w:rsidRPr="00D8051C">
        <w:rPr>
          <w:rFonts w:ascii="Arial" w:hAnsi="Arial" w:cs="Arial"/>
          <w:szCs w:val="22"/>
        </w:rPr>
        <w:t xml:space="preserve">adávací dokumentace </w:t>
      </w:r>
      <w:r w:rsidR="00FE43E0" w:rsidRPr="00D8051C">
        <w:rPr>
          <w:rFonts w:ascii="Arial" w:hAnsi="Arial" w:cs="Arial"/>
          <w:szCs w:val="22"/>
        </w:rPr>
        <w:t xml:space="preserve">budou mít přednost ustanovení </w:t>
      </w:r>
      <w:r w:rsidR="00E06C1E" w:rsidRPr="00D8051C">
        <w:rPr>
          <w:rStyle w:val="normaltextrun"/>
          <w:rFonts w:ascii="Arial" w:hAnsi="Arial" w:cs="Arial"/>
          <w:szCs w:val="22"/>
        </w:rPr>
        <w:t>D</w:t>
      </w:r>
      <w:r w:rsidR="007B5CF5" w:rsidRPr="00D8051C">
        <w:rPr>
          <w:rStyle w:val="normaltextrun"/>
          <w:rFonts w:ascii="Arial" w:hAnsi="Arial" w:cs="Arial"/>
          <w:szCs w:val="22"/>
        </w:rPr>
        <w:t>ohody</w:t>
      </w:r>
      <w:r w:rsidR="00DA49A7" w:rsidRPr="00D8051C">
        <w:rPr>
          <w:rFonts w:ascii="Arial" w:hAnsi="Arial" w:cs="Arial"/>
          <w:szCs w:val="22"/>
        </w:rPr>
        <w:t>;</w:t>
      </w:r>
    </w:p>
    <w:p w14:paraId="7608A1B6" w14:textId="77777777" w:rsidR="00DA49A7" w:rsidRPr="00D8051C" w:rsidRDefault="00DA49A7" w:rsidP="004077A9">
      <w:pPr>
        <w:pStyle w:val="Claneka"/>
        <w:keepNext w:val="0"/>
        <w:rPr>
          <w:rFonts w:ascii="Arial" w:hAnsi="Arial" w:cs="Arial"/>
          <w:szCs w:val="22"/>
        </w:rPr>
      </w:pPr>
      <w:r w:rsidRPr="00D8051C">
        <w:rPr>
          <w:rFonts w:ascii="Arial" w:hAnsi="Arial" w:cs="Arial"/>
          <w:szCs w:val="22"/>
        </w:rPr>
        <w:t>v případě rozporu mezi ustanovení Dohody a Dílčí smlouvy bude mít přednost ustanovení Dílčí smlouvy.</w:t>
      </w:r>
    </w:p>
    <w:p w14:paraId="4430B815" w14:textId="77777777" w:rsidR="00FB4B4A" w:rsidRPr="00D8051C" w:rsidRDefault="00E75D74" w:rsidP="00FB4B4A">
      <w:pPr>
        <w:pStyle w:val="Clanek11"/>
        <w:keepNext w:val="0"/>
        <w:rPr>
          <w:rFonts w:ascii="Arial" w:hAnsi="Arial"/>
          <w:szCs w:val="22"/>
        </w:rPr>
      </w:pPr>
      <w:r w:rsidRPr="00D8051C">
        <w:rPr>
          <w:rFonts w:ascii="Arial" w:hAnsi="Arial"/>
          <w:szCs w:val="22"/>
        </w:rPr>
        <w:t>D</w:t>
      </w:r>
      <w:r w:rsidR="00B634F9" w:rsidRPr="00D8051C">
        <w:rPr>
          <w:rFonts w:ascii="Arial" w:hAnsi="Arial"/>
          <w:szCs w:val="22"/>
        </w:rPr>
        <w:t xml:space="preserve">ohoda je uzavřena se </w:t>
      </w:r>
      <w:r w:rsidR="007A57E3" w:rsidRPr="00D8051C">
        <w:rPr>
          <w:rFonts w:ascii="Arial" w:hAnsi="Arial"/>
          <w:szCs w:val="22"/>
        </w:rPr>
        <w:t>3 </w:t>
      </w:r>
      <w:r w:rsidR="00B634F9" w:rsidRPr="00D8051C">
        <w:rPr>
          <w:rFonts w:ascii="Arial" w:hAnsi="Arial"/>
          <w:szCs w:val="22"/>
        </w:rPr>
        <w:t xml:space="preserve">(třemi) </w:t>
      </w:r>
      <w:r w:rsidR="0061412B" w:rsidRPr="00D8051C">
        <w:rPr>
          <w:rFonts w:ascii="Arial" w:hAnsi="Arial"/>
          <w:szCs w:val="22"/>
        </w:rPr>
        <w:t>Poskytovateli</w:t>
      </w:r>
      <w:r w:rsidR="00E06C1E" w:rsidRPr="00D8051C">
        <w:rPr>
          <w:rFonts w:ascii="Arial" w:hAnsi="Arial"/>
          <w:szCs w:val="22"/>
        </w:rPr>
        <w:t xml:space="preserve">. </w:t>
      </w:r>
      <w:r w:rsidR="00FB4B4A" w:rsidRPr="00D8051C">
        <w:rPr>
          <w:rFonts w:ascii="Arial" w:hAnsi="Arial"/>
          <w:szCs w:val="22"/>
        </w:rPr>
        <w:t>Poskytovatelé jsou v záhlaví této Dohody uvedeni v abecedním pořadí. Toto pořadí nemá žádný význam pro práva a povinnosti související s touto Dohodou.</w:t>
      </w:r>
    </w:p>
    <w:p w14:paraId="1C12C5F0" w14:textId="17140D24" w:rsidR="00E06C1E" w:rsidRPr="00D8051C" w:rsidRDefault="00E06C1E" w:rsidP="00E06C1E">
      <w:pPr>
        <w:pStyle w:val="Clanek11"/>
        <w:keepNext w:val="0"/>
        <w:rPr>
          <w:rFonts w:ascii="Arial" w:hAnsi="Arial"/>
          <w:szCs w:val="22"/>
        </w:rPr>
      </w:pPr>
      <w:r w:rsidRPr="00D8051C">
        <w:rPr>
          <w:rFonts w:ascii="Arial" w:hAnsi="Arial"/>
          <w:szCs w:val="22"/>
        </w:rPr>
        <w:t xml:space="preserve">Dílčí veřejné zakázky na uzavření Dílčích smluv budou zadávány postupem bez obnovení soutěže podle § 134 ZZVZ prostřednictvím </w:t>
      </w:r>
      <w:r w:rsidR="0061412B" w:rsidRPr="00D8051C">
        <w:rPr>
          <w:rFonts w:ascii="Arial" w:hAnsi="Arial"/>
          <w:szCs w:val="22"/>
        </w:rPr>
        <w:t xml:space="preserve">Objednávek na </w:t>
      </w:r>
      <w:r w:rsidRPr="00D8051C">
        <w:rPr>
          <w:rFonts w:ascii="Arial" w:hAnsi="Arial"/>
          <w:szCs w:val="22"/>
        </w:rPr>
        <w:t xml:space="preserve">základě principu tzv. </w:t>
      </w:r>
      <w:r w:rsidR="00033799" w:rsidRPr="00D8051C">
        <w:rPr>
          <w:rFonts w:ascii="Arial" w:hAnsi="Arial"/>
          <w:szCs w:val="22"/>
        </w:rPr>
        <w:t>kaskády</w:t>
      </w:r>
      <w:r w:rsidR="004D5433" w:rsidRPr="00D8051C">
        <w:rPr>
          <w:rFonts w:ascii="Arial" w:hAnsi="Arial"/>
          <w:szCs w:val="22"/>
        </w:rPr>
        <w:t xml:space="preserve"> určené podle výše nákladů dle </w:t>
      </w:r>
      <w:r w:rsidR="00033799" w:rsidRPr="00D8051C">
        <w:rPr>
          <w:rFonts w:ascii="Arial" w:hAnsi="Arial"/>
          <w:szCs w:val="22"/>
        </w:rPr>
        <w:t>Ceník</w:t>
      </w:r>
      <w:r w:rsidR="00A1039B">
        <w:rPr>
          <w:rFonts w:ascii="Arial" w:hAnsi="Arial"/>
          <w:szCs w:val="22"/>
        </w:rPr>
        <w:t>ů</w:t>
      </w:r>
      <w:r w:rsidRPr="00D8051C">
        <w:rPr>
          <w:rFonts w:ascii="Arial" w:hAnsi="Arial"/>
          <w:szCs w:val="22"/>
        </w:rPr>
        <w:t xml:space="preserve">. </w:t>
      </w:r>
    </w:p>
    <w:p w14:paraId="17404688" w14:textId="77777777" w:rsidR="001C4370" w:rsidRPr="00D8051C" w:rsidRDefault="00B634F9" w:rsidP="003629D0">
      <w:pPr>
        <w:pStyle w:val="Clanek11"/>
        <w:keepNext w:val="0"/>
        <w:rPr>
          <w:rFonts w:ascii="Arial" w:hAnsi="Arial"/>
          <w:szCs w:val="22"/>
        </w:rPr>
      </w:pPr>
      <w:r w:rsidRPr="00D8051C">
        <w:rPr>
          <w:rFonts w:ascii="Arial" w:hAnsi="Arial"/>
          <w:szCs w:val="22"/>
        </w:rPr>
        <w:t xml:space="preserve">Objednatel prohlašuje, že splňuje veškeré podmínky </w:t>
      </w:r>
      <w:r w:rsidR="007A57E3" w:rsidRPr="00D8051C">
        <w:rPr>
          <w:rFonts w:ascii="Arial" w:hAnsi="Arial"/>
          <w:szCs w:val="22"/>
        </w:rPr>
        <w:t>a </w:t>
      </w:r>
      <w:r w:rsidRPr="00D8051C">
        <w:rPr>
          <w:rFonts w:ascii="Arial" w:hAnsi="Arial"/>
          <w:szCs w:val="22"/>
        </w:rPr>
        <w:t>požadavky stanovené v </w:t>
      </w:r>
      <w:r w:rsidR="00E75D74" w:rsidRPr="00D8051C">
        <w:rPr>
          <w:rFonts w:ascii="Arial" w:hAnsi="Arial"/>
          <w:szCs w:val="22"/>
        </w:rPr>
        <w:t>D</w:t>
      </w:r>
      <w:r w:rsidRPr="00D8051C">
        <w:rPr>
          <w:rFonts w:ascii="Arial" w:hAnsi="Arial"/>
          <w:szCs w:val="22"/>
        </w:rPr>
        <w:t xml:space="preserve">ohodě </w:t>
      </w:r>
      <w:r w:rsidR="007A57E3" w:rsidRPr="00D8051C">
        <w:rPr>
          <w:rFonts w:ascii="Arial" w:hAnsi="Arial"/>
          <w:szCs w:val="22"/>
        </w:rPr>
        <w:t>a </w:t>
      </w:r>
      <w:r w:rsidRPr="00D8051C">
        <w:rPr>
          <w:rFonts w:ascii="Arial" w:hAnsi="Arial"/>
          <w:szCs w:val="22"/>
        </w:rPr>
        <w:t xml:space="preserve">je ji oprávněn uzavřít </w:t>
      </w:r>
      <w:r w:rsidR="007A57E3" w:rsidRPr="00D8051C">
        <w:rPr>
          <w:rFonts w:ascii="Arial" w:hAnsi="Arial"/>
          <w:szCs w:val="22"/>
        </w:rPr>
        <w:t>a </w:t>
      </w:r>
      <w:r w:rsidRPr="00D8051C">
        <w:rPr>
          <w:rFonts w:ascii="Arial" w:hAnsi="Arial"/>
          <w:szCs w:val="22"/>
        </w:rPr>
        <w:t>řádně plnit závazky v ní obsažené.</w:t>
      </w:r>
      <w:r w:rsidR="004A68A5" w:rsidRPr="00D8051C">
        <w:rPr>
          <w:rFonts w:ascii="Arial" w:hAnsi="Arial"/>
          <w:szCs w:val="22"/>
        </w:rPr>
        <w:t xml:space="preserve"> </w:t>
      </w:r>
    </w:p>
    <w:p w14:paraId="17DE87AE" w14:textId="77777777" w:rsidR="00B634F9" w:rsidRPr="00D8051C" w:rsidRDefault="004A68A5" w:rsidP="003629D0">
      <w:pPr>
        <w:pStyle w:val="Clanek11"/>
        <w:keepNext w:val="0"/>
        <w:rPr>
          <w:rFonts w:ascii="Arial" w:hAnsi="Arial"/>
          <w:szCs w:val="22"/>
        </w:rPr>
      </w:pPr>
      <w:r w:rsidRPr="00D8051C">
        <w:rPr>
          <w:rFonts w:ascii="Arial" w:hAnsi="Arial"/>
          <w:szCs w:val="22"/>
        </w:rPr>
        <w:t xml:space="preserve">Poskytovatelé (každý z nich) </w:t>
      </w:r>
      <w:r w:rsidR="00B634F9" w:rsidRPr="00D8051C">
        <w:rPr>
          <w:rFonts w:ascii="Arial" w:hAnsi="Arial"/>
          <w:szCs w:val="22"/>
        </w:rPr>
        <w:t>prohlašují, že:</w:t>
      </w:r>
    </w:p>
    <w:p w14:paraId="4F07E17F" w14:textId="77777777" w:rsidR="00B634F9" w:rsidRPr="00D8051C" w:rsidRDefault="00B634F9" w:rsidP="003629D0">
      <w:pPr>
        <w:pStyle w:val="Claneka"/>
        <w:keepNext w:val="0"/>
        <w:rPr>
          <w:rFonts w:ascii="Arial" w:hAnsi="Arial" w:cs="Arial"/>
          <w:szCs w:val="22"/>
        </w:rPr>
      </w:pPr>
      <w:r w:rsidRPr="00D8051C">
        <w:rPr>
          <w:rFonts w:ascii="Arial" w:hAnsi="Arial" w:cs="Arial"/>
          <w:szCs w:val="22"/>
        </w:rPr>
        <w:t xml:space="preserve">splňují veškeré podmínky </w:t>
      </w:r>
      <w:r w:rsidR="007A57E3" w:rsidRPr="00D8051C">
        <w:rPr>
          <w:rFonts w:ascii="Arial" w:hAnsi="Arial" w:cs="Arial"/>
          <w:szCs w:val="22"/>
        </w:rPr>
        <w:t>a </w:t>
      </w:r>
      <w:r w:rsidRPr="00D8051C">
        <w:rPr>
          <w:rFonts w:ascii="Arial" w:hAnsi="Arial" w:cs="Arial"/>
          <w:szCs w:val="22"/>
        </w:rPr>
        <w:t>požadavky stanovené v </w:t>
      </w:r>
      <w:r w:rsidR="00E06C1E" w:rsidRPr="00D8051C">
        <w:rPr>
          <w:rFonts w:ascii="Arial" w:hAnsi="Arial" w:cs="Arial"/>
          <w:szCs w:val="22"/>
        </w:rPr>
        <w:t>D</w:t>
      </w:r>
      <w:r w:rsidRPr="00D8051C">
        <w:rPr>
          <w:rFonts w:ascii="Arial" w:hAnsi="Arial" w:cs="Arial"/>
          <w:szCs w:val="22"/>
        </w:rPr>
        <w:t xml:space="preserve">ohodě </w:t>
      </w:r>
      <w:r w:rsidR="007A57E3" w:rsidRPr="00D8051C">
        <w:rPr>
          <w:rFonts w:ascii="Arial" w:hAnsi="Arial" w:cs="Arial"/>
          <w:szCs w:val="22"/>
        </w:rPr>
        <w:t>a </w:t>
      </w:r>
      <w:r w:rsidRPr="00D8051C">
        <w:rPr>
          <w:rFonts w:ascii="Arial" w:hAnsi="Arial" w:cs="Arial"/>
          <w:szCs w:val="22"/>
        </w:rPr>
        <w:t xml:space="preserve">jsou oprávněni </w:t>
      </w:r>
      <w:r w:rsidR="00E06C1E" w:rsidRPr="00D8051C">
        <w:rPr>
          <w:rFonts w:ascii="Arial" w:hAnsi="Arial" w:cs="Arial"/>
          <w:szCs w:val="22"/>
        </w:rPr>
        <w:t>D</w:t>
      </w:r>
      <w:r w:rsidRPr="00D8051C">
        <w:rPr>
          <w:rFonts w:ascii="Arial" w:hAnsi="Arial" w:cs="Arial"/>
          <w:szCs w:val="22"/>
        </w:rPr>
        <w:t xml:space="preserve">ohodu uzavřít </w:t>
      </w:r>
      <w:r w:rsidR="007A57E3" w:rsidRPr="00D8051C">
        <w:rPr>
          <w:rFonts w:ascii="Arial" w:hAnsi="Arial" w:cs="Arial"/>
          <w:szCs w:val="22"/>
        </w:rPr>
        <w:t>a </w:t>
      </w:r>
      <w:r w:rsidRPr="00D8051C">
        <w:rPr>
          <w:rFonts w:ascii="Arial" w:hAnsi="Arial" w:cs="Arial"/>
          <w:szCs w:val="22"/>
        </w:rPr>
        <w:t>řádně plnit závazky v ní obsažené;</w:t>
      </w:r>
    </w:p>
    <w:p w14:paraId="7C62A351" w14:textId="77777777" w:rsidR="00B634F9" w:rsidRPr="00D8051C" w:rsidRDefault="00B634F9" w:rsidP="003629D0">
      <w:pPr>
        <w:pStyle w:val="Claneka"/>
        <w:keepNext w:val="0"/>
        <w:rPr>
          <w:rFonts w:ascii="Arial" w:hAnsi="Arial" w:cs="Arial"/>
          <w:szCs w:val="22"/>
        </w:rPr>
      </w:pPr>
      <w:r w:rsidRPr="00D8051C">
        <w:rPr>
          <w:rFonts w:ascii="Arial" w:hAnsi="Arial" w:cs="Arial"/>
          <w:szCs w:val="22"/>
        </w:rPr>
        <w:t xml:space="preserve">ke dni uzavření </w:t>
      </w:r>
      <w:r w:rsidR="00E06C1E" w:rsidRPr="00D8051C">
        <w:rPr>
          <w:rFonts w:ascii="Arial" w:hAnsi="Arial" w:cs="Arial"/>
          <w:szCs w:val="22"/>
        </w:rPr>
        <w:t>D</w:t>
      </w:r>
      <w:r w:rsidRPr="00D8051C">
        <w:rPr>
          <w:rFonts w:ascii="Arial" w:hAnsi="Arial" w:cs="Arial"/>
          <w:szCs w:val="22"/>
        </w:rPr>
        <w:t xml:space="preserve">ohody vůči nim nejsou vedena řízení dle zákona č. 182/2006 Sb., </w:t>
      </w:r>
      <w:r w:rsidR="007A57E3" w:rsidRPr="00D8051C">
        <w:rPr>
          <w:rFonts w:ascii="Arial" w:hAnsi="Arial" w:cs="Arial"/>
          <w:szCs w:val="22"/>
        </w:rPr>
        <w:t>o </w:t>
      </w:r>
      <w:r w:rsidRPr="00D8051C">
        <w:rPr>
          <w:rFonts w:ascii="Arial" w:hAnsi="Arial" w:cs="Arial"/>
          <w:szCs w:val="22"/>
        </w:rPr>
        <w:t xml:space="preserve">úpadku </w:t>
      </w:r>
      <w:r w:rsidR="007A57E3" w:rsidRPr="00D8051C">
        <w:rPr>
          <w:rFonts w:ascii="Arial" w:hAnsi="Arial" w:cs="Arial"/>
          <w:szCs w:val="22"/>
        </w:rPr>
        <w:t>a </w:t>
      </w:r>
      <w:r w:rsidRPr="00D8051C">
        <w:rPr>
          <w:rFonts w:ascii="Arial" w:hAnsi="Arial" w:cs="Arial"/>
          <w:szCs w:val="22"/>
        </w:rPr>
        <w:t xml:space="preserve">způsobech jeho řešení (insolvenční zákon), ve znění pozdějších předpisů, </w:t>
      </w:r>
      <w:r w:rsidR="007A57E3" w:rsidRPr="00D8051C">
        <w:rPr>
          <w:rFonts w:ascii="Arial" w:hAnsi="Arial" w:cs="Arial"/>
          <w:szCs w:val="22"/>
        </w:rPr>
        <w:t>a </w:t>
      </w:r>
      <w:r w:rsidRPr="00D8051C">
        <w:rPr>
          <w:rFonts w:ascii="Arial" w:hAnsi="Arial" w:cs="Arial"/>
          <w:szCs w:val="22"/>
        </w:rPr>
        <w:t xml:space="preserve">zároveň se zavazují Objednatele </w:t>
      </w:r>
      <w:r w:rsidR="007A57E3" w:rsidRPr="00D8051C">
        <w:rPr>
          <w:rFonts w:ascii="Arial" w:hAnsi="Arial" w:cs="Arial"/>
          <w:szCs w:val="22"/>
        </w:rPr>
        <w:t>o </w:t>
      </w:r>
      <w:r w:rsidRPr="00D8051C">
        <w:rPr>
          <w:rFonts w:ascii="Arial" w:hAnsi="Arial" w:cs="Arial"/>
          <w:szCs w:val="22"/>
        </w:rPr>
        <w:t xml:space="preserve">všech skutečnostech </w:t>
      </w:r>
      <w:r w:rsidR="007A57E3" w:rsidRPr="00D8051C">
        <w:rPr>
          <w:rFonts w:ascii="Arial" w:hAnsi="Arial" w:cs="Arial"/>
          <w:szCs w:val="22"/>
        </w:rPr>
        <w:t>o </w:t>
      </w:r>
      <w:r w:rsidRPr="00D8051C">
        <w:rPr>
          <w:rFonts w:ascii="Arial" w:hAnsi="Arial" w:cs="Arial"/>
          <w:szCs w:val="22"/>
        </w:rPr>
        <w:t>hrozícím úpadku bezodkladně informovat;</w:t>
      </w:r>
    </w:p>
    <w:p w14:paraId="6F2066FD" w14:textId="7A0DFD68" w:rsidR="00B634F9" w:rsidRPr="00D8051C" w:rsidRDefault="00B634F9" w:rsidP="003629D0">
      <w:pPr>
        <w:pStyle w:val="Claneka"/>
        <w:keepNext w:val="0"/>
        <w:rPr>
          <w:rFonts w:ascii="Arial" w:hAnsi="Arial" w:cs="Arial"/>
          <w:szCs w:val="22"/>
        </w:rPr>
      </w:pPr>
      <w:r w:rsidRPr="00D8051C">
        <w:rPr>
          <w:rFonts w:ascii="Arial" w:hAnsi="Arial" w:cs="Arial"/>
          <w:szCs w:val="22"/>
        </w:rPr>
        <w:t xml:space="preserve">se náležitě seznámili se všemi podklady, které byly součástí </w:t>
      </w:r>
      <w:r w:rsidR="003D6057" w:rsidRPr="00D8051C">
        <w:rPr>
          <w:rFonts w:ascii="Arial" w:hAnsi="Arial" w:cs="Arial"/>
          <w:szCs w:val="22"/>
        </w:rPr>
        <w:t>Z</w:t>
      </w:r>
      <w:r w:rsidRPr="00D8051C">
        <w:rPr>
          <w:rFonts w:ascii="Arial" w:hAnsi="Arial" w:cs="Arial"/>
          <w:szCs w:val="22"/>
        </w:rPr>
        <w:t>adávací dokumentace, včetně jejích příloh</w:t>
      </w:r>
      <w:r w:rsidR="003D6057" w:rsidRPr="00D8051C">
        <w:rPr>
          <w:rFonts w:ascii="Arial" w:hAnsi="Arial" w:cs="Arial"/>
          <w:szCs w:val="22"/>
        </w:rPr>
        <w:t xml:space="preserve">, s rozsahem a povahou </w:t>
      </w:r>
      <w:r w:rsidR="00D031A2" w:rsidRPr="00D8051C">
        <w:rPr>
          <w:rFonts w:ascii="Arial" w:hAnsi="Arial" w:cs="Arial"/>
          <w:szCs w:val="22"/>
        </w:rPr>
        <w:t>Služeb</w:t>
      </w:r>
      <w:r w:rsidR="003D6057" w:rsidRPr="00D8051C">
        <w:rPr>
          <w:rFonts w:ascii="Arial" w:hAnsi="Arial" w:cs="Arial"/>
          <w:szCs w:val="22"/>
        </w:rPr>
        <w:t xml:space="preserve">, a že disponují takovými kapacitami a odbornými znalostmi, které jsou nezbytné pro realizaci </w:t>
      </w:r>
      <w:r w:rsidR="00D031A2" w:rsidRPr="00D8051C">
        <w:rPr>
          <w:rFonts w:ascii="Arial" w:hAnsi="Arial" w:cs="Arial"/>
          <w:szCs w:val="22"/>
        </w:rPr>
        <w:t xml:space="preserve">Služeb </w:t>
      </w:r>
      <w:r w:rsidR="003D6057" w:rsidRPr="00D8051C">
        <w:rPr>
          <w:rFonts w:ascii="Arial" w:hAnsi="Arial" w:cs="Arial"/>
          <w:szCs w:val="22"/>
        </w:rPr>
        <w:t>za dohodnuté maximální ceny stanovené v Dohodě, a to rovněž ve vazbě na jimi prokázanou kvalifikaci a</w:t>
      </w:r>
      <w:r w:rsidR="00D031A2" w:rsidRPr="00D8051C">
        <w:rPr>
          <w:rFonts w:ascii="Arial" w:hAnsi="Arial" w:cs="Arial"/>
          <w:szCs w:val="22"/>
        </w:rPr>
        <w:t xml:space="preserve"> předložené </w:t>
      </w:r>
      <w:r w:rsidR="003D6057" w:rsidRPr="00D8051C">
        <w:rPr>
          <w:rFonts w:ascii="Arial" w:hAnsi="Arial" w:cs="Arial"/>
          <w:szCs w:val="22"/>
        </w:rPr>
        <w:t>podklady k</w:t>
      </w:r>
      <w:r w:rsidR="004D5433" w:rsidRPr="00D8051C">
        <w:rPr>
          <w:rFonts w:ascii="Arial" w:hAnsi="Arial" w:cs="Arial"/>
          <w:szCs w:val="22"/>
        </w:rPr>
        <w:t> </w:t>
      </w:r>
      <w:r w:rsidR="003D6057" w:rsidRPr="00D8051C">
        <w:rPr>
          <w:rFonts w:ascii="Arial" w:hAnsi="Arial" w:cs="Arial"/>
          <w:szCs w:val="22"/>
        </w:rPr>
        <w:t>hodnocení v</w:t>
      </w:r>
      <w:r w:rsidR="00D031A2" w:rsidRPr="00D8051C">
        <w:rPr>
          <w:rFonts w:ascii="Arial" w:hAnsi="Arial" w:cs="Arial"/>
          <w:szCs w:val="22"/>
        </w:rPr>
        <w:t> Zadávacím řízení</w:t>
      </w:r>
      <w:r w:rsidR="00141737" w:rsidRPr="00D8051C">
        <w:rPr>
          <w:rFonts w:ascii="Arial" w:hAnsi="Arial" w:cs="Arial"/>
          <w:szCs w:val="22"/>
        </w:rPr>
        <w:t>;</w:t>
      </w:r>
    </w:p>
    <w:p w14:paraId="491BEED2" w14:textId="77777777" w:rsidR="00F6670D" w:rsidRPr="00D8051C" w:rsidRDefault="00F6670D" w:rsidP="00E06C1E">
      <w:pPr>
        <w:pStyle w:val="Claneka"/>
        <w:keepNext w:val="0"/>
        <w:rPr>
          <w:rFonts w:ascii="Arial" w:hAnsi="Arial" w:cs="Arial"/>
          <w:szCs w:val="22"/>
        </w:rPr>
      </w:pPr>
      <w:r w:rsidRPr="00D8051C">
        <w:rPr>
          <w:rFonts w:ascii="Arial" w:hAnsi="Arial" w:cs="Arial"/>
          <w:szCs w:val="22"/>
        </w:rPr>
        <w:lastRenderedPageBreak/>
        <w:t xml:space="preserve">jsou odborně způsobilí ke splnění všech svých závazků podle </w:t>
      </w:r>
      <w:r w:rsidR="00E06C1E" w:rsidRPr="00D8051C">
        <w:rPr>
          <w:rFonts w:ascii="Arial" w:hAnsi="Arial" w:cs="Arial"/>
          <w:szCs w:val="22"/>
        </w:rPr>
        <w:t>D</w:t>
      </w:r>
      <w:r w:rsidRPr="00D8051C">
        <w:rPr>
          <w:rFonts w:ascii="Arial" w:hAnsi="Arial" w:cs="Arial"/>
          <w:szCs w:val="22"/>
        </w:rPr>
        <w:t xml:space="preserve">ohody </w:t>
      </w:r>
      <w:r w:rsidR="007A57E3" w:rsidRPr="00D8051C">
        <w:rPr>
          <w:rFonts w:ascii="Arial" w:hAnsi="Arial" w:cs="Arial"/>
          <w:szCs w:val="22"/>
        </w:rPr>
        <w:t>a </w:t>
      </w:r>
      <w:r w:rsidRPr="00D8051C">
        <w:rPr>
          <w:rFonts w:ascii="Arial" w:hAnsi="Arial" w:cs="Arial"/>
          <w:szCs w:val="22"/>
        </w:rPr>
        <w:t>Dílčích smluv.</w:t>
      </w:r>
    </w:p>
    <w:p w14:paraId="4FA5D251" w14:textId="77777777" w:rsidR="003034E0" w:rsidRPr="00D8051C" w:rsidRDefault="00F625B9" w:rsidP="00CE676C">
      <w:pPr>
        <w:pStyle w:val="Nadpis1"/>
        <w:rPr>
          <w:rFonts w:ascii="Arial" w:hAnsi="Arial"/>
          <w:szCs w:val="22"/>
        </w:rPr>
      </w:pPr>
      <w:r w:rsidRPr="00D8051C">
        <w:rPr>
          <w:rFonts w:ascii="Arial" w:hAnsi="Arial"/>
          <w:szCs w:val="22"/>
        </w:rPr>
        <w:t xml:space="preserve">Předmět </w:t>
      </w:r>
      <w:r w:rsidR="00DF6FF1" w:rsidRPr="00D8051C">
        <w:rPr>
          <w:rStyle w:val="normaltextrun"/>
          <w:rFonts w:ascii="Arial" w:hAnsi="Arial"/>
          <w:szCs w:val="22"/>
        </w:rPr>
        <w:t>D</w:t>
      </w:r>
      <w:r w:rsidR="007B5CF5" w:rsidRPr="00D8051C">
        <w:rPr>
          <w:rStyle w:val="normaltextrun"/>
          <w:rFonts w:ascii="Arial" w:hAnsi="Arial"/>
          <w:szCs w:val="22"/>
        </w:rPr>
        <w:t>ohody</w:t>
      </w:r>
    </w:p>
    <w:p w14:paraId="69FC8DAE" w14:textId="18935004" w:rsidR="006037D9" w:rsidRPr="00D8051C" w:rsidRDefault="00E23DBB" w:rsidP="00E040DB">
      <w:pPr>
        <w:pStyle w:val="Clanek11"/>
        <w:keepNext w:val="0"/>
        <w:numPr>
          <w:ilvl w:val="0"/>
          <w:numId w:val="0"/>
        </w:numPr>
        <w:ind w:left="567"/>
        <w:rPr>
          <w:rStyle w:val="normaltextrun"/>
          <w:rFonts w:ascii="Arial" w:hAnsi="Arial"/>
          <w:szCs w:val="22"/>
        </w:rPr>
      </w:pPr>
      <w:bookmarkStart w:id="1" w:name="_Ref20818636"/>
      <w:r w:rsidRPr="00D8051C">
        <w:rPr>
          <w:rStyle w:val="normaltextrun"/>
          <w:rFonts w:ascii="Arial" w:hAnsi="Arial"/>
          <w:szCs w:val="22"/>
        </w:rPr>
        <w:t xml:space="preserve">Předmětem této </w:t>
      </w:r>
      <w:r w:rsidR="0093682B" w:rsidRPr="00D8051C">
        <w:rPr>
          <w:rStyle w:val="normaltextrun"/>
          <w:rFonts w:ascii="Arial" w:hAnsi="Arial"/>
          <w:szCs w:val="22"/>
        </w:rPr>
        <w:t>D</w:t>
      </w:r>
      <w:r w:rsidRPr="00D8051C">
        <w:rPr>
          <w:rStyle w:val="normaltextrun"/>
          <w:rFonts w:ascii="Arial" w:hAnsi="Arial"/>
          <w:szCs w:val="22"/>
        </w:rPr>
        <w:t xml:space="preserve">ohody je </w:t>
      </w:r>
      <w:r w:rsidR="00312D90" w:rsidRPr="00D8051C">
        <w:rPr>
          <w:rStyle w:val="normaltextrun"/>
          <w:rFonts w:ascii="Arial" w:hAnsi="Arial"/>
          <w:szCs w:val="22"/>
        </w:rPr>
        <w:t xml:space="preserve">vymezení </w:t>
      </w:r>
      <w:r w:rsidR="00DF6FF1" w:rsidRPr="00D8051C">
        <w:rPr>
          <w:rStyle w:val="normaltextrun"/>
          <w:rFonts w:ascii="Arial" w:hAnsi="Arial"/>
          <w:szCs w:val="22"/>
        </w:rPr>
        <w:t>základního obsahu právních vztahů mezi Objednatelem a</w:t>
      </w:r>
      <w:r w:rsidR="00E811DD" w:rsidRPr="00D8051C">
        <w:rPr>
          <w:rStyle w:val="normaltextrun"/>
          <w:rFonts w:ascii="Arial" w:hAnsi="Arial"/>
          <w:szCs w:val="22"/>
        </w:rPr>
        <w:t> </w:t>
      </w:r>
      <w:r w:rsidR="0093682B" w:rsidRPr="00D8051C">
        <w:rPr>
          <w:rStyle w:val="normaltextrun"/>
          <w:rFonts w:ascii="Arial" w:hAnsi="Arial"/>
          <w:szCs w:val="22"/>
        </w:rPr>
        <w:t xml:space="preserve">Poskytovateli </w:t>
      </w:r>
      <w:r w:rsidR="00DF6FF1" w:rsidRPr="00D8051C">
        <w:rPr>
          <w:rStyle w:val="normaltextrun"/>
          <w:rFonts w:ascii="Arial" w:hAnsi="Arial"/>
          <w:szCs w:val="22"/>
        </w:rPr>
        <w:t>a</w:t>
      </w:r>
      <w:r w:rsidR="0093682B" w:rsidRPr="00D8051C">
        <w:rPr>
          <w:rStyle w:val="normaltextrun"/>
          <w:rFonts w:ascii="Arial" w:hAnsi="Arial"/>
          <w:szCs w:val="22"/>
        </w:rPr>
        <w:t> </w:t>
      </w:r>
      <w:r w:rsidR="00312D90" w:rsidRPr="00D8051C">
        <w:rPr>
          <w:rStyle w:val="normaltextrun"/>
          <w:rFonts w:ascii="Arial" w:hAnsi="Arial"/>
          <w:szCs w:val="22"/>
        </w:rPr>
        <w:t xml:space="preserve">dále </w:t>
      </w:r>
      <w:r w:rsidR="00DF6FF1" w:rsidRPr="00D8051C">
        <w:rPr>
          <w:rStyle w:val="normaltextrun"/>
          <w:rFonts w:ascii="Arial" w:hAnsi="Arial"/>
          <w:szCs w:val="22"/>
        </w:rPr>
        <w:t>základní</w:t>
      </w:r>
      <w:r w:rsidR="00312D90" w:rsidRPr="00D8051C">
        <w:rPr>
          <w:rStyle w:val="normaltextrun"/>
          <w:rFonts w:ascii="Arial" w:hAnsi="Arial"/>
          <w:szCs w:val="22"/>
        </w:rPr>
        <w:t>ch</w:t>
      </w:r>
      <w:r w:rsidR="00DF6FF1" w:rsidRPr="00D8051C">
        <w:rPr>
          <w:rStyle w:val="normaltextrun"/>
          <w:rFonts w:ascii="Arial" w:hAnsi="Arial"/>
          <w:szCs w:val="22"/>
        </w:rPr>
        <w:t xml:space="preserve"> podmín</w:t>
      </w:r>
      <w:r w:rsidR="00312D90" w:rsidRPr="00D8051C">
        <w:rPr>
          <w:rStyle w:val="normaltextrun"/>
          <w:rFonts w:ascii="Arial" w:hAnsi="Arial"/>
          <w:szCs w:val="22"/>
        </w:rPr>
        <w:t>e</w:t>
      </w:r>
      <w:r w:rsidR="00DF6FF1" w:rsidRPr="00D8051C">
        <w:rPr>
          <w:rStyle w:val="normaltextrun"/>
          <w:rFonts w:ascii="Arial" w:hAnsi="Arial"/>
          <w:szCs w:val="22"/>
        </w:rPr>
        <w:t xml:space="preserve">k, na </w:t>
      </w:r>
      <w:r w:rsidR="00CA7B65" w:rsidRPr="00D8051C">
        <w:rPr>
          <w:rStyle w:val="normaltextrun"/>
          <w:rFonts w:ascii="Arial" w:hAnsi="Arial"/>
          <w:szCs w:val="22"/>
        </w:rPr>
        <w:t>základě,</w:t>
      </w:r>
      <w:r w:rsidR="00DF6FF1" w:rsidRPr="00D8051C">
        <w:rPr>
          <w:rStyle w:val="normaltextrun"/>
          <w:rFonts w:ascii="Arial" w:hAnsi="Arial"/>
          <w:szCs w:val="22"/>
        </w:rPr>
        <w:t xml:space="preserve"> nichž budou </w:t>
      </w:r>
      <w:r w:rsidR="0093682B" w:rsidRPr="00D8051C">
        <w:rPr>
          <w:rStyle w:val="normaltextrun"/>
          <w:rFonts w:ascii="Arial" w:hAnsi="Arial"/>
          <w:szCs w:val="22"/>
        </w:rPr>
        <w:t xml:space="preserve">Poskytovatelé poskytovat Objednateli plnění </w:t>
      </w:r>
      <w:r w:rsidRPr="00D8051C">
        <w:rPr>
          <w:rStyle w:val="normaltextrun"/>
          <w:rFonts w:ascii="Arial" w:hAnsi="Arial"/>
          <w:szCs w:val="22"/>
        </w:rPr>
        <w:t>spočívající v</w:t>
      </w:r>
      <w:r w:rsidR="00E76232" w:rsidRPr="00D8051C">
        <w:rPr>
          <w:rStyle w:val="normaltextrun"/>
          <w:rFonts w:ascii="Arial" w:hAnsi="Arial"/>
          <w:szCs w:val="22"/>
        </w:rPr>
        <w:t> </w:t>
      </w:r>
      <w:r w:rsidR="00DF6FF1" w:rsidRPr="00D8051C">
        <w:rPr>
          <w:rStyle w:val="normaltextrun"/>
          <w:rFonts w:ascii="Arial" w:hAnsi="Arial"/>
          <w:szCs w:val="22"/>
        </w:rPr>
        <w:t>prov</w:t>
      </w:r>
      <w:r w:rsidR="00E76232" w:rsidRPr="00D8051C">
        <w:rPr>
          <w:rStyle w:val="normaltextrun"/>
          <w:rFonts w:ascii="Arial" w:hAnsi="Arial"/>
          <w:szCs w:val="22"/>
        </w:rPr>
        <w:t xml:space="preserve">ádění </w:t>
      </w:r>
      <w:r w:rsidR="00F61A40" w:rsidRPr="00D8051C">
        <w:rPr>
          <w:rStyle w:val="normaltextrun"/>
          <w:rFonts w:ascii="Arial" w:hAnsi="Arial"/>
          <w:szCs w:val="22"/>
        </w:rPr>
        <w:t xml:space="preserve">dopravních průzkumů </w:t>
      </w:r>
      <w:r w:rsidR="0093682B" w:rsidRPr="00D8051C">
        <w:rPr>
          <w:rStyle w:val="normaltextrun"/>
          <w:rFonts w:ascii="Arial" w:hAnsi="Arial"/>
          <w:szCs w:val="22"/>
        </w:rPr>
        <w:t>(„</w:t>
      </w:r>
      <w:r w:rsidR="0093682B" w:rsidRPr="00D8051C">
        <w:rPr>
          <w:rStyle w:val="normaltextrun"/>
          <w:rFonts w:ascii="Arial" w:hAnsi="Arial"/>
          <w:b/>
          <w:szCs w:val="22"/>
        </w:rPr>
        <w:t>Služby</w:t>
      </w:r>
      <w:r w:rsidR="0093682B" w:rsidRPr="00D8051C">
        <w:rPr>
          <w:rStyle w:val="normaltextrun"/>
          <w:rFonts w:ascii="Arial" w:hAnsi="Arial"/>
          <w:szCs w:val="22"/>
        </w:rPr>
        <w:t xml:space="preserve">“), a to vždy </w:t>
      </w:r>
      <w:r w:rsidR="00DF6FF1" w:rsidRPr="00D8051C">
        <w:rPr>
          <w:rStyle w:val="normaltextrun"/>
          <w:rFonts w:ascii="Arial" w:hAnsi="Arial"/>
          <w:szCs w:val="22"/>
        </w:rPr>
        <w:t xml:space="preserve">v rozsahu a </w:t>
      </w:r>
      <w:r w:rsidRPr="00D8051C">
        <w:rPr>
          <w:rStyle w:val="normaltextrun"/>
          <w:rFonts w:ascii="Arial" w:hAnsi="Arial"/>
          <w:szCs w:val="22"/>
        </w:rPr>
        <w:t>podle požadavků specifikovaných Objednatelem („</w:t>
      </w:r>
      <w:r w:rsidRPr="00D8051C">
        <w:rPr>
          <w:rStyle w:val="normaltextrun"/>
          <w:rFonts w:ascii="Arial" w:hAnsi="Arial"/>
          <w:b/>
          <w:szCs w:val="22"/>
        </w:rPr>
        <w:t>Dílčí plnění</w:t>
      </w:r>
      <w:r w:rsidR="00120413" w:rsidRPr="00D8051C">
        <w:rPr>
          <w:rStyle w:val="normaltextrun"/>
          <w:rFonts w:ascii="Arial" w:hAnsi="Arial"/>
          <w:szCs w:val="22"/>
        </w:rPr>
        <w:t>“</w:t>
      </w:r>
      <w:r w:rsidRPr="00D8051C">
        <w:rPr>
          <w:rStyle w:val="normaltextrun"/>
          <w:rFonts w:ascii="Arial" w:hAnsi="Arial"/>
          <w:szCs w:val="22"/>
        </w:rPr>
        <w:t>).</w:t>
      </w:r>
    </w:p>
    <w:p w14:paraId="18D44573" w14:textId="77777777" w:rsidR="00120413" w:rsidRPr="00D8051C" w:rsidRDefault="00457597" w:rsidP="004077A9">
      <w:pPr>
        <w:pStyle w:val="Clanek11"/>
        <w:keepNext w:val="0"/>
        <w:rPr>
          <w:rStyle w:val="normaltextrun"/>
          <w:rFonts w:ascii="Arial" w:hAnsi="Arial"/>
          <w:szCs w:val="22"/>
        </w:rPr>
      </w:pPr>
      <w:r w:rsidRPr="00D8051C">
        <w:rPr>
          <w:rStyle w:val="normaltextrun"/>
          <w:rFonts w:ascii="Arial" w:hAnsi="Arial"/>
          <w:szCs w:val="22"/>
        </w:rPr>
        <w:t>Bli</w:t>
      </w:r>
      <w:r w:rsidR="00E849A0" w:rsidRPr="00D8051C">
        <w:rPr>
          <w:rStyle w:val="normaltextrun"/>
          <w:rFonts w:ascii="Arial" w:hAnsi="Arial"/>
          <w:szCs w:val="22"/>
        </w:rPr>
        <w:t>žší požadavky na Dílčí plnění jsou definovány</w:t>
      </w:r>
      <w:r w:rsidRPr="00D8051C">
        <w:rPr>
          <w:rStyle w:val="normaltextrun"/>
          <w:rFonts w:ascii="Arial" w:hAnsi="Arial"/>
          <w:szCs w:val="22"/>
        </w:rPr>
        <w:t xml:space="preserve"> ve vzoru Dílčí smlouvy, který </w:t>
      </w:r>
      <w:proofErr w:type="gramStart"/>
      <w:r w:rsidRPr="00D8051C">
        <w:rPr>
          <w:rStyle w:val="normaltextrun"/>
          <w:rFonts w:ascii="Arial" w:hAnsi="Arial"/>
          <w:szCs w:val="22"/>
        </w:rPr>
        <w:t>tvoří</w:t>
      </w:r>
      <w:proofErr w:type="gramEnd"/>
      <w:r w:rsidRPr="00D8051C">
        <w:rPr>
          <w:rStyle w:val="normaltextrun"/>
          <w:rFonts w:ascii="Arial" w:hAnsi="Arial"/>
          <w:szCs w:val="22"/>
        </w:rPr>
        <w:t xml:space="preserve"> </w:t>
      </w:r>
      <w:r w:rsidR="00E849A0" w:rsidRPr="00D8051C">
        <w:rPr>
          <w:rStyle w:val="normaltextrun"/>
          <w:rFonts w:ascii="Arial" w:hAnsi="Arial"/>
          <w:szCs w:val="22"/>
        </w:rPr>
        <w:t>přílohu č. </w:t>
      </w:r>
      <w:r w:rsidR="00D10A2D" w:rsidRPr="00D8051C">
        <w:rPr>
          <w:rStyle w:val="normaltextrun"/>
          <w:rFonts w:ascii="Arial" w:hAnsi="Arial"/>
          <w:szCs w:val="22"/>
        </w:rPr>
        <w:t>1</w:t>
      </w:r>
      <w:r w:rsidRPr="00D8051C">
        <w:rPr>
          <w:rStyle w:val="normaltextrun"/>
          <w:rFonts w:ascii="Arial" w:hAnsi="Arial"/>
          <w:szCs w:val="22"/>
        </w:rPr>
        <w:t xml:space="preserve"> této Dohody. </w:t>
      </w:r>
    </w:p>
    <w:p w14:paraId="2278FC36" w14:textId="5D3C0C54" w:rsidR="00120413" w:rsidRPr="00D8051C" w:rsidRDefault="00120413" w:rsidP="00120413">
      <w:pPr>
        <w:pStyle w:val="Clanek11"/>
        <w:keepNext w:val="0"/>
        <w:rPr>
          <w:rFonts w:ascii="Arial" w:hAnsi="Arial"/>
          <w:szCs w:val="22"/>
        </w:rPr>
      </w:pPr>
      <w:r w:rsidRPr="00D8051C">
        <w:rPr>
          <w:rFonts w:ascii="Arial" w:hAnsi="Arial"/>
          <w:szCs w:val="22"/>
        </w:rPr>
        <w:t xml:space="preserve">Objednatel se zavazuje vymezit podrobnou specifikaci a rozsah Dílčího plnění </w:t>
      </w:r>
      <w:r w:rsidRPr="00D8051C">
        <w:rPr>
          <w:rStyle w:val="normaltextrun"/>
          <w:rFonts w:ascii="Arial" w:hAnsi="Arial"/>
          <w:szCs w:val="22"/>
        </w:rPr>
        <w:t>v </w:t>
      </w:r>
      <w:r w:rsidR="00EF4AB8" w:rsidRPr="00D8051C">
        <w:rPr>
          <w:rStyle w:val="normaltextrun"/>
          <w:rFonts w:ascii="Arial" w:hAnsi="Arial"/>
          <w:szCs w:val="22"/>
        </w:rPr>
        <w:t>Objednávce</w:t>
      </w:r>
      <w:r w:rsidRPr="00D8051C">
        <w:rPr>
          <w:rFonts w:ascii="Arial" w:hAnsi="Arial"/>
          <w:szCs w:val="22"/>
        </w:rPr>
        <w:t>, a</w:t>
      </w:r>
      <w:r w:rsidR="00E040DB" w:rsidRPr="00D8051C">
        <w:rPr>
          <w:rFonts w:ascii="Arial" w:hAnsi="Arial"/>
          <w:szCs w:val="22"/>
        </w:rPr>
        <w:t> </w:t>
      </w:r>
      <w:r w:rsidRPr="00D8051C">
        <w:rPr>
          <w:rFonts w:ascii="Arial" w:hAnsi="Arial"/>
          <w:szCs w:val="22"/>
        </w:rPr>
        <w:t>to:</w:t>
      </w:r>
    </w:p>
    <w:p w14:paraId="16705646" w14:textId="7DE26D38" w:rsidR="00120413" w:rsidRPr="00D8051C" w:rsidRDefault="00120413" w:rsidP="00120413">
      <w:pPr>
        <w:pStyle w:val="Claneka"/>
        <w:keepNext w:val="0"/>
        <w:rPr>
          <w:rFonts w:ascii="Arial" w:hAnsi="Arial" w:cs="Arial"/>
          <w:szCs w:val="22"/>
        </w:rPr>
      </w:pPr>
      <w:r w:rsidRPr="00D8051C">
        <w:rPr>
          <w:rFonts w:ascii="Arial" w:hAnsi="Arial" w:cs="Arial"/>
          <w:szCs w:val="22"/>
        </w:rPr>
        <w:t xml:space="preserve">výčtem požadovaných </w:t>
      </w:r>
      <w:r w:rsidR="00EF4AB8" w:rsidRPr="00D8051C">
        <w:rPr>
          <w:rFonts w:ascii="Arial" w:hAnsi="Arial" w:cs="Arial"/>
          <w:szCs w:val="22"/>
        </w:rPr>
        <w:t xml:space="preserve">Služeb </w:t>
      </w:r>
      <w:r w:rsidRPr="00D8051C">
        <w:rPr>
          <w:rFonts w:ascii="Arial" w:hAnsi="Arial" w:cs="Arial"/>
          <w:szCs w:val="22"/>
        </w:rPr>
        <w:t xml:space="preserve">a jejich množství/četnosti </w:t>
      </w:r>
      <w:r w:rsidR="00A1039B">
        <w:rPr>
          <w:rFonts w:ascii="Arial" w:hAnsi="Arial" w:cs="Arial"/>
          <w:szCs w:val="22"/>
        </w:rPr>
        <w:t xml:space="preserve">dle členění </w:t>
      </w:r>
      <w:r w:rsidR="000772E7">
        <w:rPr>
          <w:rFonts w:ascii="Arial" w:hAnsi="Arial" w:cs="Arial"/>
          <w:szCs w:val="22"/>
        </w:rPr>
        <w:t>v souladu</w:t>
      </w:r>
      <w:r w:rsidR="00A1039B">
        <w:rPr>
          <w:rFonts w:ascii="Arial" w:hAnsi="Arial" w:cs="Arial"/>
          <w:szCs w:val="22"/>
        </w:rPr>
        <w:t xml:space="preserve"> </w:t>
      </w:r>
      <w:r w:rsidRPr="00D8051C">
        <w:rPr>
          <w:rFonts w:ascii="Arial" w:hAnsi="Arial" w:cs="Arial"/>
          <w:szCs w:val="22"/>
        </w:rPr>
        <w:t>s Ceníkem, a</w:t>
      </w:r>
    </w:p>
    <w:p w14:paraId="6EAA66D0" w14:textId="77777777" w:rsidR="00120413" w:rsidRPr="00D8051C" w:rsidRDefault="00120413" w:rsidP="00120413">
      <w:pPr>
        <w:pStyle w:val="Claneka"/>
        <w:keepNext w:val="0"/>
        <w:rPr>
          <w:rFonts w:ascii="Arial" w:hAnsi="Arial" w:cs="Arial"/>
          <w:szCs w:val="22"/>
        </w:rPr>
      </w:pPr>
      <w:r w:rsidRPr="00D8051C">
        <w:rPr>
          <w:rFonts w:ascii="Arial" w:hAnsi="Arial" w:cs="Arial"/>
          <w:szCs w:val="22"/>
        </w:rPr>
        <w:t xml:space="preserve">uvedením lhůt </w:t>
      </w:r>
      <w:r w:rsidR="00EF4AB8" w:rsidRPr="00D8051C">
        <w:rPr>
          <w:rFonts w:ascii="Arial" w:hAnsi="Arial" w:cs="Arial"/>
          <w:szCs w:val="22"/>
        </w:rPr>
        <w:t xml:space="preserve">a místa </w:t>
      </w:r>
      <w:r w:rsidRPr="00D8051C">
        <w:rPr>
          <w:rFonts w:ascii="Arial" w:hAnsi="Arial" w:cs="Arial"/>
          <w:szCs w:val="22"/>
        </w:rPr>
        <w:t>pro realizaci, pokud jsou odlišné od lhůt sjednaných v této Dohodě.</w:t>
      </w:r>
    </w:p>
    <w:bookmarkEnd w:id="1"/>
    <w:p w14:paraId="1A3719EC" w14:textId="00CA44A1" w:rsidR="002F7A4B" w:rsidRPr="00D8051C" w:rsidRDefault="00C85C8B" w:rsidP="002F7A4B">
      <w:pPr>
        <w:pStyle w:val="Clanek11"/>
        <w:rPr>
          <w:rStyle w:val="normaltextrun"/>
          <w:rFonts w:ascii="Arial" w:hAnsi="Arial"/>
          <w:szCs w:val="22"/>
        </w:rPr>
      </w:pPr>
      <w:r w:rsidRPr="00D8051C">
        <w:rPr>
          <w:rStyle w:val="normaltextrun"/>
          <w:rFonts w:ascii="Arial" w:hAnsi="Arial"/>
          <w:szCs w:val="22"/>
        </w:rPr>
        <w:t xml:space="preserve">Poskytovatelé </w:t>
      </w:r>
      <w:r w:rsidR="002F7A4B" w:rsidRPr="00D8051C">
        <w:rPr>
          <w:rStyle w:val="normaltextrun"/>
          <w:rFonts w:ascii="Arial" w:hAnsi="Arial"/>
          <w:szCs w:val="22"/>
        </w:rPr>
        <w:t>jsou povinni zajistit komplexní provedení Dílčíh</w:t>
      </w:r>
      <w:r w:rsidR="00312D90" w:rsidRPr="00D8051C">
        <w:rPr>
          <w:rStyle w:val="normaltextrun"/>
          <w:rFonts w:ascii="Arial" w:hAnsi="Arial"/>
          <w:szCs w:val="22"/>
        </w:rPr>
        <w:t>o</w:t>
      </w:r>
      <w:r w:rsidR="002F7A4B" w:rsidRPr="00D8051C">
        <w:rPr>
          <w:rStyle w:val="normaltextrun"/>
          <w:rFonts w:ascii="Arial" w:hAnsi="Arial"/>
          <w:szCs w:val="22"/>
        </w:rPr>
        <w:t xml:space="preserve"> plnění</w:t>
      </w:r>
      <w:r w:rsidRPr="00D8051C">
        <w:rPr>
          <w:rStyle w:val="normaltextrun"/>
          <w:rFonts w:ascii="Arial" w:hAnsi="Arial"/>
          <w:szCs w:val="22"/>
        </w:rPr>
        <w:t xml:space="preserve"> a </w:t>
      </w:r>
      <w:r w:rsidR="002F7A4B" w:rsidRPr="00D8051C">
        <w:rPr>
          <w:rStyle w:val="normaltextrun"/>
          <w:rFonts w:ascii="Arial" w:hAnsi="Arial"/>
          <w:szCs w:val="22"/>
        </w:rPr>
        <w:t xml:space="preserve">na své náklady zajistit </w:t>
      </w:r>
      <w:r w:rsidRPr="00D8051C">
        <w:rPr>
          <w:rStyle w:val="normaltextrun"/>
          <w:rFonts w:ascii="Arial" w:hAnsi="Arial"/>
          <w:szCs w:val="22"/>
        </w:rPr>
        <w:t xml:space="preserve">veškeré </w:t>
      </w:r>
      <w:r w:rsidR="002F7A4B" w:rsidRPr="00D8051C">
        <w:rPr>
          <w:rStyle w:val="normaltextrun"/>
          <w:rFonts w:ascii="Arial" w:hAnsi="Arial"/>
          <w:szCs w:val="22"/>
        </w:rPr>
        <w:t>prostředky</w:t>
      </w:r>
      <w:r w:rsidR="00906A4A" w:rsidRPr="00D8051C">
        <w:rPr>
          <w:rStyle w:val="normaltextrun"/>
          <w:rFonts w:ascii="Arial" w:hAnsi="Arial"/>
          <w:szCs w:val="22"/>
        </w:rPr>
        <w:t>, práva, oprávnění, povolení</w:t>
      </w:r>
      <w:r w:rsidR="002F7A4B" w:rsidRPr="00D8051C">
        <w:rPr>
          <w:rStyle w:val="normaltextrun"/>
          <w:rFonts w:ascii="Arial" w:hAnsi="Arial"/>
          <w:szCs w:val="22"/>
        </w:rPr>
        <w:t xml:space="preserve"> </w:t>
      </w:r>
      <w:r w:rsidR="007A57E3" w:rsidRPr="00D8051C">
        <w:rPr>
          <w:rStyle w:val="normaltextrun"/>
          <w:rFonts w:ascii="Arial" w:hAnsi="Arial"/>
          <w:szCs w:val="22"/>
        </w:rPr>
        <w:t>a </w:t>
      </w:r>
      <w:r w:rsidR="002F7A4B" w:rsidRPr="00D8051C">
        <w:rPr>
          <w:rStyle w:val="normaltextrun"/>
          <w:rFonts w:ascii="Arial" w:hAnsi="Arial"/>
          <w:szCs w:val="22"/>
        </w:rPr>
        <w:t xml:space="preserve">vybavení potřebné pro provedení </w:t>
      </w:r>
      <w:r w:rsidRPr="00D8051C">
        <w:rPr>
          <w:rStyle w:val="normaltextrun"/>
          <w:rFonts w:ascii="Arial" w:hAnsi="Arial"/>
          <w:szCs w:val="22"/>
        </w:rPr>
        <w:t>S</w:t>
      </w:r>
      <w:r w:rsidR="002F7A4B" w:rsidRPr="00D8051C">
        <w:rPr>
          <w:rStyle w:val="normaltextrun"/>
          <w:rFonts w:ascii="Arial" w:hAnsi="Arial"/>
          <w:szCs w:val="22"/>
        </w:rPr>
        <w:t>lužeb.</w:t>
      </w:r>
    </w:p>
    <w:p w14:paraId="4EEA3CFD" w14:textId="778756B0" w:rsidR="00120413" w:rsidRPr="00D8051C" w:rsidRDefault="00120413" w:rsidP="00120413">
      <w:pPr>
        <w:pStyle w:val="Clanek11"/>
        <w:rPr>
          <w:rStyle w:val="normaltextrun"/>
          <w:rFonts w:ascii="Arial" w:hAnsi="Arial"/>
          <w:szCs w:val="22"/>
        </w:rPr>
      </w:pPr>
      <w:bookmarkStart w:id="2" w:name="_Ref493777724"/>
      <w:r w:rsidRPr="00D8051C">
        <w:rPr>
          <w:rFonts w:ascii="Arial" w:hAnsi="Arial"/>
          <w:szCs w:val="22"/>
        </w:rPr>
        <w:t>S</w:t>
      </w:r>
      <w:r w:rsidR="0072197F" w:rsidRPr="00D8051C">
        <w:rPr>
          <w:rFonts w:ascii="Arial" w:hAnsi="Arial"/>
          <w:szCs w:val="22"/>
        </w:rPr>
        <w:t>mluvní s</w:t>
      </w:r>
      <w:r w:rsidRPr="00D8051C">
        <w:rPr>
          <w:rFonts w:ascii="Arial" w:hAnsi="Arial"/>
          <w:szCs w:val="22"/>
        </w:rPr>
        <w:t>trany se dohodly, že tato Dohoda nezakládá povinnost Objednatel</w:t>
      </w:r>
      <w:r w:rsidR="0072197F" w:rsidRPr="00D8051C">
        <w:rPr>
          <w:rFonts w:ascii="Arial" w:hAnsi="Arial"/>
          <w:szCs w:val="22"/>
        </w:rPr>
        <w:t>e</w:t>
      </w:r>
      <w:r w:rsidRPr="00D8051C">
        <w:rPr>
          <w:rFonts w:ascii="Arial" w:hAnsi="Arial"/>
          <w:szCs w:val="22"/>
        </w:rPr>
        <w:t xml:space="preserve"> poptat od </w:t>
      </w:r>
      <w:r w:rsidR="00F3264E" w:rsidRPr="00D8051C">
        <w:rPr>
          <w:rFonts w:ascii="Arial" w:hAnsi="Arial"/>
          <w:szCs w:val="22"/>
        </w:rPr>
        <w:t xml:space="preserve">Poskytovatelů </w:t>
      </w:r>
      <w:r w:rsidRPr="00D8051C">
        <w:rPr>
          <w:rFonts w:ascii="Arial" w:hAnsi="Arial"/>
          <w:szCs w:val="22"/>
        </w:rPr>
        <w:t xml:space="preserve">Služby v jakémkoliv rozsahu či skladbě, ani kdykoliv po dobu trvání této Dohody učinit Objednávku. </w:t>
      </w:r>
      <w:r w:rsidR="00F3264E" w:rsidRPr="00D8051C">
        <w:rPr>
          <w:rFonts w:ascii="Arial" w:hAnsi="Arial"/>
          <w:szCs w:val="22"/>
        </w:rPr>
        <w:t xml:space="preserve">Poskytovatelé </w:t>
      </w:r>
      <w:r w:rsidRPr="00D8051C">
        <w:rPr>
          <w:rFonts w:ascii="Arial" w:hAnsi="Arial"/>
          <w:szCs w:val="22"/>
        </w:rPr>
        <w:t xml:space="preserve">nejsou na základě této Dohody oprávněni požadovat </w:t>
      </w:r>
      <w:r w:rsidR="00F3264E" w:rsidRPr="00D8051C">
        <w:rPr>
          <w:rFonts w:ascii="Arial" w:hAnsi="Arial"/>
          <w:szCs w:val="22"/>
        </w:rPr>
        <w:t xml:space="preserve">jakékoliv </w:t>
      </w:r>
      <w:r w:rsidRPr="00D8051C">
        <w:rPr>
          <w:rFonts w:ascii="Arial" w:hAnsi="Arial"/>
          <w:szCs w:val="22"/>
        </w:rPr>
        <w:t>zadání Dílčí</w:t>
      </w:r>
      <w:r w:rsidR="00F3264E" w:rsidRPr="00D8051C">
        <w:rPr>
          <w:rFonts w:ascii="Arial" w:hAnsi="Arial"/>
          <w:szCs w:val="22"/>
        </w:rPr>
        <w:t>ho</w:t>
      </w:r>
      <w:r w:rsidRPr="00D8051C">
        <w:rPr>
          <w:rFonts w:ascii="Arial" w:hAnsi="Arial"/>
          <w:szCs w:val="22"/>
        </w:rPr>
        <w:t xml:space="preserve"> plnění.</w:t>
      </w:r>
      <w:bookmarkEnd w:id="2"/>
    </w:p>
    <w:p w14:paraId="0B328FFA" w14:textId="77777777" w:rsidR="00120413" w:rsidRPr="00D8051C" w:rsidRDefault="00120413" w:rsidP="00120413">
      <w:pPr>
        <w:pStyle w:val="Nadpis1"/>
        <w:rPr>
          <w:rFonts w:ascii="Arial" w:hAnsi="Arial"/>
          <w:szCs w:val="22"/>
        </w:rPr>
      </w:pPr>
      <w:bookmarkStart w:id="3" w:name="_Ref20819389"/>
      <w:r w:rsidRPr="00D8051C">
        <w:rPr>
          <w:rFonts w:ascii="Arial" w:hAnsi="Arial"/>
          <w:szCs w:val="22"/>
        </w:rPr>
        <w:t>Postup při uzavírání Dílčích smluv</w:t>
      </w:r>
    </w:p>
    <w:p w14:paraId="2DCA2A09" w14:textId="77777777" w:rsidR="004D0452" w:rsidRPr="00D8051C" w:rsidRDefault="004D0452" w:rsidP="00120413">
      <w:pPr>
        <w:pStyle w:val="Clanek11"/>
        <w:keepNext w:val="0"/>
        <w:keepLines w:val="0"/>
        <w:rPr>
          <w:rFonts w:ascii="Arial" w:hAnsi="Arial"/>
          <w:szCs w:val="22"/>
        </w:rPr>
      </w:pPr>
      <w:r w:rsidRPr="00D8051C">
        <w:rPr>
          <w:rFonts w:ascii="Arial" w:hAnsi="Arial"/>
          <w:szCs w:val="22"/>
        </w:rPr>
        <w:t>Objednatel uzavře konkrétní Dílčí smlouvu na základě této Dohody</w:t>
      </w:r>
      <w:r w:rsidR="00F3264E" w:rsidRPr="00D8051C">
        <w:rPr>
          <w:rFonts w:ascii="Arial" w:hAnsi="Arial"/>
          <w:szCs w:val="22"/>
        </w:rPr>
        <w:t xml:space="preserve"> vždy</w:t>
      </w:r>
      <w:r w:rsidRPr="00D8051C">
        <w:rPr>
          <w:rFonts w:ascii="Arial" w:hAnsi="Arial"/>
          <w:szCs w:val="22"/>
        </w:rPr>
        <w:t xml:space="preserve"> s jedním z</w:t>
      </w:r>
      <w:r w:rsidR="00F3264E" w:rsidRPr="00D8051C">
        <w:rPr>
          <w:rFonts w:ascii="Arial" w:hAnsi="Arial"/>
          <w:szCs w:val="22"/>
        </w:rPr>
        <w:t> Poskytovatelů</w:t>
      </w:r>
      <w:r w:rsidRPr="00D8051C">
        <w:rPr>
          <w:rFonts w:ascii="Arial" w:hAnsi="Arial"/>
          <w:szCs w:val="22"/>
        </w:rPr>
        <w:t>, se kterými je uzavřena tato Dohoda.</w:t>
      </w:r>
    </w:p>
    <w:p w14:paraId="3FBB684C" w14:textId="0167069C" w:rsidR="00BE1BE3" w:rsidRPr="00D8051C" w:rsidRDefault="004D0452" w:rsidP="001144F3">
      <w:pPr>
        <w:pStyle w:val="Clanek11"/>
        <w:keepNext w:val="0"/>
        <w:keepLines w:val="0"/>
        <w:rPr>
          <w:rFonts w:ascii="Arial" w:hAnsi="Arial"/>
          <w:szCs w:val="22"/>
        </w:rPr>
      </w:pPr>
      <w:r w:rsidRPr="00D8051C">
        <w:rPr>
          <w:rFonts w:ascii="Arial" w:hAnsi="Arial"/>
          <w:szCs w:val="22"/>
        </w:rPr>
        <w:t>Dílčí veřejné zakázky</w:t>
      </w:r>
      <w:r w:rsidR="00350C1D" w:rsidRPr="00D8051C">
        <w:rPr>
          <w:rFonts w:ascii="Arial" w:hAnsi="Arial"/>
          <w:szCs w:val="22"/>
        </w:rPr>
        <w:t xml:space="preserve"> </w:t>
      </w:r>
      <w:r w:rsidRPr="00D8051C">
        <w:rPr>
          <w:rFonts w:ascii="Arial" w:hAnsi="Arial"/>
          <w:szCs w:val="22"/>
        </w:rPr>
        <w:t xml:space="preserve">je Objednatel oprávněn zadat postupem bez obnovení soutěže. </w:t>
      </w:r>
      <w:r w:rsidR="00785B03" w:rsidRPr="00D8051C">
        <w:rPr>
          <w:rFonts w:ascii="Arial" w:hAnsi="Arial"/>
          <w:szCs w:val="22"/>
        </w:rPr>
        <w:t xml:space="preserve">V rámci postupu bez obnovení soutěže </w:t>
      </w:r>
      <w:r w:rsidR="00033799" w:rsidRPr="00D8051C">
        <w:rPr>
          <w:rFonts w:ascii="Arial" w:hAnsi="Arial"/>
          <w:szCs w:val="22"/>
        </w:rPr>
        <w:t xml:space="preserve">osloví </w:t>
      </w:r>
      <w:r w:rsidR="00785B03" w:rsidRPr="00D8051C">
        <w:rPr>
          <w:rFonts w:ascii="Arial" w:hAnsi="Arial"/>
          <w:szCs w:val="22"/>
        </w:rPr>
        <w:t>Objednatel Poskytovatel</w:t>
      </w:r>
      <w:r w:rsidR="00033799" w:rsidRPr="00D8051C">
        <w:rPr>
          <w:rFonts w:ascii="Arial" w:hAnsi="Arial"/>
          <w:szCs w:val="22"/>
        </w:rPr>
        <w:t>e s</w:t>
      </w:r>
      <w:r w:rsidR="00A1039B">
        <w:rPr>
          <w:rFonts w:ascii="Arial" w:hAnsi="Arial"/>
          <w:szCs w:val="22"/>
        </w:rPr>
        <w:t> </w:t>
      </w:r>
      <w:r w:rsidR="00B87B81" w:rsidRPr="00D8051C">
        <w:rPr>
          <w:rFonts w:ascii="Arial" w:hAnsi="Arial"/>
          <w:szCs w:val="22"/>
        </w:rPr>
        <w:t>nejvýhodnějším</w:t>
      </w:r>
      <w:r w:rsidR="00033799" w:rsidRPr="00D8051C">
        <w:rPr>
          <w:rFonts w:ascii="Arial" w:hAnsi="Arial"/>
          <w:szCs w:val="22"/>
        </w:rPr>
        <w:t xml:space="preserve"> </w:t>
      </w:r>
      <w:r w:rsidR="00785B03" w:rsidRPr="00D8051C">
        <w:rPr>
          <w:rFonts w:ascii="Arial" w:hAnsi="Arial"/>
          <w:szCs w:val="22"/>
        </w:rPr>
        <w:t>finančn</w:t>
      </w:r>
      <w:r w:rsidR="00B87B81" w:rsidRPr="00D8051C">
        <w:rPr>
          <w:rFonts w:ascii="Arial" w:hAnsi="Arial"/>
          <w:szCs w:val="22"/>
        </w:rPr>
        <w:t xml:space="preserve">ím </w:t>
      </w:r>
      <w:r w:rsidR="004A396B" w:rsidRPr="00D8051C">
        <w:rPr>
          <w:rFonts w:ascii="Arial" w:hAnsi="Arial"/>
          <w:szCs w:val="22"/>
        </w:rPr>
        <w:t>hodnocením</w:t>
      </w:r>
      <w:r w:rsidR="00B87B81" w:rsidRPr="00D8051C">
        <w:rPr>
          <w:rFonts w:ascii="Arial" w:hAnsi="Arial"/>
          <w:szCs w:val="22"/>
        </w:rPr>
        <w:t xml:space="preserve"> pro dílčí plnění</w:t>
      </w:r>
      <w:r w:rsidR="00785B03" w:rsidRPr="00D8051C">
        <w:rPr>
          <w:rFonts w:ascii="Arial" w:hAnsi="Arial"/>
          <w:szCs w:val="22"/>
        </w:rPr>
        <w:t>.</w:t>
      </w:r>
    </w:p>
    <w:p w14:paraId="139CFAF6" w14:textId="3AF19ED7" w:rsidR="001144F3" w:rsidRPr="00D8051C" w:rsidRDefault="00BA64E3" w:rsidP="00E75C68">
      <w:pPr>
        <w:pStyle w:val="Clanek11"/>
        <w:rPr>
          <w:rFonts w:ascii="Arial" w:hAnsi="Arial"/>
          <w:szCs w:val="22"/>
        </w:rPr>
      </w:pPr>
      <w:r w:rsidRPr="00D8051C">
        <w:rPr>
          <w:rFonts w:ascii="Arial" w:hAnsi="Arial"/>
          <w:szCs w:val="22"/>
        </w:rPr>
        <w:t xml:space="preserve">Na základě postupu bez obnovení soutěže budou </w:t>
      </w:r>
      <w:r w:rsidR="00E75C68" w:rsidRPr="00D8051C">
        <w:rPr>
          <w:rFonts w:ascii="Arial" w:hAnsi="Arial"/>
          <w:szCs w:val="22"/>
        </w:rPr>
        <w:t xml:space="preserve">uzavírány jednotlivé dílčí smlouvy postupem podle § 132 odst. 3 písm. b) </w:t>
      </w:r>
      <w:r w:rsidR="00B46009" w:rsidRPr="00D8051C">
        <w:rPr>
          <w:rFonts w:ascii="Arial" w:hAnsi="Arial"/>
          <w:szCs w:val="22"/>
        </w:rPr>
        <w:t>Z</w:t>
      </w:r>
      <w:r w:rsidR="00E75C68" w:rsidRPr="00D8051C">
        <w:rPr>
          <w:rFonts w:ascii="Arial" w:hAnsi="Arial"/>
          <w:szCs w:val="22"/>
        </w:rPr>
        <w:t>ákona</w:t>
      </w:r>
      <w:r w:rsidR="00B46009" w:rsidRPr="00D8051C">
        <w:rPr>
          <w:rFonts w:ascii="Arial" w:hAnsi="Arial"/>
          <w:szCs w:val="22"/>
        </w:rPr>
        <w:t xml:space="preserve"> o ZVZ</w:t>
      </w:r>
      <w:r w:rsidR="00E75C68" w:rsidRPr="00D8051C">
        <w:rPr>
          <w:rFonts w:ascii="Arial" w:hAnsi="Arial"/>
          <w:szCs w:val="22"/>
        </w:rPr>
        <w:t xml:space="preserve">, tj. bez obnovení soutěže, a to na základě principu katalogových cen </w:t>
      </w:r>
      <w:r w:rsidR="00133E55">
        <w:rPr>
          <w:rFonts w:ascii="Arial" w:hAnsi="Arial"/>
          <w:szCs w:val="22"/>
        </w:rPr>
        <w:t>podle Ceníku</w:t>
      </w:r>
      <w:r w:rsidR="00E75C68" w:rsidRPr="00D8051C">
        <w:rPr>
          <w:rFonts w:ascii="Arial" w:hAnsi="Arial"/>
          <w:szCs w:val="22"/>
        </w:rPr>
        <w:t>. Objednatel vymezí dílčí plnění stanovením počtů jednotlivých křižovatek a profilů, kde a v jakém rozsahu (časovém intervalu) bude probíhat dopravní sčítání. Pořadí, ve kterém budou Poskytovatelé vyzýváni k uzavření dílčí smlouvy, bude určovat cena za dílčí plnění vypočtená jako součet součinů cen jednotlivých katalogových položek (typ křižovatky nebo profilu v</w:t>
      </w:r>
      <w:r w:rsidR="00A1039B">
        <w:rPr>
          <w:rFonts w:ascii="Arial" w:hAnsi="Arial"/>
          <w:szCs w:val="22"/>
        </w:rPr>
        <w:t> </w:t>
      </w:r>
      <w:r w:rsidR="00E75C68" w:rsidRPr="00D8051C">
        <w:rPr>
          <w:rFonts w:ascii="Arial" w:hAnsi="Arial"/>
          <w:szCs w:val="22"/>
        </w:rPr>
        <w:t>daném rozsahu) a jejich požadovaného množství</w:t>
      </w:r>
      <w:r w:rsidR="00A1039B">
        <w:rPr>
          <w:rFonts w:ascii="Arial" w:hAnsi="Arial"/>
          <w:szCs w:val="22"/>
        </w:rPr>
        <w:t xml:space="preserve"> naceněného podle Ceníků</w:t>
      </w:r>
      <w:r w:rsidR="00E75C68" w:rsidRPr="00D8051C">
        <w:rPr>
          <w:rFonts w:ascii="Arial" w:hAnsi="Arial"/>
          <w:szCs w:val="22"/>
        </w:rPr>
        <w:t>. V</w:t>
      </w:r>
      <w:r w:rsidR="00A1039B">
        <w:rPr>
          <w:rFonts w:ascii="Arial" w:hAnsi="Arial"/>
          <w:szCs w:val="22"/>
        </w:rPr>
        <w:t> </w:t>
      </w:r>
      <w:r w:rsidR="00E75C68" w:rsidRPr="00D8051C">
        <w:rPr>
          <w:rFonts w:ascii="Arial" w:hAnsi="Arial"/>
          <w:szCs w:val="22"/>
        </w:rPr>
        <w:t xml:space="preserve">případě, že první </w:t>
      </w:r>
      <w:r w:rsidR="00626CAF" w:rsidRPr="00D8051C">
        <w:rPr>
          <w:rFonts w:ascii="Arial" w:hAnsi="Arial"/>
          <w:szCs w:val="22"/>
        </w:rPr>
        <w:t>Poskytovatel</w:t>
      </w:r>
      <w:r w:rsidR="00E75C68" w:rsidRPr="00D8051C">
        <w:rPr>
          <w:rFonts w:ascii="Arial" w:hAnsi="Arial"/>
          <w:szCs w:val="22"/>
        </w:rPr>
        <w:t xml:space="preserve"> odmítne uzavřít dílčí smlouvu, vyzve </w:t>
      </w:r>
      <w:r w:rsidR="00626CAF" w:rsidRPr="00D8051C">
        <w:rPr>
          <w:rFonts w:ascii="Arial" w:hAnsi="Arial"/>
          <w:szCs w:val="22"/>
        </w:rPr>
        <w:t>Ob</w:t>
      </w:r>
      <w:r w:rsidR="00E040DB" w:rsidRPr="00D8051C">
        <w:rPr>
          <w:rFonts w:ascii="Arial" w:hAnsi="Arial"/>
          <w:szCs w:val="22"/>
        </w:rPr>
        <w:t>j</w:t>
      </w:r>
      <w:r w:rsidR="00626CAF" w:rsidRPr="00D8051C">
        <w:rPr>
          <w:rFonts w:ascii="Arial" w:hAnsi="Arial"/>
          <w:szCs w:val="22"/>
        </w:rPr>
        <w:t>ednatel</w:t>
      </w:r>
      <w:r w:rsidR="00E75C68" w:rsidRPr="00D8051C">
        <w:rPr>
          <w:rFonts w:ascii="Arial" w:hAnsi="Arial"/>
          <w:szCs w:val="22"/>
        </w:rPr>
        <w:t xml:space="preserve"> k</w:t>
      </w:r>
      <w:r w:rsidR="00A1039B">
        <w:rPr>
          <w:rFonts w:ascii="Arial" w:hAnsi="Arial"/>
          <w:szCs w:val="22"/>
        </w:rPr>
        <w:t> </w:t>
      </w:r>
      <w:r w:rsidR="00E75C68" w:rsidRPr="00D8051C">
        <w:rPr>
          <w:rFonts w:ascii="Arial" w:hAnsi="Arial"/>
          <w:szCs w:val="22"/>
        </w:rPr>
        <w:t xml:space="preserve">uzavření smlouvy </w:t>
      </w:r>
      <w:r w:rsidR="00626CAF" w:rsidRPr="00D8051C">
        <w:rPr>
          <w:rFonts w:ascii="Arial" w:hAnsi="Arial"/>
          <w:szCs w:val="22"/>
        </w:rPr>
        <w:t>Poskytovatele</w:t>
      </w:r>
      <w:r w:rsidR="00E75C68" w:rsidRPr="00D8051C">
        <w:rPr>
          <w:rFonts w:ascii="Arial" w:hAnsi="Arial"/>
          <w:szCs w:val="22"/>
        </w:rPr>
        <w:t>, který má druhou nejvýhodnější cenu</w:t>
      </w:r>
      <w:r w:rsidR="00E040DB" w:rsidRPr="00D8051C">
        <w:rPr>
          <w:rFonts w:ascii="Arial" w:hAnsi="Arial"/>
          <w:szCs w:val="22"/>
        </w:rPr>
        <w:t xml:space="preserve"> pro požadované plnění</w:t>
      </w:r>
      <w:r w:rsidR="00E75C68" w:rsidRPr="00D8051C">
        <w:rPr>
          <w:rFonts w:ascii="Arial" w:hAnsi="Arial"/>
          <w:szCs w:val="22"/>
        </w:rPr>
        <w:t xml:space="preserve">. Odmítne-li i tento </w:t>
      </w:r>
      <w:r w:rsidR="00626CAF" w:rsidRPr="00D8051C">
        <w:rPr>
          <w:rFonts w:ascii="Arial" w:hAnsi="Arial"/>
          <w:szCs w:val="22"/>
        </w:rPr>
        <w:t>Poskytovatel</w:t>
      </w:r>
      <w:r w:rsidR="00E75C68" w:rsidRPr="00D8051C">
        <w:rPr>
          <w:rFonts w:ascii="Arial" w:hAnsi="Arial"/>
          <w:szCs w:val="22"/>
        </w:rPr>
        <w:t xml:space="preserve"> uzavřít dílčí smlouvu, vyzve k uzavření smlouvy třetího </w:t>
      </w:r>
      <w:r w:rsidR="00626CAF" w:rsidRPr="00D8051C">
        <w:rPr>
          <w:rFonts w:ascii="Arial" w:hAnsi="Arial"/>
          <w:szCs w:val="22"/>
        </w:rPr>
        <w:t>Poskytovatele</w:t>
      </w:r>
      <w:r w:rsidR="00E040DB" w:rsidRPr="00D8051C">
        <w:rPr>
          <w:rFonts w:ascii="Arial" w:hAnsi="Arial"/>
          <w:szCs w:val="22"/>
        </w:rPr>
        <w:t xml:space="preserve">. Objednatel je oprávněn kdykoliv v průběhu vyzývání jednotlivých </w:t>
      </w:r>
      <w:r w:rsidR="007813EC" w:rsidRPr="00D8051C">
        <w:rPr>
          <w:rFonts w:ascii="Arial" w:hAnsi="Arial"/>
          <w:szCs w:val="22"/>
        </w:rPr>
        <w:t>Poskytovatelů</w:t>
      </w:r>
      <w:r w:rsidR="00E040DB" w:rsidRPr="00D8051C">
        <w:rPr>
          <w:rFonts w:ascii="Arial" w:hAnsi="Arial"/>
          <w:szCs w:val="22"/>
        </w:rPr>
        <w:t xml:space="preserve"> až do podpisu smlouvy výzvu zrušit</w:t>
      </w:r>
      <w:r w:rsidR="00E75C68" w:rsidRPr="00D8051C">
        <w:rPr>
          <w:rFonts w:ascii="Arial" w:hAnsi="Arial"/>
          <w:szCs w:val="22"/>
        </w:rPr>
        <w:t>.</w:t>
      </w:r>
    </w:p>
    <w:p w14:paraId="0854708F" w14:textId="11E2A10A" w:rsidR="001F5319" w:rsidRPr="00D8051C" w:rsidRDefault="00DE779A" w:rsidP="001F5319">
      <w:pPr>
        <w:pStyle w:val="Clanek11"/>
        <w:keepNext w:val="0"/>
        <w:keepLines w:val="0"/>
        <w:rPr>
          <w:rFonts w:ascii="Arial" w:hAnsi="Arial"/>
          <w:szCs w:val="22"/>
        </w:rPr>
      </w:pPr>
      <w:r w:rsidRPr="00D8051C">
        <w:rPr>
          <w:rFonts w:ascii="Arial" w:hAnsi="Arial"/>
          <w:szCs w:val="22"/>
        </w:rPr>
        <w:t xml:space="preserve">Objednávku zašle Objednatel Poskytovateli </w:t>
      </w:r>
      <w:r w:rsidR="00785B03" w:rsidRPr="00D8051C">
        <w:rPr>
          <w:rFonts w:ascii="Arial" w:hAnsi="Arial"/>
          <w:szCs w:val="22"/>
        </w:rPr>
        <w:t xml:space="preserve">určenému dle předchozího odstavce </w:t>
      </w:r>
      <w:r w:rsidR="001144F3" w:rsidRPr="00D8051C">
        <w:rPr>
          <w:rFonts w:ascii="Arial" w:hAnsi="Arial"/>
          <w:szCs w:val="22"/>
        </w:rPr>
        <w:t>elektronicky na</w:t>
      </w:r>
      <w:r w:rsidR="00785B03" w:rsidRPr="00D8051C">
        <w:rPr>
          <w:rFonts w:ascii="Arial" w:hAnsi="Arial"/>
          <w:szCs w:val="22"/>
        </w:rPr>
        <w:t> </w:t>
      </w:r>
      <w:r w:rsidR="001144F3" w:rsidRPr="00D8051C">
        <w:rPr>
          <w:rFonts w:ascii="Arial" w:hAnsi="Arial"/>
          <w:szCs w:val="22"/>
        </w:rPr>
        <w:t xml:space="preserve">e-mailovou adresu kontaktní osoby uvedenou v příloze č. </w:t>
      </w:r>
      <w:r w:rsidR="00A10062">
        <w:rPr>
          <w:rFonts w:ascii="Arial" w:hAnsi="Arial"/>
          <w:szCs w:val="22"/>
        </w:rPr>
        <w:t>3</w:t>
      </w:r>
      <w:r w:rsidR="001144F3" w:rsidRPr="00D8051C">
        <w:rPr>
          <w:rFonts w:ascii="Arial" w:hAnsi="Arial"/>
          <w:szCs w:val="22"/>
        </w:rPr>
        <w:t xml:space="preserve"> této Dohody. </w:t>
      </w:r>
    </w:p>
    <w:p w14:paraId="2A6ED27A" w14:textId="0885FEE8" w:rsidR="00BE1BE3" w:rsidRPr="00D8051C" w:rsidRDefault="004F3B28" w:rsidP="001144F3">
      <w:pPr>
        <w:pStyle w:val="Clanek11"/>
        <w:keepNext w:val="0"/>
        <w:keepLines w:val="0"/>
        <w:rPr>
          <w:rFonts w:ascii="Arial" w:hAnsi="Arial"/>
          <w:szCs w:val="22"/>
        </w:rPr>
      </w:pPr>
      <w:bookmarkStart w:id="4" w:name="_Ref42508779"/>
      <w:r w:rsidRPr="00D8051C">
        <w:rPr>
          <w:rFonts w:ascii="Arial" w:hAnsi="Arial"/>
          <w:szCs w:val="22"/>
        </w:rPr>
        <w:t xml:space="preserve">Poskytovatel </w:t>
      </w:r>
      <w:r w:rsidR="001144F3" w:rsidRPr="00D8051C">
        <w:rPr>
          <w:rFonts w:ascii="Arial" w:hAnsi="Arial"/>
          <w:szCs w:val="22"/>
        </w:rPr>
        <w:t>je povinen Objednávku potvrdit nejpozději do 3 pracovních dnů</w:t>
      </w:r>
      <w:r w:rsidR="0072197F" w:rsidRPr="00D8051C">
        <w:rPr>
          <w:rFonts w:ascii="Arial" w:hAnsi="Arial"/>
          <w:szCs w:val="22"/>
        </w:rPr>
        <w:t xml:space="preserve"> od doručení Objednávky</w:t>
      </w:r>
      <w:r w:rsidR="001144F3" w:rsidRPr="00D8051C">
        <w:rPr>
          <w:rFonts w:ascii="Arial" w:hAnsi="Arial"/>
          <w:szCs w:val="22"/>
        </w:rPr>
        <w:t xml:space="preserve">, nebude-li v konkrétní Objednávce stanoveno jinak. </w:t>
      </w:r>
      <w:r w:rsidR="00BE1BE3" w:rsidRPr="00D8051C">
        <w:rPr>
          <w:rFonts w:ascii="Arial" w:hAnsi="Arial"/>
          <w:szCs w:val="22"/>
        </w:rPr>
        <w:t>N</w:t>
      </w:r>
      <w:r w:rsidR="001F5319" w:rsidRPr="00D8051C">
        <w:rPr>
          <w:rFonts w:ascii="Arial" w:hAnsi="Arial"/>
          <w:szCs w:val="22"/>
        </w:rPr>
        <w:t>edoručení potvrzení Objednávky ve stanovené lhůtě</w:t>
      </w:r>
      <w:r w:rsidR="00906A4A" w:rsidRPr="00D8051C">
        <w:rPr>
          <w:rFonts w:ascii="Arial" w:hAnsi="Arial"/>
          <w:szCs w:val="22"/>
        </w:rPr>
        <w:t>, případně provedení jakýchkoli změn či uvedení výhrad</w:t>
      </w:r>
      <w:r w:rsidR="00BE1BE3" w:rsidRPr="00D8051C">
        <w:rPr>
          <w:rFonts w:ascii="Arial" w:hAnsi="Arial"/>
          <w:szCs w:val="22"/>
        </w:rPr>
        <w:t xml:space="preserve"> bude Objednatel považovat za odmí</w:t>
      </w:r>
      <w:r w:rsidR="00DE779A" w:rsidRPr="00D8051C">
        <w:rPr>
          <w:rFonts w:ascii="Arial" w:hAnsi="Arial"/>
          <w:szCs w:val="22"/>
        </w:rPr>
        <w:t>t</w:t>
      </w:r>
      <w:r w:rsidR="00BE1BE3" w:rsidRPr="00D8051C">
        <w:rPr>
          <w:rFonts w:ascii="Arial" w:hAnsi="Arial"/>
          <w:szCs w:val="22"/>
        </w:rPr>
        <w:t>nutí Objednávky.</w:t>
      </w:r>
      <w:bookmarkEnd w:id="4"/>
      <w:r w:rsidR="000E2049" w:rsidRPr="00D8051C">
        <w:rPr>
          <w:rFonts w:ascii="Arial" w:hAnsi="Arial"/>
          <w:szCs w:val="22"/>
        </w:rPr>
        <w:t xml:space="preserve">  </w:t>
      </w:r>
      <w:r w:rsidR="000E2049" w:rsidRPr="00D8051C">
        <w:rPr>
          <w:rFonts w:ascii="Arial" w:hAnsi="Arial"/>
          <w:szCs w:val="22"/>
        </w:rPr>
        <w:lastRenderedPageBreak/>
        <w:t>Objednatel si vyhrazuje právo přijmout i potvrzení Objednávky doručené po stanovené lhůtě jako řádně doručené.</w:t>
      </w:r>
      <w:r w:rsidR="00BE1BE3" w:rsidRPr="00D8051C">
        <w:rPr>
          <w:rFonts w:ascii="Arial" w:hAnsi="Arial"/>
          <w:szCs w:val="22"/>
        </w:rPr>
        <w:t xml:space="preserve"> </w:t>
      </w:r>
    </w:p>
    <w:p w14:paraId="788D5275" w14:textId="4F4983F5" w:rsidR="00BE1BE3" w:rsidRPr="00D8051C" w:rsidRDefault="001144F3" w:rsidP="001144F3">
      <w:pPr>
        <w:pStyle w:val="Clanek11"/>
        <w:keepNext w:val="0"/>
        <w:keepLines w:val="0"/>
        <w:rPr>
          <w:rFonts w:ascii="Arial" w:hAnsi="Arial"/>
          <w:szCs w:val="22"/>
        </w:rPr>
      </w:pPr>
      <w:r w:rsidRPr="00D8051C">
        <w:rPr>
          <w:rFonts w:ascii="Arial" w:hAnsi="Arial"/>
          <w:szCs w:val="22"/>
        </w:rPr>
        <w:t xml:space="preserve">Pokud oslovený </w:t>
      </w:r>
      <w:r w:rsidR="004F3B28" w:rsidRPr="00D8051C">
        <w:rPr>
          <w:rFonts w:ascii="Arial" w:hAnsi="Arial"/>
          <w:szCs w:val="22"/>
        </w:rPr>
        <w:t xml:space="preserve">Poskytovatel </w:t>
      </w:r>
      <w:r w:rsidRPr="00D8051C">
        <w:rPr>
          <w:rFonts w:ascii="Arial" w:hAnsi="Arial"/>
          <w:szCs w:val="22"/>
        </w:rPr>
        <w:t>Objednávku odmítne, příp</w:t>
      </w:r>
      <w:r w:rsidR="00BE1BE3" w:rsidRPr="00D8051C">
        <w:rPr>
          <w:rFonts w:ascii="Arial" w:hAnsi="Arial"/>
          <w:szCs w:val="22"/>
        </w:rPr>
        <w:t xml:space="preserve">adně </w:t>
      </w:r>
      <w:proofErr w:type="gramStart"/>
      <w:r w:rsidRPr="00D8051C">
        <w:rPr>
          <w:rFonts w:ascii="Arial" w:hAnsi="Arial"/>
          <w:szCs w:val="22"/>
        </w:rPr>
        <w:t>ne</w:t>
      </w:r>
      <w:r w:rsidR="00BE1BE3" w:rsidRPr="00D8051C">
        <w:rPr>
          <w:rFonts w:ascii="Arial" w:hAnsi="Arial"/>
          <w:szCs w:val="22"/>
        </w:rPr>
        <w:t>doručí</w:t>
      </w:r>
      <w:proofErr w:type="gramEnd"/>
      <w:r w:rsidR="00BE1BE3" w:rsidRPr="00D8051C">
        <w:rPr>
          <w:rFonts w:ascii="Arial" w:hAnsi="Arial"/>
          <w:szCs w:val="22"/>
        </w:rPr>
        <w:t xml:space="preserve"> potvrzení </w:t>
      </w:r>
      <w:r w:rsidRPr="00D8051C">
        <w:rPr>
          <w:rFonts w:ascii="Arial" w:hAnsi="Arial"/>
          <w:szCs w:val="22"/>
        </w:rPr>
        <w:t xml:space="preserve">ve stanovené lhůtě, zašle </w:t>
      </w:r>
      <w:r w:rsidR="00BE1BE3" w:rsidRPr="00D8051C">
        <w:rPr>
          <w:rFonts w:ascii="Arial" w:hAnsi="Arial"/>
          <w:szCs w:val="22"/>
        </w:rPr>
        <w:t xml:space="preserve">Objednatel </w:t>
      </w:r>
      <w:r w:rsidRPr="00D8051C">
        <w:rPr>
          <w:rFonts w:ascii="Arial" w:hAnsi="Arial"/>
          <w:szCs w:val="22"/>
        </w:rPr>
        <w:t xml:space="preserve">Objednávku </w:t>
      </w:r>
      <w:r w:rsidR="004F3B28" w:rsidRPr="00D8051C">
        <w:rPr>
          <w:rFonts w:ascii="Arial" w:hAnsi="Arial"/>
          <w:szCs w:val="22"/>
        </w:rPr>
        <w:t>Poskytovateli</w:t>
      </w:r>
      <w:r w:rsidR="00BE1BE3" w:rsidRPr="00D8051C">
        <w:rPr>
          <w:rFonts w:ascii="Arial" w:hAnsi="Arial"/>
          <w:szCs w:val="22"/>
        </w:rPr>
        <w:t>,</w:t>
      </w:r>
      <w:r w:rsidRPr="00D8051C">
        <w:rPr>
          <w:rFonts w:ascii="Arial" w:hAnsi="Arial"/>
          <w:szCs w:val="22"/>
        </w:rPr>
        <w:t xml:space="preserve"> který je další v pořadí. Pokud i tento (oslovený jako druhý) </w:t>
      </w:r>
      <w:r w:rsidR="00BE1BE3" w:rsidRPr="00D8051C">
        <w:rPr>
          <w:rFonts w:ascii="Arial" w:hAnsi="Arial"/>
          <w:szCs w:val="22"/>
        </w:rPr>
        <w:t xml:space="preserve">Objednávku </w:t>
      </w:r>
      <w:r w:rsidRPr="00D8051C">
        <w:rPr>
          <w:rFonts w:ascii="Arial" w:hAnsi="Arial"/>
          <w:szCs w:val="22"/>
        </w:rPr>
        <w:t xml:space="preserve">odmítne a/nebo </w:t>
      </w:r>
      <w:r w:rsidR="00BE1BE3" w:rsidRPr="00D8051C">
        <w:rPr>
          <w:rFonts w:ascii="Arial" w:hAnsi="Arial"/>
          <w:szCs w:val="22"/>
        </w:rPr>
        <w:t xml:space="preserve">nepotvrdí </w:t>
      </w:r>
      <w:r w:rsidRPr="00D8051C">
        <w:rPr>
          <w:rFonts w:ascii="Arial" w:hAnsi="Arial"/>
          <w:szCs w:val="22"/>
        </w:rPr>
        <w:t xml:space="preserve">ve stanovené lhůtě, zašle </w:t>
      </w:r>
      <w:r w:rsidR="00BE1BE3" w:rsidRPr="00D8051C">
        <w:rPr>
          <w:rFonts w:ascii="Arial" w:hAnsi="Arial"/>
          <w:szCs w:val="22"/>
        </w:rPr>
        <w:t xml:space="preserve">Objednatel </w:t>
      </w:r>
      <w:r w:rsidRPr="00D8051C">
        <w:rPr>
          <w:rFonts w:ascii="Arial" w:hAnsi="Arial"/>
          <w:szCs w:val="22"/>
        </w:rPr>
        <w:t xml:space="preserve">Objednávku </w:t>
      </w:r>
      <w:r w:rsidR="00BE1BE3" w:rsidRPr="00D8051C">
        <w:rPr>
          <w:rFonts w:ascii="Arial" w:hAnsi="Arial"/>
          <w:szCs w:val="22"/>
        </w:rPr>
        <w:t xml:space="preserve">dalšímu </w:t>
      </w:r>
      <w:r w:rsidR="001F62C6" w:rsidRPr="00D8051C">
        <w:rPr>
          <w:rFonts w:ascii="Arial" w:hAnsi="Arial"/>
          <w:szCs w:val="22"/>
        </w:rPr>
        <w:t>Poskytovateli</w:t>
      </w:r>
      <w:r w:rsidRPr="00D8051C">
        <w:rPr>
          <w:rFonts w:ascii="Arial" w:hAnsi="Arial"/>
          <w:szCs w:val="22"/>
        </w:rPr>
        <w:t xml:space="preserve">, který </w:t>
      </w:r>
      <w:r w:rsidR="00BE1BE3" w:rsidRPr="00D8051C">
        <w:rPr>
          <w:rFonts w:ascii="Arial" w:hAnsi="Arial"/>
          <w:szCs w:val="22"/>
        </w:rPr>
        <w:t xml:space="preserve">je </w:t>
      </w:r>
      <w:r w:rsidRPr="00D8051C">
        <w:rPr>
          <w:rFonts w:ascii="Arial" w:hAnsi="Arial"/>
          <w:szCs w:val="22"/>
        </w:rPr>
        <w:t xml:space="preserve">v pořadí. </w:t>
      </w:r>
    </w:p>
    <w:p w14:paraId="60A13EEC" w14:textId="77777777" w:rsidR="001144F3" w:rsidRPr="00D8051C" w:rsidRDefault="00BE1BE3" w:rsidP="001144F3">
      <w:pPr>
        <w:pStyle w:val="Clanek11"/>
        <w:keepNext w:val="0"/>
        <w:keepLines w:val="0"/>
        <w:rPr>
          <w:rFonts w:ascii="Arial" w:hAnsi="Arial"/>
          <w:szCs w:val="22"/>
        </w:rPr>
      </w:pPr>
      <w:r w:rsidRPr="00D8051C">
        <w:rPr>
          <w:rFonts w:ascii="Arial" w:hAnsi="Arial"/>
          <w:szCs w:val="22"/>
        </w:rPr>
        <w:t>S</w:t>
      </w:r>
      <w:r w:rsidR="001144F3" w:rsidRPr="00D8051C">
        <w:rPr>
          <w:rFonts w:ascii="Arial" w:hAnsi="Arial"/>
          <w:szCs w:val="22"/>
        </w:rPr>
        <w:t xml:space="preserve"> </w:t>
      </w:r>
      <w:r w:rsidR="004F3B28" w:rsidRPr="00D8051C">
        <w:rPr>
          <w:rFonts w:ascii="Arial" w:hAnsi="Arial"/>
          <w:szCs w:val="22"/>
        </w:rPr>
        <w:t>Poskytovatelem</w:t>
      </w:r>
      <w:r w:rsidR="001144F3" w:rsidRPr="00D8051C">
        <w:rPr>
          <w:rFonts w:ascii="Arial" w:hAnsi="Arial"/>
          <w:szCs w:val="22"/>
        </w:rPr>
        <w:t xml:space="preserve">, který akceptoval Objednávku, uzavře </w:t>
      </w:r>
      <w:r w:rsidR="004F3B28" w:rsidRPr="00D8051C">
        <w:rPr>
          <w:rFonts w:ascii="Arial" w:hAnsi="Arial"/>
          <w:szCs w:val="22"/>
        </w:rPr>
        <w:t>Objednatel</w:t>
      </w:r>
      <w:r w:rsidR="001144F3" w:rsidRPr="00D8051C">
        <w:rPr>
          <w:rFonts w:ascii="Arial" w:hAnsi="Arial"/>
          <w:szCs w:val="22"/>
        </w:rPr>
        <w:t xml:space="preserve"> </w:t>
      </w:r>
      <w:r w:rsidRPr="00D8051C">
        <w:rPr>
          <w:rFonts w:ascii="Arial" w:hAnsi="Arial"/>
          <w:szCs w:val="22"/>
        </w:rPr>
        <w:t>Dílčí smlouvu.</w:t>
      </w:r>
    </w:p>
    <w:p w14:paraId="54A44AA4" w14:textId="31328A25" w:rsidR="00F83AF3" w:rsidRPr="00D8051C" w:rsidRDefault="00F83AF3" w:rsidP="00F83AF3">
      <w:pPr>
        <w:pStyle w:val="Clanek11"/>
        <w:keepNext w:val="0"/>
        <w:keepLines w:val="0"/>
        <w:rPr>
          <w:rFonts w:ascii="Arial" w:hAnsi="Arial"/>
          <w:szCs w:val="22"/>
        </w:rPr>
      </w:pPr>
      <w:r w:rsidRPr="00D8051C">
        <w:rPr>
          <w:rFonts w:ascii="Arial" w:hAnsi="Arial"/>
          <w:szCs w:val="22"/>
        </w:rPr>
        <w:t xml:space="preserve">Jednotkové ceny </w:t>
      </w:r>
      <w:r w:rsidR="0040450F" w:rsidRPr="00D8051C">
        <w:rPr>
          <w:rFonts w:ascii="Arial" w:hAnsi="Arial"/>
          <w:szCs w:val="22"/>
        </w:rPr>
        <w:t xml:space="preserve">Dílčího plnění </w:t>
      </w:r>
      <w:r w:rsidRPr="00D8051C">
        <w:rPr>
          <w:rFonts w:ascii="Arial" w:hAnsi="Arial"/>
          <w:szCs w:val="22"/>
        </w:rPr>
        <w:t xml:space="preserve">budou stanoveny jako pevné a neměnné po celou dobu platnosti příslušné Dílčí smlouvy a budou platné pro nacenění veškerých Služeb </w:t>
      </w:r>
      <w:r w:rsidR="004462DB" w:rsidRPr="00D8051C">
        <w:rPr>
          <w:rFonts w:ascii="Arial" w:hAnsi="Arial"/>
          <w:szCs w:val="22"/>
        </w:rPr>
        <w:t>potřebných k realizaci</w:t>
      </w:r>
      <w:r w:rsidRPr="00D8051C">
        <w:rPr>
          <w:rFonts w:ascii="Arial" w:hAnsi="Arial"/>
          <w:szCs w:val="22"/>
        </w:rPr>
        <w:t xml:space="preserve"> Dílčí smlouvy. </w:t>
      </w:r>
    </w:p>
    <w:p w14:paraId="3DD0460D" w14:textId="385F9E24" w:rsidR="008F043E" w:rsidRPr="00D8051C" w:rsidRDefault="008F043E" w:rsidP="008F043E">
      <w:pPr>
        <w:pStyle w:val="Clanek11"/>
        <w:keepNext w:val="0"/>
        <w:keepLines w:val="0"/>
        <w:rPr>
          <w:rFonts w:ascii="Arial" w:hAnsi="Arial"/>
          <w:szCs w:val="22"/>
        </w:rPr>
      </w:pPr>
      <w:r w:rsidRPr="00D8051C">
        <w:rPr>
          <w:rFonts w:ascii="Arial" w:hAnsi="Arial"/>
          <w:szCs w:val="22"/>
        </w:rPr>
        <w:t xml:space="preserve">Objednatel vyrozumí </w:t>
      </w:r>
      <w:r w:rsidR="0040450F" w:rsidRPr="00D8051C">
        <w:rPr>
          <w:rFonts w:ascii="Arial" w:hAnsi="Arial"/>
          <w:szCs w:val="22"/>
        </w:rPr>
        <w:t xml:space="preserve">Poskytovatele </w:t>
      </w:r>
      <w:r w:rsidRPr="00D8051C">
        <w:rPr>
          <w:rFonts w:ascii="Arial" w:hAnsi="Arial"/>
          <w:szCs w:val="22"/>
        </w:rPr>
        <w:t>o výsledcích hodnocení nabídek na poskytování Dílčí</w:t>
      </w:r>
      <w:r w:rsidR="00D537E8" w:rsidRPr="00D8051C">
        <w:rPr>
          <w:rFonts w:ascii="Arial" w:hAnsi="Arial"/>
          <w:szCs w:val="22"/>
        </w:rPr>
        <w:t>ho</w:t>
      </w:r>
      <w:r w:rsidRPr="00D8051C">
        <w:rPr>
          <w:rFonts w:ascii="Arial" w:hAnsi="Arial"/>
          <w:szCs w:val="22"/>
        </w:rPr>
        <w:t xml:space="preserve"> plnění prostřednictvím elektronického</w:t>
      </w:r>
      <w:r w:rsidR="00835315" w:rsidRPr="00D8051C">
        <w:rPr>
          <w:rFonts w:ascii="Arial" w:hAnsi="Arial"/>
          <w:szCs w:val="22"/>
        </w:rPr>
        <w:t xml:space="preserve"> nástroje</w:t>
      </w:r>
      <w:r w:rsidR="00F12612" w:rsidRPr="00D8051C">
        <w:rPr>
          <w:rFonts w:ascii="Arial" w:hAnsi="Arial"/>
          <w:szCs w:val="22"/>
        </w:rPr>
        <w:t xml:space="preserve"> Tender Arena</w:t>
      </w:r>
      <w:r w:rsidRPr="00D8051C">
        <w:rPr>
          <w:rFonts w:ascii="Arial" w:hAnsi="Arial"/>
          <w:szCs w:val="22"/>
        </w:rPr>
        <w:t>.</w:t>
      </w:r>
    </w:p>
    <w:p w14:paraId="55B008EE" w14:textId="77777777" w:rsidR="006C2CCA" w:rsidRPr="00D8051C" w:rsidRDefault="006C2CCA" w:rsidP="00117DF4">
      <w:pPr>
        <w:pStyle w:val="Nadpis1"/>
        <w:rPr>
          <w:rFonts w:ascii="Arial" w:hAnsi="Arial"/>
          <w:szCs w:val="22"/>
        </w:rPr>
      </w:pPr>
      <w:bookmarkStart w:id="5" w:name="_Ref41312223"/>
      <w:r w:rsidRPr="00D8051C">
        <w:rPr>
          <w:rFonts w:ascii="Arial" w:hAnsi="Arial"/>
          <w:szCs w:val="22"/>
        </w:rPr>
        <w:t>Závazky Smluvních stran</w:t>
      </w:r>
      <w:bookmarkEnd w:id="5"/>
    </w:p>
    <w:p w14:paraId="5D5363C2" w14:textId="09A6B6EC" w:rsidR="006C2CCA" w:rsidRPr="00D8051C" w:rsidRDefault="00FE5C82" w:rsidP="00BC1F6A">
      <w:pPr>
        <w:pStyle w:val="Clanek11"/>
        <w:keepNext w:val="0"/>
        <w:rPr>
          <w:rFonts w:ascii="Arial" w:hAnsi="Arial"/>
          <w:szCs w:val="22"/>
        </w:rPr>
      </w:pPr>
      <w:r w:rsidRPr="00D8051C">
        <w:rPr>
          <w:rFonts w:ascii="Arial" w:hAnsi="Arial"/>
          <w:szCs w:val="22"/>
        </w:rPr>
        <w:t xml:space="preserve">Poskytovatelé </w:t>
      </w:r>
      <w:r w:rsidR="006C2CCA" w:rsidRPr="00D8051C">
        <w:rPr>
          <w:rFonts w:ascii="Arial" w:hAnsi="Arial"/>
          <w:szCs w:val="22"/>
        </w:rPr>
        <w:t xml:space="preserve">se zavazují poskytovat Objednateli </w:t>
      </w:r>
      <w:r w:rsidR="00BC1F6A" w:rsidRPr="00D8051C">
        <w:rPr>
          <w:rStyle w:val="normaltextrun"/>
          <w:rFonts w:ascii="Arial" w:hAnsi="Arial"/>
          <w:szCs w:val="22"/>
        </w:rPr>
        <w:t xml:space="preserve">na svůj náklad a nebezpečí </w:t>
      </w:r>
      <w:r w:rsidRPr="00D8051C">
        <w:rPr>
          <w:rStyle w:val="normaltextrun"/>
          <w:rFonts w:ascii="Arial" w:hAnsi="Arial"/>
          <w:szCs w:val="22"/>
        </w:rPr>
        <w:t xml:space="preserve">Služby </w:t>
      </w:r>
      <w:r w:rsidR="006C2CCA" w:rsidRPr="00D8051C">
        <w:rPr>
          <w:rFonts w:ascii="Arial" w:hAnsi="Arial"/>
          <w:szCs w:val="22"/>
        </w:rPr>
        <w:t>uveden</w:t>
      </w:r>
      <w:r w:rsidR="003B7F4C" w:rsidRPr="00D8051C">
        <w:rPr>
          <w:rFonts w:ascii="Arial" w:hAnsi="Arial"/>
          <w:szCs w:val="22"/>
        </w:rPr>
        <w:t>é</w:t>
      </w:r>
      <w:r w:rsidR="006C2CCA" w:rsidRPr="00D8051C">
        <w:rPr>
          <w:rFonts w:ascii="Arial" w:hAnsi="Arial"/>
          <w:szCs w:val="22"/>
        </w:rPr>
        <w:t xml:space="preserve"> </w:t>
      </w:r>
      <w:r w:rsidR="007A57E3" w:rsidRPr="00D8051C">
        <w:rPr>
          <w:rFonts w:ascii="Arial" w:hAnsi="Arial"/>
          <w:szCs w:val="22"/>
        </w:rPr>
        <w:t>v </w:t>
      </w:r>
      <w:r w:rsidR="006C2CCA" w:rsidRPr="00D8051C">
        <w:rPr>
          <w:rFonts w:ascii="Arial" w:hAnsi="Arial"/>
          <w:szCs w:val="22"/>
        </w:rPr>
        <w:t xml:space="preserve">této </w:t>
      </w:r>
      <w:r w:rsidR="00120413" w:rsidRPr="00D8051C">
        <w:rPr>
          <w:rFonts w:ascii="Arial" w:hAnsi="Arial"/>
          <w:szCs w:val="22"/>
        </w:rPr>
        <w:t>D</w:t>
      </w:r>
      <w:r w:rsidR="006C2CCA" w:rsidRPr="00D8051C">
        <w:rPr>
          <w:rFonts w:ascii="Arial" w:hAnsi="Arial"/>
          <w:szCs w:val="22"/>
        </w:rPr>
        <w:t xml:space="preserve">ohodě </w:t>
      </w:r>
      <w:r w:rsidR="007A57E3" w:rsidRPr="00D8051C">
        <w:rPr>
          <w:rFonts w:ascii="Arial" w:hAnsi="Arial"/>
          <w:szCs w:val="22"/>
        </w:rPr>
        <w:t>a </w:t>
      </w:r>
      <w:r w:rsidR="006C2CCA" w:rsidRPr="00D8051C">
        <w:rPr>
          <w:rFonts w:ascii="Arial" w:hAnsi="Arial"/>
          <w:szCs w:val="22"/>
        </w:rPr>
        <w:t>jej</w:t>
      </w:r>
      <w:r w:rsidR="00710978" w:rsidRPr="00D8051C">
        <w:rPr>
          <w:rFonts w:ascii="Arial" w:hAnsi="Arial"/>
          <w:szCs w:val="22"/>
        </w:rPr>
        <w:t>í</w:t>
      </w:r>
      <w:r w:rsidR="006C2CCA" w:rsidRPr="00D8051C">
        <w:rPr>
          <w:rFonts w:ascii="Arial" w:hAnsi="Arial"/>
          <w:szCs w:val="22"/>
        </w:rPr>
        <w:t xml:space="preserve">ch přílohách </w:t>
      </w:r>
      <w:r w:rsidR="007A57E3" w:rsidRPr="00D8051C">
        <w:rPr>
          <w:rFonts w:ascii="Arial" w:hAnsi="Arial"/>
          <w:szCs w:val="22"/>
        </w:rPr>
        <w:t>v </w:t>
      </w:r>
      <w:r w:rsidR="006C2CCA" w:rsidRPr="00D8051C">
        <w:rPr>
          <w:rFonts w:ascii="Arial" w:hAnsi="Arial"/>
          <w:szCs w:val="22"/>
        </w:rPr>
        <w:t xml:space="preserve">souladu </w:t>
      </w:r>
      <w:r w:rsidR="007A57E3" w:rsidRPr="00D8051C">
        <w:rPr>
          <w:rFonts w:ascii="Arial" w:hAnsi="Arial"/>
          <w:szCs w:val="22"/>
        </w:rPr>
        <w:t>s </w:t>
      </w:r>
      <w:r w:rsidR="006C2CCA" w:rsidRPr="00D8051C">
        <w:rPr>
          <w:rFonts w:ascii="Arial" w:hAnsi="Arial"/>
          <w:szCs w:val="22"/>
        </w:rPr>
        <w:t xml:space="preserve">podmínkami sjednanými </w:t>
      </w:r>
      <w:r w:rsidR="007A57E3" w:rsidRPr="00D8051C">
        <w:rPr>
          <w:rFonts w:ascii="Arial" w:hAnsi="Arial"/>
          <w:szCs w:val="22"/>
        </w:rPr>
        <w:t>v</w:t>
      </w:r>
      <w:r w:rsidR="00120413" w:rsidRPr="00D8051C">
        <w:rPr>
          <w:rFonts w:ascii="Arial" w:hAnsi="Arial"/>
          <w:szCs w:val="22"/>
        </w:rPr>
        <w:t> této D</w:t>
      </w:r>
      <w:r w:rsidR="006C2CCA" w:rsidRPr="00D8051C">
        <w:rPr>
          <w:rFonts w:ascii="Arial" w:hAnsi="Arial"/>
          <w:szCs w:val="22"/>
        </w:rPr>
        <w:t xml:space="preserve">ohodě </w:t>
      </w:r>
      <w:r w:rsidR="007A57E3" w:rsidRPr="00D8051C">
        <w:rPr>
          <w:rFonts w:ascii="Arial" w:hAnsi="Arial"/>
          <w:szCs w:val="22"/>
        </w:rPr>
        <w:t>a </w:t>
      </w:r>
      <w:r w:rsidR="006C2CCA" w:rsidRPr="00D8051C">
        <w:rPr>
          <w:rFonts w:ascii="Arial" w:hAnsi="Arial"/>
          <w:szCs w:val="22"/>
        </w:rPr>
        <w:t>v Dílčích smlouvách.</w:t>
      </w:r>
    </w:p>
    <w:p w14:paraId="0E4D23A3" w14:textId="016F5CA5" w:rsidR="00230A2F" w:rsidRPr="00D8051C" w:rsidRDefault="00230A2F" w:rsidP="00230A2F">
      <w:pPr>
        <w:pStyle w:val="Clanek11"/>
        <w:rPr>
          <w:rFonts w:ascii="Arial" w:hAnsi="Arial"/>
          <w:szCs w:val="22"/>
        </w:rPr>
      </w:pPr>
      <w:r w:rsidRPr="00D8051C">
        <w:rPr>
          <w:rFonts w:ascii="Arial" w:hAnsi="Arial"/>
          <w:szCs w:val="22"/>
        </w:rPr>
        <w:t>Poskytovatelé se zavazují, že data intenzit dopravy zjištěná provedeným a</w:t>
      </w:r>
      <w:r w:rsidR="00A1039B">
        <w:rPr>
          <w:rFonts w:ascii="Arial" w:hAnsi="Arial"/>
          <w:szCs w:val="22"/>
        </w:rPr>
        <w:t> </w:t>
      </w:r>
      <w:r w:rsidRPr="00D8051C">
        <w:rPr>
          <w:rFonts w:ascii="Arial" w:hAnsi="Arial"/>
          <w:szCs w:val="22"/>
        </w:rPr>
        <w:t xml:space="preserve">vyhodnoceným dopravním průzkumem budou mít přesnost minimálně 95 %. </w:t>
      </w:r>
    </w:p>
    <w:p w14:paraId="6326E663" w14:textId="77777777" w:rsidR="00BC1F6A" w:rsidRPr="00D8051C" w:rsidRDefault="00FE5C82" w:rsidP="00BC1F6A">
      <w:pPr>
        <w:pStyle w:val="Clanek11"/>
        <w:keepNext w:val="0"/>
        <w:rPr>
          <w:rFonts w:ascii="Arial" w:hAnsi="Arial"/>
          <w:szCs w:val="22"/>
        </w:rPr>
      </w:pPr>
      <w:r w:rsidRPr="00D8051C">
        <w:rPr>
          <w:rFonts w:ascii="Arial" w:hAnsi="Arial"/>
          <w:szCs w:val="22"/>
        </w:rPr>
        <w:t xml:space="preserve">Poskytovatelé </w:t>
      </w:r>
      <w:r w:rsidR="00BC1F6A" w:rsidRPr="00D8051C">
        <w:rPr>
          <w:rFonts w:ascii="Arial" w:hAnsi="Arial"/>
          <w:szCs w:val="22"/>
        </w:rPr>
        <w:t xml:space="preserve">se zavazují, že Dílčí plnění provedou se znalostí </w:t>
      </w:r>
      <w:r w:rsidR="007A57E3" w:rsidRPr="00D8051C">
        <w:rPr>
          <w:rFonts w:ascii="Arial" w:hAnsi="Arial"/>
          <w:szCs w:val="22"/>
        </w:rPr>
        <w:t>a </w:t>
      </w:r>
      <w:r w:rsidR="00BC1F6A" w:rsidRPr="00D8051C">
        <w:rPr>
          <w:rFonts w:ascii="Arial" w:hAnsi="Arial"/>
          <w:szCs w:val="22"/>
        </w:rPr>
        <w:t xml:space="preserve">odbornou péčí </w:t>
      </w:r>
      <w:r w:rsidR="007A57E3" w:rsidRPr="00D8051C">
        <w:rPr>
          <w:rFonts w:ascii="Arial" w:hAnsi="Arial"/>
          <w:szCs w:val="22"/>
        </w:rPr>
        <w:t>a v </w:t>
      </w:r>
      <w:r w:rsidR="00BC1F6A" w:rsidRPr="00D8051C">
        <w:rPr>
          <w:rFonts w:ascii="Arial" w:hAnsi="Arial"/>
          <w:szCs w:val="22"/>
        </w:rPr>
        <w:t xml:space="preserve">souladu </w:t>
      </w:r>
      <w:r w:rsidR="007A57E3" w:rsidRPr="00D8051C">
        <w:rPr>
          <w:rFonts w:ascii="Arial" w:hAnsi="Arial"/>
          <w:szCs w:val="22"/>
        </w:rPr>
        <w:t>s </w:t>
      </w:r>
      <w:r w:rsidR="00BC1F6A" w:rsidRPr="00D8051C">
        <w:rPr>
          <w:rFonts w:ascii="Arial" w:hAnsi="Arial"/>
          <w:szCs w:val="22"/>
        </w:rPr>
        <w:t>příslušnými závaznými právními předpisy.</w:t>
      </w:r>
      <w:r w:rsidR="00A826A4" w:rsidRPr="00D8051C">
        <w:rPr>
          <w:rFonts w:ascii="Arial" w:hAnsi="Arial"/>
          <w:szCs w:val="22"/>
        </w:rPr>
        <w:t xml:space="preserve"> </w:t>
      </w:r>
      <w:r w:rsidR="001F62C6" w:rsidRPr="00D8051C">
        <w:rPr>
          <w:rFonts w:ascii="Arial" w:hAnsi="Arial"/>
          <w:szCs w:val="22"/>
        </w:rPr>
        <w:t xml:space="preserve">Poskytovatelé </w:t>
      </w:r>
      <w:r w:rsidR="00BC1F6A" w:rsidRPr="00D8051C">
        <w:rPr>
          <w:rFonts w:ascii="Arial" w:hAnsi="Arial"/>
          <w:szCs w:val="22"/>
        </w:rPr>
        <w:t xml:space="preserve">prohlašují, že si jsou plně vědomi všech důsledků, které by mohly nastat </w:t>
      </w:r>
      <w:r w:rsidR="007A57E3" w:rsidRPr="00D8051C">
        <w:rPr>
          <w:rFonts w:ascii="Arial" w:hAnsi="Arial"/>
          <w:szCs w:val="22"/>
        </w:rPr>
        <w:t>v </w:t>
      </w:r>
      <w:r w:rsidR="00BC1F6A" w:rsidRPr="00D8051C">
        <w:rPr>
          <w:rFonts w:ascii="Arial" w:hAnsi="Arial"/>
          <w:szCs w:val="22"/>
        </w:rPr>
        <w:t>případě nedbalého nebo úmyslně či neúmyslně chybně provedeného Dílčího plnění.</w:t>
      </w:r>
    </w:p>
    <w:p w14:paraId="666146CB" w14:textId="068FAA5B" w:rsidR="009D45DF" w:rsidRPr="00D8051C" w:rsidRDefault="001F62C6" w:rsidP="009D45DF">
      <w:pPr>
        <w:pStyle w:val="Clanek11"/>
        <w:keepNext w:val="0"/>
        <w:rPr>
          <w:rFonts w:ascii="Arial" w:hAnsi="Arial"/>
          <w:szCs w:val="22"/>
        </w:rPr>
      </w:pPr>
      <w:r w:rsidRPr="00D8051C">
        <w:rPr>
          <w:rFonts w:ascii="Arial" w:hAnsi="Arial"/>
          <w:szCs w:val="22"/>
        </w:rPr>
        <w:t xml:space="preserve">Poskytovatelé </w:t>
      </w:r>
      <w:r w:rsidR="009D45DF" w:rsidRPr="00D8051C">
        <w:rPr>
          <w:rFonts w:ascii="Arial" w:hAnsi="Arial"/>
          <w:szCs w:val="22"/>
        </w:rPr>
        <w:t xml:space="preserve">musí po celou dobu trvání </w:t>
      </w:r>
      <w:r w:rsidR="00D537E8" w:rsidRPr="00D8051C">
        <w:rPr>
          <w:rFonts w:ascii="Arial" w:hAnsi="Arial"/>
          <w:szCs w:val="22"/>
        </w:rPr>
        <w:t>D</w:t>
      </w:r>
      <w:r w:rsidR="009D45DF" w:rsidRPr="00D8051C">
        <w:rPr>
          <w:rFonts w:ascii="Arial" w:hAnsi="Arial"/>
          <w:szCs w:val="22"/>
        </w:rPr>
        <w:t>ohody splňovat kvalifikační kritéria, jejichž sp</w:t>
      </w:r>
      <w:r w:rsidR="00A826A4" w:rsidRPr="00D8051C">
        <w:rPr>
          <w:rFonts w:ascii="Arial" w:hAnsi="Arial"/>
          <w:szCs w:val="22"/>
        </w:rPr>
        <w:t>lnění bylo požadováno v Z</w:t>
      </w:r>
      <w:r w:rsidR="009D45DF" w:rsidRPr="00D8051C">
        <w:rPr>
          <w:rFonts w:ascii="Arial" w:hAnsi="Arial"/>
          <w:szCs w:val="22"/>
        </w:rPr>
        <w:t>adávacím řízení.</w:t>
      </w:r>
      <w:r w:rsidR="0051442D" w:rsidRPr="00D8051C">
        <w:rPr>
          <w:rFonts w:ascii="Arial" w:hAnsi="Arial"/>
          <w:szCs w:val="22"/>
        </w:rPr>
        <w:t xml:space="preserve"> Poskytovatel zajistí, aby </w:t>
      </w:r>
      <w:r w:rsidR="00236239" w:rsidRPr="00D8051C">
        <w:rPr>
          <w:rFonts w:ascii="Arial" w:hAnsi="Arial"/>
          <w:szCs w:val="22"/>
        </w:rPr>
        <w:t xml:space="preserve">na realizaci Dílčího plnění dohlížel </w:t>
      </w:r>
      <w:r w:rsidR="00092C1E" w:rsidRPr="00D8051C">
        <w:rPr>
          <w:rFonts w:ascii="Arial" w:hAnsi="Arial"/>
          <w:szCs w:val="22"/>
        </w:rPr>
        <w:t>odborný garant</w:t>
      </w:r>
      <w:r w:rsidR="00236239" w:rsidRPr="00D8051C">
        <w:rPr>
          <w:rFonts w:ascii="Arial" w:hAnsi="Arial"/>
          <w:szCs w:val="22"/>
        </w:rPr>
        <w:t xml:space="preserve">, který </w:t>
      </w:r>
    </w:p>
    <w:p w14:paraId="353FD4D1" w14:textId="7D359331" w:rsidR="00236239" w:rsidRPr="00D8051C" w:rsidRDefault="00236239" w:rsidP="00236239">
      <w:pPr>
        <w:pStyle w:val="Claneka"/>
        <w:rPr>
          <w:rFonts w:ascii="Arial" w:hAnsi="Arial" w:cs="Arial"/>
          <w:szCs w:val="22"/>
        </w:rPr>
      </w:pPr>
      <w:r w:rsidRPr="00D8051C">
        <w:rPr>
          <w:rFonts w:ascii="Arial" w:hAnsi="Arial" w:cs="Arial"/>
          <w:szCs w:val="22"/>
        </w:rPr>
        <w:t>bude absolventem magisterského studijního programu dopravní inženýrství nebo ve srovnatelném studijním programu;</w:t>
      </w:r>
    </w:p>
    <w:p w14:paraId="476BAE24" w14:textId="77777777" w:rsidR="00236239" w:rsidRPr="00D8051C" w:rsidRDefault="00236239" w:rsidP="00236239">
      <w:pPr>
        <w:pStyle w:val="Claneka"/>
        <w:rPr>
          <w:rFonts w:ascii="Arial" w:hAnsi="Arial" w:cs="Arial"/>
          <w:szCs w:val="22"/>
        </w:rPr>
      </w:pPr>
      <w:r w:rsidRPr="00D8051C">
        <w:rPr>
          <w:rFonts w:ascii="Arial" w:hAnsi="Arial" w:cs="Arial"/>
          <w:szCs w:val="22"/>
        </w:rPr>
        <w:t>má prokazatelnou praxi v oboru v délce minimálně 5 let;</w:t>
      </w:r>
    </w:p>
    <w:p w14:paraId="04671E27" w14:textId="00437940" w:rsidR="00236239" w:rsidRPr="00D8051C" w:rsidRDefault="00236239" w:rsidP="00236239">
      <w:pPr>
        <w:pStyle w:val="Claneka"/>
        <w:rPr>
          <w:rFonts w:ascii="Arial" w:hAnsi="Arial" w:cs="Arial"/>
          <w:szCs w:val="22"/>
        </w:rPr>
      </w:pPr>
      <w:r w:rsidRPr="00D8051C">
        <w:rPr>
          <w:rFonts w:ascii="Arial" w:hAnsi="Arial" w:cs="Arial"/>
          <w:szCs w:val="22"/>
        </w:rPr>
        <w:t xml:space="preserve">má prokazatelnou zkušenost s technologiemi dopravních detektorů pro sčítání dopravy a dopravní průzkumy.  </w:t>
      </w:r>
    </w:p>
    <w:p w14:paraId="6C48B2EE" w14:textId="7F23D933" w:rsidR="00A25418" w:rsidRPr="00D8051C" w:rsidRDefault="00486D6D" w:rsidP="00A25418">
      <w:pPr>
        <w:pStyle w:val="Clanek11"/>
        <w:rPr>
          <w:rFonts w:ascii="Arial" w:hAnsi="Arial"/>
          <w:szCs w:val="22"/>
        </w:rPr>
      </w:pPr>
      <w:r>
        <w:rPr>
          <w:rFonts w:ascii="Arial" w:hAnsi="Arial"/>
          <w:szCs w:val="22"/>
        </w:rPr>
        <w:t xml:space="preserve">Odborný garant je za jednotlivé poskytovatele uveden v Příloze č. 3 Dohody.  </w:t>
      </w:r>
      <w:r w:rsidR="00092C1E" w:rsidRPr="00D8051C">
        <w:rPr>
          <w:rFonts w:ascii="Arial" w:hAnsi="Arial"/>
          <w:szCs w:val="22"/>
        </w:rPr>
        <w:t xml:space="preserve">Při změně odborného garanta není nutné uzavírat písemný dodatek k této Dohodě. Poskytovatel je po odsouhlasení změny Objednatelem povinen vypracovat a předat Objednateli v elektronické podobě aktualizované znění Přílohy č. </w:t>
      </w:r>
      <w:r>
        <w:rPr>
          <w:rFonts w:ascii="Arial" w:hAnsi="Arial"/>
          <w:szCs w:val="22"/>
        </w:rPr>
        <w:t>3</w:t>
      </w:r>
      <w:r w:rsidR="00092C1E" w:rsidRPr="00D8051C">
        <w:rPr>
          <w:rFonts w:ascii="Arial" w:hAnsi="Arial"/>
          <w:szCs w:val="22"/>
        </w:rPr>
        <w:t xml:space="preserve"> této Dohody, čímž dojde automaticky k nahrazení předchozího znění této přílohy.  Při změně odborného garanta musí nový odborný garant splňovat minimálně stejná kvalifikační kritéria dle zadávacích podmínek Veřejné zakázky</w:t>
      </w:r>
      <w:r w:rsidR="00B46009" w:rsidRPr="00D8051C">
        <w:rPr>
          <w:rFonts w:ascii="Arial" w:hAnsi="Arial"/>
          <w:szCs w:val="22"/>
        </w:rPr>
        <w:t>.</w:t>
      </w:r>
    </w:p>
    <w:p w14:paraId="12697D3F" w14:textId="77777777" w:rsidR="00A25418" w:rsidRPr="00D8051C" w:rsidRDefault="00A25418" w:rsidP="00A25418">
      <w:pPr>
        <w:pStyle w:val="Clanek11"/>
        <w:keepNext w:val="0"/>
        <w:numPr>
          <w:ilvl w:val="0"/>
          <w:numId w:val="0"/>
        </w:numPr>
        <w:ind w:left="567"/>
        <w:rPr>
          <w:rFonts w:ascii="Arial" w:hAnsi="Arial"/>
          <w:szCs w:val="22"/>
        </w:rPr>
      </w:pPr>
    </w:p>
    <w:p w14:paraId="532FD964" w14:textId="77777777" w:rsidR="00B021A8" w:rsidRPr="00D8051C" w:rsidRDefault="00B021A8" w:rsidP="001D1E41">
      <w:pPr>
        <w:pStyle w:val="Nadpis1"/>
        <w:rPr>
          <w:rFonts w:ascii="Arial" w:hAnsi="Arial"/>
          <w:szCs w:val="22"/>
        </w:rPr>
      </w:pPr>
      <w:r w:rsidRPr="00D8051C">
        <w:rPr>
          <w:rFonts w:ascii="Arial" w:hAnsi="Arial"/>
          <w:szCs w:val="22"/>
        </w:rPr>
        <w:t xml:space="preserve">Doba </w:t>
      </w:r>
      <w:r w:rsidR="007A57E3" w:rsidRPr="00D8051C">
        <w:rPr>
          <w:rFonts w:ascii="Arial" w:hAnsi="Arial"/>
          <w:szCs w:val="22"/>
        </w:rPr>
        <w:t>a </w:t>
      </w:r>
      <w:r w:rsidRPr="00D8051C">
        <w:rPr>
          <w:rFonts w:ascii="Arial" w:hAnsi="Arial"/>
          <w:szCs w:val="22"/>
        </w:rPr>
        <w:t>místo plnění</w:t>
      </w:r>
      <w:bookmarkEnd w:id="3"/>
    </w:p>
    <w:p w14:paraId="6DB3AE89" w14:textId="266C69CF" w:rsidR="005C1552" w:rsidRPr="00D8051C" w:rsidRDefault="005C1552" w:rsidP="005C1552">
      <w:pPr>
        <w:pStyle w:val="Clanek11"/>
        <w:rPr>
          <w:rFonts w:ascii="Arial" w:hAnsi="Arial"/>
          <w:szCs w:val="22"/>
        </w:rPr>
      </w:pPr>
      <w:bookmarkStart w:id="6" w:name="_Ref39765704"/>
      <w:r w:rsidRPr="00D8051C">
        <w:rPr>
          <w:rFonts w:ascii="Arial" w:hAnsi="Arial"/>
          <w:szCs w:val="22"/>
        </w:rPr>
        <w:t>Místem plnění dle této Doho</w:t>
      </w:r>
      <w:r w:rsidR="001D1E41" w:rsidRPr="00D8051C">
        <w:rPr>
          <w:rFonts w:ascii="Arial" w:hAnsi="Arial"/>
          <w:szCs w:val="22"/>
        </w:rPr>
        <w:t>dy je území hlavního města Prahy</w:t>
      </w:r>
      <w:r w:rsidR="00EC4FFA" w:rsidRPr="00D8051C">
        <w:rPr>
          <w:rFonts w:ascii="Arial" w:hAnsi="Arial"/>
          <w:szCs w:val="22"/>
        </w:rPr>
        <w:t xml:space="preserve">, </w:t>
      </w:r>
      <w:r w:rsidR="00564622" w:rsidRPr="00D8051C">
        <w:rPr>
          <w:rFonts w:ascii="Arial" w:hAnsi="Arial"/>
          <w:szCs w:val="22"/>
        </w:rPr>
        <w:t>s možným přesahem do okresů Prahy – východ a Prahy – západ.</w:t>
      </w:r>
    </w:p>
    <w:p w14:paraId="213BBC7A" w14:textId="77777777" w:rsidR="003B5703" w:rsidRPr="00D8051C" w:rsidRDefault="005C1552" w:rsidP="003B5703">
      <w:pPr>
        <w:pStyle w:val="Clanek11"/>
        <w:keepNext w:val="0"/>
        <w:keepLines w:val="0"/>
        <w:rPr>
          <w:rFonts w:ascii="Arial" w:hAnsi="Arial"/>
          <w:szCs w:val="22"/>
        </w:rPr>
      </w:pPr>
      <w:r w:rsidRPr="00D8051C">
        <w:rPr>
          <w:rStyle w:val="normaltextrun"/>
          <w:rFonts w:ascii="Arial" w:hAnsi="Arial"/>
          <w:szCs w:val="22"/>
        </w:rPr>
        <w:t xml:space="preserve">Poskytovatelé </w:t>
      </w:r>
      <w:r w:rsidR="00CF75C8" w:rsidRPr="00D8051C">
        <w:rPr>
          <w:rStyle w:val="normaltextrun"/>
          <w:rFonts w:ascii="Arial" w:hAnsi="Arial"/>
          <w:szCs w:val="22"/>
        </w:rPr>
        <w:t>se zavazuj</w:t>
      </w:r>
      <w:r w:rsidR="003B5703" w:rsidRPr="00D8051C">
        <w:rPr>
          <w:rStyle w:val="normaltextrun"/>
          <w:rFonts w:ascii="Arial" w:hAnsi="Arial"/>
          <w:szCs w:val="22"/>
        </w:rPr>
        <w:t>í</w:t>
      </w:r>
      <w:r w:rsidR="00CF75C8" w:rsidRPr="00D8051C">
        <w:rPr>
          <w:rStyle w:val="normaltextrun"/>
          <w:rFonts w:ascii="Arial" w:hAnsi="Arial"/>
          <w:szCs w:val="22"/>
        </w:rPr>
        <w:t xml:space="preserve"> každé Dílčí plnění </w:t>
      </w:r>
      <w:r w:rsidR="00B46842" w:rsidRPr="00D8051C">
        <w:rPr>
          <w:rStyle w:val="normaltextrun"/>
          <w:rFonts w:ascii="Arial" w:hAnsi="Arial"/>
          <w:szCs w:val="22"/>
        </w:rPr>
        <w:t xml:space="preserve">dokončit </w:t>
      </w:r>
      <w:r w:rsidR="007A57E3" w:rsidRPr="00D8051C">
        <w:rPr>
          <w:rStyle w:val="normaltextrun"/>
          <w:rFonts w:ascii="Arial" w:hAnsi="Arial"/>
          <w:szCs w:val="22"/>
        </w:rPr>
        <w:t>a </w:t>
      </w:r>
      <w:r w:rsidR="00CF75C8" w:rsidRPr="00D8051C">
        <w:rPr>
          <w:rStyle w:val="normaltextrun"/>
          <w:rFonts w:ascii="Arial" w:hAnsi="Arial"/>
          <w:szCs w:val="22"/>
        </w:rPr>
        <w:t>předat jej Objednateli v termínu stanoveném v</w:t>
      </w:r>
      <w:r w:rsidR="003B5703" w:rsidRPr="00D8051C">
        <w:rPr>
          <w:rStyle w:val="normaltextrun"/>
          <w:rFonts w:ascii="Arial" w:hAnsi="Arial"/>
          <w:szCs w:val="22"/>
        </w:rPr>
        <w:t> Dílčí smlouvě</w:t>
      </w:r>
      <w:r w:rsidR="00CF75C8" w:rsidRPr="00D8051C">
        <w:rPr>
          <w:rStyle w:val="normaltextrun"/>
          <w:rFonts w:ascii="Arial" w:hAnsi="Arial"/>
          <w:szCs w:val="22"/>
        </w:rPr>
        <w:t xml:space="preserve">. Vykazuje-li Dílčí </w:t>
      </w:r>
      <w:r w:rsidR="003B5703" w:rsidRPr="00D8051C">
        <w:rPr>
          <w:rStyle w:val="normaltextrun"/>
          <w:rFonts w:ascii="Arial" w:hAnsi="Arial"/>
          <w:szCs w:val="22"/>
        </w:rPr>
        <w:t>plnění jakoukoliv vadu</w:t>
      </w:r>
      <w:r w:rsidR="009D6FDF" w:rsidRPr="00D8051C">
        <w:rPr>
          <w:rStyle w:val="normaltextrun"/>
          <w:rFonts w:ascii="Arial" w:hAnsi="Arial"/>
          <w:szCs w:val="22"/>
        </w:rPr>
        <w:t xml:space="preserve">, </w:t>
      </w:r>
      <w:r w:rsidR="00CF75C8" w:rsidRPr="00D8051C">
        <w:rPr>
          <w:rStyle w:val="normaltextrun"/>
          <w:rFonts w:ascii="Arial" w:hAnsi="Arial"/>
          <w:szCs w:val="22"/>
        </w:rPr>
        <w:t xml:space="preserve">závazek </w:t>
      </w:r>
      <w:r w:rsidRPr="00D8051C">
        <w:rPr>
          <w:rStyle w:val="normaltextrun"/>
          <w:rFonts w:ascii="Arial" w:hAnsi="Arial"/>
          <w:szCs w:val="22"/>
        </w:rPr>
        <w:t xml:space="preserve">Poskytovatele </w:t>
      </w:r>
      <w:r w:rsidR="00CF75C8" w:rsidRPr="00D8051C">
        <w:rPr>
          <w:rStyle w:val="normaltextrun"/>
          <w:rFonts w:ascii="Arial" w:hAnsi="Arial"/>
          <w:szCs w:val="22"/>
        </w:rPr>
        <w:t>provést Dílčí plnění není splněn.</w:t>
      </w:r>
      <w:bookmarkEnd w:id="6"/>
      <w:r w:rsidR="003B5703" w:rsidRPr="00D8051C">
        <w:rPr>
          <w:rFonts w:ascii="Arial" w:hAnsi="Arial"/>
          <w:szCs w:val="22"/>
        </w:rPr>
        <w:t xml:space="preserve"> </w:t>
      </w:r>
    </w:p>
    <w:p w14:paraId="0BBA4DCB" w14:textId="77777777" w:rsidR="003B5703" w:rsidRPr="00D8051C" w:rsidRDefault="003B5703" w:rsidP="003B5703">
      <w:pPr>
        <w:pStyle w:val="Clanek11"/>
        <w:keepNext w:val="0"/>
        <w:keepLines w:val="0"/>
        <w:rPr>
          <w:rStyle w:val="normaltextrun"/>
          <w:rFonts w:ascii="Arial" w:hAnsi="Arial"/>
          <w:szCs w:val="22"/>
        </w:rPr>
      </w:pPr>
      <w:r w:rsidRPr="00D8051C">
        <w:rPr>
          <w:rStyle w:val="normaltextrun"/>
          <w:rFonts w:ascii="Arial" w:hAnsi="Arial"/>
          <w:szCs w:val="22"/>
        </w:rPr>
        <w:t>Bud</w:t>
      </w:r>
      <w:r w:rsidR="005C1552" w:rsidRPr="00D8051C">
        <w:rPr>
          <w:rStyle w:val="normaltextrun"/>
          <w:rFonts w:ascii="Arial" w:hAnsi="Arial"/>
          <w:szCs w:val="22"/>
        </w:rPr>
        <w:t>e</w:t>
      </w:r>
      <w:r w:rsidRPr="00D8051C">
        <w:rPr>
          <w:rStyle w:val="normaltextrun"/>
          <w:rFonts w:ascii="Arial" w:hAnsi="Arial"/>
          <w:szCs w:val="22"/>
        </w:rPr>
        <w:t xml:space="preserve">-li </w:t>
      </w:r>
      <w:r w:rsidR="001D1E41" w:rsidRPr="00D8051C">
        <w:rPr>
          <w:rStyle w:val="normaltextrun"/>
          <w:rFonts w:ascii="Arial" w:hAnsi="Arial"/>
          <w:szCs w:val="22"/>
        </w:rPr>
        <w:t>Poskytovatel</w:t>
      </w:r>
      <w:r w:rsidRPr="00D8051C">
        <w:rPr>
          <w:rStyle w:val="normaltextrun"/>
          <w:rFonts w:ascii="Arial" w:hAnsi="Arial"/>
          <w:szCs w:val="22"/>
        </w:rPr>
        <w:t xml:space="preserve"> v prodlení se zahájením nebo dokončením Dílčího plnění delším než 5 pracovních dnů, je Objednatel oprávněn odstoupit od Dílčí smlouvy.</w:t>
      </w:r>
      <w:r w:rsidRPr="00D8051C">
        <w:rPr>
          <w:rStyle w:val="eop"/>
          <w:rFonts w:ascii="Arial" w:hAnsi="Arial"/>
          <w:szCs w:val="22"/>
        </w:rPr>
        <w:t> </w:t>
      </w:r>
    </w:p>
    <w:p w14:paraId="05472470" w14:textId="77777777" w:rsidR="00E82854" w:rsidRPr="00D8051C" w:rsidRDefault="00E82854" w:rsidP="00E82854">
      <w:pPr>
        <w:pStyle w:val="Clanek11"/>
        <w:rPr>
          <w:rStyle w:val="normaltextrun"/>
          <w:rFonts w:ascii="Arial" w:hAnsi="Arial"/>
          <w:szCs w:val="22"/>
        </w:rPr>
      </w:pPr>
      <w:r w:rsidRPr="00D8051C">
        <w:rPr>
          <w:rStyle w:val="normaltextrun"/>
          <w:rFonts w:ascii="Arial" w:hAnsi="Arial"/>
          <w:szCs w:val="22"/>
        </w:rPr>
        <w:lastRenderedPageBreak/>
        <w:t xml:space="preserve">Objednatel potvrdí </w:t>
      </w:r>
      <w:r w:rsidR="005C1552" w:rsidRPr="00D8051C">
        <w:rPr>
          <w:rStyle w:val="normaltextrun"/>
          <w:rFonts w:ascii="Arial" w:hAnsi="Arial"/>
          <w:szCs w:val="22"/>
        </w:rPr>
        <w:t xml:space="preserve">Poskytovateli </w:t>
      </w:r>
      <w:r w:rsidRPr="00D8051C">
        <w:rPr>
          <w:rStyle w:val="normaltextrun"/>
          <w:rFonts w:ascii="Arial" w:hAnsi="Arial"/>
          <w:szCs w:val="22"/>
        </w:rPr>
        <w:t xml:space="preserve">dodání (poskytnutí) plnění </w:t>
      </w:r>
      <w:r w:rsidR="005C1552" w:rsidRPr="00D8051C">
        <w:rPr>
          <w:rStyle w:val="normaltextrun"/>
          <w:rFonts w:ascii="Arial" w:hAnsi="Arial"/>
          <w:szCs w:val="22"/>
        </w:rPr>
        <w:t xml:space="preserve">dle Dílčí smlouvy </w:t>
      </w:r>
      <w:r w:rsidRPr="00D8051C">
        <w:rPr>
          <w:rStyle w:val="normaltextrun"/>
          <w:rFonts w:ascii="Arial" w:hAnsi="Arial"/>
          <w:szCs w:val="22"/>
        </w:rPr>
        <w:t>podpisem předávacího protokolu nebo jiného obdobného dokladu</w:t>
      </w:r>
      <w:r w:rsidR="00752FA9" w:rsidRPr="00D8051C">
        <w:rPr>
          <w:rStyle w:val="normaltextrun"/>
          <w:rFonts w:ascii="Arial" w:hAnsi="Arial"/>
          <w:szCs w:val="22"/>
        </w:rPr>
        <w:t>.</w:t>
      </w:r>
    </w:p>
    <w:p w14:paraId="154D9F4D" w14:textId="77777777" w:rsidR="00331A08" w:rsidRPr="00D8051C" w:rsidRDefault="00331A08" w:rsidP="005C1552">
      <w:pPr>
        <w:pStyle w:val="Clanek11"/>
        <w:rPr>
          <w:rStyle w:val="normaltextrun"/>
          <w:rFonts w:ascii="Arial" w:hAnsi="Arial"/>
          <w:szCs w:val="22"/>
        </w:rPr>
      </w:pPr>
      <w:bookmarkStart w:id="7" w:name="_Ref41310324"/>
      <w:r w:rsidRPr="00D8051C">
        <w:rPr>
          <w:rStyle w:val="normaltextrun"/>
          <w:rFonts w:ascii="Arial" w:hAnsi="Arial"/>
          <w:szCs w:val="22"/>
        </w:rPr>
        <w:t>S</w:t>
      </w:r>
      <w:r w:rsidR="005C1552" w:rsidRPr="00D8051C">
        <w:rPr>
          <w:rStyle w:val="normaltextrun"/>
          <w:rFonts w:ascii="Arial" w:hAnsi="Arial"/>
          <w:szCs w:val="22"/>
        </w:rPr>
        <w:t>mluvní s</w:t>
      </w:r>
      <w:r w:rsidRPr="00D8051C">
        <w:rPr>
          <w:rStyle w:val="normaltextrun"/>
          <w:rFonts w:ascii="Arial" w:hAnsi="Arial"/>
          <w:szCs w:val="22"/>
        </w:rPr>
        <w:t xml:space="preserve">trany se dohodly, že tato Dohoda je uzavírána na dobu určitou, a to na dobu 4 let </w:t>
      </w:r>
      <w:r w:rsidR="001B3D8D" w:rsidRPr="00D8051C">
        <w:rPr>
          <w:rStyle w:val="normaltextrun"/>
          <w:rFonts w:ascii="Arial" w:hAnsi="Arial"/>
          <w:szCs w:val="22"/>
        </w:rPr>
        <w:t xml:space="preserve">ode dne nabytí její </w:t>
      </w:r>
      <w:r w:rsidRPr="00D8051C">
        <w:rPr>
          <w:rStyle w:val="normaltextrun"/>
          <w:rFonts w:ascii="Arial" w:hAnsi="Arial"/>
          <w:szCs w:val="22"/>
        </w:rPr>
        <w:t>účinnost</w:t>
      </w:r>
      <w:r w:rsidR="001B3D8D" w:rsidRPr="00D8051C">
        <w:rPr>
          <w:rStyle w:val="normaltextrun"/>
          <w:rFonts w:ascii="Arial" w:hAnsi="Arial"/>
          <w:szCs w:val="22"/>
        </w:rPr>
        <w:t>i</w:t>
      </w:r>
      <w:r w:rsidRPr="00D8051C">
        <w:rPr>
          <w:rStyle w:val="normaltextrun"/>
          <w:rFonts w:ascii="Arial" w:hAnsi="Arial"/>
          <w:szCs w:val="22"/>
        </w:rPr>
        <w:t>.</w:t>
      </w:r>
      <w:bookmarkStart w:id="8" w:name="_Ref488531486"/>
      <w:bookmarkEnd w:id="7"/>
    </w:p>
    <w:bookmarkEnd w:id="8"/>
    <w:p w14:paraId="5DE512CE" w14:textId="47B517F2" w:rsidR="00331A08" w:rsidRPr="00D8051C" w:rsidRDefault="00331A08" w:rsidP="005C1552">
      <w:pPr>
        <w:pStyle w:val="Clanek11"/>
        <w:rPr>
          <w:rStyle w:val="normaltextrun"/>
          <w:rFonts w:ascii="Arial" w:hAnsi="Arial"/>
          <w:szCs w:val="22"/>
        </w:rPr>
      </w:pPr>
      <w:r w:rsidRPr="00D8051C">
        <w:rPr>
          <w:rStyle w:val="normaltextrun"/>
          <w:rFonts w:ascii="Arial" w:hAnsi="Arial"/>
          <w:szCs w:val="22"/>
        </w:rPr>
        <w:t>Platnost Dílčí smlouvy</w:t>
      </w:r>
      <w:r w:rsidR="003310DA" w:rsidRPr="00D8051C">
        <w:rPr>
          <w:rStyle w:val="normaltextrun"/>
          <w:rFonts w:ascii="Arial" w:hAnsi="Arial"/>
          <w:szCs w:val="22"/>
        </w:rPr>
        <w:t xml:space="preserve"> uzavřené před zánikem nebo ukončením této Dohody</w:t>
      </w:r>
      <w:r w:rsidRPr="00D8051C">
        <w:rPr>
          <w:rStyle w:val="normaltextrun"/>
          <w:rFonts w:ascii="Arial" w:hAnsi="Arial"/>
          <w:szCs w:val="22"/>
        </w:rPr>
        <w:t xml:space="preserve"> není dotčena zánikem nebo ukončením </w:t>
      </w:r>
      <w:r w:rsidR="005C1552" w:rsidRPr="00D8051C">
        <w:rPr>
          <w:rStyle w:val="normaltextrun"/>
          <w:rFonts w:ascii="Arial" w:hAnsi="Arial"/>
          <w:szCs w:val="22"/>
        </w:rPr>
        <w:t>této</w:t>
      </w:r>
      <w:r w:rsidRPr="00D8051C">
        <w:rPr>
          <w:rStyle w:val="normaltextrun"/>
          <w:rFonts w:ascii="Arial" w:hAnsi="Arial"/>
          <w:szCs w:val="22"/>
        </w:rPr>
        <w:t xml:space="preserve"> Dohod</w:t>
      </w:r>
      <w:r w:rsidR="005C1552" w:rsidRPr="00D8051C">
        <w:rPr>
          <w:rStyle w:val="normaltextrun"/>
          <w:rFonts w:ascii="Arial" w:hAnsi="Arial"/>
          <w:szCs w:val="22"/>
        </w:rPr>
        <w:t>y</w:t>
      </w:r>
      <w:r w:rsidRPr="00D8051C">
        <w:rPr>
          <w:rStyle w:val="normaltextrun"/>
          <w:rFonts w:ascii="Arial" w:hAnsi="Arial"/>
          <w:szCs w:val="22"/>
        </w:rPr>
        <w:t>. Dílčí smlouvy uzavírané na základě této Dohody mohou být uzavřeny i na období přesahující dobu účinnosti Dohody. Dílčí smlouvy budou uzavírány pouze v době účinnosti Dohody.</w:t>
      </w:r>
    </w:p>
    <w:p w14:paraId="380F4DC4" w14:textId="545C96E4" w:rsidR="00331A08" w:rsidRPr="00D8051C" w:rsidRDefault="00331A08" w:rsidP="005C1552">
      <w:pPr>
        <w:pStyle w:val="Clanek11"/>
        <w:rPr>
          <w:rStyle w:val="normaltextrun"/>
          <w:rFonts w:ascii="Arial" w:hAnsi="Arial"/>
          <w:szCs w:val="22"/>
        </w:rPr>
      </w:pPr>
      <w:r w:rsidRPr="00D8051C">
        <w:rPr>
          <w:rStyle w:val="normaltextrun"/>
          <w:rFonts w:ascii="Arial" w:hAnsi="Arial"/>
          <w:szCs w:val="22"/>
        </w:rPr>
        <w:t xml:space="preserve">Smluvní vztah založený touto Dohodou zaniká uplynutím doby sjednané v čl. </w:t>
      </w:r>
      <w:r w:rsidR="001D1E41" w:rsidRPr="00D8051C">
        <w:rPr>
          <w:rStyle w:val="normaltextrun"/>
          <w:rFonts w:ascii="Arial" w:hAnsi="Arial"/>
          <w:szCs w:val="22"/>
        </w:rPr>
        <w:fldChar w:fldCharType="begin"/>
      </w:r>
      <w:r w:rsidR="001D1E41" w:rsidRPr="00D8051C">
        <w:rPr>
          <w:rStyle w:val="normaltextrun"/>
          <w:rFonts w:ascii="Arial" w:hAnsi="Arial"/>
          <w:szCs w:val="22"/>
        </w:rPr>
        <w:instrText xml:space="preserve"> REF _Ref41310324 \r \h </w:instrText>
      </w:r>
      <w:r w:rsidR="00D8051C" w:rsidRPr="00D8051C">
        <w:rPr>
          <w:rStyle w:val="normaltextrun"/>
          <w:rFonts w:ascii="Arial" w:hAnsi="Arial"/>
          <w:szCs w:val="22"/>
        </w:rPr>
        <w:instrText xml:space="preserve"> \* MERGEFORMAT </w:instrText>
      </w:r>
      <w:r w:rsidR="001D1E41" w:rsidRPr="00D8051C">
        <w:rPr>
          <w:rStyle w:val="normaltextrun"/>
          <w:rFonts w:ascii="Arial" w:hAnsi="Arial"/>
          <w:szCs w:val="22"/>
        </w:rPr>
      </w:r>
      <w:r w:rsidR="001D1E41" w:rsidRPr="00D8051C">
        <w:rPr>
          <w:rStyle w:val="normaltextrun"/>
          <w:rFonts w:ascii="Arial" w:hAnsi="Arial"/>
          <w:szCs w:val="22"/>
        </w:rPr>
        <w:fldChar w:fldCharType="separate"/>
      </w:r>
      <w:r w:rsidR="00131D67">
        <w:rPr>
          <w:rStyle w:val="normaltextrun"/>
          <w:rFonts w:ascii="Arial" w:hAnsi="Arial"/>
          <w:szCs w:val="22"/>
        </w:rPr>
        <w:t>5.5</w:t>
      </w:r>
      <w:r w:rsidR="001D1E41" w:rsidRPr="00D8051C">
        <w:rPr>
          <w:rStyle w:val="normaltextrun"/>
          <w:rFonts w:ascii="Arial" w:hAnsi="Arial"/>
          <w:szCs w:val="22"/>
        </w:rPr>
        <w:fldChar w:fldCharType="end"/>
      </w:r>
      <w:r w:rsidRPr="00D8051C">
        <w:rPr>
          <w:rStyle w:val="normaltextrun"/>
          <w:rFonts w:ascii="Arial" w:hAnsi="Arial"/>
          <w:szCs w:val="22"/>
        </w:rPr>
        <w:t>.</w:t>
      </w:r>
      <w:r w:rsidR="000E2049" w:rsidRPr="00D8051C">
        <w:rPr>
          <w:rStyle w:val="normaltextrun"/>
          <w:rFonts w:ascii="Arial" w:hAnsi="Arial"/>
          <w:szCs w:val="22"/>
        </w:rPr>
        <w:t>, nezanikne-li jiným způsobem uvedeným v Dohodě.</w:t>
      </w:r>
    </w:p>
    <w:p w14:paraId="3E272561" w14:textId="77777777" w:rsidR="00331A08" w:rsidRPr="00D8051C" w:rsidRDefault="00331A08" w:rsidP="005C1552">
      <w:pPr>
        <w:pStyle w:val="Clanek11"/>
        <w:rPr>
          <w:rStyle w:val="normaltextrun"/>
          <w:rFonts w:ascii="Arial" w:hAnsi="Arial"/>
          <w:szCs w:val="22"/>
        </w:rPr>
      </w:pPr>
      <w:r w:rsidRPr="00D8051C">
        <w:rPr>
          <w:rStyle w:val="normaltextrun"/>
          <w:rFonts w:ascii="Arial" w:hAnsi="Arial"/>
          <w:szCs w:val="22"/>
        </w:rPr>
        <w:t xml:space="preserve">Smluvní vztah založený touto Dohodou mezi </w:t>
      </w:r>
      <w:r w:rsidR="005C1552" w:rsidRPr="00D8051C">
        <w:rPr>
          <w:rStyle w:val="normaltextrun"/>
          <w:rFonts w:ascii="Arial" w:hAnsi="Arial"/>
          <w:szCs w:val="22"/>
        </w:rPr>
        <w:t xml:space="preserve">Objednatelem </w:t>
      </w:r>
      <w:r w:rsidRPr="00D8051C">
        <w:rPr>
          <w:rStyle w:val="normaltextrun"/>
          <w:rFonts w:ascii="Arial" w:hAnsi="Arial"/>
          <w:szCs w:val="22"/>
        </w:rPr>
        <w:t>a Poskytovatelem může být ukončen pouze:</w:t>
      </w:r>
    </w:p>
    <w:p w14:paraId="7ED1D785" w14:textId="77777777" w:rsidR="00331A08" w:rsidRPr="00D8051C" w:rsidRDefault="005C1552" w:rsidP="006C5B40">
      <w:pPr>
        <w:pStyle w:val="Odstavecseseznamem"/>
        <w:numPr>
          <w:ilvl w:val="2"/>
          <w:numId w:val="13"/>
        </w:numPr>
        <w:suppressAutoHyphens/>
        <w:spacing w:before="120" w:after="120"/>
        <w:ind w:left="993" w:hanging="426"/>
        <w:contextualSpacing w:val="0"/>
        <w:rPr>
          <w:rFonts w:ascii="Arial" w:hAnsi="Arial" w:cs="Arial"/>
        </w:rPr>
      </w:pPr>
      <w:r w:rsidRPr="00D8051C">
        <w:rPr>
          <w:rFonts w:ascii="Arial" w:hAnsi="Arial" w:cs="Arial"/>
        </w:rPr>
        <w:t>p</w:t>
      </w:r>
      <w:r w:rsidR="00331A08" w:rsidRPr="00D8051C">
        <w:rPr>
          <w:rFonts w:ascii="Arial" w:hAnsi="Arial" w:cs="Arial"/>
        </w:rPr>
        <w:t>ísemnou dohodou uzavřenou mezi oběma S</w:t>
      </w:r>
      <w:r w:rsidRPr="00D8051C">
        <w:rPr>
          <w:rFonts w:ascii="Arial" w:hAnsi="Arial" w:cs="Arial"/>
        </w:rPr>
        <w:t>mluvními s</w:t>
      </w:r>
      <w:r w:rsidR="00331A08" w:rsidRPr="00D8051C">
        <w:rPr>
          <w:rFonts w:ascii="Arial" w:hAnsi="Arial" w:cs="Arial"/>
        </w:rPr>
        <w:t xml:space="preserve">tranami ke dni </w:t>
      </w:r>
      <w:r w:rsidRPr="00D8051C">
        <w:rPr>
          <w:rFonts w:ascii="Arial" w:hAnsi="Arial" w:cs="Arial"/>
        </w:rPr>
        <w:t xml:space="preserve">uvedenému </w:t>
      </w:r>
      <w:r w:rsidR="00331A08" w:rsidRPr="00D8051C">
        <w:rPr>
          <w:rFonts w:ascii="Arial" w:hAnsi="Arial" w:cs="Arial"/>
        </w:rPr>
        <w:t>v příslušné dohodě;</w:t>
      </w:r>
    </w:p>
    <w:p w14:paraId="53460EFD" w14:textId="77777777" w:rsidR="00331A08" w:rsidRPr="00D8051C" w:rsidRDefault="005C1552" w:rsidP="006C5B40">
      <w:pPr>
        <w:pStyle w:val="Odstavecseseznamem"/>
        <w:numPr>
          <w:ilvl w:val="2"/>
          <w:numId w:val="13"/>
        </w:numPr>
        <w:suppressAutoHyphens/>
        <w:spacing w:before="120" w:after="120"/>
        <w:ind w:left="993" w:hanging="426"/>
        <w:contextualSpacing w:val="0"/>
        <w:rPr>
          <w:rFonts w:ascii="Arial" w:hAnsi="Arial" w:cs="Arial"/>
        </w:rPr>
      </w:pPr>
      <w:r w:rsidRPr="00D8051C">
        <w:rPr>
          <w:rFonts w:ascii="Arial" w:hAnsi="Arial" w:cs="Arial"/>
        </w:rPr>
        <w:t>p</w:t>
      </w:r>
      <w:r w:rsidR="00331A08" w:rsidRPr="00D8051C">
        <w:rPr>
          <w:rFonts w:ascii="Arial" w:hAnsi="Arial" w:cs="Arial"/>
        </w:rPr>
        <w:t xml:space="preserve">ísemnou výpovědí </w:t>
      </w:r>
      <w:r w:rsidRPr="00D8051C">
        <w:rPr>
          <w:rFonts w:ascii="Arial" w:hAnsi="Arial" w:cs="Arial"/>
        </w:rPr>
        <w:t>(</w:t>
      </w:r>
      <w:r w:rsidR="00331A08" w:rsidRPr="00D8051C">
        <w:rPr>
          <w:rFonts w:ascii="Arial" w:hAnsi="Arial" w:cs="Arial"/>
        </w:rPr>
        <w:t>bez uvedení důvodu</w:t>
      </w:r>
      <w:r w:rsidRPr="00D8051C">
        <w:rPr>
          <w:rFonts w:ascii="Arial" w:hAnsi="Arial" w:cs="Arial"/>
        </w:rPr>
        <w:t xml:space="preserve">) ze strany Objednatele s </w:t>
      </w:r>
      <w:r w:rsidR="00331A08" w:rsidRPr="00D8051C">
        <w:rPr>
          <w:rFonts w:ascii="Arial" w:hAnsi="Arial" w:cs="Arial"/>
        </w:rPr>
        <w:t xml:space="preserve">tím, že výpovědní doba </w:t>
      </w:r>
      <w:r w:rsidRPr="00D8051C">
        <w:rPr>
          <w:rFonts w:ascii="Arial" w:hAnsi="Arial" w:cs="Arial"/>
        </w:rPr>
        <w:t xml:space="preserve">činí </w:t>
      </w:r>
      <w:r w:rsidR="00331A08" w:rsidRPr="00D8051C">
        <w:rPr>
          <w:rFonts w:ascii="Arial" w:hAnsi="Arial" w:cs="Arial"/>
        </w:rPr>
        <w:t xml:space="preserve">6 měsíců </w:t>
      </w:r>
      <w:r w:rsidRPr="00D8051C">
        <w:rPr>
          <w:rFonts w:ascii="Arial" w:hAnsi="Arial" w:cs="Arial"/>
        </w:rPr>
        <w:t xml:space="preserve">a začíná </w:t>
      </w:r>
      <w:r w:rsidR="00331A08" w:rsidRPr="00D8051C">
        <w:rPr>
          <w:rFonts w:ascii="Arial" w:hAnsi="Arial" w:cs="Arial"/>
        </w:rPr>
        <w:t xml:space="preserve">běžet 1. dnem měsíce následujícího po </w:t>
      </w:r>
      <w:r w:rsidR="00EF774D" w:rsidRPr="00D8051C">
        <w:rPr>
          <w:rFonts w:ascii="Arial" w:hAnsi="Arial" w:cs="Arial"/>
        </w:rPr>
        <w:t xml:space="preserve">měsíci, v němž byla </w:t>
      </w:r>
      <w:r w:rsidR="00331A08" w:rsidRPr="00D8051C">
        <w:rPr>
          <w:rFonts w:ascii="Arial" w:hAnsi="Arial" w:cs="Arial"/>
        </w:rPr>
        <w:t>doručen</w:t>
      </w:r>
      <w:r w:rsidR="00EF774D" w:rsidRPr="00D8051C">
        <w:rPr>
          <w:rFonts w:ascii="Arial" w:hAnsi="Arial" w:cs="Arial"/>
        </w:rPr>
        <w:t>a výpověď</w:t>
      </w:r>
      <w:r w:rsidR="00331A08" w:rsidRPr="00D8051C">
        <w:rPr>
          <w:rFonts w:ascii="Arial" w:hAnsi="Arial" w:cs="Arial"/>
        </w:rPr>
        <w:t xml:space="preserve"> </w:t>
      </w:r>
      <w:r w:rsidR="00EF774D" w:rsidRPr="00D8051C">
        <w:rPr>
          <w:rFonts w:ascii="Arial" w:hAnsi="Arial" w:cs="Arial"/>
        </w:rPr>
        <w:t>Poskytovateli</w:t>
      </w:r>
      <w:r w:rsidR="00331A08" w:rsidRPr="00D8051C">
        <w:rPr>
          <w:rFonts w:ascii="Arial" w:hAnsi="Arial" w:cs="Arial"/>
        </w:rPr>
        <w:t xml:space="preserve">. Výpověď bez uvedení důvodu je možné učinit pouze vůči všem Poskytovatelům současně; </w:t>
      </w:r>
    </w:p>
    <w:p w14:paraId="41B9DB8C" w14:textId="77777777" w:rsidR="00331A08" w:rsidRPr="00D8051C" w:rsidRDefault="00EF774D" w:rsidP="006C5B40">
      <w:pPr>
        <w:pStyle w:val="Odstavecseseznamem"/>
        <w:numPr>
          <w:ilvl w:val="2"/>
          <w:numId w:val="13"/>
        </w:numPr>
        <w:suppressAutoHyphens/>
        <w:spacing w:before="120" w:after="120"/>
        <w:ind w:left="993" w:hanging="426"/>
        <w:contextualSpacing w:val="0"/>
        <w:rPr>
          <w:rFonts w:ascii="Arial" w:hAnsi="Arial" w:cs="Arial"/>
        </w:rPr>
      </w:pPr>
      <w:r w:rsidRPr="00D8051C">
        <w:rPr>
          <w:rFonts w:ascii="Arial" w:hAnsi="Arial" w:cs="Arial"/>
        </w:rPr>
        <w:t>o</w:t>
      </w:r>
      <w:r w:rsidR="00331A08" w:rsidRPr="00D8051C">
        <w:rPr>
          <w:rFonts w:ascii="Arial" w:hAnsi="Arial" w:cs="Arial"/>
        </w:rPr>
        <w:t xml:space="preserve">dstoupením od Dohody ze strany </w:t>
      </w:r>
      <w:r w:rsidRPr="00D8051C">
        <w:rPr>
          <w:rFonts w:ascii="Arial" w:hAnsi="Arial" w:cs="Arial"/>
        </w:rPr>
        <w:t xml:space="preserve">Objednatele </w:t>
      </w:r>
      <w:r w:rsidR="00331A08" w:rsidRPr="00D8051C">
        <w:rPr>
          <w:rFonts w:ascii="Arial" w:hAnsi="Arial" w:cs="Arial"/>
        </w:rPr>
        <w:t>v případě, že:</w:t>
      </w:r>
    </w:p>
    <w:p w14:paraId="12286952" w14:textId="77777777" w:rsidR="00331A08" w:rsidRPr="00D8051C" w:rsidRDefault="00331A08" w:rsidP="006C5B40">
      <w:pPr>
        <w:numPr>
          <w:ilvl w:val="0"/>
          <w:numId w:val="12"/>
        </w:numPr>
        <w:tabs>
          <w:tab w:val="clear" w:pos="720"/>
          <w:tab w:val="num" w:pos="1418"/>
        </w:tabs>
        <w:suppressAutoHyphens/>
        <w:spacing w:before="120" w:after="120"/>
        <w:ind w:left="1418" w:hanging="425"/>
        <w:rPr>
          <w:rFonts w:ascii="Arial" w:hAnsi="Arial" w:cs="Arial"/>
        </w:rPr>
      </w:pPr>
      <w:r w:rsidRPr="00D8051C">
        <w:rPr>
          <w:rFonts w:ascii="Arial" w:hAnsi="Arial" w:cs="Arial"/>
        </w:rPr>
        <w:t>vůči Poskytovateli bude probíhat insolvenční řízení, v němž bude vydáno rozhodnutí o úpadku, nebo</w:t>
      </w:r>
      <w:r w:rsidR="000C1636" w:rsidRPr="00D8051C">
        <w:rPr>
          <w:rFonts w:ascii="Arial" w:hAnsi="Arial" w:cs="Arial"/>
        </w:rPr>
        <w:t xml:space="preserve"> insolvenční návrh bude zamítnut proto, že majetek Poskytovatele nepostačuje k</w:t>
      </w:r>
      <w:r w:rsidR="00DD00C3" w:rsidRPr="00D8051C">
        <w:rPr>
          <w:rFonts w:ascii="Arial" w:hAnsi="Arial" w:cs="Arial"/>
        </w:rPr>
        <w:t> </w:t>
      </w:r>
      <w:r w:rsidR="000C1636" w:rsidRPr="00D8051C">
        <w:rPr>
          <w:rFonts w:ascii="Arial" w:hAnsi="Arial" w:cs="Arial"/>
        </w:rPr>
        <w:t>úhradě</w:t>
      </w:r>
      <w:r w:rsidR="00DD00C3" w:rsidRPr="00D8051C">
        <w:rPr>
          <w:rFonts w:ascii="Arial" w:hAnsi="Arial" w:cs="Arial"/>
        </w:rPr>
        <w:t xml:space="preserve"> nákladů insolvenčního řízení, nebo</w:t>
      </w:r>
      <w:r w:rsidRPr="00D8051C">
        <w:rPr>
          <w:rFonts w:ascii="Arial" w:hAnsi="Arial" w:cs="Arial"/>
        </w:rPr>
        <w:t xml:space="preserve"> jestliže Poskytovatel vstoupí do likvidace; </w:t>
      </w:r>
    </w:p>
    <w:p w14:paraId="335D3200" w14:textId="700E1945" w:rsidR="002D6189" w:rsidRPr="00D8051C" w:rsidRDefault="002D6189" w:rsidP="006C5B40">
      <w:pPr>
        <w:numPr>
          <w:ilvl w:val="0"/>
          <w:numId w:val="12"/>
        </w:numPr>
        <w:tabs>
          <w:tab w:val="clear" w:pos="720"/>
          <w:tab w:val="num" w:pos="1418"/>
        </w:tabs>
        <w:suppressAutoHyphens/>
        <w:spacing w:before="120" w:after="120"/>
        <w:ind w:left="1418" w:hanging="425"/>
        <w:rPr>
          <w:rFonts w:ascii="Arial" w:hAnsi="Arial" w:cs="Arial"/>
        </w:rPr>
      </w:pPr>
      <w:r w:rsidRPr="00D8051C">
        <w:rPr>
          <w:rFonts w:ascii="Arial" w:hAnsi="Arial" w:cs="Arial"/>
        </w:rPr>
        <w:t xml:space="preserve">Poskytovatel </w:t>
      </w:r>
      <w:proofErr w:type="gramStart"/>
      <w:r w:rsidRPr="00D8051C">
        <w:rPr>
          <w:rFonts w:ascii="Arial" w:hAnsi="Arial" w:cs="Arial"/>
        </w:rPr>
        <w:t>nedodrží</w:t>
      </w:r>
      <w:proofErr w:type="gramEnd"/>
      <w:r w:rsidRPr="00D8051C">
        <w:rPr>
          <w:rFonts w:ascii="Arial" w:hAnsi="Arial" w:cs="Arial"/>
        </w:rPr>
        <w:t xml:space="preserve"> podmínky stanovené pro změnu poddodavatelů stanovených v čl. </w:t>
      </w:r>
      <w:r w:rsidR="00C7642E" w:rsidRPr="00D8051C">
        <w:rPr>
          <w:rFonts w:ascii="Arial" w:hAnsi="Arial" w:cs="Arial"/>
        </w:rPr>
        <w:fldChar w:fldCharType="begin"/>
      </w:r>
      <w:r w:rsidR="00C7642E" w:rsidRPr="00D8051C">
        <w:rPr>
          <w:rFonts w:ascii="Arial" w:hAnsi="Arial" w:cs="Arial"/>
        </w:rPr>
        <w:instrText xml:space="preserve"> REF _Ref41911731 \r \h </w:instrText>
      </w:r>
      <w:r w:rsidR="00D8051C" w:rsidRPr="00D8051C">
        <w:rPr>
          <w:rFonts w:ascii="Arial" w:hAnsi="Arial" w:cs="Arial"/>
        </w:rPr>
        <w:instrText xml:space="preserve"> \* MERGEFORMAT </w:instrText>
      </w:r>
      <w:r w:rsidR="00C7642E" w:rsidRPr="00D8051C">
        <w:rPr>
          <w:rFonts w:ascii="Arial" w:hAnsi="Arial" w:cs="Arial"/>
        </w:rPr>
      </w:r>
      <w:r w:rsidR="00C7642E" w:rsidRPr="00D8051C">
        <w:rPr>
          <w:rFonts w:ascii="Arial" w:hAnsi="Arial" w:cs="Arial"/>
        </w:rPr>
        <w:fldChar w:fldCharType="separate"/>
      </w:r>
      <w:r w:rsidR="00131D67">
        <w:rPr>
          <w:rFonts w:ascii="Arial" w:hAnsi="Arial" w:cs="Arial"/>
        </w:rPr>
        <w:t>8.3</w:t>
      </w:r>
      <w:r w:rsidR="00C7642E" w:rsidRPr="00D8051C">
        <w:rPr>
          <w:rFonts w:ascii="Arial" w:hAnsi="Arial" w:cs="Arial"/>
        </w:rPr>
        <w:fldChar w:fldCharType="end"/>
      </w:r>
      <w:r w:rsidR="00442951" w:rsidRPr="00D8051C">
        <w:rPr>
          <w:rFonts w:ascii="Arial" w:hAnsi="Arial" w:cs="Arial"/>
        </w:rPr>
        <w:t xml:space="preserve"> </w:t>
      </w:r>
      <w:r w:rsidRPr="00D8051C">
        <w:rPr>
          <w:rFonts w:ascii="Arial" w:hAnsi="Arial" w:cs="Arial"/>
        </w:rPr>
        <w:t>této Dohody;</w:t>
      </w:r>
    </w:p>
    <w:p w14:paraId="19540138" w14:textId="77777777" w:rsidR="00331A08" w:rsidRPr="00D8051C" w:rsidRDefault="00331A08" w:rsidP="006C5B40">
      <w:pPr>
        <w:numPr>
          <w:ilvl w:val="0"/>
          <w:numId w:val="12"/>
        </w:numPr>
        <w:tabs>
          <w:tab w:val="clear" w:pos="720"/>
          <w:tab w:val="num" w:pos="1418"/>
        </w:tabs>
        <w:suppressAutoHyphens/>
        <w:spacing w:before="120" w:after="120"/>
        <w:ind w:left="1418" w:hanging="425"/>
        <w:rPr>
          <w:rFonts w:ascii="Arial" w:hAnsi="Arial" w:cs="Arial"/>
        </w:rPr>
      </w:pPr>
      <w:r w:rsidRPr="00D8051C">
        <w:rPr>
          <w:rFonts w:ascii="Arial" w:hAnsi="Arial" w:cs="Arial"/>
        </w:rPr>
        <w:t xml:space="preserve">Dílčí smlouva uzavřená s příslušným Poskytovatelem či její část zanikne v důsledku odstoupení </w:t>
      </w:r>
      <w:r w:rsidR="007F229B" w:rsidRPr="00D8051C">
        <w:rPr>
          <w:rFonts w:ascii="Arial" w:hAnsi="Arial" w:cs="Arial"/>
        </w:rPr>
        <w:t>Objednatele</w:t>
      </w:r>
      <w:r w:rsidRPr="00D8051C">
        <w:rPr>
          <w:rFonts w:ascii="Arial" w:hAnsi="Arial" w:cs="Arial"/>
        </w:rPr>
        <w:t xml:space="preserve"> z důvodu porušení povinností Poskytovatele; </w:t>
      </w:r>
    </w:p>
    <w:p w14:paraId="46BF854E" w14:textId="77777777" w:rsidR="00E566D5" w:rsidRPr="00D8051C" w:rsidRDefault="00E566D5" w:rsidP="006C5B40">
      <w:pPr>
        <w:numPr>
          <w:ilvl w:val="0"/>
          <w:numId w:val="12"/>
        </w:numPr>
        <w:tabs>
          <w:tab w:val="clear" w:pos="720"/>
          <w:tab w:val="num" w:pos="1418"/>
        </w:tabs>
        <w:suppressAutoHyphens/>
        <w:spacing w:before="120" w:after="120"/>
        <w:ind w:left="1418" w:hanging="425"/>
        <w:rPr>
          <w:rFonts w:ascii="Arial" w:hAnsi="Arial" w:cs="Arial"/>
        </w:rPr>
      </w:pPr>
      <w:r w:rsidRPr="00D8051C">
        <w:rPr>
          <w:rFonts w:ascii="Arial" w:hAnsi="Arial" w:cs="Arial"/>
        </w:rPr>
        <w:t xml:space="preserve">takový Poskytovatel pozbude oprávnění vyžadovaného právními předpisy k činnostem, k jejichž provádění je Poskytovatel povinen dle Dohody a/nebo Dílčí smlouvy, </w:t>
      </w:r>
    </w:p>
    <w:p w14:paraId="3C69D182" w14:textId="77777777" w:rsidR="00E566D5" w:rsidRPr="00D8051C" w:rsidRDefault="00E566D5" w:rsidP="006C5B40">
      <w:pPr>
        <w:numPr>
          <w:ilvl w:val="0"/>
          <w:numId w:val="12"/>
        </w:numPr>
        <w:tabs>
          <w:tab w:val="clear" w:pos="720"/>
          <w:tab w:val="num" w:pos="1418"/>
        </w:tabs>
        <w:suppressAutoHyphens/>
        <w:spacing w:before="120" w:after="120"/>
        <w:ind w:left="1418" w:hanging="425"/>
        <w:rPr>
          <w:rFonts w:ascii="Arial" w:hAnsi="Arial" w:cs="Arial"/>
        </w:rPr>
      </w:pPr>
      <w:r w:rsidRPr="00D8051C">
        <w:rPr>
          <w:rFonts w:ascii="Arial" w:hAnsi="Arial" w:cs="Arial"/>
        </w:rPr>
        <w:t>takový Poskytovatel pozbude kteréhokoliv jiného kvalifikačního předpokladu, jehož splnění bylo předpokladem pro zadání Veřejné zakázky,</w:t>
      </w:r>
    </w:p>
    <w:p w14:paraId="41D9804F" w14:textId="73A38927" w:rsidR="00CD1DD0" w:rsidRPr="00D8051C" w:rsidRDefault="007F229B" w:rsidP="006C5B40">
      <w:pPr>
        <w:numPr>
          <w:ilvl w:val="0"/>
          <w:numId w:val="12"/>
        </w:numPr>
        <w:tabs>
          <w:tab w:val="clear" w:pos="720"/>
          <w:tab w:val="num" w:pos="1418"/>
        </w:tabs>
        <w:suppressAutoHyphens/>
        <w:spacing w:before="120" w:after="120"/>
        <w:ind w:left="1418" w:hanging="425"/>
        <w:rPr>
          <w:rFonts w:ascii="Arial" w:hAnsi="Arial" w:cs="Arial"/>
        </w:rPr>
      </w:pPr>
      <w:r w:rsidRPr="00D8051C">
        <w:rPr>
          <w:rFonts w:ascii="Arial" w:hAnsi="Arial" w:cs="Arial"/>
        </w:rPr>
        <w:t>Poskytov</w:t>
      </w:r>
      <w:r w:rsidR="00CD1DD0" w:rsidRPr="00D8051C">
        <w:rPr>
          <w:rFonts w:ascii="Arial" w:hAnsi="Arial" w:cs="Arial"/>
        </w:rPr>
        <w:t xml:space="preserve">atel ve lhůtě do 10 dnů od doručení výzvy Objednatele neprokáže </w:t>
      </w:r>
      <w:r w:rsidR="005B4939" w:rsidRPr="00D8051C">
        <w:rPr>
          <w:rFonts w:ascii="Arial" w:hAnsi="Arial" w:cs="Arial"/>
        </w:rPr>
        <w:t xml:space="preserve">a </w:t>
      </w:r>
      <w:proofErr w:type="gramStart"/>
      <w:r w:rsidR="005B4939" w:rsidRPr="00D8051C">
        <w:rPr>
          <w:rFonts w:ascii="Arial" w:hAnsi="Arial" w:cs="Arial"/>
        </w:rPr>
        <w:t>nedoloží</w:t>
      </w:r>
      <w:proofErr w:type="gramEnd"/>
      <w:r w:rsidR="005B4939" w:rsidRPr="00D8051C">
        <w:rPr>
          <w:rFonts w:ascii="Arial" w:hAnsi="Arial" w:cs="Arial"/>
        </w:rPr>
        <w:t xml:space="preserve"> </w:t>
      </w:r>
      <w:r w:rsidR="00CD1DD0" w:rsidRPr="00D8051C">
        <w:rPr>
          <w:rFonts w:ascii="Arial" w:hAnsi="Arial" w:cs="Arial"/>
        </w:rPr>
        <w:t>trvání platné a účinné pojistné smlouvy</w:t>
      </w:r>
      <w:r w:rsidR="00DD00C3" w:rsidRPr="00D8051C">
        <w:rPr>
          <w:rFonts w:ascii="Arial" w:hAnsi="Arial" w:cs="Arial"/>
        </w:rPr>
        <w:t xml:space="preserve"> dle čl. </w:t>
      </w:r>
      <w:r w:rsidR="00DD00C3" w:rsidRPr="00D8051C">
        <w:rPr>
          <w:rFonts w:ascii="Arial" w:hAnsi="Arial" w:cs="Arial"/>
        </w:rPr>
        <w:fldChar w:fldCharType="begin"/>
      </w:r>
      <w:r w:rsidR="00DD00C3" w:rsidRPr="00D8051C">
        <w:rPr>
          <w:rFonts w:ascii="Arial" w:hAnsi="Arial" w:cs="Arial"/>
        </w:rPr>
        <w:instrText xml:space="preserve"> REF _Ref41314158 \r \h </w:instrText>
      </w:r>
      <w:r w:rsidR="00D8051C" w:rsidRPr="00D8051C">
        <w:rPr>
          <w:rFonts w:ascii="Arial" w:hAnsi="Arial" w:cs="Arial"/>
        </w:rPr>
        <w:instrText xml:space="preserve"> \* MERGEFORMAT </w:instrText>
      </w:r>
      <w:r w:rsidR="00DD00C3" w:rsidRPr="00D8051C">
        <w:rPr>
          <w:rFonts w:ascii="Arial" w:hAnsi="Arial" w:cs="Arial"/>
        </w:rPr>
      </w:r>
      <w:r w:rsidR="00DD00C3" w:rsidRPr="00D8051C">
        <w:rPr>
          <w:rFonts w:ascii="Arial" w:hAnsi="Arial" w:cs="Arial"/>
        </w:rPr>
        <w:fldChar w:fldCharType="separate"/>
      </w:r>
      <w:r w:rsidR="00131D67">
        <w:rPr>
          <w:rFonts w:ascii="Arial" w:hAnsi="Arial" w:cs="Arial"/>
        </w:rPr>
        <w:t>9</w:t>
      </w:r>
      <w:r w:rsidR="00DD00C3" w:rsidRPr="00D8051C">
        <w:rPr>
          <w:rFonts w:ascii="Arial" w:hAnsi="Arial" w:cs="Arial"/>
        </w:rPr>
        <w:fldChar w:fldCharType="end"/>
      </w:r>
      <w:r w:rsidR="005B4939" w:rsidRPr="00D8051C">
        <w:rPr>
          <w:rFonts w:ascii="Arial" w:hAnsi="Arial" w:cs="Arial"/>
        </w:rPr>
        <w:t>;</w:t>
      </w:r>
    </w:p>
    <w:p w14:paraId="6702D2D5" w14:textId="06EA1123" w:rsidR="00331A08" w:rsidRPr="00D8051C" w:rsidRDefault="00331A08" w:rsidP="00D06FD3">
      <w:pPr>
        <w:numPr>
          <w:ilvl w:val="0"/>
          <w:numId w:val="12"/>
        </w:numPr>
        <w:tabs>
          <w:tab w:val="clear" w:pos="720"/>
          <w:tab w:val="num" w:pos="1418"/>
        </w:tabs>
        <w:suppressAutoHyphens/>
        <w:spacing w:before="120" w:after="120"/>
        <w:ind w:left="1418" w:hanging="425"/>
        <w:rPr>
          <w:rFonts w:ascii="Arial" w:hAnsi="Arial" w:cs="Arial"/>
        </w:rPr>
      </w:pPr>
      <w:r w:rsidRPr="00D8051C">
        <w:rPr>
          <w:rFonts w:ascii="Arial" w:hAnsi="Arial" w:cs="Arial"/>
        </w:rPr>
        <w:t xml:space="preserve">Poskytovatel </w:t>
      </w:r>
      <w:proofErr w:type="gramStart"/>
      <w:r w:rsidR="00E566D5" w:rsidRPr="00D8051C">
        <w:rPr>
          <w:rFonts w:ascii="Arial" w:hAnsi="Arial" w:cs="Arial"/>
        </w:rPr>
        <w:t>poruší</w:t>
      </w:r>
      <w:proofErr w:type="gramEnd"/>
      <w:r w:rsidR="00E566D5" w:rsidRPr="00D8051C">
        <w:rPr>
          <w:rFonts w:ascii="Arial" w:hAnsi="Arial" w:cs="Arial"/>
        </w:rPr>
        <w:t xml:space="preserve"> tuto Dohodu </w:t>
      </w:r>
      <w:r w:rsidRPr="00D8051C">
        <w:rPr>
          <w:rFonts w:ascii="Arial" w:hAnsi="Arial" w:cs="Arial"/>
        </w:rPr>
        <w:t>podstatným způsobem</w:t>
      </w:r>
      <w:r w:rsidR="00E566D5" w:rsidRPr="00D8051C">
        <w:rPr>
          <w:rFonts w:ascii="Arial" w:hAnsi="Arial" w:cs="Arial"/>
        </w:rPr>
        <w:t>, přičemž za podstatné porušení se považuje takové porušení této Dohody, které je jako podstatné označeno v této Dohodě, nebo opakované porušení jiné dohodnuté povinnosti, které příslušný Poskytovatel nenapraví ani v dodatečné lhůtě pro nápravu, která nebude kratší ne</w:t>
      </w:r>
      <w:r w:rsidR="004738DA" w:rsidRPr="00D8051C">
        <w:rPr>
          <w:rFonts w:ascii="Arial" w:hAnsi="Arial" w:cs="Arial"/>
        </w:rPr>
        <w:t>ž </w:t>
      </w:r>
      <w:r w:rsidR="00E566D5" w:rsidRPr="00D8051C">
        <w:rPr>
          <w:rFonts w:ascii="Arial" w:hAnsi="Arial" w:cs="Arial"/>
        </w:rPr>
        <w:t>10</w:t>
      </w:r>
      <w:r w:rsidR="004738DA" w:rsidRPr="00D8051C">
        <w:rPr>
          <w:rFonts w:ascii="Arial" w:hAnsi="Arial" w:cs="Arial"/>
        </w:rPr>
        <w:t> </w:t>
      </w:r>
      <w:r w:rsidR="00E566D5" w:rsidRPr="00D8051C">
        <w:rPr>
          <w:rFonts w:ascii="Arial" w:hAnsi="Arial" w:cs="Arial"/>
        </w:rPr>
        <w:t>kalendářních dnů od výzvy ze strany Objednatele;</w:t>
      </w:r>
      <w:r w:rsidRPr="00D8051C">
        <w:rPr>
          <w:rFonts w:ascii="Arial" w:hAnsi="Arial" w:cs="Arial"/>
        </w:rPr>
        <w:t xml:space="preserve"> nebo</w:t>
      </w:r>
    </w:p>
    <w:p w14:paraId="725F32BB" w14:textId="77777777" w:rsidR="00331A08" w:rsidRPr="00D8051C" w:rsidRDefault="00331A08" w:rsidP="006C5B40">
      <w:pPr>
        <w:numPr>
          <w:ilvl w:val="0"/>
          <w:numId w:val="12"/>
        </w:numPr>
        <w:tabs>
          <w:tab w:val="clear" w:pos="720"/>
          <w:tab w:val="num" w:pos="1418"/>
        </w:tabs>
        <w:suppressAutoHyphens/>
        <w:spacing w:before="120" w:after="120"/>
        <w:ind w:left="1418" w:hanging="425"/>
        <w:rPr>
          <w:rFonts w:ascii="Arial" w:hAnsi="Arial" w:cs="Arial"/>
        </w:rPr>
      </w:pPr>
      <w:r w:rsidRPr="00D8051C">
        <w:rPr>
          <w:rFonts w:ascii="Arial" w:hAnsi="Arial" w:cs="Arial"/>
        </w:rPr>
        <w:t>dojde k naplnění podmínek pro odstoupení v dalších případech výslovně stanovených v této Dohodě.</w:t>
      </w:r>
    </w:p>
    <w:p w14:paraId="492A2BB7" w14:textId="77777777" w:rsidR="00331A08" w:rsidRPr="00D8051C" w:rsidRDefault="00331A08" w:rsidP="00EF774D">
      <w:pPr>
        <w:suppressAutoHyphens/>
        <w:spacing w:before="120" w:after="120"/>
        <w:ind w:left="993"/>
        <w:rPr>
          <w:rFonts w:ascii="Arial" w:hAnsi="Arial" w:cs="Arial"/>
        </w:rPr>
      </w:pPr>
      <w:r w:rsidRPr="00D8051C">
        <w:rPr>
          <w:rFonts w:ascii="Arial" w:hAnsi="Arial" w:cs="Arial"/>
        </w:rPr>
        <w:t>Odstoupení od této Dohody musí být učiněno písemně</w:t>
      </w:r>
      <w:r w:rsidR="00EF774D" w:rsidRPr="00D8051C">
        <w:rPr>
          <w:rFonts w:ascii="Arial" w:hAnsi="Arial" w:cs="Arial"/>
        </w:rPr>
        <w:t xml:space="preserve"> a</w:t>
      </w:r>
      <w:r w:rsidRPr="00D8051C">
        <w:rPr>
          <w:rFonts w:ascii="Arial" w:hAnsi="Arial" w:cs="Arial"/>
        </w:rPr>
        <w:t xml:space="preserve"> s uvedením důvodu odstoupení. Odstoupením se Dohoda vůči příslušnému Poskytovateli </w:t>
      </w:r>
      <w:proofErr w:type="gramStart"/>
      <w:r w:rsidRPr="00D8051C">
        <w:rPr>
          <w:rFonts w:ascii="Arial" w:hAnsi="Arial" w:cs="Arial"/>
        </w:rPr>
        <w:t>ruší</w:t>
      </w:r>
      <w:proofErr w:type="gramEnd"/>
      <w:r w:rsidRPr="00D8051C">
        <w:rPr>
          <w:rFonts w:ascii="Arial" w:hAnsi="Arial" w:cs="Arial"/>
        </w:rPr>
        <w:t>, a to k datu uvede</w:t>
      </w:r>
      <w:r w:rsidR="00EF774D" w:rsidRPr="00D8051C">
        <w:rPr>
          <w:rFonts w:ascii="Arial" w:hAnsi="Arial" w:cs="Arial"/>
        </w:rPr>
        <w:t>ném v odstoupení od této Dohody.</w:t>
      </w:r>
      <w:r w:rsidRPr="00D8051C">
        <w:rPr>
          <w:rFonts w:ascii="Arial" w:hAnsi="Arial" w:cs="Arial"/>
        </w:rPr>
        <w:t xml:space="preserve"> </w:t>
      </w:r>
      <w:r w:rsidR="00EF774D" w:rsidRPr="00D8051C">
        <w:rPr>
          <w:rFonts w:ascii="Arial" w:hAnsi="Arial" w:cs="Arial"/>
        </w:rPr>
        <w:t>N</w:t>
      </w:r>
      <w:r w:rsidRPr="00D8051C">
        <w:rPr>
          <w:rFonts w:ascii="Arial" w:hAnsi="Arial" w:cs="Arial"/>
        </w:rPr>
        <w:t xml:space="preserve">ení-li datum </w:t>
      </w:r>
      <w:r w:rsidR="00EF774D" w:rsidRPr="00D8051C">
        <w:rPr>
          <w:rFonts w:ascii="Arial" w:hAnsi="Arial" w:cs="Arial"/>
        </w:rPr>
        <w:t xml:space="preserve">v odstoupení </w:t>
      </w:r>
      <w:r w:rsidRPr="00D8051C">
        <w:rPr>
          <w:rFonts w:ascii="Arial" w:hAnsi="Arial" w:cs="Arial"/>
        </w:rPr>
        <w:t xml:space="preserve">uvedeno, pak </w:t>
      </w:r>
      <w:r w:rsidR="00EF774D" w:rsidRPr="00D8051C">
        <w:rPr>
          <w:rFonts w:ascii="Arial" w:hAnsi="Arial" w:cs="Arial"/>
        </w:rPr>
        <w:t xml:space="preserve">je účinné </w:t>
      </w:r>
      <w:r w:rsidRPr="00D8051C">
        <w:rPr>
          <w:rFonts w:ascii="Arial" w:hAnsi="Arial" w:cs="Arial"/>
        </w:rPr>
        <w:t>okamžik</w:t>
      </w:r>
      <w:r w:rsidR="00EF774D" w:rsidRPr="00D8051C">
        <w:rPr>
          <w:rFonts w:ascii="Arial" w:hAnsi="Arial" w:cs="Arial"/>
        </w:rPr>
        <w:t>em doručení</w:t>
      </w:r>
      <w:r w:rsidRPr="00D8051C">
        <w:rPr>
          <w:rFonts w:ascii="Arial" w:hAnsi="Arial" w:cs="Arial"/>
        </w:rPr>
        <w:t xml:space="preserve"> Poskytovateli. Ve vztahu ke zbývajícím Poskytovatelům nejsou takovým odstoupením platnost a účinnost Dohody dotčeny.</w:t>
      </w:r>
    </w:p>
    <w:p w14:paraId="71DBE804" w14:textId="55900F19" w:rsidR="00331A08" w:rsidRPr="00D8051C" w:rsidRDefault="00331A08" w:rsidP="006C5B40">
      <w:pPr>
        <w:pStyle w:val="Odstavecseseznamem"/>
        <w:numPr>
          <w:ilvl w:val="2"/>
          <w:numId w:val="13"/>
        </w:numPr>
        <w:suppressAutoHyphens/>
        <w:spacing w:before="120" w:after="120"/>
        <w:ind w:left="993" w:hanging="426"/>
        <w:contextualSpacing w:val="0"/>
        <w:rPr>
          <w:rFonts w:ascii="Arial" w:hAnsi="Arial" w:cs="Arial"/>
        </w:rPr>
      </w:pPr>
      <w:r w:rsidRPr="00D8051C">
        <w:rPr>
          <w:rFonts w:ascii="Arial" w:hAnsi="Arial" w:cs="Arial"/>
        </w:rPr>
        <w:lastRenderedPageBreak/>
        <w:t xml:space="preserve">Odstoupením od Dohody ze strany Poskytovatele v případě podstatného porušení této Dohody </w:t>
      </w:r>
      <w:r w:rsidR="00EF774D" w:rsidRPr="00D8051C">
        <w:rPr>
          <w:rFonts w:ascii="Arial" w:hAnsi="Arial" w:cs="Arial"/>
        </w:rPr>
        <w:t>Objednatelem</w:t>
      </w:r>
      <w:r w:rsidRPr="00D8051C">
        <w:rPr>
          <w:rFonts w:ascii="Arial" w:hAnsi="Arial" w:cs="Arial"/>
        </w:rPr>
        <w:t xml:space="preserve">, které </w:t>
      </w:r>
      <w:r w:rsidR="00EF774D" w:rsidRPr="00D8051C">
        <w:rPr>
          <w:rFonts w:ascii="Arial" w:hAnsi="Arial" w:cs="Arial"/>
        </w:rPr>
        <w:t xml:space="preserve">Objednatel </w:t>
      </w:r>
      <w:r w:rsidRPr="00D8051C">
        <w:rPr>
          <w:rFonts w:ascii="Arial" w:hAnsi="Arial" w:cs="Arial"/>
        </w:rPr>
        <w:t>nenapraví ani v přiměřené dodatečné lhůtě</w:t>
      </w:r>
      <w:r w:rsidR="00376761" w:rsidRPr="00D8051C">
        <w:rPr>
          <w:rFonts w:ascii="Arial" w:hAnsi="Arial" w:cs="Arial"/>
        </w:rPr>
        <w:t>, která nesmí být kratší než 15 pracovních dnů,</w:t>
      </w:r>
      <w:r w:rsidRPr="00D8051C">
        <w:rPr>
          <w:rFonts w:ascii="Arial" w:hAnsi="Arial" w:cs="Arial"/>
        </w:rPr>
        <w:t xml:space="preserve"> po doručení písemné výzvy ze strany Poskytovatele. Odstoupení od této Dohody musí být učiněno písemně s uvedením důvodu odstoupení. Dohoda </w:t>
      </w:r>
      <w:r w:rsidR="00007506" w:rsidRPr="00D8051C">
        <w:rPr>
          <w:rFonts w:ascii="Arial" w:hAnsi="Arial" w:cs="Arial"/>
        </w:rPr>
        <w:t xml:space="preserve">se </w:t>
      </w:r>
      <w:r w:rsidRPr="00D8051C">
        <w:rPr>
          <w:rFonts w:ascii="Arial" w:hAnsi="Arial" w:cs="Arial"/>
        </w:rPr>
        <w:t xml:space="preserve">mezi </w:t>
      </w:r>
      <w:r w:rsidR="00007506" w:rsidRPr="00D8051C">
        <w:rPr>
          <w:rFonts w:ascii="Arial" w:hAnsi="Arial" w:cs="Arial"/>
        </w:rPr>
        <w:t xml:space="preserve">Objednatelem </w:t>
      </w:r>
      <w:r w:rsidRPr="00D8051C">
        <w:rPr>
          <w:rFonts w:ascii="Arial" w:hAnsi="Arial" w:cs="Arial"/>
        </w:rPr>
        <w:t xml:space="preserve">a příslušným Poskytovatelem </w:t>
      </w:r>
      <w:r w:rsidR="00007506" w:rsidRPr="00D8051C">
        <w:rPr>
          <w:rFonts w:ascii="Arial" w:hAnsi="Arial" w:cs="Arial"/>
        </w:rPr>
        <w:t xml:space="preserve">v tomto případě </w:t>
      </w:r>
      <w:proofErr w:type="gramStart"/>
      <w:r w:rsidRPr="00D8051C">
        <w:rPr>
          <w:rFonts w:ascii="Arial" w:hAnsi="Arial" w:cs="Arial"/>
        </w:rPr>
        <w:t>ruší</w:t>
      </w:r>
      <w:proofErr w:type="gramEnd"/>
      <w:r w:rsidRPr="00D8051C">
        <w:rPr>
          <w:rFonts w:ascii="Arial" w:hAnsi="Arial" w:cs="Arial"/>
        </w:rPr>
        <w:t xml:space="preserve"> okamžikem </w:t>
      </w:r>
      <w:r w:rsidR="00007506" w:rsidRPr="00D8051C">
        <w:rPr>
          <w:rFonts w:ascii="Arial" w:hAnsi="Arial" w:cs="Arial"/>
        </w:rPr>
        <w:t xml:space="preserve">doručení </w:t>
      </w:r>
      <w:r w:rsidRPr="00D8051C">
        <w:rPr>
          <w:rFonts w:ascii="Arial" w:hAnsi="Arial" w:cs="Arial"/>
        </w:rPr>
        <w:t xml:space="preserve">odstoupení </w:t>
      </w:r>
      <w:r w:rsidR="007F229B" w:rsidRPr="00D8051C">
        <w:rPr>
          <w:rFonts w:ascii="Arial" w:hAnsi="Arial" w:cs="Arial"/>
        </w:rPr>
        <w:t>Objednateli</w:t>
      </w:r>
      <w:r w:rsidRPr="00D8051C">
        <w:rPr>
          <w:rFonts w:ascii="Arial" w:hAnsi="Arial" w:cs="Arial"/>
        </w:rPr>
        <w:t>. Ve vztahu ke zbývajícím Poskytovatelům nejsou takovým odstoupením platnost a účinnost Dohody dotčeny.</w:t>
      </w:r>
    </w:p>
    <w:p w14:paraId="1C60C7CF" w14:textId="7AF6BE2F" w:rsidR="00007506" w:rsidRPr="00D8051C" w:rsidRDefault="00331A08" w:rsidP="007F229B">
      <w:pPr>
        <w:pStyle w:val="Clanek11"/>
        <w:keepNext w:val="0"/>
        <w:keepLines w:val="0"/>
        <w:rPr>
          <w:rStyle w:val="normaltextrun"/>
          <w:rFonts w:ascii="Arial" w:hAnsi="Arial"/>
          <w:szCs w:val="22"/>
        </w:rPr>
      </w:pPr>
      <w:r w:rsidRPr="00D8051C">
        <w:rPr>
          <w:rStyle w:val="normaltextrun"/>
          <w:rFonts w:ascii="Arial" w:hAnsi="Arial"/>
          <w:szCs w:val="22"/>
        </w:rPr>
        <w:t>Ukončením Dohody nejsou dotčena práva a povinnosti S</w:t>
      </w:r>
      <w:r w:rsidR="00007506" w:rsidRPr="00D8051C">
        <w:rPr>
          <w:rStyle w:val="normaltextrun"/>
          <w:rFonts w:ascii="Arial" w:hAnsi="Arial"/>
          <w:szCs w:val="22"/>
        </w:rPr>
        <w:t>mluvních stran vyplývající z </w:t>
      </w:r>
      <w:r w:rsidRPr="00D8051C">
        <w:rPr>
          <w:rStyle w:val="normaltextrun"/>
          <w:rFonts w:ascii="Arial" w:hAnsi="Arial"/>
          <w:szCs w:val="22"/>
        </w:rPr>
        <w:t>ustanovení čl. </w:t>
      </w:r>
      <w:r w:rsidR="007F229B" w:rsidRPr="00D8051C">
        <w:rPr>
          <w:rStyle w:val="normaltextrun"/>
          <w:rFonts w:ascii="Arial" w:hAnsi="Arial"/>
          <w:szCs w:val="22"/>
        </w:rPr>
        <w:fldChar w:fldCharType="begin"/>
      </w:r>
      <w:r w:rsidR="007F229B" w:rsidRPr="00D8051C">
        <w:rPr>
          <w:rStyle w:val="normaltextrun"/>
          <w:rFonts w:ascii="Arial" w:hAnsi="Arial"/>
          <w:szCs w:val="22"/>
        </w:rPr>
        <w:instrText xml:space="preserve"> REF _Ref41312223 \r \h </w:instrText>
      </w:r>
      <w:r w:rsidR="00D8051C" w:rsidRPr="00D8051C">
        <w:rPr>
          <w:rStyle w:val="normaltextrun"/>
          <w:rFonts w:ascii="Arial" w:hAnsi="Arial"/>
          <w:szCs w:val="22"/>
        </w:rPr>
        <w:instrText xml:space="preserve"> \* MERGEFORMAT </w:instrText>
      </w:r>
      <w:r w:rsidR="007F229B" w:rsidRPr="00D8051C">
        <w:rPr>
          <w:rStyle w:val="normaltextrun"/>
          <w:rFonts w:ascii="Arial" w:hAnsi="Arial"/>
          <w:szCs w:val="22"/>
        </w:rPr>
      </w:r>
      <w:r w:rsidR="007F229B" w:rsidRPr="00D8051C">
        <w:rPr>
          <w:rStyle w:val="normaltextrun"/>
          <w:rFonts w:ascii="Arial" w:hAnsi="Arial"/>
          <w:szCs w:val="22"/>
        </w:rPr>
        <w:fldChar w:fldCharType="separate"/>
      </w:r>
      <w:r w:rsidR="00131D67">
        <w:rPr>
          <w:rStyle w:val="normaltextrun"/>
          <w:rFonts w:ascii="Arial" w:hAnsi="Arial"/>
          <w:szCs w:val="22"/>
        </w:rPr>
        <w:t>4</w:t>
      </w:r>
      <w:r w:rsidR="007F229B" w:rsidRPr="00D8051C">
        <w:rPr>
          <w:rStyle w:val="normaltextrun"/>
          <w:rFonts w:ascii="Arial" w:hAnsi="Arial"/>
          <w:szCs w:val="22"/>
        </w:rPr>
        <w:fldChar w:fldCharType="end"/>
      </w:r>
      <w:r w:rsidR="00007506" w:rsidRPr="00D8051C">
        <w:rPr>
          <w:rStyle w:val="normaltextrun"/>
          <w:rFonts w:ascii="Arial" w:hAnsi="Arial"/>
          <w:szCs w:val="22"/>
        </w:rPr>
        <w:t xml:space="preserve"> </w:t>
      </w:r>
      <w:r w:rsidRPr="00D8051C">
        <w:rPr>
          <w:rStyle w:val="normaltextrun"/>
          <w:rFonts w:ascii="Arial" w:hAnsi="Arial"/>
          <w:szCs w:val="22"/>
        </w:rPr>
        <w:t>této Dohody, a to po dobu trvání Dílčí smlouvy uzavřené mezi S</w:t>
      </w:r>
      <w:r w:rsidR="00007506" w:rsidRPr="00D8051C">
        <w:rPr>
          <w:rStyle w:val="normaltextrun"/>
          <w:rFonts w:ascii="Arial" w:hAnsi="Arial"/>
          <w:szCs w:val="22"/>
        </w:rPr>
        <w:t>mluvními stranami na základě této Dohody.</w:t>
      </w:r>
    </w:p>
    <w:p w14:paraId="715DBF46" w14:textId="0ABFE794" w:rsidR="00610C53" w:rsidRPr="00D8051C" w:rsidRDefault="00610C53" w:rsidP="009E133E">
      <w:pPr>
        <w:pStyle w:val="Clanek11"/>
        <w:rPr>
          <w:rFonts w:ascii="Arial" w:hAnsi="Arial"/>
          <w:szCs w:val="22"/>
        </w:rPr>
      </w:pPr>
      <w:r w:rsidRPr="00D8051C">
        <w:rPr>
          <w:rFonts w:ascii="Arial" w:hAnsi="Arial"/>
          <w:szCs w:val="22"/>
        </w:rPr>
        <w:t xml:space="preserve">Tato Dohoda </w:t>
      </w:r>
      <w:proofErr w:type="gramStart"/>
      <w:r w:rsidRPr="00D8051C">
        <w:rPr>
          <w:rFonts w:ascii="Arial" w:hAnsi="Arial"/>
          <w:szCs w:val="22"/>
        </w:rPr>
        <w:t>končí</w:t>
      </w:r>
      <w:proofErr w:type="gramEnd"/>
      <w:r w:rsidRPr="00D8051C">
        <w:rPr>
          <w:rFonts w:ascii="Arial" w:hAnsi="Arial"/>
          <w:szCs w:val="22"/>
        </w:rPr>
        <w:t xml:space="preserve"> svoji platnost a účinnost </w:t>
      </w:r>
      <w:r w:rsidR="006762F8" w:rsidRPr="00D8051C">
        <w:rPr>
          <w:rFonts w:ascii="Arial" w:hAnsi="Arial"/>
          <w:szCs w:val="22"/>
        </w:rPr>
        <w:t xml:space="preserve">uplynutím </w:t>
      </w:r>
      <w:r w:rsidR="00CE676C">
        <w:rPr>
          <w:rFonts w:ascii="Arial" w:hAnsi="Arial"/>
          <w:szCs w:val="22"/>
        </w:rPr>
        <w:t xml:space="preserve">48 měsíců od účinnosti </w:t>
      </w:r>
      <w:r w:rsidR="00395BA6">
        <w:rPr>
          <w:rFonts w:ascii="Arial" w:hAnsi="Arial"/>
          <w:szCs w:val="22"/>
        </w:rPr>
        <w:t>Dohody</w:t>
      </w:r>
      <w:r w:rsidR="00CE676C">
        <w:rPr>
          <w:rFonts w:ascii="Arial" w:hAnsi="Arial"/>
          <w:szCs w:val="22"/>
        </w:rPr>
        <w:t xml:space="preserve"> n</w:t>
      </w:r>
      <w:r w:rsidR="006762F8" w:rsidRPr="00D8051C">
        <w:rPr>
          <w:rFonts w:ascii="Arial" w:hAnsi="Arial"/>
          <w:szCs w:val="22"/>
        </w:rPr>
        <w:t xml:space="preserve">ebo </w:t>
      </w:r>
      <w:r w:rsidR="00395BA6">
        <w:rPr>
          <w:rFonts w:ascii="Arial" w:hAnsi="Arial"/>
          <w:szCs w:val="22"/>
        </w:rPr>
        <w:t>dosažením celkové</w:t>
      </w:r>
      <w:r w:rsidRPr="00D8051C">
        <w:rPr>
          <w:rFonts w:ascii="Arial" w:hAnsi="Arial"/>
          <w:szCs w:val="22"/>
        </w:rPr>
        <w:t xml:space="preserve"> částky</w:t>
      </w:r>
      <w:r w:rsidR="00395BA6">
        <w:rPr>
          <w:rFonts w:ascii="Arial" w:hAnsi="Arial"/>
          <w:szCs w:val="22"/>
        </w:rPr>
        <w:t xml:space="preserve"> ze všech dílčích smluv v součtu</w:t>
      </w:r>
      <w:r w:rsidRPr="00D8051C">
        <w:rPr>
          <w:rFonts w:ascii="Arial" w:hAnsi="Arial"/>
          <w:szCs w:val="22"/>
        </w:rPr>
        <w:t xml:space="preserve"> </w:t>
      </w:r>
      <w:r w:rsidR="002B5FF8" w:rsidRPr="00D8051C">
        <w:rPr>
          <w:rFonts w:ascii="Arial" w:hAnsi="Arial"/>
          <w:szCs w:val="22"/>
        </w:rPr>
        <w:t>16.000.000, -</w:t>
      </w:r>
      <w:r w:rsidRPr="00D8051C">
        <w:rPr>
          <w:rFonts w:ascii="Arial" w:hAnsi="Arial"/>
          <w:szCs w:val="22"/>
        </w:rPr>
        <w:t xml:space="preserve"> Kč bez DPH</w:t>
      </w:r>
      <w:r w:rsidR="006762F8" w:rsidRPr="00D8051C">
        <w:rPr>
          <w:rFonts w:ascii="Arial" w:hAnsi="Arial"/>
          <w:szCs w:val="22"/>
        </w:rPr>
        <w:t xml:space="preserve"> podle toho, která ze skutečností nastane dříve</w:t>
      </w:r>
      <w:r w:rsidR="00CE676C">
        <w:rPr>
          <w:rFonts w:ascii="Arial" w:hAnsi="Arial"/>
          <w:szCs w:val="22"/>
        </w:rPr>
        <w:t>.</w:t>
      </w:r>
      <w:r w:rsidR="00CE676C" w:rsidRPr="00D8051C">
        <w:rPr>
          <w:rFonts w:ascii="Arial" w:hAnsi="Arial"/>
          <w:szCs w:val="22"/>
        </w:rPr>
        <w:t xml:space="preserve"> </w:t>
      </w:r>
    </w:p>
    <w:p w14:paraId="47DE0878" w14:textId="77777777" w:rsidR="00007506" w:rsidRPr="00D8051C" w:rsidRDefault="00331A08" w:rsidP="007F229B">
      <w:pPr>
        <w:pStyle w:val="Clanek11"/>
        <w:keepNext w:val="0"/>
        <w:keepLines w:val="0"/>
        <w:rPr>
          <w:rFonts w:ascii="Arial" w:hAnsi="Arial"/>
          <w:szCs w:val="22"/>
        </w:rPr>
      </w:pPr>
      <w:r w:rsidRPr="00D8051C">
        <w:rPr>
          <w:rFonts w:ascii="Arial" w:hAnsi="Arial"/>
          <w:szCs w:val="22"/>
        </w:rPr>
        <w:t xml:space="preserve">Pro vyloučení pochybností platí, že ukončení Dohody nemá vliv na účinnost jakékoli do té doby uzavřené Dílčí smlouvy. Zároveň platí, že zánik kterékoliv Dílčí smlouvy nemá vliv na platnost a účinnost Dohody. </w:t>
      </w:r>
    </w:p>
    <w:p w14:paraId="2BF7CD3F" w14:textId="77777777" w:rsidR="00331A08" w:rsidRPr="00D8051C" w:rsidRDefault="00331A08" w:rsidP="007F229B">
      <w:pPr>
        <w:pStyle w:val="Clanek11"/>
        <w:keepNext w:val="0"/>
        <w:keepLines w:val="0"/>
        <w:rPr>
          <w:rFonts w:ascii="Arial" w:hAnsi="Arial"/>
          <w:szCs w:val="22"/>
        </w:rPr>
      </w:pPr>
      <w:r w:rsidRPr="00D8051C">
        <w:rPr>
          <w:rFonts w:ascii="Arial" w:hAnsi="Arial"/>
          <w:szCs w:val="22"/>
        </w:rPr>
        <w:t xml:space="preserve">Ukončení Dohody nemá vliv na povinnosti Poskytovatelů zaplatit případné smluvní pokuty nebo povinnosti nahradit </w:t>
      </w:r>
      <w:r w:rsidR="007F229B" w:rsidRPr="00D8051C">
        <w:rPr>
          <w:rFonts w:ascii="Arial" w:hAnsi="Arial"/>
          <w:szCs w:val="22"/>
        </w:rPr>
        <w:t>Objednateli</w:t>
      </w:r>
      <w:r w:rsidRPr="00D8051C">
        <w:rPr>
          <w:rFonts w:ascii="Arial" w:hAnsi="Arial"/>
          <w:szCs w:val="22"/>
        </w:rPr>
        <w:t xml:space="preserve"> případně vzniklou újmu.</w:t>
      </w:r>
    </w:p>
    <w:p w14:paraId="5C89A1B5" w14:textId="77777777" w:rsidR="003267F4" w:rsidRPr="00D8051C" w:rsidRDefault="003267F4" w:rsidP="007F229B">
      <w:pPr>
        <w:pStyle w:val="Nadpis1"/>
        <w:rPr>
          <w:rFonts w:ascii="Arial" w:hAnsi="Arial"/>
          <w:szCs w:val="22"/>
        </w:rPr>
      </w:pPr>
      <w:r w:rsidRPr="00D8051C">
        <w:rPr>
          <w:rFonts w:ascii="Arial" w:hAnsi="Arial"/>
          <w:szCs w:val="22"/>
        </w:rPr>
        <w:t>Cenové a platební podmínky</w:t>
      </w:r>
    </w:p>
    <w:p w14:paraId="270D82F5" w14:textId="50CE1CA7" w:rsidR="003267F4" w:rsidRPr="00D8051C" w:rsidRDefault="003267F4" w:rsidP="007F229B">
      <w:pPr>
        <w:pStyle w:val="Clanek11"/>
        <w:keepNext w:val="0"/>
        <w:keepLines w:val="0"/>
        <w:rPr>
          <w:rFonts w:ascii="Arial" w:hAnsi="Arial"/>
          <w:szCs w:val="22"/>
        </w:rPr>
      </w:pPr>
      <w:r w:rsidRPr="00D8051C">
        <w:rPr>
          <w:rFonts w:ascii="Arial" w:hAnsi="Arial"/>
          <w:szCs w:val="22"/>
        </w:rPr>
        <w:t>Jednotkové ceny za poskytování Služeb nabídnuté Poskytovateli na uzavření Dohody uvedené v</w:t>
      </w:r>
      <w:r w:rsidR="00133E55">
        <w:rPr>
          <w:rFonts w:ascii="Arial" w:hAnsi="Arial"/>
          <w:szCs w:val="22"/>
        </w:rPr>
        <w:t xml:space="preserve"> Ceníku </w:t>
      </w:r>
      <w:r w:rsidRPr="00D8051C">
        <w:rPr>
          <w:rFonts w:ascii="Arial" w:hAnsi="Arial"/>
          <w:szCs w:val="22"/>
        </w:rPr>
        <w:t>představují maximální nep</w:t>
      </w:r>
      <w:r w:rsidR="00AC09ED" w:rsidRPr="00D8051C">
        <w:rPr>
          <w:rFonts w:ascii="Arial" w:hAnsi="Arial"/>
          <w:szCs w:val="22"/>
        </w:rPr>
        <w:t>řekročitelné jednotkové ceny za </w:t>
      </w:r>
      <w:r w:rsidRPr="00D8051C">
        <w:rPr>
          <w:rFonts w:ascii="Arial" w:hAnsi="Arial"/>
          <w:szCs w:val="22"/>
        </w:rPr>
        <w:t>poskytování Služeb platné po celou dobu trvání Dohody.</w:t>
      </w:r>
    </w:p>
    <w:p w14:paraId="4C65C18D" w14:textId="398753E7" w:rsidR="00AC09ED" w:rsidRPr="00D8051C" w:rsidRDefault="003267F4" w:rsidP="00E74FD2">
      <w:pPr>
        <w:pStyle w:val="Clanek11"/>
        <w:keepNext w:val="0"/>
        <w:keepLines w:val="0"/>
        <w:tabs>
          <w:tab w:val="clear" w:pos="567"/>
          <w:tab w:val="num" w:pos="0"/>
        </w:tabs>
        <w:rPr>
          <w:rFonts w:ascii="Arial" w:hAnsi="Arial"/>
          <w:szCs w:val="22"/>
        </w:rPr>
      </w:pPr>
      <w:r w:rsidRPr="00D8051C">
        <w:rPr>
          <w:rFonts w:ascii="Arial" w:hAnsi="Arial"/>
          <w:szCs w:val="22"/>
        </w:rPr>
        <w:t xml:space="preserve">Jednotkové ceny a celková cena v Dílčí smlouvě budou stanoveny </w:t>
      </w:r>
      <w:r w:rsidR="00A31D17" w:rsidRPr="00D8051C">
        <w:rPr>
          <w:rFonts w:ascii="Arial" w:hAnsi="Arial"/>
          <w:szCs w:val="22"/>
        </w:rPr>
        <w:t>výzvou Objednatele</w:t>
      </w:r>
      <w:r w:rsidR="00AC09ED" w:rsidRPr="00D8051C">
        <w:rPr>
          <w:rFonts w:ascii="Arial" w:hAnsi="Arial"/>
          <w:szCs w:val="22"/>
        </w:rPr>
        <w:t xml:space="preserve"> </w:t>
      </w:r>
      <w:r w:rsidR="00FE22C0" w:rsidRPr="00D8051C">
        <w:rPr>
          <w:rFonts w:ascii="Arial" w:hAnsi="Arial"/>
          <w:szCs w:val="22"/>
        </w:rPr>
        <w:t>podle jednotkových cen dle Ceník</w:t>
      </w:r>
      <w:r w:rsidR="00407690">
        <w:rPr>
          <w:rFonts w:ascii="Arial" w:hAnsi="Arial"/>
          <w:szCs w:val="22"/>
        </w:rPr>
        <w:t>ů</w:t>
      </w:r>
      <w:bookmarkStart w:id="9" w:name="_Ref525650365"/>
      <w:bookmarkStart w:id="10" w:name="_Ref525633304"/>
      <w:r w:rsidR="00AC09ED" w:rsidRPr="00D8051C">
        <w:rPr>
          <w:rFonts w:ascii="Arial" w:hAnsi="Arial"/>
          <w:szCs w:val="22"/>
        </w:rPr>
        <w:t xml:space="preserve">. </w:t>
      </w:r>
    </w:p>
    <w:bookmarkEnd w:id="9"/>
    <w:bookmarkEnd w:id="10"/>
    <w:p w14:paraId="45265F28" w14:textId="428EB2D5" w:rsidR="00836245" w:rsidRPr="00D8051C" w:rsidRDefault="007A0A84" w:rsidP="00E74FD2">
      <w:pPr>
        <w:pStyle w:val="Clanek11"/>
        <w:keepNext w:val="0"/>
        <w:keepLines w:val="0"/>
        <w:rPr>
          <w:rFonts w:ascii="Arial" w:hAnsi="Arial"/>
          <w:szCs w:val="22"/>
        </w:rPr>
      </w:pPr>
      <w:r w:rsidRPr="00D8051C">
        <w:rPr>
          <w:rFonts w:ascii="Arial" w:hAnsi="Arial"/>
          <w:szCs w:val="22"/>
        </w:rPr>
        <w:t xml:space="preserve">Celková cena </w:t>
      </w:r>
      <w:r w:rsidR="00836245" w:rsidRPr="00D8051C">
        <w:rPr>
          <w:rFonts w:ascii="Arial" w:hAnsi="Arial"/>
          <w:szCs w:val="22"/>
        </w:rPr>
        <w:t>Dílčí</w:t>
      </w:r>
      <w:r w:rsidRPr="00D8051C">
        <w:rPr>
          <w:rFonts w:ascii="Arial" w:hAnsi="Arial"/>
          <w:szCs w:val="22"/>
        </w:rPr>
        <w:t>ho</w:t>
      </w:r>
      <w:r w:rsidR="00836245" w:rsidRPr="00D8051C">
        <w:rPr>
          <w:rFonts w:ascii="Arial" w:hAnsi="Arial"/>
          <w:szCs w:val="22"/>
        </w:rPr>
        <w:t xml:space="preserve"> </w:t>
      </w:r>
      <w:r w:rsidRPr="00D8051C">
        <w:rPr>
          <w:rFonts w:ascii="Arial" w:hAnsi="Arial"/>
          <w:szCs w:val="22"/>
        </w:rPr>
        <w:t xml:space="preserve">plnění stanovená na základě Objednávky </w:t>
      </w:r>
      <w:r w:rsidR="00836245" w:rsidRPr="00D8051C">
        <w:rPr>
          <w:rFonts w:ascii="Arial" w:hAnsi="Arial"/>
          <w:szCs w:val="22"/>
        </w:rPr>
        <w:t xml:space="preserve">zahrnuje veškeré a jakékoliv náklady, poplatky a platby vzniklé </w:t>
      </w:r>
      <w:r w:rsidRPr="00D8051C">
        <w:rPr>
          <w:rFonts w:ascii="Arial" w:hAnsi="Arial"/>
          <w:szCs w:val="22"/>
        </w:rPr>
        <w:t xml:space="preserve">Poskytovateli </w:t>
      </w:r>
      <w:r w:rsidR="00836245" w:rsidRPr="00D8051C">
        <w:rPr>
          <w:rFonts w:ascii="Arial" w:hAnsi="Arial"/>
          <w:szCs w:val="22"/>
        </w:rPr>
        <w:t xml:space="preserve">v souvislosti s poskytováním Dílčích plnění dle této </w:t>
      </w:r>
      <w:r w:rsidRPr="00D8051C">
        <w:rPr>
          <w:rFonts w:ascii="Arial" w:hAnsi="Arial"/>
          <w:szCs w:val="22"/>
        </w:rPr>
        <w:t>D</w:t>
      </w:r>
      <w:r w:rsidR="00836245" w:rsidRPr="00D8051C">
        <w:rPr>
          <w:rFonts w:ascii="Arial" w:hAnsi="Arial"/>
          <w:szCs w:val="22"/>
        </w:rPr>
        <w:t>ohody, zejména, n</w:t>
      </w:r>
      <w:r w:rsidRPr="00D8051C">
        <w:rPr>
          <w:rFonts w:ascii="Arial" w:hAnsi="Arial"/>
          <w:szCs w:val="22"/>
        </w:rPr>
        <w:t>ikoliv však výlučně, náklady na </w:t>
      </w:r>
      <w:r w:rsidR="00836245" w:rsidRPr="00D8051C">
        <w:rPr>
          <w:rFonts w:ascii="Arial" w:hAnsi="Arial"/>
          <w:szCs w:val="22"/>
        </w:rPr>
        <w:t xml:space="preserve">technické vybavení, pracovní síly, stroje, nájemné, dopravu, řízení a administrativu, jakož i režii </w:t>
      </w:r>
      <w:r w:rsidRPr="00D8051C">
        <w:rPr>
          <w:rFonts w:ascii="Arial" w:hAnsi="Arial"/>
          <w:szCs w:val="22"/>
        </w:rPr>
        <w:t>Poskytovatelů</w:t>
      </w:r>
      <w:r w:rsidR="00836245" w:rsidRPr="00D8051C">
        <w:rPr>
          <w:rFonts w:ascii="Arial" w:hAnsi="Arial"/>
          <w:szCs w:val="22"/>
        </w:rPr>
        <w:t xml:space="preserve">, poplatky a veškeré další náklady </w:t>
      </w:r>
      <w:r w:rsidRPr="00D8051C">
        <w:rPr>
          <w:rFonts w:ascii="Arial" w:hAnsi="Arial"/>
          <w:szCs w:val="22"/>
        </w:rPr>
        <w:t xml:space="preserve">Poskytovatelů </w:t>
      </w:r>
      <w:r w:rsidR="00836245" w:rsidRPr="00D8051C">
        <w:rPr>
          <w:rFonts w:ascii="Arial" w:hAnsi="Arial"/>
          <w:szCs w:val="22"/>
        </w:rPr>
        <w:t xml:space="preserve">v souvislosti s činností podle této </w:t>
      </w:r>
      <w:r w:rsidRPr="00D8051C">
        <w:rPr>
          <w:rFonts w:ascii="Arial" w:hAnsi="Arial"/>
          <w:szCs w:val="22"/>
        </w:rPr>
        <w:t>D</w:t>
      </w:r>
      <w:r w:rsidR="00836245" w:rsidRPr="00D8051C">
        <w:rPr>
          <w:rFonts w:ascii="Arial" w:hAnsi="Arial"/>
          <w:szCs w:val="22"/>
        </w:rPr>
        <w:t xml:space="preserve">ohody (např. zajištění bezpečnosti a ochrany zdraví při práci a požární ochrany, sankce, pokuty, penále, pojištění, čištění, apod.). </w:t>
      </w:r>
    </w:p>
    <w:p w14:paraId="6C1D6077" w14:textId="77777777" w:rsidR="00836245" w:rsidRPr="00D8051C" w:rsidRDefault="00836245" w:rsidP="00836245">
      <w:pPr>
        <w:pStyle w:val="Clanek11"/>
        <w:keepNext w:val="0"/>
        <w:rPr>
          <w:rFonts w:ascii="Arial" w:hAnsi="Arial"/>
          <w:szCs w:val="22"/>
        </w:rPr>
      </w:pPr>
      <w:r w:rsidRPr="00D8051C">
        <w:rPr>
          <w:rFonts w:ascii="Arial" w:hAnsi="Arial"/>
          <w:szCs w:val="22"/>
        </w:rPr>
        <w:t xml:space="preserve">Veškeré </w:t>
      </w:r>
      <w:r w:rsidR="007A0A84" w:rsidRPr="00D8051C">
        <w:rPr>
          <w:rFonts w:ascii="Arial" w:hAnsi="Arial"/>
          <w:szCs w:val="22"/>
        </w:rPr>
        <w:t>c</w:t>
      </w:r>
      <w:r w:rsidRPr="00D8051C">
        <w:rPr>
          <w:rFonts w:ascii="Arial" w:hAnsi="Arial"/>
          <w:szCs w:val="22"/>
        </w:rPr>
        <w:t xml:space="preserve">eny </w:t>
      </w:r>
      <w:r w:rsidR="007A0A84" w:rsidRPr="00D8051C">
        <w:rPr>
          <w:rFonts w:ascii="Arial" w:hAnsi="Arial"/>
          <w:szCs w:val="22"/>
        </w:rPr>
        <w:t>S</w:t>
      </w:r>
      <w:r w:rsidRPr="00D8051C">
        <w:rPr>
          <w:rFonts w:ascii="Arial" w:hAnsi="Arial"/>
          <w:szCs w:val="22"/>
        </w:rPr>
        <w:t>lužeb jsou uvedeny v korunách českých.</w:t>
      </w:r>
    </w:p>
    <w:p w14:paraId="3E0A9464" w14:textId="77777777" w:rsidR="00836245" w:rsidRPr="00D8051C" w:rsidRDefault="00836245" w:rsidP="00836245">
      <w:pPr>
        <w:pStyle w:val="Clanek11"/>
        <w:keepNext w:val="0"/>
        <w:rPr>
          <w:rFonts w:ascii="Arial" w:hAnsi="Arial"/>
          <w:szCs w:val="22"/>
        </w:rPr>
      </w:pPr>
      <w:r w:rsidRPr="00D8051C">
        <w:rPr>
          <w:rFonts w:ascii="Arial" w:hAnsi="Arial"/>
          <w:szCs w:val="22"/>
        </w:rPr>
        <w:t>Objednatel ne</w:t>
      </w:r>
      <w:r w:rsidR="007A0A84" w:rsidRPr="00D8051C">
        <w:rPr>
          <w:rFonts w:ascii="Arial" w:hAnsi="Arial"/>
          <w:szCs w:val="22"/>
        </w:rPr>
        <w:t xml:space="preserve">bude poskytovat </w:t>
      </w:r>
      <w:r w:rsidR="00DA7C6D" w:rsidRPr="00D8051C">
        <w:rPr>
          <w:rFonts w:ascii="Arial" w:hAnsi="Arial"/>
          <w:szCs w:val="22"/>
        </w:rPr>
        <w:t xml:space="preserve">Poskytovatelům </w:t>
      </w:r>
      <w:r w:rsidRPr="00D8051C">
        <w:rPr>
          <w:rFonts w:ascii="Arial" w:hAnsi="Arial"/>
          <w:szCs w:val="22"/>
        </w:rPr>
        <w:t>žádné zálohy na plnění Dílčích smluv.</w:t>
      </w:r>
    </w:p>
    <w:p w14:paraId="21438293" w14:textId="348EDED1" w:rsidR="001F7412" w:rsidRPr="00D8051C" w:rsidRDefault="000E2049" w:rsidP="001F7412">
      <w:pPr>
        <w:pStyle w:val="Clanek11"/>
        <w:rPr>
          <w:rFonts w:ascii="Arial" w:hAnsi="Arial"/>
          <w:szCs w:val="22"/>
        </w:rPr>
      </w:pPr>
      <w:bookmarkStart w:id="11" w:name="_Ref173920630"/>
      <w:r w:rsidRPr="00D8051C">
        <w:rPr>
          <w:rFonts w:ascii="Arial" w:hAnsi="Arial"/>
          <w:szCs w:val="22"/>
        </w:rPr>
        <w:t xml:space="preserve">Objednatel si vyhrazuje právo každoročně vůči všem Poskytovatelům upravit </w:t>
      </w:r>
      <w:r w:rsidR="001F7412" w:rsidRPr="00D8051C">
        <w:rPr>
          <w:rFonts w:ascii="Arial" w:hAnsi="Arial"/>
          <w:szCs w:val="22"/>
        </w:rPr>
        <w:t>Cenu, resp. jednotkové ceny</w:t>
      </w:r>
      <w:r w:rsidR="00147AA0" w:rsidRPr="00D8051C">
        <w:rPr>
          <w:rFonts w:ascii="Arial" w:hAnsi="Arial"/>
          <w:szCs w:val="22"/>
        </w:rPr>
        <w:t xml:space="preserve"> </w:t>
      </w:r>
      <w:r w:rsidR="001F7412" w:rsidRPr="00D8051C">
        <w:rPr>
          <w:rFonts w:ascii="Arial" w:hAnsi="Arial"/>
          <w:szCs w:val="22"/>
        </w:rPr>
        <w:t xml:space="preserve">po dobu trvání této </w:t>
      </w:r>
      <w:r w:rsidR="00C61DC7" w:rsidRPr="00D8051C">
        <w:rPr>
          <w:rFonts w:ascii="Arial" w:hAnsi="Arial"/>
          <w:szCs w:val="22"/>
        </w:rPr>
        <w:t>Dohody</w:t>
      </w:r>
      <w:r w:rsidR="001F7412" w:rsidRPr="00D8051C">
        <w:rPr>
          <w:rFonts w:ascii="Arial" w:hAnsi="Arial"/>
          <w:szCs w:val="22"/>
        </w:rPr>
        <w:t xml:space="preserve"> o procento odpovídající míře inflace podle oficiálních údajů Českého statistického úřadu. Míra inflace bude pro účely této Smlouvy vyjádřena přírůstkem průměrného ročního indexu spotřebitelských cen (položka „ostatní zboží a služby“), který vyjadřuje procentuální změnu průměrné cenové hladiny za poslední kalendářní rok oproti průměru za předchozí kalendářní rok. K navýšení může dojít pouze jednou ročně k 1. dubnu příslušného kalendářního roku, přičemž poprvé může k navýšení dojít k 1. dubnu 202</w:t>
      </w:r>
      <w:r w:rsidR="00EC4FFA" w:rsidRPr="00D8051C">
        <w:rPr>
          <w:rFonts w:ascii="Arial" w:hAnsi="Arial"/>
          <w:szCs w:val="22"/>
        </w:rPr>
        <w:t>4</w:t>
      </w:r>
      <w:r w:rsidR="001F7412" w:rsidRPr="00D8051C">
        <w:rPr>
          <w:rFonts w:ascii="Arial" w:hAnsi="Arial"/>
          <w:szCs w:val="22"/>
        </w:rPr>
        <w:t>, a to o míru inflace za období roku 202</w:t>
      </w:r>
      <w:r w:rsidR="00EC4FFA" w:rsidRPr="00D8051C">
        <w:rPr>
          <w:rFonts w:ascii="Arial" w:hAnsi="Arial"/>
          <w:szCs w:val="22"/>
        </w:rPr>
        <w:t>3</w:t>
      </w:r>
      <w:r w:rsidR="001F7412" w:rsidRPr="00D8051C">
        <w:rPr>
          <w:rFonts w:ascii="Arial" w:hAnsi="Arial"/>
          <w:szCs w:val="22"/>
        </w:rPr>
        <w:t>. V případě, že míra inflace bude záporná (deflace), bude cena příslušným způsobem snížena.</w:t>
      </w:r>
      <w:bookmarkEnd w:id="11"/>
    </w:p>
    <w:p w14:paraId="303F51A8" w14:textId="6EC85731" w:rsidR="001F7412" w:rsidRPr="00D8051C" w:rsidRDefault="001F7412" w:rsidP="00DD1C31">
      <w:pPr>
        <w:pStyle w:val="Clanek11"/>
        <w:keepNext w:val="0"/>
        <w:keepLines w:val="0"/>
        <w:rPr>
          <w:rFonts w:ascii="Arial" w:hAnsi="Arial"/>
          <w:strike/>
          <w:szCs w:val="22"/>
        </w:rPr>
      </w:pPr>
      <w:r w:rsidRPr="00D8051C">
        <w:rPr>
          <w:rFonts w:ascii="Arial" w:hAnsi="Arial"/>
          <w:szCs w:val="22"/>
        </w:rPr>
        <w:t>Změna ceny, resp. jednotkových cen v</w:t>
      </w:r>
      <w:r w:rsidR="00407690">
        <w:rPr>
          <w:rFonts w:ascii="Arial" w:hAnsi="Arial"/>
          <w:szCs w:val="22"/>
        </w:rPr>
        <w:t> </w:t>
      </w:r>
      <w:r w:rsidRPr="00D8051C">
        <w:rPr>
          <w:rFonts w:ascii="Arial" w:hAnsi="Arial"/>
          <w:szCs w:val="22"/>
        </w:rPr>
        <w:t>Cení</w:t>
      </w:r>
      <w:r w:rsidR="00407690">
        <w:rPr>
          <w:rFonts w:ascii="Arial" w:hAnsi="Arial"/>
          <w:szCs w:val="22"/>
        </w:rPr>
        <w:t xml:space="preserve">ku </w:t>
      </w:r>
      <w:r w:rsidRPr="00D8051C">
        <w:rPr>
          <w:rFonts w:ascii="Arial" w:hAnsi="Arial"/>
          <w:szCs w:val="22"/>
        </w:rPr>
        <w:t xml:space="preserve">bude </w:t>
      </w:r>
      <w:r w:rsidR="000E2049" w:rsidRPr="00D8051C">
        <w:rPr>
          <w:rFonts w:ascii="Arial" w:hAnsi="Arial"/>
          <w:szCs w:val="22"/>
        </w:rPr>
        <w:t xml:space="preserve">Objednatelem </w:t>
      </w:r>
      <w:r w:rsidR="00C61DC7" w:rsidRPr="00D8051C">
        <w:rPr>
          <w:rFonts w:ascii="Arial" w:hAnsi="Arial"/>
          <w:szCs w:val="22"/>
        </w:rPr>
        <w:t>každému z Poskytovatelů oznámena písemně zasláním aktualizovaného ceníku v souladu s ustanovením č. 6.6 Dohody bez nutnosti uzavírat</w:t>
      </w:r>
      <w:r w:rsidRPr="00D8051C">
        <w:rPr>
          <w:rFonts w:ascii="Arial" w:hAnsi="Arial"/>
          <w:szCs w:val="22"/>
        </w:rPr>
        <w:t xml:space="preserve"> písemný dodat</w:t>
      </w:r>
      <w:r w:rsidR="00C61DC7" w:rsidRPr="00D8051C">
        <w:rPr>
          <w:rFonts w:ascii="Arial" w:hAnsi="Arial"/>
          <w:szCs w:val="22"/>
        </w:rPr>
        <w:t>ek</w:t>
      </w:r>
      <w:r w:rsidRPr="00D8051C">
        <w:rPr>
          <w:rFonts w:ascii="Arial" w:hAnsi="Arial"/>
          <w:szCs w:val="22"/>
        </w:rPr>
        <w:t xml:space="preserve"> k této Smlouvě.</w:t>
      </w:r>
      <w:r w:rsidR="00C61DC7" w:rsidRPr="00D8051C">
        <w:rPr>
          <w:rFonts w:ascii="Arial" w:hAnsi="Arial"/>
          <w:szCs w:val="22"/>
        </w:rPr>
        <w:t xml:space="preserve">  Oznámení Objednatele o změně Ceníku je pro každého z Poskytovatelů závazné a</w:t>
      </w:r>
      <w:r w:rsidR="00133E55">
        <w:rPr>
          <w:rFonts w:ascii="Arial" w:hAnsi="Arial"/>
          <w:szCs w:val="22"/>
        </w:rPr>
        <w:t> </w:t>
      </w:r>
      <w:r w:rsidR="00C61DC7" w:rsidRPr="00D8051C">
        <w:rPr>
          <w:rFonts w:ascii="Arial" w:hAnsi="Arial"/>
          <w:szCs w:val="22"/>
        </w:rPr>
        <w:t>Poskytovatelé jsou povinni se pro uvedené období aktualizovaným Ceníkem řídit.</w:t>
      </w:r>
      <w:r w:rsidR="003310DA" w:rsidRPr="00D8051C">
        <w:rPr>
          <w:rFonts w:ascii="Arial" w:hAnsi="Arial"/>
          <w:szCs w:val="22"/>
        </w:rPr>
        <w:t xml:space="preserve">  </w:t>
      </w:r>
    </w:p>
    <w:p w14:paraId="7892ED04" w14:textId="006D6B96" w:rsidR="00407690" w:rsidRPr="009E2FB8" w:rsidRDefault="00407690" w:rsidP="00DD1C31">
      <w:pPr>
        <w:pStyle w:val="Clanek11"/>
        <w:keepNext w:val="0"/>
        <w:keepLines w:val="0"/>
        <w:rPr>
          <w:rFonts w:ascii="Arial" w:hAnsi="Arial"/>
        </w:rPr>
      </w:pPr>
      <w:r>
        <w:rPr>
          <w:rFonts w:ascii="Arial" w:hAnsi="Arial"/>
          <w:szCs w:val="22"/>
        </w:rPr>
        <w:lastRenderedPageBreak/>
        <w:t xml:space="preserve">Každý z Poskytovatelů má právo kdykoliv po dobu účinnosti Rámcové dohody snížit, a to i opakovaně, jednotkové ceny v rámci svého Ceníku. Každé takové snížení bude účinné doručením Objednateli prostřednictvím elektronického nástroje nebo datové schránky. Snížení nabídkové ceny nebude možné vzít zpět, takto aktualizovaný Ceník však bude podléhat změnám dle odst. 6.6 a 6.7. </w:t>
      </w:r>
    </w:p>
    <w:p w14:paraId="0CD17BC5" w14:textId="4E3F970F" w:rsidR="00836245" w:rsidRPr="00D8051C" w:rsidRDefault="00836245" w:rsidP="00DD1C31">
      <w:pPr>
        <w:pStyle w:val="Clanek11"/>
        <w:keepNext w:val="0"/>
        <w:keepLines w:val="0"/>
        <w:rPr>
          <w:rFonts w:ascii="Arial" w:hAnsi="Arial"/>
          <w:szCs w:val="22"/>
        </w:rPr>
      </w:pPr>
      <w:r w:rsidRPr="00D8051C">
        <w:rPr>
          <w:rFonts w:ascii="Arial" w:hAnsi="Arial"/>
          <w:szCs w:val="22"/>
        </w:rPr>
        <w:t xml:space="preserve">Konkrétní cenové a platební podmínky jsou stanoveny ve vzoru Dílčí smlouvy, který </w:t>
      </w:r>
      <w:proofErr w:type="gramStart"/>
      <w:r w:rsidRPr="00D8051C">
        <w:rPr>
          <w:rFonts w:ascii="Arial" w:hAnsi="Arial"/>
          <w:szCs w:val="22"/>
        </w:rPr>
        <w:t>tvoří</w:t>
      </w:r>
      <w:proofErr w:type="gramEnd"/>
      <w:r w:rsidRPr="00D8051C">
        <w:rPr>
          <w:rFonts w:ascii="Arial" w:hAnsi="Arial"/>
          <w:szCs w:val="22"/>
        </w:rPr>
        <w:t xml:space="preserve"> Přílohu č. </w:t>
      </w:r>
      <w:r w:rsidR="007F229B" w:rsidRPr="00D8051C">
        <w:rPr>
          <w:rFonts w:ascii="Arial" w:hAnsi="Arial"/>
          <w:szCs w:val="22"/>
        </w:rPr>
        <w:t>1</w:t>
      </w:r>
      <w:r w:rsidRPr="00D8051C">
        <w:rPr>
          <w:rFonts w:ascii="Arial" w:hAnsi="Arial"/>
          <w:szCs w:val="22"/>
        </w:rPr>
        <w:t xml:space="preserve"> této Dohody a z něhož bude Dílčí smlouva vycházet.</w:t>
      </w:r>
    </w:p>
    <w:p w14:paraId="5B85DA7B" w14:textId="77777777" w:rsidR="00A575BC" w:rsidRPr="00D8051C" w:rsidRDefault="008A7AFB" w:rsidP="00A51E64">
      <w:pPr>
        <w:pStyle w:val="Nadpis1"/>
        <w:rPr>
          <w:rFonts w:ascii="Arial" w:hAnsi="Arial"/>
          <w:szCs w:val="22"/>
        </w:rPr>
      </w:pPr>
      <w:bookmarkStart w:id="12" w:name="_Ref20830121"/>
      <w:r w:rsidRPr="00D8051C">
        <w:rPr>
          <w:rFonts w:ascii="Arial" w:hAnsi="Arial"/>
          <w:szCs w:val="22"/>
        </w:rPr>
        <w:t xml:space="preserve">provádění </w:t>
      </w:r>
      <w:r w:rsidR="00A37B7B" w:rsidRPr="00D8051C">
        <w:rPr>
          <w:rFonts w:ascii="Arial" w:hAnsi="Arial"/>
          <w:szCs w:val="22"/>
        </w:rPr>
        <w:t>dílčího plnění</w:t>
      </w:r>
      <w:bookmarkEnd w:id="12"/>
    </w:p>
    <w:p w14:paraId="391B7714" w14:textId="77777777" w:rsidR="0071203C" w:rsidRPr="00D8051C" w:rsidRDefault="0071203C" w:rsidP="0071203C">
      <w:pPr>
        <w:pStyle w:val="Clanek11"/>
        <w:rPr>
          <w:rFonts w:ascii="Arial" w:hAnsi="Arial"/>
          <w:szCs w:val="22"/>
        </w:rPr>
      </w:pPr>
      <w:bookmarkStart w:id="13" w:name="_Ref3997185"/>
      <w:r w:rsidRPr="00D8051C">
        <w:rPr>
          <w:rFonts w:ascii="Arial" w:hAnsi="Arial"/>
          <w:szCs w:val="22"/>
        </w:rPr>
        <w:t xml:space="preserve">Konkrétní podmínky plnění budou stanoveny v příslušné Dílčí smlouvě ve znění vycházejícím ze vzoru dle Přílohy č. </w:t>
      </w:r>
      <w:r w:rsidR="00E5252D" w:rsidRPr="00D8051C">
        <w:rPr>
          <w:rFonts w:ascii="Arial" w:hAnsi="Arial"/>
          <w:szCs w:val="22"/>
        </w:rPr>
        <w:t>1</w:t>
      </w:r>
      <w:r w:rsidRPr="00D8051C">
        <w:rPr>
          <w:rFonts w:ascii="Arial" w:hAnsi="Arial"/>
          <w:szCs w:val="22"/>
        </w:rPr>
        <w:t xml:space="preserve"> této Dohody s tím, že Poskytovatel je povinen tyto podmínky bezvýhradně akceptovat a řádně splnit. </w:t>
      </w:r>
    </w:p>
    <w:p w14:paraId="6DB3FE4C" w14:textId="77777777" w:rsidR="008A7AFB" w:rsidRPr="00D8051C" w:rsidRDefault="001F62C6" w:rsidP="00B71ED1">
      <w:pPr>
        <w:pStyle w:val="Clanek11"/>
        <w:keepNext w:val="0"/>
        <w:keepLines w:val="0"/>
        <w:rPr>
          <w:rFonts w:ascii="Arial" w:hAnsi="Arial"/>
          <w:szCs w:val="22"/>
        </w:rPr>
      </w:pPr>
      <w:r w:rsidRPr="00D8051C">
        <w:rPr>
          <w:rFonts w:ascii="Arial" w:hAnsi="Arial"/>
          <w:szCs w:val="22"/>
        </w:rPr>
        <w:t xml:space="preserve">Poskytovatelé </w:t>
      </w:r>
      <w:r w:rsidR="008A7AFB" w:rsidRPr="00D8051C">
        <w:rPr>
          <w:rFonts w:ascii="Arial" w:hAnsi="Arial"/>
          <w:szCs w:val="22"/>
        </w:rPr>
        <w:t>se zavazuj</w:t>
      </w:r>
      <w:r w:rsidR="00E82854" w:rsidRPr="00D8051C">
        <w:rPr>
          <w:rFonts w:ascii="Arial" w:hAnsi="Arial"/>
          <w:szCs w:val="22"/>
        </w:rPr>
        <w:t>í</w:t>
      </w:r>
      <w:r w:rsidR="008A7AFB" w:rsidRPr="00D8051C">
        <w:rPr>
          <w:rFonts w:ascii="Arial" w:hAnsi="Arial"/>
          <w:szCs w:val="22"/>
        </w:rPr>
        <w:t xml:space="preserve"> provádět D</w:t>
      </w:r>
      <w:r w:rsidR="00E82854" w:rsidRPr="00D8051C">
        <w:rPr>
          <w:rFonts w:ascii="Arial" w:hAnsi="Arial"/>
          <w:szCs w:val="22"/>
        </w:rPr>
        <w:t xml:space="preserve">ílčí plnění </w:t>
      </w:r>
      <w:r w:rsidR="008A7AFB" w:rsidRPr="00D8051C">
        <w:rPr>
          <w:rFonts w:ascii="Arial" w:hAnsi="Arial"/>
          <w:szCs w:val="22"/>
        </w:rPr>
        <w:t>v souladu s</w:t>
      </w:r>
    </w:p>
    <w:p w14:paraId="2D2FA71E" w14:textId="77777777" w:rsidR="008A7AFB" w:rsidRPr="00D8051C" w:rsidRDefault="008A7AFB" w:rsidP="00B71ED1">
      <w:pPr>
        <w:pStyle w:val="Claneka"/>
        <w:keepNext w:val="0"/>
        <w:keepLines w:val="0"/>
        <w:rPr>
          <w:rFonts w:ascii="Arial" w:hAnsi="Arial" w:cs="Arial"/>
          <w:szCs w:val="22"/>
        </w:rPr>
      </w:pPr>
      <w:r w:rsidRPr="00D8051C">
        <w:rPr>
          <w:rFonts w:ascii="Arial" w:hAnsi="Arial" w:cs="Arial"/>
          <w:szCs w:val="22"/>
        </w:rPr>
        <w:t>právními předpisy</w:t>
      </w:r>
      <w:r w:rsidR="00A51E64" w:rsidRPr="00D8051C">
        <w:rPr>
          <w:rFonts w:ascii="Arial" w:hAnsi="Arial" w:cs="Arial"/>
          <w:szCs w:val="22"/>
        </w:rPr>
        <w:t xml:space="preserve"> účinnými v době plnění Dílčí smlouvě</w:t>
      </w:r>
      <w:r w:rsidRPr="00D8051C">
        <w:rPr>
          <w:rFonts w:ascii="Arial" w:hAnsi="Arial" w:cs="Arial"/>
          <w:szCs w:val="22"/>
        </w:rPr>
        <w:t xml:space="preserve">, </w:t>
      </w:r>
    </w:p>
    <w:p w14:paraId="40EB6CFE" w14:textId="094923B1" w:rsidR="00930ABE" w:rsidRPr="00D8051C" w:rsidRDefault="00015D48" w:rsidP="00015D48">
      <w:pPr>
        <w:pStyle w:val="Claneka"/>
        <w:rPr>
          <w:rFonts w:ascii="Arial" w:hAnsi="Arial" w:cs="Arial"/>
          <w:szCs w:val="22"/>
        </w:rPr>
      </w:pPr>
      <w:r w:rsidRPr="00D8051C">
        <w:rPr>
          <w:rFonts w:ascii="Arial" w:hAnsi="Arial" w:cs="Arial"/>
          <w:szCs w:val="22"/>
        </w:rPr>
        <w:t>technickými normami ČSN účinnými v době plnění Dílčí smlouvy</w:t>
      </w:r>
    </w:p>
    <w:bookmarkEnd w:id="13"/>
    <w:p w14:paraId="683EA86D" w14:textId="77777777" w:rsidR="00577FB2" w:rsidRPr="00D8051C" w:rsidRDefault="00655474" w:rsidP="00B71ED1">
      <w:pPr>
        <w:pStyle w:val="Clanek11"/>
        <w:keepNext w:val="0"/>
        <w:keepLines w:val="0"/>
        <w:rPr>
          <w:rFonts w:ascii="Arial" w:hAnsi="Arial"/>
          <w:szCs w:val="22"/>
        </w:rPr>
      </w:pPr>
      <w:r w:rsidRPr="00D8051C">
        <w:rPr>
          <w:rFonts w:ascii="Arial" w:hAnsi="Arial"/>
          <w:szCs w:val="22"/>
        </w:rPr>
        <w:t xml:space="preserve">Poskytovatelé </w:t>
      </w:r>
      <w:r w:rsidR="00577FB2" w:rsidRPr="00D8051C">
        <w:rPr>
          <w:rFonts w:ascii="Arial" w:hAnsi="Arial"/>
          <w:szCs w:val="22"/>
        </w:rPr>
        <w:t xml:space="preserve">jsou povinni řídit se pokyny Objednatele. Od pokynů Objednatele se mohou </w:t>
      </w:r>
      <w:r w:rsidRPr="00D8051C">
        <w:rPr>
          <w:rFonts w:ascii="Arial" w:hAnsi="Arial"/>
          <w:szCs w:val="22"/>
        </w:rPr>
        <w:t xml:space="preserve">Poskytovatelé </w:t>
      </w:r>
      <w:r w:rsidR="00577FB2" w:rsidRPr="00D8051C">
        <w:rPr>
          <w:rFonts w:ascii="Arial" w:hAnsi="Arial"/>
          <w:szCs w:val="22"/>
        </w:rPr>
        <w:t xml:space="preserve">odchýlit, jen je-li to naléhavě nezbytné </w:t>
      </w:r>
      <w:r w:rsidR="007A57E3" w:rsidRPr="00D8051C">
        <w:rPr>
          <w:rFonts w:ascii="Arial" w:hAnsi="Arial"/>
          <w:szCs w:val="22"/>
        </w:rPr>
        <w:t>v </w:t>
      </w:r>
      <w:r w:rsidR="00577FB2" w:rsidRPr="00D8051C">
        <w:rPr>
          <w:rFonts w:ascii="Arial" w:hAnsi="Arial"/>
          <w:szCs w:val="22"/>
        </w:rPr>
        <w:t xml:space="preserve">zájmu Objednatele </w:t>
      </w:r>
      <w:r w:rsidR="007A57E3" w:rsidRPr="00D8051C">
        <w:rPr>
          <w:rFonts w:ascii="Arial" w:hAnsi="Arial"/>
          <w:szCs w:val="22"/>
        </w:rPr>
        <w:t>a </w:t>
      </w:r>
      <w:r w:rsidRPr="00D8051C">
        <w:rPr>
          <w:rFonts w:ascii="Arial" w:hAnsi="Arial"/>
          <w:szCs w:val="22"/>
        </w:rPr>
        <w:t xml:space="preserve">Poskytovatelé </w:t>
      </w:r>
      <w:r w:rsidR="00577FB2" w:rsidRPr="00D8051C">
        <w:rPr>
          <w:rFonts w:ascii="Arial" w:hAnsi="Arial"/>
          <w:szCs w:val="22"/>
        </w:rPr>
        <w:t xml:space="preserve">nemohou včas obdržet jeho písemný souhlas. </w:t>
      </w:r>
      <w:r w:rsidR="007A57E3" w:rsidRPr="00D8051C">
        <w:rPr>
          <w:rFonts w:ascii="Arial" w:hAnsi="Arial"/>
          <w:szCs w:val="22"/>
        </w:rPr>
        <w:t>V </w:t>
      </w:r>
      <w:r w:rsidR="00577FB2" w:rsidRPr="00D8051C">
        <w:rPr>
          <w:rFonts w:ascii="Arial" w:hAnsi="Arial"/>
          <w:szCs w:val="22"/>
        </w:rPr>
        <w:t xml:space="preserve">takovém případě jsou však </w:t>
      </w:r>
      <w:r w:rsidRPr="00D8051C">
        <w:rPr>
          <w:rFonts w:ascii="Arial" w:hAnsi="Arial"/>
          <w:szCs w:val="22"/>
        </w:rPr>
        <w:t xml:space="preserve">Poskytovatelé </w:t>
      </w:r>
      <w:r w:rsidR="00577FB2" w:rsidRPr="00D8051C">
        <w:rPr>
          <w:rFonts w:ascii="Arial" w:hAnsi="Arial"/>
          <w:szCs w:val="22"/>
        </w:rPr>
        <w:t xml:space="preserve">povinni bezodkladně oznámit Objednateli výskyt těchto okolností </w:t>
      </w:r>
      <w:r w:rsidR="007A57E3" w:rsidRPr="00D8051C">
        <w:rPr>
          <w:rFonts w:ascii="Arial" w:hAnsi="Arial"/>
          <w:szCs w:val="22"/>
        </w:rPr>
        <w:t>a </w:t>
      </w:r>
      <w:r w:rsidR="00577FB2" w:rsidRPr="00D8051C">
        <w:rPr>
          <w:rFonts w:ascii="Arial" w:hAnsi="Arial"/>
          <w:szCs w:val="22"/>
        </w:rPr>
        <w:t>výsledky jednání.</w:t>
      </w:r>
    </w:p>
    <w:p w14:paraId="46D0594E" w14:textId="77777777" w:rsidR="00577FB2" w:rsidRPr="00D8051C" w:rsidRDefault="00E5252D" w:rsidP="00B71ED1">
      <w:pPr>
        <w:pStyle w:val="Clanek11"/>
        <w:keepNext w:val="0"/>
        <w:keepLines w:val="0"/>
        <w:rPr>
          <w:rFonts w:ascii="Arial" w:hAnsi="Arial"/>
          <w:szCs w:val="22"/>
        </w:rPr>
      </w:pPr>
      <w:r w:rsidRPr="00D8051C">
        <w:rPr>
          <w:rFonts w:ascii="Arial" w:hAnsi="Arial"/>
          <w:szCs w:val="22"/>
        </w:rPr>
        <w:t xml:space="preserve">Poskytovatelé </w:t>
      </w:r>
      <w:r w:rsidR="00577FB2" w:rsidRPr="00D8051C">
        <w:rPr>
          <w:rFonts w:ascii="Arial" w:hAnsi="Arial"/>
          <w:szCs w:val="22"/>
        </w:rPr>
        <w:t xml:space="preserve">jsou povinni při plnění Dílčí smlouvy komunikovat </w:t>
      </w:r>
      <w:r w:rsidR="007A57E3" w:rsidRPr="00D8051C">
        <w:rPr>
          <w:rFonts w:ascii="Arial" w:hAnsi="Arial"/>
          <w:szCs w:val="22"/>
        </w:rPr>
        <w:t>s </w:t>
      </w:r>
      <w:r w:rsidR="00577FB2" w:rsidRPr="00D8051C">
        <w:rPr>
          <w:rFonts w:ascii="Arial" w:hAnsi="Arial"/>
          <w:szCs w:val="22"/>
        </w:rPr>
        <w:t xml:space="preserve">Objednatelem </w:t>
      </w:r>
      <w:r w:rsidR="007A57E3" w:rsidRPr="00D8051C">
        <w:rPr>
          <w:rFonts w:ascii="Arial" w:hAnsi="Arial"/>
          <w:szCs w:val="22"/>
        </w:rPr>
        <w:t>a s </w:t>
      </w:r>
      <w:r w:rsidR="00577FB2" w:rsidRPr="00D8051C">
        <w:rPr>
          <w:rFonts w:ascii="Arial" w:hAnsi="Arial"/>
          <w:szCs w:val="22"/>
        </w:rPr>
        <w:t xml:space="preserve">ostatními dotčenými subjekty výlučně </w:t>
      </w:r>
      <w:r w:rsidR="007A57E3" w:rsidRPr="00D8051C">
        <w:rPr>
          <w:rFonts w:ascii="Arial" w:hAnsi="Arial"/>
          <w:szCs w:val="22"/>
        </w:rPr>
        <w:t>v </w:t>
      </w:r>
      <w:r w:rsidR="00577FB2" w:rsidRPr="00D8051C">
        <w:rPr>
          <w:rFonts w:ascii="Arial" w:hAnsi="Arial"/>
          <w:szCs w:val="22"/>
        </w:rPr>
        <w:t xml:space="preserve">českém jazyce, pakliže Objednatel nedá předem výslovný souhlas </w:t>
      </w:r>
      <w:r w:rsidR="007A57E3" w:rsidRPr="00D8051C">
        <w:rPr>
          <w:rFonts w:ascii="Arial" w:hAnsi="Arial"/>
          <w:szCs w:val="22"/>
        </w:rPr>
        <w:t>s </w:t>
      </w:r>
      <w:r w:rsidR="00577FB2" w:rsidRPr="00D8051C">
        <w:rPr>
          <w:rFonts w:ascii="Arial" w:hAnsi="Arial"/>
          <w:szCs w:val="22"/>
        </w:rPr>
        <w:t xml:space="preserve">použitím jiného pracovního jazyka. Veškeré písemné výstupy musí být </w:t>
      </w:r>
      <w:r w:rsidR="007A57E3" w:rsidRPr="00D8051C">
        <w:rPr>
          <w:rFonts w:ascii="Arial" w:hAnsi="Arial"/>
          <w:szCs w:val="22"/>
        </w:rPr>
        <w:t>v </w:t>
      </w:r>
      <w:r w:rsidR="00577FB2" w:rsidRPr="00D8051C">
        <w:rPr>
          <w:rFonts w:ascii="Arial" w:hAnsi="Arial"/>
          <w:szCs w:val="22"/>
        </w:rPr>
        <w:t xml:space="preserve">českém jazyce. Komunikace </w:t>
      </w:r>
      <w:r w:rsidR="007A57E3" w:rsidRPr="00D8051C">
        <w:rPr>
          <w:rFonts w:ascii="Arial" w:hAnsi="Arial"/>
          <w:szCs w:val="22"/>
        </w:rPr>
        <w:t>a </w:t>
      </w:r>
      <w:r w:rsidR="00577FB2" w:rsidRPr="00D8051C">
        <w:rPr>
          <w:rFonts w:ascii="Arial" w:hAnsi="Arial"/>
          <w:szCs w:val="22"/>
        </w:rPr>
        <w:t xml:space="preserve">písemné výstupy neodpovídající shora uvedeným podmínkám nejsou řádným plněním </w:t>
      </w:r>
      <w:r w:rsidR="007A57E3" w:rsidRPr="00D8051C">
        <w:rPr>
          <w:rFonts w:ascii="Arial" w:hAnsi="Arial"/>
          <w:szCs w:val="22"/>
        </w:rPr>
        <w:t>a </w:t>
      </w:r>
      <w:r w:rsidR="00577FB2" w:rsidRPr="00D8051C">
        <w:rPr>
          <w:rFonts w:ascii="Arial" w:hAnsi="Arial"/>
          <w:szCs w:val="22"/>
        </w:rPr>
        <w:t xml:space="preserve">nebude na ně brán zřetel. </w:t>
      </w:r>
      <w:r w:rsidR="007A57E3" w:rsidRPr="00D8051C">
        <w:rPr>
          <w:rFonts w:ascii="Arial" w:hAnsi="Arial"/>
          <w:szCs w:val="22"/>
        </w:rPr>
        <w:t>V </w:t>
      </w:r>
      <w:r w:rsidR="00577FB2" w:rsidRPr="00D8051C">
        <w:rPr>
          <w:rFonts w:ascii="Arial" w:hAnsi="Arial"/>
          <w:szCs w:val="22"/>
        </w:rPr>
        <w:t xml:space="preserve">případě, že Objednatel </w:t>
      </w:r>
      <w:r w:rsidR="00655474" w:rsidRPr="00D8051C">
        <w:rPr>
          <w:rFonts w:ascii="Arial" w:hAnsi="Arial"/>
          <w:szCs w:val="22"/>
        </w:rPr>
        <w:t xml:space="preserve">Poskytovatele </w:t>
      </w:r>
      <w:r w:rsidR="00577FB2" w:rsidRPr="00D8051C">
        <w:rPr>
          <w:rFonts w:ascii="Arial" w:hAnsi="Arial"/>
          <w:szCs w:val="22"/>
        </w:rPr>
        <w:t>upozorní na využití nesprávného jazyka, není tato skutečnost důvodem pro jakékoliv prodloužení termínů pro dokončení Dílčího plnění či jeho části.</w:t>
      </w:r>
    </w:p>
    <w:p w14:paraId="6920BA64" w14:textId="77777777" w:rsidR="0071203C" w:rsidRPr="00D8051C" w:rsidRDefault="0071203C" w:rsidP="00E811DD">
      <w:pPr>
        <w:pStyle w:val="Clanek11"/>
        <w:keepNext w:val="0"/>
        <w:rPr>
          <w:rFonts w:ascii="Arial" w:hAnsi="Arial"/>
          <w:szCs w:val="22"/>
        </w:rPr>
      </w:pPr>
      <w:r w:rsidRPr="00D8051C">
        <w:rPr>
          <w:rFonts w:ascii="Arial" w:hAnsi="Arial"/>
          <w:szCs w:val="22"/>
        </w:rPr>
        <w:t>Objednatel je oprávněn kontrolovat poskytování Služeb a zjistí-li, že Poskytovatel je provádí v rozporu se svými povinnostmi plynoucími z této Dohody, Dílčí smlouvy nebo z právních předpisů, je oprávněn žádat po Poskytovateli okamžité odstranění vad vzniklých vadným prováděním nebo nápravu protiprávního stavu a další řádné zajišťování plnění. V případě, že Poskytovatel neodstraní tyto vady nebo protiprávní stav bez zbytečného odkladu od výzvy Objednatele a nebude pokračovat v plnění této Dohody</w:t>
      </w:r>
      <w:r w:rsidR="00BA64E3" w:rsidRPr="00D8051C">
        <w:rPr>
          <w:rFonts w:ascii="Arial" w:hAnsi="Arial"/>
          <w:szCs w:val="22"/>
        </w:rPr>
        <w:t xml:space="preserve"> nebo Dílčí smlouvy</w:t>
      </w:r>
      <w:r w:rsidRPr="00D8051C">
        <w:rPr>
          <w:rFonts w:ascii="Arial" w:hAnsi="Arial"/>
          <w:szCs w:val="22"/>
        </w:rPr>
        <w:t xml:space="preserve"> řádným způsobem, může Objednatel vůči tomuto Poskytovateli od této Dohody písemně odstoupit.</w:t>
      </w:r>
    </w:p>
    <w:p w14:paraId="279B6C71" w14:textId="77777777" w:rsidR="00337CF4" w:rsidRPr="00D8051C" w:rsidRDefault="00D63F12" w:rsidP="00E811DD">
      <w:pPr>
        <w:pStyle w:val="Nadpis1"/>
        <w:rPr>
          <w:rFonts w:ascii="Arial" w:hAnsi="Arial"/>
          <w:szCs w:val="22"/>
        </w:rPr>
      </w:pPr>
      <w:bookmarkStart w:id="14" w:name="_DV_M168"/>
      <w:bookmarkStart w:id="15" w:name="_DV_M170"/>
      <w:bookmarkStart w:id="16" w:name="_DV_M106"/>
      <w:bookmarkStart w:id="17" w:name="_DV_M107"/>
      <w:bookmarkStart w:id="18" w:name="_Ref531708466"/>
      <w:bookmarkEnd w:id="14"/>
      <w:bookmarkEnd w:id="15"/>
      <w:bookmarkEnd w:id="16"/>
      <w:bookmarkEnd w:id="17"/>
      <w:r w:rsidRPr="00D8051C">
        <w:rPr>
          <w:rFonts w:ascii="Arial" w:hAnsi="Arial"/>
          <w:szCs w:val="22"/>
        </w:rPr>
        <w:t>Pod</w:t>
      </w:r>
      <w:r w:rsidR="00337CF4" w:rsidRPr="00D8051C">
        <w:rPr>
          <w:rFonts w:ascii="Arial" w:hAnsi="Arial"/>
          <w:szCs w:val="22"/>
        </w:rPr>
        <w:t>dodavatelé</w:t>
      </w:r>
    </w:p>
    <w:p w14:paraId="109BE3ED" w14:textId="77777777" w:rsidR="004368EB" w:rsidRPr="00D8051C" w:rsidRDefault="00E5252D" w:rsidP="004368EB">
      <w:pPr>
        <w:pStyle w:val="Clanek11"/>
        <w:rPr>
          <w:rFonts w:ascii="Arial" w:hAnsi="Arial"/>
          <w:szCs w:val="22"/>
        </w:rPr>
      </w:pPr>
      <w:bookmarkStart w:id="19" w:name="_Ref22719108"/>
      <w:r w:rsidRPr="00D8051C">
        <w:rPr>
          <w:rFonts w:ascii="Arial" w:hAnsi="Arial"/>
          <w:szCs w:val="22"/>
        </w:rPr>
        <w:t xml:space="preserve">Poskytovatelé </w:t>
      </w:r>
      <w:r w:rsidR="00CD40C3" w:rsidRPr="00D8051C">
        <w:rPr>
          <w:rFonts w:ascii="Arial" w:hAnsi="Arial"/>
          <w:szCs w:val="22"/>
        </w:rPr>
        <w:t>jsou</w:t>
      </w:r>
      <w:r w:rsidR="00337CF4" w:rsidRPr="00D8051C">
        <w:rPr>
          <w:rFonts w:ascii="Arial" w:hAnsi="Arial"/>
          <w:szCs w:val="22"/>
        </w:rPr>
        <w:t xml:space="preserve"> oprávněn</w:t>
      </w:r>
      <w:r w:rsidR="00CD40C3" w:rsidRPr="00D8051C">
        <w:rPr>
          <w:rFonts w:ascii="Arial" w:hAnsi="Arial"/>
          <w:szCs w:val="22"/>
        </w:rPr>
        <w:t>i</w:t>
      </w:r>
      <w:r w:rsidR="00337CF4" w:rsidRPr="00D8051C">
        <w:rPr>
          <w:rFonts w:ascii="Arial" w:hAnsi="Arial"/>
          <w:szCs w:val="22"/>
        </w:rPr>
        <w:t xml:space="preserve"> pověřit výkonem jednotlivých činností dle </w:t>
      </w:r>
      <w:r w:rsidR="00CD40C3" w:rsidRPr="00D8051C">
        <w:rPr>
          <w:rFonts w:ascii="Arial" w:hAnsi="Arial"/>
          <w:szCs w:val="22"/>
        </w:rPr>
        <w:t>Dílčích plnění</w:t>
      </w:r>
      <w:r w:rsidR="00337CF4" w:rsidRPr="00D8051C">
        <w:rPr>
          <w:rFonts w:ascii="Arial" w:hAnsi="Arial"/>
          <w:szCs w:val="22"/>
        </w:rPr>
        <w:t xml:space="preserve"> třetí osoby – </w:t>
      </w:r>
      <w:r w:rsidR="00D63F12" w:rsidRPr="00D8051C">
        <w:rPr>
          <w:rFonts w:ascii="Arial" w:hAnsi="Arial"/>
          <w:szCs w:val="22"/>
        </w:rPr>
        <w:t>pod</w:t>
      </w:r>
      <w:r w:rsidR="00337CF4" w:rsidRPr="00D8051C">
        <w:rPr>
          <w:rFonts w:ascii="Arial" w:hAnsi="Arial"/>
          <w:szCs w:val="22"/>
        </w:rPr>
        <w:t>dodavatele</w:t>
      </w:r>
      <w:r w:rsidR="00D20BD4" w:rsidRPr="00D8051C">
        <w:rPr>
          <w:rFonts w:ascii="Arial" w:hAnsi="Arial"/>
          <w:szCs w:val="22"/>
        </w:rPr>
        <w:t xml:space="preserve">, s výjimkou </w:t>
      </w:r>
      <w:r w:rsidR="00CD40C3" w:rsidRPr="00D8051C">
        <w:rPr>
          <w:rFonts w:ascii="Arial" w:hAnsi="Arial"/>
          <w:szCs w:val="22"/>
        </w:rPr>
        <w:t xml:space="preserve">níže uvedených </w:t>
      </w:r>
      <w:r w:rsidR="00D20BD4" w:rsidRPr="00D8051C">
        <w:rPr>
          <w:rFonts w:ascii="Arial" w:hAnsi="Arial"/>
          <w:szCs w:val="22"/>
        </w:rPr>
        <w:t>případů</w:t>
      </w:r>
      <w:bookmarkEnd w:id="19"/>
      <w:r w:rsidR="00CD40C3" w:rsidRPr="00D8051C">
        <w:rPr>
          <w:rFonts w:ascii="Arial" w:hAnsi="Arial"/>
          <w:szCs w:val="22"/>
        </w:rPr>
        <w:t>.</w:t>
      </w:r>
      <w:r w:rsidR="004368EB" w:rsidRPr="00D8051C">
        <w:rPr>
          <w:rFonts w:ascii="Arial" w:hAnsi="Arial"/>
          <w:szCs w:val="22"/>
        </w:rPr>
        <w:t xml:space="preserve"> </w:t>
      </w:r>
    </w:p>
    <w:p w14:paraId="4783A967" w14:textId="72A7BF95" w:rsidR="00D11C7C" w:rsidRPr="00D8051C" w:rsidRDefault="00E4564C" w:rsidP="00E13C19">
      <w:pPr>
        <w:pStyle w:val="Clanek11"/>
        <w:keepNext w:val="0"/>
        <w:keepLines w:val="0"/>
        <w:rPr>
          <w:rFonts w:ascii="Arial" w:hAnsi="Arial"/>
          <w:szCs w:val="22"/>
        </w:rPr>
      </w:pPr>
      <w:bookmarkStart w:id="20" w:name="_Ref41908617"/>
      <w:r w:rsidRPr="00D8051C">
        <w:rPr>
          <w:rFonts w:ascii="Arial" w:hAnsi="Arial"/>
          <w:szCs w:val="22"/>
        </w:rPr>
        <w:t xml:space="preserve">Poddodavatel </w:t>
      </w:r>
      <w:r w:rsidR="004368EB" w:rsidRPr="00D8051C">
        <w:rPr>
          <w:rFonts w:ascii="Arial" w:hAnsi="Arial"/>
          <w:szCs w:val="22"/>
        </w:rPr>
        <w:t>Poskytovatel</w:t>
      </w:r>
      <w:r w:rsidRPr="00D8051C">
        <w:rPr>
          <w:rFonts w:ascii="Arial" w:hAnsi="Arial"/>
          <w:szCs w:val="22"/>
        </w:rPr>
        <w:t>e</w:t>
      </w:r>
      <w:r w:rsidR="004368EB" w:rsidRPr="00D8051C">
        <w:rPr>
          <w:rFonts w:ascii="Arial" w:hAnsi="Arial"/>
          <w:szCs w:val="22"/>
        </w:rPr>
        <w:t xml:space="preserve"> nesmí v rámci poskytování Dílčího plnění </w:t>
      </w:r>
      <w:r w:rsidR="00E13C19" w:rsidRPr="00D8051C">
        <w:rPr>
          <w:rFonts w:ascii="Arial" w:hAnsi="Arial"/>
          <w:szCs w:val="22"/>
        </w:rPr>
        <w:t xml:space="preserve">zastávat </w:t>
      </w:r>
      <w:r w:rsidR="004368EB" w:rsidRPr="00D8051C">
        <w:rPr>
          <w:rFonts w:ascii="Arial" w:hAnsi="Arial"/>
          <w:szCs w:val="22"/>
        </w:rPr>
        <w:t>pozic</w:t>
      </w:r>
      <w:r w:rsidR="00E13C19" w:rsidRPr="00D8051C">
        <w:rPr>
          <w:rFonts w:ascii="Arial" w:hAnsi="Arial"/>
          <w:szCs w:val="22"/>
        </w:rPr>
        <w:t>e</w:t>
      </w:r>
      <w:r w:rsidR="004368EB" w:rsidRPr="00D8051C">
        <w:rPr>
          <w:rFonts w:ascii="Arial" w:hAnsi="Arial"/>
          <w:szCs w:val="22"/>
        </w:rPr>
        <w:t xml:space="preserve"> </w:t>
      </w:r>
      <w:r w:rsidR="00092C1E" w:rsidRPr="00D8051C">
        <w:rPr>
          <w:rFonts w:ascii="Arial" w:hAnsi="Arial"/>
          <w:szCs w:val="22"/>
        </w:rPr>
        <w:t>odborného garanta</w:t>
      </w:r>
      <w:r w:rsidR="004368EB" w:rsidRPr="00D8051C">
        <w:rPr>
          <w:rFonts w:ascii="Arial" w:hAnsi="Arial"/>
          <w:szCs w:val="22"/>
        </w:rPr>
        <w:t>.</w:t>
      </w:r>
      <w:bookmarkEnd w:id="20"/>
      <w:r w:rsidRPr="00D8051C">
        <w:rPr>
          <w:rFonts w:ascii="Arial" w:hAnsi="Arial"/>
          <w:szCs w:val="22"/>
        </w:rPr>
        <w:t xml:space="preserve"> </w:t>
      </w:r>
      <w:r w:rsidR="007A57E3" w:rsidRPr="00D8051C">
        <w:rPr>
          <w:rFonts w:ascii="Arial" w:hAnsi="Arial"/>
          <w:szCs w:val="22"/>
        </w:rPr>
        <w:t>V</w:t>
      </w:r>
      <w:r w:rsidRPr="00D8051C">
        <w:rPr>
          <w:rFonts w:ascii="Arial" w:hAnsi="Arial"/>
          <w:szCs w:val="22"/>
        </w:rPr>
        <w:t> </w:t>
      </w:r>
      <w:r w:rsidR="00CD40C3" w:rsidRPr="00D8051C">
        <w:rPr>
          <w:rFonts w:ascii="Arial" w:hAnsi="Arial"/>
          <w:szCs w:val="22"/>
        </w:rPr>
        <w:t>případě</w:t>
      </w:r>
      <w:r w:rsidRPr="00D8051C">
        <w:rPr>
          <w:rFonts w:ascii="Arial" w:hAnsi="Arial"/>
          <w:szCs w:val="22"/>
        </w:rPr>
        <w:t>, že Poskytovatel</w:t>
      </w:r>
      <w:r w:rsidR="00CD40C3" w:rsidRPr="00D8051C">
        <w:rPr>
          <w:rFonts w:ascii="Arial" w:hAnsi="Arial"/>
          <w:szCs w:val="22"/>
        </w:rPr>
        <w:t xml:space="preserve"> </w:t>
      </w:r>
      <w:proofErr w:type="gramStart"/>
      <w:r w:rsidR="00CD40C3" w:rsidRPr="00D8051C">
        <w:rPr>
          <w:rFonts w:ascii="Arial" w:hAnsi="Arial"/>
          <w:szCs w:val="22"/>
        </w:rPr>
        <w:t>poruší</w:t>
      </w:r>
      <w:proofErr w:type="gramEnd"/>
      <w:r w:rsidR="00CD40C3" w:rsidRPr="00D8051C">
        <w:rPr>
          <w:rFonts w:ascii="Arial" w:hAnsi="Arial"/>
          <w:szCs w:val="22"/>
        </w:rPr>
        <w:t xml:space="preserve"> </w:t>
      </w:r>
      <w:r w:rsidRPr="00D8051C">
        <w:rPr>
          <w:rFonts w:ascii="Arial" w:hAnsi="Arial"/>
          <w:szCs w:val="22"/>
        </w:rPr>
        <w:t xml:space="preserve">tuto </w:t>
      </w:r>
      <w:r w:rsidR="00CD40C3" w:rsidRPr="00D8051C">
        <w:rPr>
          <w:rFonts w:ascii="Arial" w:hAnsi="Arial"/>
          <w:szCs w:val="22"/>
        </w:rPr>
        <w:t>povinnost</w:t>
      </w:r>
      <w:r w:rsidRPr="00D8051C">
        <w:rPr>
          <w:rFonts w:ascii="Arial" w:hAnsi="Arial"/>
          <w:szCs w:val="22"/>
        </w:rPr>
        <w:t xml:space="preserve">, </w:t>
      </w:r>
      <w:r w:rsidR="00CD40C3" w:rsidRPr="00D8051C">
        <w:rPr>
          <w:rFonts w:ascii="Arial" w:hAnsi="Arial"/>
          <w:szCs w:val="22"/>
        </w:rPr>
        <w:t xml:space="preserve">má Objednatel právo na smluvní pokutu ve výši 10 % </w:t>
      </w:r>
      <w:r w:rsidR="007A57E3" w:rsidRPr="00D8051C">
        <w:rPr>
          <w:rFonts w:ascii="Arial" w:hAnsi="Arial"/>
          <w:szCs w:val="22"/>
        </w:rPr>
        <w:t>z </w:t>
      </w:r>
      <w:r w:rsidR="00CD40C3" w:rsidRPr="00D8051C">
        <w:rPr>
          <w:rFonts w:ascii="Arial" w:hAnsi="Arial"/>
          <w:szCs w:val="22"/>
        </w:rPr>
        <w:t xml:space="preserve">celkové nabídkové ceny bez DPH </w:t>
      </w:r>
      <w:r w:rsidR="00C200A0" w:rsidRPr="00D8051C">
        <w:rPr>
          <w:rFonts w:ascii="Arial" w:hAnsi="Arial"/>
          <w:szCs w:val="22"/>
        </w:rPr>
        <w:t xml:space="preserve">dle </w:t>
      </w:r>
      <w:r w:rsidR="00CD40C3" w:rsidRPr="00D8051C">
        <w:rPr>
          <w:rFonts w:ascii="Arial" w:hAnsi="Arial"/>
          <w:szCs w:val="22"/>
        </w:rPr>
        <w:t>Dílčí smlouv</w:t>
      </w:r>
      <w:r w:rsidR="00C200A0" w:rsidRPr="00D8051C">
        <w:rPr>
          <w:rFonts w:ascii="Arial" w:hAnsi="Arial"/>
          <w:szCs w:val="22"/>
        </w:rPr>
        <w:t>y</w:t>
      </w:r>
      <w:r w:rsidR="00CD40C3" w:rsidRPr="00D8051C">
        <w:rPr>
          <w:rFonts w:ascii="Arial" w:hAnsi="Arial"/>
          <w:szCs w:val="22"/>
        </w:rPr>
        <w:t xml:space="preserve">, </w:t>
      </w:r>
      <w:r w:rsidR="00C200A0" w:rsidRPr="00D8051C">
        <w:rPr>
          <w:rFonts w:ascii="Arial" w:hAnsi="Arial"/>
          <w:szCs w:val="22"/>
        </w:rPr>
        <w:t xml:space="preserve">a to </w:t>
      </w:r>
      <w:r w:rsidR="00CD40C3" w:rsidRPr="00D8051C">
        <w:rPr>
          <w:rFonts w:ascii="Arial" w:hAnsi="Arial"/>
          <w:szCs w:val="22"/>
        </w:rPr>
        <w:t>za každý jednotlivý případ</w:t>
      </w:r>
      <w:r w:rsidRPr="00D8051C">
        <w:rPr>
          <w:rFonts w:ascii="Arial" w:hAnsi="Arial"/>
          <w:szCs w:val="22"/>
        </w:rPr>
        <w:t xml:space="preserve"> porušení</w:t>
      </w:r>
      <w:r w:rsidR="00CD40C3" w:rsidRPr="00D8051C">
        <w:rPr>
          <w:rFonts w:ascii="Arial" w:hAnsi="Arial"/>
          <w:szCs w:val="22"/>
        </w:rPr>
        <w:t xml:space="preserve">. </w:t>
      </w:r>
    </w:p>
    <w:p w14:paraId="2106B800" w14:textId="625F19D0" w:rsidR="00337CF4" w:rsidRPr="003C475A" w:rsidRDefault="00E5252D" w:rsidP="00E13C19">
      <w:pPr>
        <w:pStyle w:val="Clanek11"/>
        <w:keepNext w:val="0"/>
        <w:keepLines w:val="0"/>
        <w:rPr>
          <w:rFonts w:ascii="Arial" w:hAnsi="Arial"/>
          <w:szCs w:val="22"/>
        </w:rPr>
      </w:pPr>
      <w:bookmarkStart w:id="21" w:name="_Ref22720281"/>
      <w:bookmarkStart w:id="22" w:name="_Ref41911731"/>
      <w:r w:rsidRPr="00D8051C">
        <w:rPr>
          <w:rFonts w:ascii="Arial" w:hAnsi="Arial"/>
          <w:szCs w:val="22"/>
        </w:rPr>
        <w:t xml:space="preserve">Poskytovatelé </w:t>
      </w:r>
      <w:r w:rsidR="00CD40C3" w:rsidRPr="00D8051C">
        <w:rPr>
          <w:rFonts w:ascii="Arial" w:hAnsi="Arial"/>
          <w:szCs w:val="22"/>
        </w:rPr>
        <w:t>jsou</w:t>
      </w:r>
      <w:r w:rsidR="006A72C7" w:rsidRPr="00D8051C">
        <w:rPr>
          <w:rFonts w:ascii="Arial" w:hAnsi="Arial"/>
          <w:szCs w:val="22"/>
        </w:rPr>
        <w:t xml:space="preserve"> oprávněn</w:t>
      </w:r>
      <w:r w:rsidR="00CD40C3" w:rsidRPr="00D8051C">
        <w:rPr>
          <w:rFonts w:ascii="Arial" w:hAnsi="Arial"/>
          <w:szCs w:val="22"/>
        </w:rPr>
        <w:t xml:space="preserve">i </w:t>
      </w:r>
      <w:r w:rsidR="007A57E3" w:rsidRPr="00D8051C">
        <w:rPr>
          <w:rFonts w:ascii="Arial" w:hAnsi="Arial"/>
          <w:szCs w:val="22"/>
        </w:rPr>
        <w:t>a </w:t>
      </w:r>
      <w:r w:rsidR="00CD40C3" w:rsidRPr="00D8051C">
        <w:rPr>
          <w:rFonts w:ascii="Arial" w:hAnsi="Arial"/>
          <w:szCs w:val="22"/>
        </w:rPr>
        <w:t xml:space="preserve">povinni, s výjimkou dle čl. </w:t>
      </w:r>
      <w:r w:rsidR="00E4564C" w:rsidRPr="00D8051C">
        <w:rPr>
          <w:rFonts w:ascii="Arial" w:hAnsi="Arial"/>
          <w:szCs w:val="22"/>
        </w:rPr>
        <w:fldChar w:fldCharType="begin"/>
      </w:r>
      <w:r w:rsidR="00E4564C" w:rsidRPr="00D8051C">
        <w:rPr>
          <w:rFonts w:ascii="Arial" w:hAnsi="Arial"/>
          <w:szCs w:val="22"/>
        </w:rPr>
        <w:instrText xml:space="preserve"> REF _Ref41908617 \r \h </w:instrText>
      </w:r>
      <w:r w:rsidR="00F80C1A" w:rsidRPr="00D8051C">
        <w:rPr>
          <w:rFonts w:ascii="Arial" w:hAnsi="Arial"/>
          <w:szCs w:val="22"/>
        </w:rPr>
        <w:instrText xml:space="preserve"> \* MERGEFORMAT </w:instrText>
      </w:r>
      <w:r w:rsidR="00E4564C" w:rsidRPr="00D8051C">
        <w:rPr>
          <w:rFonts w:ascii="Arial" w:hAnsi="Arial"/>
          <w:szCs w:val="22"/>
        </w:rPr>
      </w:r>
      <w:r w:rsidR="00E4564C" w:rsidRPr="00D8051C">
        <w:rPr>
          <w:rFonts w:ascii="Arial" w:hAnsi="Arial"/>
          <w:szCs w:val="22"/>
        </w:rPr>
        <w:fldChar w:fldCharType="separate"/>
      </w:r>
      <w:r w:rsidR="00131D67">
        <w:rPr>
          <w:rFonts w:ascii="Arial" w:hAnsi="Arial"/>
          <w:szCs w:val="22"/>
        </w:rPr>
        <w:t>8.2</w:t>
      </w:r>
      <w:r w:rsidR="00E4564C" w:rsidRPr="00D8051C">
        <w:rPr>
          <w:rFonts w:ascii="Arial" w:hAnsi="Arial"/>
          <w:szCs w:val="22"/>
        </w:rPr>
        <w:fldChar w:fldCharType="end"/>
      </w:r>
      <w:r w:rsidR="007A57E3" w:rsidRPr="00D8051C">
        <w:rPr>
          <w:rFonts w:ascii="Arial" w:hAnsi="Arial"/>
          <w:szCs w:val="22"/>
        </w:rPr>
        <w:t> </w:t>
      </w:r>
      <w:r w:rsidR="00661E53" w:rsidRPr="00D8051C">
        <w:rPr>
          <w:rFonts w:ascii="Arial" w:hAnsi="Arial"/>
          <w:szCs w:val="22"/>
        </w:rPr>
        <w:t xml:space="preserve">této </w:t>
      </w:r>
      <w:r w:rsidR="00E35659" w:rsidRPr="00D8051C">
        <w:rPr>
          <w:rFonts w:ascii="Arial" w:hAnsi="Arial"/>
          <w:szCs w:val="22"/>
        </w:rPr>
        <w:t>D</w:t>
      </w:r>
      <w:r w:rsidR="00CD40C3" w:rsidRPr="00D8051C">
        <w:rPr>
          <w:rFonts w:ascii="Arial" w:hAnsi="Arial"/>
          <w:szCs w:val="22"/>
        </w:rPr>
        <w:t>ohody</w:t>
      </w:r>
      <w:r w:rsidR="00661E53" w:rsidRPr="00D8051C">
        <w:rPr>
          <w:rFonts w:ascii="Arial" w:hAnsi="Arial"/>
          <w:szCs w:val="22"/>
        </w:rPr>
        <w:t>,</w:t>
      </w:r>
      <w:r w:rsidR="006A72C7" w:rsidRPr="00D8051C">
        <w:rPr>
          <w:rFonts w:ascii="Arial" w:hAnsi="Arial"/>
          <w:szCs w:val="22"/>
        </w:rPr>
        <w:t xml:space="preserve"> využívat výhradně poddodavatele, kteří jsou uvedeni v </w:t>
      </w:r>
      <w:r w:rsidR="00B93CB7" w:rsidRPr="00D8051C">
        <w:rPr>
          <w:rFonts w:ascii="Arial" w:hAnsi="Arial"/>
          <w:szCs w:val="22"/>
        </w:rPr>
        <w:t xml:space="preserve">příloze č. </w:t>
      </w:r>
      <w:r w:rsidR="00395BA6">
        <w:rPr>
          <w:rFonts w:ascii="Arial" w:hAnsi="Arial"/>
          <w:szCs w:val="22"/>
        </w:rPr>
        <w:t>2</w:t>
      </w:r>
      <w:r w:rsidR="007A57E3" w:rsidRPr="00D8051C">
        <w:rPr>
          <w:rFonts w:ascii="Arial" w:hAnsi="Arial"/>
          <w:szCs w:val="22"/>
        </w:rPr>
        <w:t> </w:t>
      </w:r>
      <w:r w:rsidR="00A26477" w:rsidRPr="00D8051C">
        <w:rPr>
          <w:rFonts w:ascii="Arial" w:hAnsi="Arial"/>
          <w:szCs w:val="22"/>
        </w:rPr>
        <w:t xml:space="preserve">této </w:t>
      </w:r>
      <w:r w:rsidR="00E35659" w:rsidRPr="00D8051C">
        <w:rPr>
          <w:rFonts w:ascii="Arial" w:hAnsi="Arial"/>
          <w:szCs w:val="22"/>
        </w:rPr>
        <w:t>D</w:t>
      </w:r>
      <w:r w:rsidR="00CD40C3" w:rsidRPr="00D8051C">
        <w:rPr>
          <w:rFonts w:ascii="Arial" w:hAnsi="Arial"/>
          <w:szCs w:val="22"/>
        </w:rPr>
        <w:t>ohody</w:t>
      </w:r>
      <w:r w:rsidR="006A72C7" w:rsidRPr="00D8051C">
        <w:rPr>
          <w:rFonts w:ascii="Arial" w:hAnsi="Arial"/>
          <w:szCs w:val="22"/>
        </w:rPr>
        <w:t xml:space="preserve">, </w:t>
      </w:r>
      <w:r w:rsidR="007A57E3" w:rsidRPr="00D8051C">
        <w:rPr>
          <w:rFonts w:ascii="Arial" w:hAnsi="Arial"/>
          <w:szCs w:val="22"/>
        </w:rPr>
        <w:t>a </w:t>
      </w:r>
      <w:r w:rsidR="006A72C7" w:rsidRPr="00D8051C">
        <w:rPr>
          <w:rFonts w:ascii="Arial" w:hAnsi="Arial"/>
          <w:szCs w:val="22"/>
        </w:rPr>
        <w:t>to k těm činnostem, které jsou v této příloze uvedeny</w:t>
      </w:r>
      <w:r w:rsidR="00D11C7C" w:rsidRPr="00D8051C">
        <w:rPr>
          <w:rFonts w:ascii="Arial" w:hAnsi="Arial"/>
          <w:szCs w:val="22"/>
        </w:rPr>
        <w:t>, a za podmínky, že činnosti vykonávané poddodavatele</w:t>
      </w:r>
      <w:r w:rsidR="00C61DC7" w:rsidRPr="00D8051C">
        <w:rPr>
          <w:rFonts w:ascii="Arial" w:hAnsi="Arial"/>
          <w:szCs w:val="22"/>
        </w:rPr>
        <w:t>m nesmí</w:t>
      </w:r>
      <w:r w:rsidR="00D11C7C" w:rsidRPr="00D8051C">
        <w:rPr>
          <w:rFonts w:ascii="Arial" w:hAnsi="Arial"/>
          <w:szCs w:val="22"/>
        </w:rPr>
        <w:t xml:space="preserve"> přesáhnout 20</w:t>
      </w:r>
      <w:r w:rsidR="007C7BEF" w:rsidRPr="00D8051C">
        <w:rPr>
          <w:rFonts w:ascii="Arial" w:hAnsi="Arial"/>
          <w:szCs w:val="22"/>
        </w:rPr>
        <w:t> </w:t>
      </w:r>
      <w:r w:rsidR="00D11C7C" w:rsidRPr="00D8051C">
        <w:rPr>
          <w:rFonts w:ascii="Arial" w:hAnsi="Arial"/>
          <w:szCs w:val="22"/>
        </w:rPr>
        <w:t>% z objemu daného Dílčí smlouvou</w:t>
      </w:r>
      <w:r w:rsidR="006A72C7" w:rsidRPr="00D8051C">
        <w:rPr>
          <w:rFonts w:ascii="Arial" w:hAnsi="Arial"/>
          <w:szCs w:val="22"/>
        </w:rPr>
        <w:t xml:space="preserve">. Změna poddodavatelů uvedených v Příloze č. </w:t>
      </w:r>
      <w:r w:rsidR="00395BA6">
        <w:rPr>
          <w:rFonts w:ascii="Arial" w:hAnsi="Arial"/>
          <w:szCs w:val="22"/>
        </w:rPr>
        <w:t>2</w:t>
      </w:r>
      <w:r w:rsidR="00E35659" w:rsidRPr="00D8051C">
        <w:rPr>
          <w:rFonts w:ascii="Arial" w:hAnsi="Arial"/>
          <w:szCs w:val="22"/>
        </w:rPr>
        <w:t> </w:t>
      </w:r>
      <w:r w:rsidR="006A72C7" w:rsidRPr="00D8051C">
        <w:rPr>
          <w:rFonts w:ascii="Arial" w:hAnsi="Arial"/>
          <w:szCs w:val="22"/>
        </w:rPr>
        <w:t>je možná</w:t>
      </w:r>
      <w:r w:rsidR="00402417" w:rsidRPr="00D8051C">
        <w:rPr>
          <w:rFonts w:ascii="Arial" w:hAnsi="Arial"/>
          <w:szCs w:val="22"/>
        </w:rPr>
        <w:t xml:space="preserve"> </w:t>
      </w:r>
      <w:r w:rsidR="006A72C7" w:rsidRPr="00D8051C">
        <w:rPr>
          <w:rFonts w:ascii="Arial" w:hAnsi="Arial"/>
          <w:szCs w:val="22"/>
        </w:rPr>
        <w:t>je</w:t>
      </w:r>
      <w:r w:rsidR="00873797" w:rsidRPr="00D8051C">
        <w:rPr>
          <w:rFonts w:ascii="Arial" w:hAnsi="Arial"/>
          <w:szCs w:val="22"/>
        </w:rPr>
        <w:t>n</w:t>
      </w:r>
      <w:r w:rsidR="004C7FAD" w:rsidRPr="00D8051C">
        <w:rPr>
          <w:rFonts w:ascii="Arial" w:hAnsi="Arial"/>
          <w:szCs w:val="22"/>
        </w:rPr>
        <w:t> </w:t>
      </w:r>
      <w:r w:rsidR="006A72C7" w:rsidRPr="00D8051C">
        <w:rPr>
          <w:rFonts w:ascii="Arial" w:hAnsi="Arial"/>
          <w:szCs w:val="22"/>
        </w:rPr>
        <w:t>s</w:t>
      </w:r>
      <w:r w:rsidR="00395BA6">
        <w:rPr>
          <w:rFonts w:ascii="Arial" w:hAnsi="Arial"/>
          <w:szCs w:val="22"/>
        </w:rPr>
        <w:t> </w:t>
      </w:r>
      <w:r w:rsidR="006A72C7" w:rsidRPr="00D8051C">
        <w:rPr>
          <w:rFonts w:ascii="Arial" w:hAnsi="Arial"/>
          <w:szCs w:val="22"/>
        </w:rPr>
        <w:t xml:space="preserve">předchozím písemným souhlasem </w:t>
      </w:r>
      <w:r w:rsidR="00CD40C3" w:rsidRPr="00D8051C">
        <w:rPr>
          <w:rFonts w:ascii="Arial" w:hAnsi="Arial"/>
          <w:szCs w:val="22"/>
        </w:rPr>
        <w:t>Objednatele</w:t>
      </w:r>
      <w:r w:rsidR="006A72C7" w:rsidRPr="00D8051C">
        <w:rPr>
          <w:rFonts w:ascii="Arial" w:hAnsi="Arial"/>
          <w:szCs w:val="22"/>
        </w:rPr>
        <w:t xml:space="preserve">. Pokud by mělo dojít ke změně poddodavatele, jehož </w:t>
      </w:r>
      <w:r w:rsidR="006A72C7" w:rsidRPr="00D8051C">
        <w:rPr>
          <w:rFonts w:ascii="Arial" w:hAnsi="Arial"/>
          <w:szCs w:val="22"/>
        </w:rPr>
        <w:lastRenderedPageBreak/>
        <w:t xml:space="preserve">prostřednictvím prokazoval </w:t>
      </w:r>
      <w:r w:rsidR="00E35659" w:rsidRPr="00D8051C">
        <w:rPr>
          <w:rFonts w:ascii="Arial" w:hAnsi="Arial"/>
          <w:szCs w:val="22"/>
        </w:rPr>
        <w:t xml:space="preserve">Poskytovatel </w:t>
      </w:r>
      <w:r w:rsidR="006A72C7" w:rsidRPr="00D8051C">
        <w:rPr>
          <w:rFonts w:ascii="Arial" w:hAnsi="Arial"/>
          <w:szCs w:val="22"/>
        </w:rPr>
        <w:t>splnění kvalifikace v</w:t>
      </w:r>
      <w:r w:rsidR="00395BA6">
        <w:rPr>
          <w:rFonts w:ascii="Arial" w:hAnsi="Arial"/>
          <w:szCs w:val="22"/>
        </w:rPr>
        <w:t> </w:t>
      </w:r>
      <w:r w:rsidR="00E35659" w:rsidRPr="00D8051C">
        <w:rPr>
          <w:rFonts w:ascii="Arial" w:hAnsi="Arial"/>
          <w:szCs w:val="22"/>
        </w:rPr>
        <w:t xml:space="preserve">Zadávacím </w:t>
      </w:r>
      <w:r w:rsidR="006A72C7" w:rsidRPr="00D8051C">
        <w:rPr>
          <w:rFonts w:ascii="Arial" w:hAnsi="Arial"/>
          <w:szCs w:val="22"/>
        </w:rPr>
        <w:t xml:space="preserve">řízení, je změna přípustná jen za předpokladu, že </w:t>
      </w:r>
      <w:r w:rsidR="00F838DC" w:rsidRPr="00D8051C">
        <w:rPr>
          <w:rFonts w:ascii="Arial" w:hAnsi="Arial"/>
          <w:szCs w:val="22"/>
        </w:rPr>
        <w:t xml:space="preserve">nahrazující </w:t>
      </w:r>
      <w:r w:rsidR="006A72C7" w:rsidRPr="00D8051C">
        <w:rPr>
          <w:rFonts w:ascii="Arial" w:hAnsi="Arial"/>
          <w:szCs w:val="22"/>
        </w:rPr>
        <w:t xml:space="preserve">poddodavatel bude rovněž splňovat </w:t>
      </w:r>
      <w:r w:rsidR="00395BA6">
        <w:rPr>
          <w:rFonts w:ascii="Arial" w:hAnsi="Arial"/>
          <w:szCs w:val="22"/>
        </w:rPr>
        <w:t xml:space="preserve">minimálně </w:t>
      </w:r>
      <w:r w:rsidR="006A72C7" w:rsidRPr="00D8051C">
        <w:rPr>
          <w:rFonts w:ascii="Arial" w:hAnsi="Arial"/>
          <w:szCs w:val="22"/>
        </w:rPr>
        <w:t>kvalifikaci, kterou prokazova</w:t>
      </w:r>
      <w:r w:rsidR="00C257BB" w:rsidRPr="00D8051C">
        <w:rPr>
          <w:rFonts w:ascii="Arial" w:hAnsi="Arial"/>
          <w:szCs w:val="22"/>
        </w:rPr>
        <w:t>l</w:t>
      </w:r>
      <w:r w:rsidR="006A72C7" w:rsidRPr="00D8051C">
        <w:rPr>
          <w:rFonts w:ascii="Arial" w:hAnsi="Arial"/>
          <w:szCs w:val="22"/>
        </w:rPr>
        <w:t xml:space="preserve"> nahrazovaný poddodavatel</w:t>
      </w:r>
      <w:r w:rsidR="006A72C7" w:rsidRPr="003C475A">
        <w:rPr>
          <w:rFonts w:ascii="Arial" w:hAnsi="Arial"/>
          <w:szCs w:val="22"/>
        </w:rPr>
        <w:t>.</w:t>
      </w:r>
      <w:bookmarkEnd w:id="21"/>
      <w:r w:rsidR="00E46C05" w:rsidRPr="003C475A">
        <w:rPr>
          <w:rFonts w:ascii="Arial" w:hAnsi="Arial"/>
          <w:szCs w:val="22"/>
        </w:rPr>
        <w:t xml:space="preserve"> V případě nedodržení podmínek pro změnu poddodavatele</w:t>
      </w:r>
      <w:r w:rsidR="003B4F20" w:rsidRPr="003C475A">
        <w:rPr>
          <w:rFonts w:ascii="Arial" w:hAnsi="Arial"/>
          <w:szCs w:val="22"/>
        </w:rPr>
        <w:t xml:space="preserve"> a/nebo překročení ujednané maximální výše poddodavatelského systému </w:t>
      </w:r>
      <w:r w:rsidR="00D11C7C" w:rsidRPr="003C475A">
        <w:rPr>
          <w:rFonts w:ascii="Arial" w:hAnsi="Arial"/>
          <w:szCs w:val="22"/>
        </w:rPr>
        <w:t>podle tohoto článku</w:t>
      </w:r>
      <w:r w:rsidR="00E46C05" w:rsidRPr="003C475A">
        <w:rPr>
          <w:rFonts w:ascii="Arial" w:hAnsi="Arial"/>
          <w:szCs w:val="22"/>
        </w:rPr>
        <w:t xml:space="preserve"> má Objednatel právo na smluvní pokutu ve výši 10 % z celkové nabídkové ceny bez DPH dle Dílčí smlouvy, a to za každý jednotlivý případ</w:t>
      </w:r>
      <w:r w:rsidR="00D11C7C" w:rsidRPr="003C475A">
        <w:rPr>
          <w:rFonts w:ascii="Arial" w:hAnsi="Arial"/>
          <w:szCs w:val="22"/>
        </w:rPr>
        <w:t xml:space="preserve"> porušení</w:t>
      </w:r>
      <w:r w:rsidR="00E46C05" w:rsidRPr="003C475A">
        <w:rPr>
          <w:rFonts w:ascii="Arial" w:hAnsi="Arial"/>
          <w:szCs w:val="22"/>
        </w:rPr>
        <w:t>.</w:t>
      </w:r>
      <w:bookmarkEnd w:id="22"/>
    </w:p>
    <w:p w14:paraId="19CD9AD7" w14:textId="77777777" w:rsidR="00337CF4" w:rsidRPr="00D8051C" w:rsidRDefault="00E35659" w:rsidP="00E13C19">
      <w:pPr>
        <w:pStyle w:val="Clanek11"/>
        <w:keepNext w:val="0"/>
        <w:keepLines w:val="0"/>
        <w:rPr>
          <w:rFonts w:ascii="Arial" w:hAnsi="Arial"/>
          <w:szCs w:val="22"/>
        </w:rPr>
      </w:pPr>
      <w:r w:rsidRPr="00D8051C">
        <w:rPr>
          <w:rFonts w:ascii="Arial" w:hAnsi="Arial"/>
          <w:szCs w:val="22"/>
        </w:rPr>
        <w:t xml:space="preserve">Poskytovatelé </w:t>
      </w:r>
      <w:r w:rsidR="004A135A" w:rsidRPr="00D8051C">
        <w:rPr>
          <w:rFonts w:ascii="Arial" w:hAnsi="Arial"/>
          <w:szCs w:val="22"/>
        </w:rPr>
        <w:t>odpovídají</w:t>
      </w:r>
      <w:r w:rsidR="00337CF4" w:rsidRPr="00D8051C">
        <w:rPr>
          <w:rFonts w:ascii="Arial" w:hAnsi="Arial"/>
          <w:szCs w:val="22"/>
        </w:rPr>
        <w:t xml:space="preserve"> za provádění činností dle této </w:t>
      </w:r>
      <w:r w:rsidRPr="00D8051C">
        <w:rPr>
          <w:rFonts w:ascii="Arial" w:hAnsi="Arial"/>
          <w:szCs w:val="22"/>
        </w:rPr>
        <w:t>D</w:t>
      </w:r>
      <w:r w:rsidR="004A135A" w:rsidRPr="00D8051C">
        <w:rPr>
          <w:rFonts w:ascii="Arial" w:hAnsi="Arial"/>
          <w:szCs w:val="22"/>
        </w:rPr>
        <w:t xml:space="preserve">ohody </w:t>
      </w:r>
      <w:r w:rsidR="007A57E3" w:rsidRPr="00D8051C">
        <w:rPr>
          <w:rFonts w:ascii="Arial" w:hAnsi="Arial"/>
          <w:szCs w:val="22"/>
        </w:rPr>
        <w:t>a </w:t>
      </w:r>
      <w:r w:rsidR="004A135A" w:rsidRPr="00D8051C">
        <w:rPr>
          <w:rFonts w:ascii="Arial" w:hAnsi="Arial"/>
          <w:szCs w:val="22"/>
        </w:rPr>
        <w:t>jednotlivých Dílčích smluv</w:t>
      </w:r>
      <w:r w:rsidR="00337CF4" w:rsidRPr="00D8051C">
        <w:rPr>
          <w:rFonts w:ascii="Arial" w:hAnsi="Arial"/>
          <w:szCs w:val="22"/>
        </w:rPr>
        <w:t xml:space="preserve"> jednotlivými poddodavateli, jako by je prováděl</w:t>
      </w:r>
      <w:r w:rsidR="004A135A" w:rsidRPr="00D8051C">
        <w:rPr>
          <w:rFonts w:ascii="Arial" w:hAnsi="Arial"/>
          <w:szCs w:val="22"/>
        </w:rPr>
        <w:t>i sami</w:t>
      </w:r>
      <w:r w:rsidR="00337CF4" w:rsidRPr="00D8051C">
        <w:rPr>
          <w:rFonts w:ascii="Arial" w:hAnsi="Arial"/>
          <w:szCs w:val="22"/>
        </w:rPr>
        <w:t>.</w:t>
      </w:r>
    </w:p>
    <w:p w14:paraId="7FB9DE7A" w14:textId="082F875F" w:rsidR="00C739D5" w:rsidRPr="00D8051C" w:rsidRDefault="00D22685" w:rsidP="00BD688D">
      <w:pPr>
        <w:pStyle w:val="Nadpis1"/>
        <w:rPr>
          <w:rFonts w:ascii="Arial" w:hAnsi="Arial"/>
          <w:szCs w:val="22"/>
        </w:rPr>
      </w:pPr>
      <w:bookmarkStart w:id="23" w:name="_Ref41314158"/>
      <w:r w:rsidRPr="00D8051C">
        <w:rPr>
          <w:rFonts w:ascii="Arial" w:hAnsi="Arial"/>
          <w:szCs w:val="22"/>
        </w:rPr>
        <w:t>Pojištění</w:t>
      </w:r>
      <w:bookmarkEnd w:id="18"/>
      <w:bookmarkEnd w:id="23"/>
    </w:p>
    <w:p w14:paraId="1898ED40" w14:textId="0A0AEDBA" w:rsidR="00D22685" w:rsidRPr="00D8051C" w:rsidRDefault="00E35659" w:rsidP="004077A9">
      <w:pPr>
        <w:pStyle w:val="Clanek11"/>
        <w:keepNext w:val="0"/>
        <w:rPr>
          <w:rFonts w:ascii="Arial" w:hAnsi="Arial"/>
          <w:szCs w:val="22"/>
        </w:rPr>
      </w:pPr>
      <w:bookmarkStart w:id="24" w:name="_Ref530672144"/>
      <w:r w:rsidRPr="00D8051C">
        <w:rPr>
          <w:rFonts w:ascii="Arial" w:hAnsi="Arial"/>
          <w:szCs w:val="22"/>
        </w:rPr>
        <w:t xml:space="preserve">Poskytovatelé </w:t>
      </w:r>
      <w:r w:rsidR="004741B3" w:rsidRPr="00D8051C">
        <w:rPr>
          <w:rFonts w:ascii="Arial" w:hAnsi="Arial"/>
          <w:szCs w:val="22"/>
        </w:rPr>
        <w:t>se zavazují</w:t>
      </w:r>
      <w:r w:rsidR="00D22685" w:rsidRPr="00D8051C">
        <w:rPr>
          <w:rFonts w:ascii="Arial" w:hAnsi="Arial"/>
          <w:szCs w:val="22"/>
        </w:rPr>
        <w:t xml:space="preserve"> po celou dobu trvání této </w:t>
      </w:r>
      <w:r w:rsidRPr="00D8051C">
        <w:rPr>
          <w:rFonts w:ascii="Arial" w:hAnsi="Arial"/>
          <w:szCs w:val="22"/>
        </w:rPr>
        <w:t>D</w:t>
      </w:r>
      <w:r w:rsidR="004741B3" w:rsidRPr="00D8051C">
        <w:rPr>
          <w:rFonts w:ascii="Arial" w:hAnsi="Arial"/>
          <w:szCs w:val="22"/>
        </w:rPr>
        <w:t>ohody</w:t>
      </w:r>
      <w:r w:rsidR="00D22685" w:rsidRPr="00D8051C">
        <w:rPr>
          <w:rFonts w:ascii="Arial" w:hAnsi="Arial"/>
          <w:szCs w:val="22"/>
        </w:rPr>
        <w:t xml:space="preserve"> zajistit </w:t>
      </w:r>
      <w:r w:rsidR="007A57E3" w:rsidRPr="00D8051C">
        <w:rPr>
          <w:rFonts w:ascii="Arial" w:hAnsi="Arial"/>
          <w:szCs w:val="22"/>
        </w:rPr>
        <w:t>a </w:t>
      </w:r>
      <w:r w:rsidR="00D22685" w:rsidRPr="00D8051C">
        <w:rPr>
          <w:rFonts w:ascii="Arial" w:hAnsi="Arial"/>
          <w:szCs w:val="22"/>
        </w:rPr>
        <w:t>udržovat pojištění odpovědnosti pro případ způsobení škody třetím osobám či Objednateli při výkonu činností</w:t>
      </w:r>
      <w:r w:rsidR="00820096" w:rsidRPr="00D8051C">
        <w:rPr>
          <w:rFonts w:ascii="Arial" w:hAnsi="Arial"/>
          <w:szCs w:val="22"/>
        </w:rPr>
        <w:t xml:space="preserve">, které jsou předmětem plnění dle této </w:t>
      </w:r>
      <w:r w:rsidRPr="00D8051C">
        <w:rPr>
          <w:rFonts w:ascii="Arial" w:hAnsi="Arial"/>
          <w:szCs w:val="22"/>
        </w:rPr>
        <w:t>D</w:t>
      </w:r>
      <w:r w:rsidR="004741B3" w:rsidRPr="00D8051C">
        <w:rPr>
          <w:rFonts w:ascii="Arial" w:hAnsi="Arial"/>
          <w:szCs w:val="22"/>
        </w:rPr>
        <w:t>ohody</w:t>
      </w:r>
      <w:r w:rsidR="00D22685" w:rsidRPr="00D8051C">
        <w:rPr>
          <w:rFonts w:ascii="Arial" w:hAnsi="Arial"/>
          <w:szCs w:val="22"/>
        </w:rPr>
        <w:t xml:space="preserve">, </w:t>
      </w:r>
      <w:r w:rsidR="007A57E3" w:rsidRPr="00D8051C">
        <w:rPr>
          <w:rFonts w:ascii="Arial" w:hAnsi="Arial"/>
          <w:szCs w:val="22"/>
        </w:rPr>
        <w:t>a </w:t>
      </w:r>
      <w:r w:rsidR="00D22685" w:rsidRPr="00D8051C">
        <w:rPr>
          <w:rFonts w:ascii="Arial" w:hAnsi="Arial"/>
          <w:szCs w:val="22"/>
        </w:rPr>
        <w:t>to s</w:t>
      </w:r>
      <w:r w:rsidR="00820096" w:rsidRPr="00D8051C">
        <w:rPr>
          <w:rFonts w:ascii="Arial" w:hAnsi="Arial"/>
          <w:szCs w:val="22"/>
        </w:rPr>
        <w:t> </w:t>
      </w:r>
      <w:r w:rsidR="00D22685" w:rsidRPr="00D8051C">
        <w:rPr>
          <w:rFonts w:ascii="Arial" w:hAnsi="Arial"/>
          <w:szCs w:val="22"/>
        </w:rPr>
        <w:t>limitem</w:t>
      </w:r>
      <w:r w:rsidR="00820096" w:rsidRPr="00D8051C">
        <w:rPr>
          <w:rFonts w:ascii="Arial" w:hAnsi="Arial"/>
          <w:szCs w:val="22"/>
        </w:rPr>
        <w:t xml:space="preserve"> pojistného</w:t>
      </w:r>
      <w:r w:rsidR="00D22685" w:rsidRPr="00D8051C">
        <w:rPr>
          <w:rFonts w:ascii="Arial" w:hAnsi="Arial"/>
          <w:szCs w:val="22"/>
        </w:rPr>
        <w:t xml:space="preserve"> plnění </w:t>
      </w:r>
      <w:r w:rsidR="00D11C7C" w:rsidRPr="00D8051C">
        <w:rPr>
          <w:rFonts w:ascii="Arial" w:hAnsi="Arial"/>
          <w:szCs w:val="22"/>
        </w:rPr>
        <w:t xml:space="preserve">nejméně </w:t>
      </w:r>
      <w:r w:rsidR="00D22685" w:rsidRPr="00D8051C">
        <w:rPr>
          <w:rFonts w:ascii="Arial" w:hAnsi="Arial"/>
          <w:szCs w:val="22"/>
        </w:rPr>
        <w:t xml:space="preserve">ve výši </w:t>
      </w:r>
      <w:r w:rsidR="00087FDE" w:rsidRPr="00D8051C">
        <w:rPr>
          <w:rFonts w:ascii="Arial" w:hAnsi="Arial"/>
          <w:b/>
          <w:szCs w:val="22"/>
        </w:rPr>
        <w:t>1.000.000, -</w:t>
      </w:r>
      <w:r w:rsidR="00D22685" w:rsidRPr="00D8051C">
        <w:rPr>
          <w:rFonts w:ascii="Arial" w:hAnsi="Arial"/>
          <w:b/>
          <w:szCs w:val="22"/>
        </w:rPr>
        <w:t xml:space="preserve"> Kč</w:t>
      </w:r>
      <w:r w:rsidR="00D67641" w:rsidRPr="00D8051C">
        <w:rPr>
          <w:rFonts w:ascii="Arial" w:hAnsi="Arial"/>
          <w:szCs w:val="22"/>
        </w:rPr>
        <w:t xml:space="preserve"> na rok</w:t>
      </w:r>
      <w:r w:rsidR="00D22685" w:rsidRPr="00D8051C">
        <w:rPr>
          <w:rFonts w:ascii="Arial" w:hAnsi="Arial"/>
          <w:szCs w:val="22"/>
        </w:rPr>
        <w:t>.</w:t>
      </w:r>
      <w:bookmarkEnd w:id="24"/>
    </w:p>
    <w:p w14:paraId="3DD27EB3" w14:textId="77777777" w:rsidR="00820096" w:rsidRPr="00D8051C" w:rsidRDefault="00E35659" w:rsidP="004077A9">
      <w:pPr>
        <w:pStyle w:val="Clanek11"/>
        <w:keepNext w:val="0"/>
        <w:rPr>
          <w:rFonts w:ascii="Arial" w:hAnsi="Arial"/>
          <w:szCs w:val="22"/>
        </w:rPr>
      </w:pPr>
      <w:bookmarkStart w:id="25" w:name="_Ref20831227"/>
      <w:r w:rsidRPr="00D8051C">
        <w:rPr>
          <w:rFonts w:ascii="Arial" w:hAnsi="Arial"/>
          <w:szCs w:val="22"/>
        </w:rPr>
        <w:t xml:space="preserve">Poskytovatelé </w:t>
      </w:r>
      <w:r w:rsidR="004741B3" w:rsidRPr="00D8051C">
        <w:rPr>
          <w:rFonts w:ascii="Arial" w:hAnsi="Arial"/>
          <w:szCs w:val="22"/>
        </w:rPr>
        <w:t>jsou povinni</w:t>
      </w:r>
      <w:r w:rsidR="00820096" w:rsidRPr="00D8051C">
        <w:rPr>
          <w:rFonts w:ascii="Arial" w:hAnsi="Arial"/>
          <w:szCs w:val="22"/>
        </w:rPr>
        <w:t xml:space="preserve"> předložit kdykoliv po dobu trvání této </w:t>
      </w:r>
      <w:r w:rsidRPr="00D8051C">
        <w:rPr>
          <w:rFonts w:ascii="Arial" w:hAnsi="Arial"/>
          <w:szCs w:val="22"/>
        </w:rPr>
        <w:t>D</w:t>
      </w:r>
      <w:r w:rsidR="004741B3" w:rsidRPr="00D8051C">
        <w:rPr>
          <w:rFonts w:ascii="Arial" w:hAnsi="Arial"/>
          <w:szCs w:val="22"/>
        </w:rPr>
        <w:t>ohody</w:t>
      </w:r>
      <w:r w:rsidR="00820096" w:rsidRPr="00D8051C">
        <w:rPr>
          <w:rFonts w:ascii="Arial" w:hAnsi="Arial"/>
          <w:szCs w:val="22"/>
        </w:rPr>
        <w:t xml:space="preserve"> do </w:t>
      </w:r>
      <w:r w:rsidR="007A57E3" w:rsidRPr="00D8051C">
        <w:rPr>
          <w:rFonts w:ascii="Arial" w:hAnsi="Arial"/>
          <w:szCs w:val="22"/>
        </w:rPr>
        <w:t>2 </w:t>
      </w:r>
      <w:r w:rsidR="00820096" w:rsidRPr="00D8051C">
        <w:rPr>
          <w:rFonts w:ascii="Arial" w:hAnsi="Arial"/>
          <w:szCs w:val="22"/>
        </w:rPr>
        <w:t>pracovních dnů od</w:t>
      </w:r>
      <w:r w:rsidR="004C7FAD" w:rsidRPr="00D8051C">
        <w:rPr>
          <w:rFonts w:ascii="Arial" w:hAnsi="Arial"/>
          <w:szCs w:val="22"/>
        </w:rPr>
        <w:t> </w:t>
      </w:r>
      <w:r w:rsidR="00820096" w:rsidRPr="00D8051C">
        <w:rPr>
          <w:rFonts w:ascii="Arial" w:hAnsi="Arial"/>
          <w:szCs w:val="22"/>
        </w:rPr>
        <w:t>obdržení žádosti Objednatele uzavřenou pojistnou smlouvu nebo potvrzení příslušné pojišťovny, příp. potvrzení pojišťovacího zprostředkovatele (</w:t>
      </w:r>
      <w:proofErr w:type="spellStart"/>
      <w:r w:rsidR="00820096" w:rsidRPr="00D8051C">
        <w:rPr>
          <w:rFonts w:ascii="Arial" w:hAnsi="Arial"/>
          <w:szCs w:val="22"/>
        </w:rPr>
        <w:t>insurance</w:t>
      </w:r>
      <w:proofErr w:type="spellEnd"/>
      <w:r w:rsidR="00820096" w:rsidRPr="00D8051C">
        <w:rPr>
          <w:rFonts w:ascii="Arial" w:hAnsi="Arial"/>
          <w:szCs w:val="22"/>
        </w:rPr>
        <w:t xml:space="preserve"> broker), prokazující existenci pojištění v rozsahu požadovaném v předchozím odstavci.</w:t>
      </w:r>
      <w:bookmarkEnd w:id="25"/>
    </w:p>
    <w:p w14:paraId="4F5379AF" w14:textId="77777777" w:rsidR="00820096" w:rsidRPr="00D8051C" w:rsidRDefault="00820096" w:rsidP="004077A9">
      <w:pPr>
        <w:pStyle w:val="Clanek11"/>
        <w:keepNext w:val="0"/>
        <w:rPr>
          <w:rFonts w:ascii="Arial" w:hAnsi="Arial"/>
          <w:szCs w:val="22"/>
        </w:rPr>
      </w:pPr>
      <w:r w:rsidRPr="00D8051C">
        <w:rPr>
          <w:rFonts w:ascii="Arial" w:hAnsi="Arial"/>
          <w:szCs w:val="22"/>
        </w:rPr>
        <w:t xml:space="preserve">Pojištění odpovědnosti za škodu způsobenou </w:t>
      </w:r>
      <w:r w:rsidR="00E35659" w:rsidRPr="00D8051C">
        <w:rPr>
          <w:rFonts w:ascii="Arial" w:hAnsi="Arial"/>
          <w:szCs w:val="22"/>
        </w:rPr>
        <w:t xml:space="preserve">Poskytovateli </w:t>
      </w:r>
      <w:r w:rsidRPr="00D8051C">
        <w:rPr>
          <w:rFonts w:ascii="Arial" w:hAnsi="Arial"/>
          <w:szCs w:val="22"/>
        </w:rPr>
        <w:t xml:space="preserve">třetím osobám musí rovněž zahrnovat </w:t>
      </w:r>
      <w:r w:rsidR="007A57E3" w:rsidRPr="00D8051C">
        <w:rPr>
          <w:rFonts w:ascii="Arial" w:hAnsi="Arial"/>
          <w:szCs w:val="22"/>
        </w:rPr>
        <w:t>i </w:t>
      </w:r>
      <w:r w:rsidRPr="00D8051C">
        <w:rPr>
          <w:rFonts w:ascii="Arial" w:hAnsi="Arial"/>
          <w:szCs w:val="22"/>
        </w:rPr>
        <w:t xml:space="preserve">pojištění všech případných </w:t>
      </w:r>
      <w:r w:rsidR="008A40D3" w:rsidRPr="00D8051C">
        <w:rPr>
          <w:rFonts w:ascii="Arial" w:hAnsi="Arial"/>
          <w:szCs w:val="22"/>
        </w:rPr>
        <w:t xml:space="preserve">poddodavatelů </w:t>
      </w:r>
      <w:r w:rsidR="00E35659" w:rsidRPr="00D8051C">
        <w:rPr>
          <w:rFonts w:ascii="Arial" w:hAnsi="Arial"/>
          <w:szCs w:val="22"/>
        </w:rPr>
        <w:t>Poskytovatelů</w:t>
      </w:r>
      <w:r w:rsidRPr="00D8051C">
        <w:rPr>
          <w:rFonts w:ascii="Arial" w:hAnsi="Arial"/>
          <w:szCs w:val="22"/>
        </w:rPr>
        <w:t xml:space="preserve">, případně </w:t>
      </w:r>
      <w:r w:rsidR="004741B3" w:rsidRPr="00D8051C">
        <w:rPr>
          <w:rFonts w:ascii="Arial" w:hAnsi="Arial"/>
          <w:szCs w:val="22"/>
        </w:rPr>
        <w:t>jsou</w:t>
      </w:r>
      <w:r w:rsidRPr="00D8051C">
        <w:rPr>
          <w:rFonts w:ascii="Arial" w:hAnsi="Arial"/>
          <w:szCs w:val="22"/>
        </w:rPr>
        <w:t xml:space="preserve"> </w:t>
      </w:r>
      <w:r w:rsidR="00E35659" w:rsidRPr="00D8051C">
        <w:rPr>
          <w:rFonts w:ascii="Arial" w:hAnsi="Arial"/>
          <w:szCs w:val="22"/>
        </w:rPr>
        <w:t xml:space="preserve">Poskytovatelé </w:t>
      </w:r>
      <w:r w:rsidR="004741B3" w:rsidRPr="00D8051C">
        <w:rPr>
          <w:rFonts w:ascii="Arial" w:hAnsi="Arial"/>
          <w:szCs w:val="22"/>
        </w:rPr>
        <w:t>povinni</w:t>
      </w:r>
      <w:r w:rsidRPr="00D8051C">
        <w:rPr>
          <w:rFonts w:ascii="Arial" w:hAnsi="Arial"/>
          <w:szCs w:val="22"/>
        </w:rPr>
        <w:t xml:space="preserve"> zajistit, aby obdobné pojištění v přiměřeném rozsahu sjednali </w:t>
      </w:r>
      <w:r w:rsidR="007A57E3" w:rsidRPr="00D8051C">
        <w:rPr>
          <w:rFonts w:ascii="Arial" w:hAnsi="Arial"/>
          <w:szCs w:val="22"/>
        </w:rPr>
        <w:t>i </w:t>
      </w:r>
      <w:r w:rsidRPr="00D8051C">
        <w:rPr>
          <w:rFonts w:ascii="Arial" w:hAnsi="Arial"/>
          <w:szCs w:val="22"/>
        </w:rPr>
        <w:t xml:space="preserve">všichni </w:t>
      </w:r>
      <w:r w:rsidR="004741B3" w:rsidRPr="00D8051C">
        <w:rPr>
          <w:rFonts w:ascii="Arial" w:hAnsi="Arial"/>
          <w:szCs w:val="22"/>
        </w:rPr>
        <w:t>jejich</w:t>
      </w:r>
      <w:r w:rsidRPr="00D8051C">
        <w:rPr>
          <w:rFonts w:ascii="Arial" w:hAnsi="Arial"/>
          <w:szCs w:val="22"/>
        </w:rPr>
        <w:t xml:space="preserve"> poddodavatelé, kteří se pro </w:t>
      </w:r>
      <w:r w:rsidR="004741B3" w:rsidRPr="00D8051C">
        <w:rPr>
          <w:rFonts w:ascii="Arial" w:hAnsi="Arial"/>
          <w:szCs w:val="22"/>
        </w:rPr>
        <w:t>ně</w:t>
      </w:r>
      <w:r w:rsidRPr="00D8051C">
        <w:rPr>
          <w:rFonts w:ascii="Arial" w:hAnsi="Arial"/>
          <w:szCs w:val="22"/>
        </w:rPr>
        <w:t xml:space="preserve"> budou podílet na poskytování plnění dle této </w:t>
      </w:r>
      <w:r w:rsidR="00E35659" w:rsidRPr="00D8051C">
        <w:rPr>
          <w:rFonts w:ascii="Arial" w:hAnsi="Arial"/>
          <w:szCs w:val="22"/>
        </w:rPr>
        <w:t>D</w:t>
      </w:r>
      <w:r w:rsidR="004741B3" w:rsidRPr="00D8051C">
        <w:rPr>
          <w:rFonts w:ascii="Arial" w:hAnsi="Arial"/>
          <w:szCs w:val="22"/>
        </w:rPr>
        <w:t>ohody</w:t>
      </w:r>
      <w:r w:rsidRPr="00D8051C">
        <w:rPr>
          <w:rFonts w:ascii="Arial" w:hAnsi="Arial"/>
          <w:szCs w:val="22"/>
        </w:rPr>
        <w:t xml:space="preserve">. </w:t>
      </w:r>
    </w:p>
    <w:p w14:paraId="55A66C63" w14:textId="2AF28649" w:rsidR="00755C27" w:rsidRPr="00B46435" w:rsidRDefault="00EA306D" w:rsidP="00B46435">
      <w:pPr>
        <w:pStyle w:val="Nadpis1"/>
        <w:keepNext w:val="0"/>
        <w:rPr>
          <w:rStyle w:val="normaltextrun"/>
          <w:rFonts w:ascii="Arial" w:hAnsi="Arial"/>
          <w:szCs w:val="22"/>
        </w:rPr>
      </w:pPr>
      <w:bookmarkStart w:id="26" w:name="_Ref530670599"/>
      <w:r w:rsidRPr="00D8051C">
        <w:rPr>
          <w:rFonts w:ascii="Arial" w:hAnsi="Arial"/>
          <w:szCs w:val="22"/>
        </w:rPr>
        <w:t xml:space="preserve">Smluvní </w:t>
      </w:r>
      <w:bookmarkEnd w:id="26"/>
      <w:r w:rsidR="007D4A79" w:rsidRPr="00D8051C">
        <w:rPr>
          <w:rFonts w:ascii="Arial" w:hAnsi="Arial"/>
          <w:szCs w:val="22"/>
        </w:rPr>
        <w:t>pokuty</w:t>
      </w:r>
    </w:p>
    <w:p w14:paraId="6C98F697" w14:textId="3EF3CA04" w:rsidR="00A2070A" w:rsidRPr="00D8051C" w:rsidRDefault="00A2070A" w:rsidP="00A2070A">
      <w:pPr>
        <w:pStyle w:val="Clanek11"/>
        <w:keepNext w:val="0"/>
        <w:keepLines w:val="0"/>
        <w:rPr>
          <w:rStyle w:val="normaltextrun"/>
          <w:rFonts w:ascii="Arial" w:hAnsi="Arial"/>
          <w:szCs w:val="22"/>
        </w:rPr>
      </w:pPr>
      <w:r w:rsidRPr="00D8051C">
        <w:rPr>
          <w:rStyle w:val="normaltextrun"/>
          <w:rFonts w:ascii="Arial" w:hAnsi="Arial"/>
          <w:szCs w:val="22"/>
        </w:rPr>
        <w:t xml:space="preserve">Smluvní pokuta za nedodržení </w:t>
      </w:r>
      <w:r w:rsidR="008368F6" w:rsidRPr="00D8051C">
        <w:rPr>
          <w:rStyle w:val="normaltextrun"/>
          <w:rFonts w:ascii="Arial" w:hAnsi="Arial"/>
          <w:szCs w:val="22"/>
        </w:rPr>
        <w:t>t</w:t>
      </w:r>
      <w:r w:rsidRPr="00D8051C">
        <w:rPr>
          <w:rStyle w:val="normaltextrun"/>
          <w:rFonts w:ascii="Arial" w:hAnsi="Arial"/>
          <w:szCs w:val="22"/>
        </w:rPr>
        <w:t xml:space="preserve">ermínu poskytování </w:t>
      </w:r>
      <w:r w:rsidR="00161F71" w:rsidRPr="00D8051C">
        <w:rPr>
          <w:rStyle w:val="normaltextrun"/>
          <w:rFonts w:ascii="Arial" w:hAnsi="Arial"/>
          <w:szCs w:val="22"/>
        </w:rPr>
        <w:t>S</w:t>
      </w:r>
      <w:r w:rsidRPr="00D8051C">
        <w:rPr>
          <w:rStyle w:val="normaltextrun"/>
          <w:rFonts w:ascii="Arial" w:hAnsi="Arial"/>
          <w:szCs w:val="22"/>
        </w:rPr>
        <w:t>lužeb nebo jejich částí dle Dílčích smluv se stanoví ve výši 0,</w:t>
      </w:r>
      <w:r w:rsidR="00C61DC7" w:rsidRPr="00D8051C">
        <w:rPr>
          <w:rStyle w:val="normaltextrun"/>
          <w:rFonts w:ascii="Arial" w:hAnsi="Arial"/>
          <w:szCs w:val="22"/>
        </w:rPr>
        <w:t>3</w:t>
      </w:r>
      <w:r w:rsidR="0059349C" w:rsidRPr="00D8051C">
        <w:rPr>
          <w:rStyle w:val="normaltextrun"/>
          <w:rFonts w:ascii="Arial" w:hAnsi="Arial"/>
          <w:szCs w:val="22"/>
        </w:rPr>
        <w:t> </w:t>
      </w:r>
      <w:r w:rsidRPr="00D8051C">
        <w:rPr>
          <w:rStyle w:val="normaltextrun"/>
          <w:rFonts w:ascii="Arial" w:hAnsi="Arial"/>
          <w:szCs w:val="22"/>
        </w:rPr>
        <w:t xml:space="preserve">% </w:t>
      </w:r>
      <w:r w:rsidR="007A57E3" w:rsidRPr="00D8051C">
        <w:rPr>
          <w:rStyle w:val="normaltextrun"/>
          <w:rFonts w:ascii="Arial" w:hAnsi="Arial"/>
          <w:szCs w:val="22"/>
        </w:rPr>
        <w:t>z </w:t>
      </w:r>
      <w:r w:rsidRPr="00D8051C">
        <w:rPr>
          <w:rStyle w:val="normaltextrun"/>
          <w:rFonts w:ascii="Arial" w:hAnsi="Arial"/>
          <w:szCs w:val="22"/>
        </w:rPr>
        <w:t xml:space="preserve">odpovídající ceny nedokončených </w:t>
      </w:r>
      <w:r w:rsidR="00161F71" w:rsidRPr="00D8051C">
        <w:rPr>
          <w:rStyle w:val="normaltextrun"/>
          <w:rFonts w:ascii="Arial" w:hAnsi="Arial"/>
          <w:szCs w:val="22"/>
        </w:rPr>
        <w:t>S</w:t>
      </w:r>
      <w:r w:rsidRPr="00D8051C">
        <w:rPr>
          <w:rStyle w:val="normaltextrun"/>
          <w:rFonts w:ascii="Arial" w:hAnsi="Arial"/>
          <w:szCs w:val="22"/>
        </w:rPr>
        <w:t xml:space="preserve">lužeb bez DPH, </w:t>
      </w:r>
      <w:r w:rsidR="007A57E3" w:rsidRPr="00D8051C">
        <w:rPr>
          <w:rStyle w:val="normaltextrun"/>
          <w:rFonts w:ascii="Arial" w:hAnsi="Arial"/>
          <w:szCs w:val="22"/>
        </w:rPr>
        <w:t>a </w:t>
      </w:r>
      <w:r w:rsidRPr="00D8051C">
        <w:rPr>
          <w:rStyle w:val="normaltextrun"/>
          <w:rFonts w:ascii="Arial" w:hAnsi="Arial"/>
          <w:szCs w:val="22"/>
        </w:rPr>
        <w:t xml:space="preserve">to za každý započatý den prodlení. </w:t>
      </w:r>
    </w:p>
    <w:p w14:paraId="4B1FA390" w14:textId="195EC953" w:rsidR="00A2070A" w:rsidRPr="00D8051C" w:rsidRDefault="000C1636" w:rsidP="00A2070A">
      <w:pPr>
        <w:pStyle w:val="Clanek11"/>
        <w:keepNext w:val="0"/>
        <w:keepLines w:val="0"/>
        <w:rPr>
          <w:rStyle w:val="normaltextrun"/>
          <w:rFonts w:ascii="Arial" w:hAnsi="Arial"/>
          <w:szCs w:val="22"/>
        </w:rPr>
      </w:pPr>
      <w:r w:rsidRPr="00D8051C">
        <w:rPr>
          <w:rStyle w:val="normaltextrun"/>
          <w:rFonts w:ascii="Arial" w:hAnsi="Arial"/>
          <w:szCs w:val="22"/>
        </w:rPr>
        <w:t>P</w:t>
      </w:r>
      <w:r w:rsidR="00A2070A" w:rsidRPr="00D8051C">
        <w:rPr>
          <w:rStyle w:val="normaltextrun"/>
          <w:rFonts w:ascii="Arial" w:hAnsi="Arial"/>
          <w:szCs w:val="22"/>
        </w:rPr>
        <w:t>ro případ</w:t>
      </w:r>
      <w:r w:rsidRPr="00D8051C">
        <w:rPr>
          <w:rStyle w:val="normaltextrun"/>
          <w:rFonts w:ascii="Arial" w:hAnsi="Arial"/>
          <w:szCs w:val="22"/>
        </w:rPr>
        <w:t>, že Poskytovatel</w:t>
      </w:r>
      <w:r w:rsidR="00A2070A" w:rsidRPr="00D8051C">
        <w:rPr>
          <w:rStyle w:val="normaltextrun"/>
          <w:rFonts w:ascii="Arial" w:hAnsi="Arial"/>
          <w:szCs w:val="22"/>
        </w:rPr>
        <w:t xml:space="preserve"> </w:t>
      </w:r>
      <w:proofErr w:type="gramStart"/>
      <w:r w:rsidR="00A2070A" w:rsidRPr="00D8051C">
        <w:rPr>
          <w:rStyle w:val="normaltextrun"/>
          <w:rFonts w:ascii="Arial" w:hAnsi="Arial"/>
          <w:szCs w:val="22"/>
        </w:rPr>
        <w:t>nepředlož</w:t>
      </w:r>
      <w:r w:rsidRPr="00D8051C">
        <w:rPr>
          <w:rStyle w:val="normaltextrun"/>
          <w:rFonts w:ascii="Arial" w:hAnsi="Arial"/>
          <w:szCs w:val="22"/>
        </w:rPr>
        <w:t>í</w:t>
      </w:r>
      <w:proofErr w:type="gramEnd"/>
      <w:r w:rsidR="00A2070A" w:rsidRPr="00D8051C">
        <w:rPr>
          <w:rStyle w:val="normaltextrun"/>
          <w:rFonts w:ascii="Arial" w:hAnsi="Arial"/>
          <w:szCs w:val="22"/>
        </w:rPr>
        <w:t xml:space="preserve"> pojištění odpovědnosti ke kontrole Objednateli </w:t>
      </w:r>
      <w:r w:rsidR="001C3404" w:rsidRPr="00D8051C">
        <w:rPr>
          <w:rStyle w:val="normaltextrun"/>
          <w:rFonts w:ascii="Arial" w:hAnsi="Arial"/>
          <w:szCs w:val="22"/>
        </w:rPr>
        <w:t xml:space="preserve">dle čl. </w:t>
      </w:r>
      <w:r w:rsidR="00315FDB" w:rsidRPr="00D8051C">
        <w:rPr>
          <w:rStyle w:val="normaltextrun"/>
          <w:rFonts w:ascii="Arial" w:hAnsi="Arial"/>
          <w:szCs w:val="22"/>
        </w:rPr>
        <w:fldChar w:fldCharType="begin"/>
      </w:r>
      <w:r w:rsidR="00315FDB" w:rsidRPr="00D8051C">
        <w:rPr>
          <w:rStyle w:val="normaltextrun"/>
          <w:rFonts w:ascii="Arial" w:hAnsi="Arial"/>
          <w:szCs w:val="22"/>
        </w:rPr>
        <w:instrText xml:space="preserve"> REF _Ref41314158 \r \h </w:instrText>
      </w:r>
      <w:r w:rsidR="00D8051C" w:rsidRPr="00D8051C">
        <w:rPr>
          <w:rStyle w:val="normaltextrun"/>
          <w:rFonts w:ascii="Arial" w:hAnsi="Arial"/>
          <w:szCs w:val="22"/>
        </w:rPr>
        <w:instrText xml:space="preserve"> \* MERGEFORMAT </w:instrText>
      </w:r>
      <w:r w:rsidR="00315FDB" w:rsidRPr="00D8051C">
        <w:rPr>
          <w:rStyle w:val="normaltextrun"/>
          <w:rFonts w:ascii="Arial" w:hAnsi="Arial"/>
          <w:szCs w:val="22"/>
        </w:rPr>
      </w:r>
      <w:r w:rsidR="00315FDB" w:rsidRPr="00D8051C">
        <w:rPr>
          <w:rStyle w:val="normaltextrun"/>
          <w:rFonts w:ascii="Arial" w:hAnsi="Arial"/>
          <w:szCs w:val="22"/>
        </w:rPr>
        <w:fldChar w:fldCharType="separate"/>
      </w:r>
      <w:r w:rsidR="00131D67">
        <w:rPr>
          <w:rStyle w:val="normaltextrun"/>
          <w:rFonts w:ascii="Arial" w:hAnsi="Arial"/>
          <w:szCs w:val="22"/>
        </w:rPr>
        <w:t>9</w:t>
      </w:r>
      <w:r w:rsidR="00315FDB" w:rsidRPr="00D8051C">
        <w:rPr>
          <w:rStyle w:val="normaltextrun"/>
          <w:rFonts w:ascii="Arial" w:hAnsi="Arial"/>
          <w:szCs w:val="22"/>
        </w:rPr>
        <w:fldChar w:fldCharType="end"/>
      </w:r>
      <w:r w:rsidR="001C3404" w:rsidRPr="00D8051C">
        <w:rPr>
          <w:rStyle w:val="normaltextrun"/>
          <w:rFonts w:ascii="Arial" w:hAnsi="Arial"/>
          <w:szCs w:val="22"/>
        </w:rPr>
        <w:t xml:space="preserve"> této </w:t>
      </w:r>
      <w:r w:rsidR="00315FDB" w:rsidRPr="00D8051C">
        <w:rPr>
          <w:rStyle w:val="normaltextrun"/>
          <w:rFonts w:ascii="Arial" w:hAnsi="Arial"/>
          <w:szCs w:val="22"/>
        </w:rPr>
        <w:t>D</w:t>
      </w:r>
      <w:r w:rsidR="001C3404" w:rsidRPr="00D8051C">
        <w:rPr>
          <w:rStyle w:val="normaltextrun"/>
          <w:rFonts w:ascii="Arial" w:hAnsi="Arial"/>
          <w:szCs w:val="22"/>
        </w:rPr>
        <w:t>ohody</w:t>
      </w:r>
      <w:r w:rsidRPr="00D8051C">
        <w:rPr>
          <w:rStyle w:val="normaltextrun"/>
          <w:rFonts w:ascii="Arial" w:hAnsi="Arial"/>
          <w:szCs w:val="22"/>
        </w:rPr>
        <w:t>,</w:t>
      </w:r>
      <w:r w:rsidR="001C3404" w:rsidRPr="00D8051C">
        <w:rPr>
          <w:rStyle w:val="normaltextrun"/>
          <w:rFonts w:ascii="Arial" w:hAnsi="Arial"/>
          <w:szCs w:val="22"/>
        </w:rPr>
        <w:t xml:space="preserve"> </w:t>
      </w:r>
      <w:r w:rsidR="00A2070A" w:rsidRPr="00D8051C">
        <w:rPr>
          <w:rStyle w:val="normaltextrun"/>
          <w:rFonts w:ascii="Arial" w:hAnsi="Arial"/>
          <w:szCs w:val="22"/>
        </w:rPr>
        <w:t xml:space="preserve">nebo pro případ, že toto pojištění nebude splňovat požadavky </w:t>
      </w:r>
      <w:r w:rsidR="001C3404" w:rsidRPr="00D8051C">
        <w:rPr>
          <w:rStyle w:val="normaltextrun"/>
          <w:rFonts w:ascii="Arial" w:hAnsi="Arial"/>
          <w:szCs w:val="22"/>
        </w:rPr>
        <w:t xml:space="preserve">uvedené </w:t>
      </w:r>
      <w:r w:rsidR="007A57E3" w:rsidRPr="00D8051C">
        <w:rPr>
          <w:rStyle w:val="normaltextrun"/>
          <w:rFonts w:ascii="Arial" w:hAnsi="Arial"/>
          <w:szCs w:val="22"/>
        </w:rPr>
        <w:t>v </w:t>
      </w:r>
      <w:r w:rsidR="00A2070A" w:rsidRPr="00D8051C">
        <w:rPr>
          <w:rStyle w:val="normaltextrun"/>
          <w:rFonts w:ascii="Arial" w:hAnsi="Arial"/>
          <w:szCs w:val="22"/>
        </w:rPr>
        <w:t xml:space="preserve">této </w:t>
      </w:r>
      <w:r w:rsidR="00315FDB" w:rsidRPr="00D8051C">
        <w:rPr>
          <w:rStyle w:val="normaltextrun"/>
          <w:rFonts w:ascii="Arial" w:hAnsi="Arial"/>
          <w:szCs w:val="22"/>
        </w:rPr>
        <w:t>D</w:t>
      </w:r>
      <w:r w:rsidR="00A2070A" w:rsidRPr="00D8051C">
        <w:rPr>
          <w:rStyle w:val="normaltextrun"/>
          <w:rFonts w:ascii="Arial" w:hAnsi="Arial"/>
          <w:szCs w:val="22"/>
        </w:rPr>
        <w:t xml:space="preserve">ohodě, </w:t>
      </w:r>
      <w:r w:rsidRPr="00D8051C">
        <w:rPr>
          <w:rStyle w:val="normaltextrun"/>
          <w:rFonts w:ascii="Arial" w:hAnsi="Arial"/>
          <w:szCs w:val="22"/>
        </w:rPr>
        <w:t xml:space="preserve">zavazuje se příslušný Poskytovatel uhradit Objednateli smluvní pokutu </w:t>
      </w:r>
      <w:r w:rsidR="00A2070A" w:rsidRPr="00D8051C">
        <w:rPr>
          <w:rStyle w:val="normaltextrun"/>
          <w:rFonts w:ascii="Arial" w:hAnsi="Arial"/>
          <w:szCs w:val="22"/>
        </w:rPr>
        <w:t xml:space="preserve">ve výši </w:t>
      </w:r>
      <w:r w:rsidR="002B5FF8" w:rsidRPr="00D8051C">
        <w:rPr>
          <w:rStyle w:val="normaltextrun"/>
          <w:rFonts w:ascii="Arial" w:hAnsi="Arial"/>
          <w:szCs w:val="22"/>
        </w:rPr>
        <w:t>10.000, -</w:t>
      </w:r>
      <w:r w:rsidR="00A2070A" w:rsidRPr="00D8051C">
        <w:rPr>
          <w:rStyle w:val="normaltextrun"/>
          <w:rFonts w:ascii="Arial" w:hAnsi="Arial"/>
          <w:szCs w:val="22"/>
        </w:rPr>
        <w:t xml:space="preserve"> Kč (slovy: deset tisíc korun českých) za každý den trvání závadného stavu.</w:t>
      </w:r>
      <w:r w:rsidR="00FB444D" w:rsidRPr="00D8051C">
        <w:rPr>
          <w:rStyle w:val="normaltextrun"/>
          <w:rFonts w:ascii="Arial" w:hAnsi="Arial"/>
          <w:szCs w:val="22"/>
        </w:rPr>
        <w:t xml:space="preserve"> </w:t>
      </w:r>
    </w:p>
    <w:p w14:paraId="17D2ACF2" w14:textId="5E72565B" w:rsidR="00A2070A" w:rsidRPr="00D8051C" w:rsidRDefault="00A2070A" w:rsidP="00A2070A">
      <w:pPr>
        <w:pStyle w:val="Clanek11"/>
        <w:keepNext w:val="0"/>
        <w:keepLines w:val="0"/>
        <w:rPr>
          <w:rStyle w:val="normaltextrun"/>
          <w:rFonts w:ascii="Arial" w:hAnsi="Arial"/>
          <w:szCs w:val="22"/>
        </w:rPr>
      </w:pPr>
      <w:r w:rsidRPr="00D8051C">
        <w:rPr>
          <w:rStyle w:val="normaltextrun"/>
          <w:rFonts w:ascii="Arial" w:hAnsi="Arial"/>
          <w:szCs w:val="22"/>
        </w:rPr>
        <w:t xml:space="preserve">Smluvní strany sjednaly, </w:t>
      </w:r>
      <w:r w:rsidR="005125FD" w:rsidRPr="00D8051C">
        <w:rPr>
          <w:rStyle w:val="normaltextrun"/>
          <w:rFonts w:ascii="Arial" w:hAnsi="Arial"/>
          <w:szCs w:val="22"/>
        </w:rPr>
        <w:t>že výše smluvních pokut je v součtu u každé Dílčí smlouvy omezena 100% Ceny za plnění dle příslušné Dílčí smlouvy, tímto omezením není dotčen nárok Objednatele na náhradu škody v plné výši.</w:t>
      </w:r>
    </w:p>
    <w:p w14:paraId="08418D65" w14:textId="77777777" w:rsidR="008301DB" w:rsidRPr="00D8051C" w:rsidRDefault="008301DB" w:rsidP="008301DB">
      <w:pPr>
        <w:pStyle w:val="Nadpis1"/>
        <w:keepNext w:val="0"/>
        <w:rPr>
          <w:rFonts w:ascii="Arial" w:hAnsi="Arial"/>
          <w:szCs w:val="22"/>
        </w:rPr>
      </w:pPr>
      <w:r w:rsidRPr="00D8051C">
        <w:rPr>
          <w:rFonts w:ascii="Arial" w:hAnsi="Arial"/>
          <w:szCs w:val="22"/>
        </w:rPr>
        <w:t>VYŠŠÍ MOC, PRODLENÍ SMLUVNÍCH STRAN</w:t>
      </w:r>
    </w:p>
    <w:p w14:paraId="55DA081F" w14:textId="77777777" w:rsidR="008301DB" w:rsidRPr="00D8051C" w:rsidRDefault="008301DB" w:rsidP="008301DB">
      <w:pPr>
        <w:pStyle w:val="Clanek11"/>
        <w:keepNext w:val="0"/>
        <w:keepLines w:val="0"/>
        <w:rPr>
          <w:rFonts w:ascii="Arial" w:hAnsi="Arial"/>
          <w:szCs w:val="22"/>
        </w:rPr>
      </w:pPr>
      <w:r w:rsidRPr="00D8051C">
        <w:rPr>
          <w:rFonts w:ascii="Arial" w:hAnsi="Arial"/>
          <w:szCs w:val="22"/>
        </w:rPr>
        <w:t>Pokud některé ze Smluvních stran brání ve splnění jakékoli její povinnosti z Dohody překážka v podobě vyšší moci, nebude tato Smluvní strana v prodlení se splněním příslušné povinnosti, ani odpovědná za újmu plynoucí z jejího porušení. Pro vyloučení pochybností se předchozí věta uplatní pouze ve vztahu k povinnosti, jejíž splnění je přímo nebo bezprostředně vyloučeno vyšší mocí.</w:t>
      </w:r>
    </w:p>
    <w:p w14:paraId="28768274" w14:textId="77777777" w:rsidR="008301DB" w:rsidRPr="00D8051C" w:rsidRDefault="008301DB" w:rsidP="008301DB">
      <w:pPr>
        <w:pStyle w:val="Clanek11"/>
        <w:keepNext w:val="0"/>
        <w:keepLines w:val="0"/>
        <w:rPr>
          <w:rFonts w:ascii="Arial" w:hAnsi="Arial"/>
          <w:szCs w:val="22"/>
        </w:rPr>
      </w:pPr>
      <w:r w:rsidRPr="00D8051C">
        <w:rPr>
          <w:rFonts w:ascii="Arial" w:hAnsi="Arial"/>
          <w:szCs w:val="22"/>
        </w:rPr>
        <w:t>Vyšší mocí se pro účely této Dohody rozumí mimořádná událost, okolnost nebo překážka, kterou příslušná Smluvní strana při vynaložení náležité péče nemohla před uzavřením této Dohody předvídat ani jí předejít a která je mimo jakoukoliv kontrolu takové Smluvní strany a nebyla způsobena úmyslně ani z nedbalosti jednáním nebo opomenutím této Smluvní strany. Takovými událostmi, okolnostmi nebo překážkami jsou zejména, nikoliv však výlučně:</w:t>
      </w:r>
    </w:p>
    <w:p w14:paraId="657752E9" w14:textId="77777777" w:rsidR="008301DB" w:rsidRPr="00D8051C" w:rsidRDefault="008301DB" w:rsidP="008301DB">
      <w:pPr>
        <w:pStyle w:val="Claneka"/>
        <w:keepNext w:val="0"/>
        <w:keepLines w:val="0"/>
        <w:rPr>
          <w:rFonts w:ascii="Arial" w:hAnsi="Arial" w:cs="Arial"/>
          <w:szCs w:val="22"/>
        </w:rPr>
      </w:pPr>
      <w:r w:rsidRPr="00D8051C">
        <w:rPr>
          <w:rFonts w:ascii="Arial" w:hAnsi="Arial" w:cs="Arial"/>
          <w:szCs w:val="22"/>
        </w:rPr>
        <w:t>živelné události – zemětřesení, záplavy, vichřice atd.;</w:t>
      </w:r>
    </w:p>
    <w:p w14:paraId="2DB4AC62" w14:textId="77777777" w:rsidR="008301DB" w:rsidRPr="00D8051C" w:rsidRDefault="008301DB" w:rsidP="008301DB">
      <w:pPr>
        <w:pStyle w:val="Claneka"/>
        <w:keepNext w:val="0"/>
        <w:keepLines w:val="0"/>
        <w:rPr>
          <w:rFonts w:ascii="Arial" w:hAnsi="Arial" w:cs="Arial"/>
          <w:szCs w:val="22"/>
        </w:rPr>
      </w:pPr>
      <w:r w:rsidRPr="00D8051C">
        <w:rPr>
          <w:rFonts w:ascii="Arial" w:hAnsi="Arial" w:cs="Arial"/>
          <w:szCs w:val="22"/>
        </w:rPr>
        <w:lastRenderedPageBreak/>
        <w:t>události související s činností člověka – např. války, občanské nepokoje, havárie letadel, radioaktivní zamoření štěpným materiálem nebo radioaktivním odpadem, nikoli však stávky zaměstnanců, hospodářské poměry a podobné okolnosti související s činností Smluvní strany, která se vyšší moci dovolává;</w:t>
      </w:r>
    </w:p>
    <w:p w14:paraId="0745E91F" w14:textId="77777777" w:rsidR="008301DB" w:rsidRPr="00D8051C" w:rsidRDefault="008301DB" w:rsidP="008301DB">
      <w:pPr>
        <w:pStyle w:val="Claneka"/>
        <w:keepNext w:val="0"/>
        <w:keepLines w:val="0"/>
        <w:rPr>
          <w:rFonts w:ascii="Arial" w:hAnsi="Arial" w:cs="Arial"/>
          <w:szCs w:val="22"/>
        </w:rPr>
      </w:pPr>
      <w:r w:rsidRPr="00D8051C">
        <w:rPr>
          <w:rFonts w:ascii="Arial" w:hAnsi="Arial" w:cs="Arial"/>
          <w:szCs w:val="22"/>
        </w:rPr>
        <w:t>epidemie, karanténa, či krizová a další opatření orgánů veřejné moci, a to zejména epidemie koronaviru označovaného jako SARS CoV-2 (způsobujícího nemoc COVID-19, jak může být virus někdy také v praxi označován), a s tím související existující či budoucí krizová opatření, jiná opatření, nové právní předpisy, správní akty či zásahy orgánů veřejné moci České republiky či jiných států, zejména dle zákona č. 240/2000 Sb., o krizovém řízení a o změně některých zákonů, ve znění pozdějších předpisů, či jiných relevantních právních předpisů;</w:t>
      </w:r>
    </w:p>
    <w:p w14:paraId="200D029C" w14:textId="77777777" w:rsidR="008301DB" w:rsidRPr="00D8051C" w:rsidRDefault="008301DB" w:rsidP="008301DB">
      <w:pPr>
        <w:pStyle w:val="Claneka"/>
        <w:keepNext w:val="0"/>
        <w:keepLines w:val="0"/>
        <w:rPr>
          <w:rFonts w:ascii="Arial" w:hAnsi="Arial" w:cs="Arial"/>
          <w:szCs w:val="22"/>
        </w:rPr>
      </w:pPr>
      <w:r w:rsidRPr="00D8051C">
        <w:rPr>
          <w:rFonts w:ascii="Arial" w:hAnsi="Arial" w:cs="Arial"/>
          <w:szCs w:val="22"/>
        </w:rPr>
        <w:t>obecně závazné akty státních a místních orgánů – zákony, nařízení, vyhlášky atd., včetně pokynů Objednatele z nich nezbytně vycházejících, nikoli však správní, soudní nebo jiná rozhodnutí v konkrétní věci vydaná k tíži Smluvní strany dovolávající se zásahu vyšší moci, pokud je důvodem jejich vydání porušení právní povinnosti touto Smluvní stranou nebo její nedbalost.</w:t>
      </w:r>
    </w:p>
    <w:p w14:paraId="2E29E4ED" w14:textId="77777777" w:rsidR="008301DB" w:rsidRPr="00D8051C" w:rsidRDefault="008301DB" w:rsidP="008301DB">
      <w:pPr>
        <w:pStyle w:val="Clanek11"/>
        <w:keepNext w:val="0"/>
        <w:keepLines w:val="0"/>
        <w:rPr>
          <w:rFonts w:ascii="Arial" w:hAnsi="Arial"/>
          <w:szCs w:val="22"/>
        </w:rPr>
      </w:pPr>
      <w:r w:rsidRPr="00D8051C">
        <w:rPr>
          <w:rFonts w:ascii="Arial" w:hAnsi="Arial"/>
          <w:szCs w:val="22"/>
        </w:rPr>
        <w:t>Pro vyloučení pochybností se uvádí, že za vyšší moc se nepovažuje jakékoliv prodlení s plněním závazků kteréhokoli z poddodavatelů Poskytovatelů, jakož ani finanční situace, insolvence, reorganizace, konkurs, vyrovnání, likvidace či jiná obdobná událost týkající se Poskytovatelů nebo jakéhokoliv je</w:t>
      </w:r>
      <w:r w:rsidR="00E515DE" w:rsidRPr="00D8051C">
        <w:rPr>
          <w:rFonts w:ascii="Arial" w:hAnsi="Arial"/>
          <w:szCs w:val="22"/>
        </w:rPr>
        <w:t>jich</w:t>
      </w:r>
      <w:r w:rsidRPr="00D8051C">
        <w:rPr>
          <w:rFonts w:ascii="Arial" w:hAnsi="Arial"/>
          <w:szCs w:val="22"/>
        </w:rPr>
        <w:t xml:space="preserve"> poddodavatele nebo exekuce na majetek Poskytovatelů nebo jakéhokoliv jejich smluvního dodavatele.</w:t>
      </w:r>
    </w:p>
    <w:p w14:paraId="1840322A" w14:textId="77777777" w:rsidR="008301DB" w:rsidRPr="00D8051C" w:rsidRDefault="008301DB" w:rsidP="008301DB">
      <w:pPr>
        <w:pStyle w:val="Clanek11"/>
        <w:keepNext w:val="0"/>
        <w:keepLines w:val="0"/>
        <w:rPr>
          <w:rFonts w:ascii="Arial" w:hAnsi="Arial"/>
          <w:szCs w:val="22"/>
        </w:rPr>
      </w:pPr>
      <w:r w:rsidRPr="00D8051C">
        <w:rPr>
          <w:rFonts w:ascii="Arial" w:hAnsi="Arial"/>
          <w:szCs w:val="22"/>
        </w:rPr>
        <w:t>Smluvní strana dotčená vyšší mocí je povinna informovat druhou Smluvní stranu o existenci překážky v podobě vyšší moci bez zbytečného odkladu a dále podniknout veškeré kroky, které lze po takové Smluvní straně rozumně požadovat, aby se zmírnil vliv vyšší moci na plnění povinností dle Dohody.</w:t>
      </w:r>
    </w:p>
    <w:p w14:paraId="71D13578" w14:textId="77777777" w:rsidR="008301DB" w:rsidRPr="00D8051C" w:rsidRDefault="008301DB" w:rsidP="008301DB">
      <w:pPr>
        <w:pStyle w:val="Clanek11"/>
        <w:keepNext w:val="0"/>
        <w:keepLines w:val="0"/>
        <w:rPr>
          <w:rFonts w:ascii="Arial" w:hAnsi="Arial"/>
          <w:szCs w:val="22"/>
        </w:rPr>
      </w:pPr>
      <w:r w:rsidRPr="00D8051C">
        <w:rPr>
          <w:rFonts w:ascii="Arial" w:hAnsi="Arial"/>
          <w:szCs w:val="22"/>
        </w:rPr>
        <w:t>Pokud bude zásah vyšší moci přetrvávat déle než 3 (tři) měsíce, je kterákoliv ze Smluvních stran oprávněna odstoupit od příslušné Dílčí smlouvy dotčené okolností vyšší moci. Na základě odstoupení od Dílčí smlouvy z tohoto důvodu nevznikají druhé Smluvní straně žádné nároky na náhradu škody nebo smluvní pokuty, jež jinak tato Dohoda nebo Dílčí smlouva může s odstoupením spojovat, nejsou však dotčeny nároky Smluvních stran řádně vzniklé do té doby.</w:t>
      </w:r>
    </w:p>
    <w:p w14:paraId="01FD2FFD" w14:textId="77777777" w:rsidR="00084212" w:rsidRPr="00D8051C" w:rsidRDefault="00084212" w:rsidP="00E811DD">
      <w:pPr>
        <w:pStyle w:val="Nadpis1"/>
        <w:rPr>
          <w:rFonts w:ascii="Arial" w:hAnsi="Arial"/>
          <w:szCs w:val="22"/>
        </w:rPr>
      </w:pPr>
      <w:r w:rsidRPr="00D8051C">
        <w:rPr>
          <w:rFonts w:ascii="Arial" w:hAnsi="Arial"/>
          <w:szCs w:val="22"/>
        </w:rPr>
        <w:t>Registr smluv</w:t>
      </w:r>
    </w:p>
    <w:p w14:paraId="6926A5E5" w14:textId="77777777" w:rsidR="00084212" w:rsidRPr="00D8051C" w:rsidRDefault="001D4B87" w:rsidP="004077A9">
      <w:pPr>
        <w:pStyle w:val="Clanek11"/>
        <w:keepNext w:val="0"/>
        <w:rPr>
          <w:rFonts w:ascii="Arial" w:hAnsi="Arial"/>
          <w:szCs w:val="22"/>
        </w:rPr>
      </w:pPr>
      <w:r w:rsidRPr="00D8051C">
        <w:rPr>
          <w:rFonts w:ascii="Arial" w:hAnsi="Arial"/>
          <w:szCs w:val="22"/>
        </w:rPr>
        <w:t xml:space="preserve">Poskytovatelé </w:t>
      </w:r>
      <w:r w:rsidR="00F943F6" w:rsidRPr="00D8051C">
        <w:rPr>
          <w:rFonts w:ascii="Arial" w:hAnsi="Arial"/>
          <w:szCs w:val="22"/>
        </w:rPr>
        <w:t>poskytují</w:t>
      </w:r>
      <w:r w:rsidR="00084212" w:rsidRPr="00D8051C">
        <w:rPr>
          <w:rFonts w:ascii="Arial" w:hAnsi="Arial"/>
          <w:szCs w:val="22"/>
        </w:rPr>
        <w:t xml:space="preserve"> souhlas </w:t>
      </w:r>
      <w:r w:rsidR="007A57E3" w:rsidRPr="00D8051C">
        <w:rPr>
          <w:rFonts w:ascii="Arial" w:hAnsi="Arial"/>
          <w:szCs w:val="22"/>
        </w:rPr>
        <w:t>s </w:t>
      </w:r>
      <w:r w:rsidR="00084212" w:rsidRPr="00D8051C">
        <w:rPr>
          <w:rFonts w:ascii="Arial" w:hAnsi="Arial"/>
          <w:szCs w:val="22"/>
        </w:rPr>
        <w:t xml:space="preserve">uveřejněním </w:t>
      </w:r>
      <w:r w:rsidRPr="00D8051C">
        <w:rPr>
          <w:rFonts w:ascii="Arial" w:hAnsi="Arial"/>
          <w:szCs w:val="22"/>
        </w:rPr>
        <w:t>D</w:t>
      </w:r>
      <w:r w:rsidR="00F943F6" w:rsidRPr="00D8051C">
        <w:rPr>
          <w:rFonts w:ascii="Arial" w:hAnsi="Arial"/>
          <w:szCs w:val="22"/>
        </w:rPr>
        <w:t>ohody</w:t>
      </w:r>
      <w:r w:rsidR="00942EA4" w:rsidRPr="00D8051C">
        <w:rPr>
          <w:rFonts w:ascii="Arial" w:hAnsi="Arial"/>
          <w:szCs w:val="22"/>
        </w:rPr>
        <w:t xml:space="preserve"> včetně</w:t>
      </w:r>
      <w:r w:rsidR="00504049" w:rsidRPr="00D8051C">
        <w:rPr>
          <w:rFonts w:ascii="Arial" w:hAnsi="Arial"/>
          <w:szCs w:val="22"/>
        </w:rPr>
        <w:t xml:space="preserve"> </w:t>
      </w:r>
      <w:r w:rsidR="003326B0" w:rsidRPr="00D8051C">
        <w:rPr>
          <w:rFonts w:ascii="Arial" w:hAnsi="Arial"/>
          <w:szCs w:val="22"/>
        </w:rPr>
        <w:t>jejích</w:t>
      </w:r>
      <w:r w:rsidR="00942EA4" w:rsidRPr="00D8051C">
        <w:rPr>
          <w:rFonts w:ascii="Arial" w:hAnsi="Arial"/>
          <w:szCs w:val="22"/>
        </w:rPr>
        <w:t xml:space="preserve"> případných</w:t>
      </w:r>
      <w:r w:rsidR="003326B0" w:rsidRPr="00D8051C">
        <w:rPr>
          <w:rFonts w:ascii="Arial" w:hAnsi="Arial"/>
          <w:szCs w:val="22"/>
        </w:rPr>
        <w:t xml:space="preserve"> dodatků</w:t>
      </w:r>
      <w:r w:rsidR="00504049" w:rsidRPr="00D8051C">
        <w:rPr>
          <w:rFonts w:ascii="Arial" w:hAnsi="Arial"/>
          <w:szCs w:val="22"/>
        </w:rPr>
        <w:t xml:space="preserve"> („</w:t>
      </w:r>
      <w:r w:rsidR="00504049" w:rsidRPr="00D8051C">
        <w:rPr>
          <w:rFonts w:ascii="Arial" w:hAnsi="Arial"/>
          <w:b/>
          <w:szCs w:val="22"/>
        </w:rPr>
        <w:t>zveřejňované dokumenty</w:t>
      </w:r>
      <w:r w:rsidR="00504049" w:rsidRPr="00D8051C">
        <w:rPr>
          <w:rFonts w:ascii="Arial" w:hAnsi="Arial"/>
          <w:szCs w:val="22"/>
        </w:rPr>
        <w:t>“)</w:t>
      </w:r>
      <w:r w:rsidR="00084212" w:rsidRPr="00D8051C">
        <w:rPr>
          <w:rFonts w:ascii="Arial" w:hAnsi="Arial"/>
          <w:szCs w:val="22"/>
        </w:rPr>
        <w:t xml:space="preserve"> v</w:t>
      </w:r>
      <w:r w:rsidR="00612F46" w:rsidRPr="00D8051C">
        <w:rPr>
          <w:rFonts w:ascii="Arial" w:hAnsi="Arial"/>
          <w:szCs w:val="22"/>
        </w:rPr>
        <w:t> </w:t>
      </w:r>
      <w:r w:rsidR="00084212" w:rsidRPr="00D8051C">
        <w:rPr>
          <w:rFonts w:ascii="Arial" w:hAnsi="Arial"/>
          <w:szCs w:val="22"/>
        </w:rPr>
        <w:t xml:space="preserve">registru smluv. </w:t>
      </w:r>
      <w:r w:rsidRPr="00D8051C">
        <w:rPr>
          <w:rFonts w:ascii="Arial" w:hAnsi="Arial"/>
          <w:szCs w:val="22"/>
        </w:rPr>
        <w:t xml:space="preserve">Poskytovatelé </w:t>
      </w:r>
      <w:r w:rsidR="00F943F6" w:rsidRPr="00D8051C">
        <w:rPr>
          <w:rFonts w:ascii="Arial" w:hAnsi="Arial"/>
          <w:szCs w:val="22"/>
        </w:rPr>
        <w:t>berou</w:t>
      </w:r>
      <w:r w:rsidR="00084212" w:rsidRPr="00D8051C">
        <w:rPr>
          <w:rFonts w:ascii="Arial" w:hAnsi="Arial"/>
          <w:szCs w:val="22"/>
        </w:rPr>
        <w:t xml:space="preserve"> na vědomí, že uveřejnění </w:t>
      </w:r>
      <w:r w:rsidR="00504049" w:rsidRPr="00D8051C">
        <w:rPr>
          <w:rFonts w:ascii="Arial" w:hAnsi="Arial"/>
          <w:szCs w:val="22"/>
        </w:rPr>
        <w:t>zveřejňovaných dokumentů</w:t>
      </w:r>
      <w:r w:rsidR="00084212" w:rsidRPr="00D8051C">
        <w:rPr>
          <w:rFonts w:ascii="Arial" w:hAnsi="Arial"/>
          <w:szCs w:val="22"/>
        </w:rPr>
        <w:t xml:space="preserve"> v</w:t>
      </w:r>
      <w:r w:rsidR="00612F46" w:rsidRPr="00D8051C">
        <w:rPr>
          <w:rFonts w:ascii="Arial" w:hAnsi="Arial"/>
          <w:szCs w:val="22"/>
        </w:rPr>
        <w:t> </w:t>
      </w:r>
      <w:r w:rsidR="00084212" w:rsidRPr="00D8051C">
        <w:rPr>
          <w:rFonts w:ascii="Arial" w:hAnsi="Arial"/>
          <w:szCs w:val="22"/>
        </w:rPr>
        <w:t xml:space="preserve">registru smluv zajistí </w:t>
      </w:r>
      <w:r w:rsidR="00AF6BB1" w:rsidRPr="00D8051C">
        <w:rPr>
          <w:rFonts w:ascii="Arial" w:hAnsi="Arial"/>
          <w:szCs w:val="22"/>
        </w:rPr>
        <w:t>Objednatel</w:t>
      </w:r>
      <w:r w:rsidR="00084212" w:rsidRPr="00D8051C">
        <w:rPr>
          <w:rFonts w:ascii="Arial" w:hAnsi="Arial"/>
          <w:szCs w:val="22"/>
        </w:rPr>
        <w:t>. Do registru smluv bude vložen elektronický obraz textové</w:t>
      </w:r>
      <w:r w:rsidR="00D44869" w:rsidRPr="00D8051C">
        <w:rPr>
          <w:rFonts w:ascii="Arial" w:hAnsi="Arial"/>
          <w:szCs w:val="22"/>
        </w:rPr>
        <w:t xml:space="preserve">ho obsahu </w:t>
      </w:r>
      <w:r w:rsidR="00504049" w:rsidRPr="00D8051C">
        <w:rPr>
          <w:rFonts w:ascii="Arial" w:hAnsi="Arial"/>
          <w:szCs w:val="22"/>
        </w:rPr>
        <w:t>zveřejňovaných dokumentů</w:t>
      </w:r>
      <w:r w:rsidR="00D44869" w:rsidRPr="00D8051C">
        <w:rPr>
          <w:rFonts w:ascii="Arial" w:hAnsi="Arial"/>
          <w:szCs w:val="22"/>
        </w:rPr>
        <w:t xml:space="preserve"> </w:t>
      </w:r>
      <w:r w:rsidR="007A57E3" w:rsidRPr="00D8051C">
        <w:rPr>
          <w:rFonts w:ascii="Arial" w:hAnsi="Arial"/>
          <w:szCs w:val="22"/>
        </w:rPr>
        <w:t>v </w:t>
      </w:r>
      <w:r w:rsidR="00D44869" w:rsidRPr="00D8051C">
        <w:rPr>
          <w:rFonts w:ascii="Arial" w:hAnsi="Arial"/>
          <w:szCs w:val="22"/>
        </w:rPr>
        <w:t>otevřeném a </w:t>
      </w:r>
      <w:r w:rsidR="00AF6BB1" w:rsidRPr="00D8051C">
        <w:rPr>
          <w:rFonts w:ascii="Arial" w:hAnsi="Arial"/>
          <w:szCs w:val="22"/>
        </w:rPr>
        <w:t>strojově čitelném formátu a </w:t>
      </w:r>
      <w:r w:rsidR="00084212" w:rsidRPr="00D8051C">
        <w:rPr>
          <w:rFonts w:ascii="Arial" w:hAnsi="Arial"/>
          <w:szCs w:val="22"/>
        </w:rPr>
        <w:t xml:space="preserve">rovněž </w:t>
      </w:r>
      <w:r w:rsidR="00504049" w:rsidRPr="00D8051C">
        <w:rPr>
          <w:rFonts w:ascii="Arial" w:hAnsi="Arial"/>
          <w:szCs w:val="22"/>
        </w:rPr>
        <w:t>jejich metadata</w:t>
      </w:r>
      <w:r w:rsidR="00084212" w:rsidRPr="00D8051C">
        <w:rPr>
          <w:rFonts w:ascii="Arial" w:hAnsi="Arial"/>
          <w:szCs w:val="22"/>
        </w:rPr>
        <w:t>.</w:t>
      </w:r>
    </w:p>
    <w:p w14:paraId="0AB729C0" w14:textId="77777777" w:rsidR="00084212" w:rsidRPr="00D8051C" w:rsidRDefault="001D4B87" w:rsidP="004077A9">
      <w:pPr>
        <w:pStyle w:val="Clanek11"/>
        <w:keepNext w:val="0"/>
        <w:rPr>
          <w:rFonts w:ascii="Arial" w:hAnsi="Arial"/>
          <w:szCs w:val="22"/>
        </w:rPr>
      </w:pPr>
      <w:r w:rsidRPr="00D8051C">
        <w:rPr>
          <w:rFonts w:ascii="Arial" w:hAnsi="Arial"/>
          <w:szCs w:val="22"/>
        </w:rPr>
        <w:t xml:space="preserve">Poskytovatelé </w:t>
      </w:r>
      <w:r w:rsidR="00F943F6" w:rsidRPr="00D8051C">
        <w:rPr>
          <w:rFonts w:ascii="Arial" w:hAnsi="Arial"/>
          <w:szCs w:val="22"/>
        </w:rPr>
        <w:t xml:space="preserve">berou </w:t>
      </w:r>
      <w:r w:rsidR="00084212" w:rsidRPr="00D8051C">
        <w:rPr>
          <w:rFonts w:ascii="Arial" w:hAnsi="Arial"/>
          <w:szCs w:val="22"/>
        </w:rPr>
        <w:t xml:space="preserve">na vědomí </w:t>
      </w:r>
      <w:r w:rsidR="007A57E3" w:rsidRPr="00D8051C">
        <w:rPr>
          <w:rFonts w:ascii="Arial" w:hAnsi="Arial"/>
          <w:szCs w:val="22"/>
        </w:rPr>
        <w:t>a </w:t>
      </w:r>
      <w:r w:rsidR="00084212" w:rsidRPr="00D8051C">
        <w:rPr>
          <w:rFonts w:ascii="Arial" w:hAnsi="Arial"/>
          <w:szCs w:val="22"/>
        </w:rPr>
        <w:t xml:space="preserve">výslovně souhlasí, že </w:t>
      </w:r>
      <w:r w:rsidR="00504049" w:rsidRPr="00D8051C">
        <w:rPr>
          <w:rFonts w:ascii="Arial" w:hAnsi="Arial"/>
          <w:szCs w:val="22"/>
        </w:rPr>
        <w:t>zveřejňované dokumenty budou uveřejněny</w:t>
      </w:r>
      <w:r w:rsidR="00084212" w:rsidRPr="00D8051C">
        <w:rPr>
          <w:rFonts w:ascii="Arial" w:hAnsi="Arial"/>
          <w:szCs w:val="22"/>
        </w:rPr>
        <w:t xml:space="preserve"> v</w:t>
      </w:r>
      <w:r w:rsidR="00267416" w:rsidRPr="00D8051C">
        <w:rPr>
          <w:rFonts w:ascii="Arial" w:hAnsi="Arial"/>
          <w:szCs w:val="22"/>
        </w:rPr>
        <w:t> </w:t>
      </w:r>
      <w:r w:rsidR="00084212" w:rsidRPr="00D8051C">
        <w:rPr>
          <w:rFonts w:ascii="Arial" w:hAnsi="Arial"/>
          <w:szCs w:val="22"/>
        </w:rPr>
        <w:t>registru smluv bez</w:t>
      </w:r>
      <w:r w:rsidR="00504049" w:rsidRPr="00D8051C">
        <w:rPr>
          <w:rFonts w:ascii="Arial" w:hAnsi="Arial"/>
          <w:szCs w:val="22"/>
        </w:rPr>
        <w:t xml:space="preserve"> ohledu na skutečnost, zda spadají</w:t>
      </w:r>
      <w:r w:rsidR="00084212" w:rsidRPr="00D8051C">
        <w:rPr>
          <w:rFonts w:ascii="Arial" w:hAnsi="Arial"/>
          <w:szCs w:val="22"/>
        </w:rPr>
        <w:t xml:space="preserve"> pod některou </w:t>
      </w:r>
      <w:r w:rsidR="007A57E3" w:rsidRPr="00D8051C">
        <w:rPr>
          <w:rFonts w:ascii="Arial" w:hAnsi="Arial"/>
          <w:szCs w:val="22"/>
        </w:rPr>
        <w:t>z </w:t>
      </w:r>
      <w:r w:rsidR="00084212" w:rsidRPr="00D8051C">
        <w:rPr>
          <w:rFonts w:ascii="Arial" w:hAnsi="Arial"/>
          <w:szCs w:val="22"/>
        </w:rPr>
        <w:t xml:space="preserve">výjimek </w:t>
      </w:r>
      <w:r w:rsidR="007A57E3" w:rsidRPr="00D8051C">
        <w:rPr>
          <w:rFonts w:ascii="Arial" w:hAnsi="Arial"/>
          <w:szCs w:val="22"/>
        </w:rPr>
        <w:t>z </w:t>
      </w:r>
      <w:r w:rsidR="00084212" w:rsidRPr="00D8051C">
        <w:rPr>
          <w:rFonts w:ascii="Arial" w:hAnsi="Arial"/>
          <w:szCs w:val="22"/>
        </w:rPr>
        <w:t xml:space="preserve">povinnosti uveřejnění stanovenou </w:t>
      </w:r>
      <w:r w:rsidR="007A57E3" w:rsidRPr="00D8051C">
        <w:rPr>
          <w:rFonts w:ascii="Arial" w:hAnsi="Arial"/>
          <w:szCs w:val="22"/>
        </w:rPr>
        <w:t>v </w:t>
      </w:r>
      <w:r w:rsidR="00084212" w:rsidRPr="00D8051C">
        <w:rPr>
          <w:rFonts w:ascii="Arial" w:hAnsi="Arial"/>
          <w:szCs w:val="22"/>
        </w:rPr>
        <w:t xml:space="preserve">§ </w:t>
      </w:r>
      <w:r w:rsidR="007A57E3" w:rsidRPr="00D8051C">
        <w:rPr>
          <w:rFonts w:ascii="Arial" w:hAnsi="Arial"/>
          <w:szCs w:val="22"/>
        </w:rPr>
        <w:t>3 </w:t>
      </w:r>
      <w:r w:rsidR="00084212" w:rsidRPr="00D8051C">
        <w:rPr>
          <w:rFonts w:ascii="Arial" w:hAnsi="Arial"/>
          <w:szCs w:val="22"/>
        </w:rPr>
        <w:t xml:space="preserve">odst. </w:t>
      </w:r>
      <w:r w:rsidR="007A57E3" w:rsidRPr="00D8051C">
        <w:rPr>
          <w:rFonts w:ascii="Arial" w:hAnsi="Arial"/>
          <w:szCs w:val="22"/>
        </w:rPr>
        <w:t>2 </w:t>
      </w:r>
      <w:r w:rsidR="00084212" w:rsidRPr="00D8051C">
        <w:rPr>
          <w:rFonts w:ascii="Arial" w:hAnsi="Arial"/>
          <w:szCs w:val="22"/>
        </w:rPr>
        <w:t>zákona</w:t>
      </w:r>
      <w:r w:rsidR="001259CC" w:rsidRPr="00D8051C">
        <w:rPr>
          <w:rFonts w:ascii="Arial" w:hAnsi="Arial"/>
          <w:szCs w:val="22"/>
        </w:rPr>
        <w:t xml:space="preserve"> č. 340/2015 Sb., </w:t>
      </w:r>
      <w:r w:rsidR="007A57E3" w:rsidRPr="00D8051C">
        <w:rPr>
          <w:rFonts w:ascii="Arial" w:hAnsi="Arial"/>
          <w:szCs w:val="22"/>
        </w:rPr>
        <w:t>o </w:t>
      </w:r>
      <w:r w:rsidR="001259CC" w:rsidRPr="00D8051C">
        <w:rPr>
          <w:rFonts w:ascii="Arial" w:hAnsi="Arial"/>
          <w:szCs w:val="22"/>
        </w:rPr>
        <w:t xml:space="preserve">zvláštních podmínkách účinnosti některých smluv, uveřejňování těchto smluv </w:t>
      </w:r>
      <w:r w:rsidR="007A57E3" w:rsidRPr="00D8051C">
        <w:rPr>
          <w:rFonts w:ascii="Arial" w:hAnsi="Arial"/>
          <w:szCs w:val="22"/>
        </w:rPr>
        <w:t>a o </w:t>
      </w:r>
      <w:r w:rsidR="00084212" w:rsidRPr="00D8051C">
        <w:rPr>
          <w:rFonts w:ascii="Arial" w:hAnsi="Arial"/>
          <w:szCs w:val="22"/>
        </w:rPr>
        <w:t>registru smluv</w:t>
      </w:r>
      <w:r w:rsidR="00942EA4" w:rsidRPr="00D8051C">
        <w:rPr>
          <w:rFonts w:ascii="Arial" w:hAnsi="Arial"/>
          <w:szCs w:val="22"/>
        </w:rPr>
        <w:t>, ve znění pozdějších předpisů</w:t>
      </w:r>
      <w:r w:rsidR="001259CC" w:rsidRPr="00D8051C">
        <w:rPr>
          <w:rFonts w:ascii="Arial" w:hAnsi="Arial"/>
          <w:szCs w:val="22"/>
        </w:rPr>
        <w:t xml:space="preserve"> („</w:t>
      </w:r>
      <w:r w:rsidR="001259CC" w:rsidRPr="00D8051C">
        <w:rPr>
          <w:rFonts w:ascii="Arial" w:hAnsi="Arial"/>
          <w:b/>
          <w:szCs w:val="22"/>
        </w:rPr>
        <w:t xml:space="preserve">zákon </w:t>
      </w:r>
      <w:r w:rsidR="007A57E3" w:rsidRPr="00D8051C">
        <w:rPr>
          <w:rFonts w:ascii="Arial" w:hAnsi="Arial"/>
          <w:b/>
          <w:szCs w:val="22"/>
        </w:rPr>
        <w:t>o </w:t>
      </w:r>
      <w:r w:rsidR="001259CC" w:rsidRPr="00D8051C">
        <w:rPr>
          <w:rFonts w:ascii="Arial" w:hAnsi="Arial"/>
          <w:b/>
          <w:szCs w:val="22"/>
        </w:rPr>
        <w:t>registru smluv</w:t>
      </w:r>
      <w:r w:rsidR="001259CC" w:rsidRPr="00D8051C">
        <w:rPr>
          <w:rFonts w:ascii="Arial" w:hAnsi="Arial"/>
          <w:szCs w:val="22"/>
        </w:rPr>
        <w:t>“)</w:t>
      </w:r>
      <w:r w:rsidR="00084212" w:rsidRPr="00D8051C">
        <w:rPr>
          <w:rFonts w:ascii="Arial" w:hAnsi="Arial"/>
          <w:szCs w:val="22"/>
        </w:rPr>
        <w:t>.</w:t>
      </w:r>
    </w:p>
    <w:p w14:paraId="2FC94FEA" w14:textId="77777777" w:rsidR="00084212" w:rsidRPr="00D8051C" w:rsidRDefault="007A57E3" w:rsidP="004077A9">
      <w:pPr>
        <w:pStyle w:val="Clanek11"/>
        <w:keepNext w:val="0"/>
        <w:rPr>
          <w:rFonts w:ascii="Arial" w:hAnsi="Arial"/>
          <w:szCs w:val="22"/>
        </w:rPr>
      </w:pPr>
      <w:r w:rsidRPr="00D8051C">
        <w:rPr>
          <w:rFonts w:ascii="Arial" w:hAnsi="Arial"/>
          <w:szCs w:val="22"/>
        </w:rPr>
        <w:t>V </w:t>
      </w:r>
      <w:r w:rsidR="00084212" w:rsidRPr="00D8051C">
        <w:rPr>
          <w:rFonts w:ascii="Arial" w:hAnsi="Arial"/>
          <w:szCs w:val="22"/>
        </w:rPr>
        <w:t xml:space="preserve">rámci </w:t>
      </w:r>
      <w:r w:rsidR="00504049" w:rsidRPr="00D8051C">
        <w:rPr>
          <w:rFonts w:ascii="Arial" w:hAnsi="Arial"/>
          <w:szCs w:val="22"/>
        </w:rPr>
        <w:t>zveřejňovaných dokumentů</w:t>
      </w:r>
      <w:r w:rsidR="00084212" w:rsidRPr="00D8051C">
        <w:rPr>
          <w:rFonts w:ascii="Arial" w:hAnsi="Arial"/>
          <w:szCs w:val="22"/>
        </w:rPr>
        <w:t xml:space="preserve"> nebudou uveřejněny informace </w:t>
      </w:r>
      <w:r w:rsidR="00E71504" w:rsidRPr="00D8051C">
        <w:rPr>
          <w:rFonts w:ascii="Arial" w:hAnsi="Arial"/>
          <w:szCs w:val="22"/>
        </w:rPr>
        <w:t xml:space="preserve">předem označené </w:t>
      </w:r>
      <w:r w:rsidR="00315FDB" w:rsidRPr="00D8051C">
        <w:rPr>
          <w:rStyle w:val="normaltextrun"/>
          <w:rFonts w:ascii="Arial" w:hAnsi="Arial"/>
          <w:szCs w:val="22"/>
        </w:rPr>
        <w:t xml:space="preserve">Poskytovateli </w:t>
      </w:r>
      <w:r w:rsidR="00084212" w:rsidRPr="00D8051C">
        <w:rPr>
          <w:rFonts w:ascii="Arial" w:hAnsi="Arial"/>
          <w:szCs w:val="22"/>
        </w:rPr>
        <w:t>v</w:t>
      </w:r>
      <w:r w:rsidR="00E71504" w:rsidRPr="00D8051C">
        <w:rPr>
          <w:rFonts w:ascii="Arial" w:hAnsi="Arial"/>
          <w:szCs w:val="22"/>
        </w:rPr>
        <w:t>e smyslu</w:t>
      </w:r>
      <w:r w:rsidR="00084212" w:rsidRPr="00D8051C">
        <w:rPr>
          <w:rFonts w:ascii="Arial" w:hAnsi="Arial"/>
          <w:szCs w:val="22"/>
        </w:rPr>
        <w:t xml:space="preserve"> § </w:t>
      </w:r>
      <w:r w:rsidRPr="00D8051C">
        <w:rPr>
          <w:rFonts w:ascii="Arial" w:hAnsi="Arial"/>
          <w:szCs w:val="22"/>
        </w:rPr>
        <w:t>3 </w:t>
      </w:r>
      <w:r w:rsidR="00084212" w:rsidRPr="00D8051C">
        <w:rPr>
          <w:rFonts w:ascii="Arial" w:hAnsi="Arial"/>
          <w:szCs w:val="22"/>
        </w:rPr>
        <w:t>odst.</w:t>
      </w:r>
      <w:r w:rsidR="003D4C91" w:rsidRPr="00D8051C">
        <w:rPr>
          <w:rFonts w:ascii="Arial" w:hAnsi="Arial"/>
          <w:szCs w:val="22"/>
        </w:rPr>
        <w:t> </w:t>
      </w:r>
      <w:r w:rsidRPr="00D8051C">
        <w:rPr>
          <w:rFonts w:ascii="Arial" w:hAnsi="Arial"/>
          <w:szCs w:val="22"/>
        </w:rPr>
        <w:t>1 </w:t>
      </w:r>
      <w:r w:rsidR="00084212" w:rsidRPr="00D8051C">
        <w:rPr>
          <w:rFonts w:ascii="Arial" w:hAnsi="Arial"/>
          <w:szCs w:val="22"/>
        </w:rPr>
        <w:t>zákona o registru smluv.</w:t>
      </w:r>
    </w:p>
    <w:p w14:paraId="590BA171" w14:textId="77777777" w:rsidR="00960D3A" w:rsidRPr="00D8051C" w:rsidRDefault="00960D3A" w:rsidP="002B5FF8">
      <w:pPr>
        <w:pStyle w:val="Nadpis1"/>
        <w:keepLines/>
        <w:rPr>
          <w:rFonts w:ascii="Arial" w:hAnsi="Arial"/>
          <w:szCs w:val="22"/>
        </w:rPr>
      </w:pPr>
      <w:r w:rsidRPr="00D8051C">
        <w:rPr>
          <w:rFonts w:ascii="Arial" w:hAnsi="Arial"/>
          <w:szCs w:val="22"/>
        </w:rPr>
        <w:lastRenderedPageBreak/>
        <w:t>Kontak</w:t>
      </w:r>
      <w:r w:rsidR="00FE4158" w:rsidRPr="00D8051C">
        <w:rPr>
          <w:rFonts w:ascii="Arial" w:hAnsi="Arial"/>
          <w:szCs w:val="22"/>
        </w:rPr>
        <w:t>Tn</w:t>
      </w:r>
      <w:r w:rsidRPr="00D8051C">
        <w:rPr>
          <w:rFonts w:ascii="Arial" w:hAnsi="Arial"/>
          <w:szCs w:val="22"/>
        </w:rPr>
        <w:t>í údaje</w:t>
      </w:r>
    </w:p>
    <w:p w14:paraId="2E3D594C" w14:textId="1BBD669F" w:rsidR="00C445D3" w:rsidRPr="00D8051C" w:rsidRDefault="00960D3A" w:rsidP="004077A9">
      <w:pPr>
        <w:pStyle w:val="Clanek11"/>
        <w:keepNext w:val="0"/>
        <w:rPr>
          <w:rFonts w:ascii="Arial" w:hAnsi="Arial"/>
          <w:szCs w:val="22"/>
        </w:rPr>
      </w:pPr>
      <w:bookmarkStart w:id="27" w:name="_Ref20834911"/>
      <w:bookmarkStart w:id="28" w:name="_Ref530670054"/>
      <w:r w:rsidRPr="00D8051C">
        <w:rPr>
          <w:rStyle w:val="normaltextrun"/>
          <w:rFonts w:ascii="Arial" w:hAnsi="Arial"/>
          <w:szCs w:val="22"/>
        </w:rPr>
        <w:t xml:space="preserve">Jakékoliv oznámení nebo dokument, který má být podle této </w:t>
      </w:r>
      <w:r w:rsidR="001D4B87" w:rsidRPr="00D8051C">
        <w:rPr>
          <w:rStyle w:val="normaltextrun"/>
          <w:rFonts w:ascii="Arial" w:hAnsi="Arial"/>
          <w:szCs w:val="22"/>
        </w:rPr>
        <w:t>D</w:t>
      </w:r>
      <w:r w:rsidR="00F943F6" w:rsidRPr="00D8051C">
        <w:rPr>
          <w:rStyle w:val="normaltextrun"/>
          <w:rFonts w:ascii="Arial" w:hAnsi="Arial"/>
          <w:szCs w:val="22"/>
        </w:rPr>
        <w:t>ohody</w:t>
      </w:r>
      <w:r w:rsidRPr="00D8051C">
        <w:rPr>
          <w:rStyle w:val="normaltextrun"/>
          <w:rFonts w:ascii="Arial" w:hAnsi="Arial"/>
          <w:szCs w:val="22"/>
        </w:rPr>
        <w:t xml:space="preserve"> učiněn písemně, musí být, pokud </w:t>
      </w:r>
      <w:r w:rsidR="001D4B87" w:rsidRPr="00D8051C">
        <w:rPr>
          <w:rStyle w:val="normaltextrun"/>
          <w:rFonts w:ascii="Arial" w:hAnsi="Arial"/>
          <w:szCs w:val="22"/>
        </w:rPr>
        <w:t>D</w:t>
      </w:r>
      <w:r w:rsidR="00F943F6" w:rsidRPr="00D8051C">
        <w:rPr>
          <w:rStyle w:val="normaltextrun"/>
          <w:rFonts w:ascii="Arial" w:hAnsi="Arial"/>
          <w:szCs w:val="22"/>
        </w:rPr>
        <w:t>ohoda</w:t>
      </w:r>
      <w:r w:rsidRPr="00D8051C">
        <w:rPr>
          <w:rStyle w:val="normaltextrun"/>
          <w:rFonts w:ascii="Arial" w:hAnsi="Arial"/>
          <w:szCs w:val="22"/>
        </w:rPr>
        <w:t xml:space="preserve"> nestanoví jinak, doručen osobně nebo zaslán doporučenou poštovní zásilkou na kontaktní údaje druhé Smluvní strany</w:t>
      </w:r>
      <w:r w:rsidR="00FB444D" w:rsidRPr="00D8051C">
        <w:rPr>
          <w:rStyle w:val="normaltextrun"/>
          <w:rFonts w:ascii="Arial" w:hAnsi="Arial"/>
          <w:szCs w:val="22"/>
        </w:rPr>
        <w:t>, do datové schránky druhé strany</w:t>
      </w:r>
      <w:r w:rsidRPr="00D8051C">
        <w:rPr>
          <w:rStyle w:val="normaltextrun"/>
          <w:rFonts w:ascii="Arial" w:hAnsi="Arial"/>
          <w:szCs w:val="22"/>
        </w:rPr>
        <w:t xml:space="preserve"> a/nebo může být po </w:t>
      </w:r>
      <w:r w:rsidR="005125FD" w:rsidRPr="00D8051C">
        <w:rPr>
          <w:rStyle w:val="normaltextrun"/>
          <w:rFonts w:ascii="Arial" w:hAnsi="Arial"/>
          <w:szCs w:val="22"/>
        </w:rPr>
        <w:t xml:space="preserve">předchozí </w:t>
      </w:r>
      <w:r w:rsidRPr="00D8051C">
        <w:rPr>
          <w:rStyle w:val="normaltextrun"/>
          <w:rFonts w:ascii="Arial" w:hAnsi="Arial"/>
          <w:szCs w:val="22"/>
        </w:rPr>
        <w:t>vzájemné dohodě doručen e-mailem Smluvní straně, které má být doručen</w:t>
      </w:r>
      <w:r w:rsidR="005125FD" w:rsidRPr="00D8051C">
        <w:rPr>
          <w:rStyle w:val="normaltextrun"/>
          <w:rFonts w:ascii="Arial" w:hAnsi="Arial"/>
          <w:szCs w:val="22"/>
        </w:rPr>
        <w:t>, e-mailem však mohou být doručovány jen běžná oznámení, dokumenty bez zásadního dopadu na Dohod</w:t>
      </w:r>
      <w:r w:rsidR="00FD2F3C" w:rsidRPr="00D8051C">
        <w:rPr>
          <w:rStyle w:val="normaltextrun"/>
          <w:rFonts w:ascii="Arial" w:hAnsi="Arial"/>
          <w:szCs w:val="22"/>
        </w:rPr>
        <w:t>u</w:t>
      </w:r>
      <w:r w:rsidR="005125FD" w:rsidRPr="00D8051C">
        <w:rPr>
          <w:rStyle w:val="normaltextrun"/>
          <w:rFonts w:ascii="Arial" w:hAnsi="Arial"/>
          <w:szCs w:val="22"/>
        </w:rPr>
        <w:t xml:space="preserve">. </w:t>
      </w:r>
      <w:r w:rsidRPr="00D8051C">
        <w:rPr>
          <w:rStyle w:val="normaltextrun"/>
          <w:rFonts w:ascii="Arial" w:hAnsi="Arial"/>
          <w:szCs w:val="22"/>
        </w:rPr>
        <w:t xml:space="preserve"> Kontaktní údaje jsou uvedeny v </w:t>
      </w:r>
      <w:r w:rsidR="00F943F6" w:rsidRPr="00D8051C">
        <w:rPr>
          <w:rStyle w:val="normaltextrun"/>
          <w:rFonts w:ascii="Arial" w:hAnsi="Arial"/>
          <w:szCs w:val="22"/>
        </w:rPr>
        <w:t>p</w:t>
      </w:r>
      <w:r w:rsidRPr="00D8051C">
        <w:rPr>
          <w:rStyle w:val="normaltextrun"/>
          <w:rFonts w:ascii="Arial" w:hAnsi="Arial"/>
          <w:szCs w:val="22"/>
        </w:rPr>
        <w:t xml:space="preserve">říloze č. </w:t>
      </w:r>
      <w:r w:rsidR="00C11238">
        <w:rPr>
          <w:rStyle w:val="normaltextrun"/>
          <w:rFonts w:ascii="Arial" w:hAnsi="Arial"/>
          <w:szCs w:val="22"/>
        </w:rPr>
        <w:t>3</w:t>
      </w:r>
      <w:r w:rsidR="007A57E3" w:rsidRPr="00D8051C">
        <w:rPr>
          <w:rStyle w:val="normaltextrun"/>
          <w:rFonts w:ascii="Arial" w:hAnsi="Arial"/>
          <w:szCs w:val="22"/>
        </w:rPr>
        <w:t> </w:t>
      </w:r>
      <w:r w:rsidRPr="00D8051C">
        <w:rPr>
          <w:rStyle w:val="normaltextrun"/>
          <w:rFonts w:ascii="Arial" w:hAnsi="Arial"/>
          <w:szCs w:val="22"/>
        </w:rPr>
        <w:t xml:space="preserve">této </w:t>
      </w:r>
      <w:r w:rsidR="00315FDB" w:rsidRPr="00D8051C">
        <w:rPr>
          <w:rStyle w:val="normaltextrun"/>
          <w:rFonts w:ascii="Arial" w:hAnsi="Arial"/>
          <w:szCs w:val="22"/>
        </w:rPr>
        <w:t>D</w:t>
      </w:r>
      <w:r w:rsidR="00F943F6" w:rsidRPr="00D8051C">
        <w:rPr>
          <w:rStyle w:val="normaltextrun"/>
          <w:rFonts w:ascii="Arial" w:hAnsi="Arial"/>
          <w:szCs w:val="22"/>
        </w:rPr>
        <w:t>ohody</w:t>
      </w:r>
      <w:r w:rsidRPr="00D8051C">
        <w:rPr>
          <w:rStyle w:val="normaltextrun"/>
          <w:rFonts w:ascii="Arial" w:hAnsi="Arial"/>
          <w:szCs w:val="22"/>
        </w:rPr>
        <w:t>.</w:t>
      </w:r>
      <w:bookmarkEnd w:id="27"/>
      <w:r w:rsidRPr="00D8051C">
        <w:rPr>
          <w:rStyle w:val="eop"/>
          <w:rFonts w:ascii="Arial" w:hAnsi="Arial"/>
          <w:szCs w:val="22"/>
        </w:rPr>
        <w:t> </w:t>
      </w:r>
    </w:p>
    <w:p w14:paraId="02978C02" w14:textId="77777777" w:rsidR="00960D3A" w:rsidRPr="00D8051C" w:rsidRDefault="00960D3A" w:rsidP="004077A9">
      <w:pPr>
        <w:pStyle w:val="Clanek11"/>
        <w:keepNext w:val="0"/>
        <w:rPr>
          <w:rFonts w:ascii="Arial" w:hAnsi="Arial"/>
          <w:szCs w:val="22"/>
        </w:rPr>
      </w:pPr>
      <w:r w:rsidRPr="00D8051C">
        <w:rPr>
          <w:rStyle w:val="normaltextrun"/>
          <w:rFonts w:ascii="Arial" w:hAnsi="Arial"/>
          <w:szCs w:val="22"/>
        </w:rPr>
        <w:t>Jinou komunikaci, než která je uvedena v předešlém čl</w:t>
      </w:r>
      <w:r w:rsidR="001D4B87" w:rsidRPr="00D8051C">
        <w:rPr>
          <w:rStyle w:val="normaltextrun"/>
          <w:rFonts w:ascii="Arial" w:hAnsi="Arial"/>
          <w:szCs w:val="22"/>
        </w:rPr>
        <w:t xml:space="preserve">ánku, </w:t>
      </w:r>
      <w:r w:rsidRPr="00D8051C">
        <w:rPr>
          <w:rStyle w:val="normaltextrun"/>
          <w:rFonts w:ascii="Arial" w:hAnsi="Arial"/>
          <w:szCs w:val="22"/>
        </w:rPr>
        <w:t>může kterákoli ze</w:t>
      </w:r>
      <w:r w:rsidR="00496F7A" w:rsidRPr="00D8051C">
        <w:rPr>
          <w:rStyle w:val="normaltextrun"/>
          <w:rFonts w:ascii="Arial" w:hAnsi="Arial"/>
          <w:szCs w:val="22"/>
        </w:rPr>
        <w:t> </w:t>
      </w:r>
      <w:r w:rsidRPr="00D8051C">
        <w:rPr>
          <w:rStyle w:val="normaltextrun"/>
          <w:rFonts w:ascii="Arial" w:hAnsi="Arial"/>
          <w:szCs w:val="22"/>
        </w:rPr>
        <w:t>S</w:t>
      </w:r>
      <w:r w:rsidR="00C445D3" w:rsidRPr="00D8051C">
        <w:rPr>
          <w:rStyle w:val="normaltextrun"/>
          <w:rFonts w:ascii="Arial" w:hAnsi="Arial"/>
          <w:szCs w:val="22"/>
        </w:rPr>
        <w:t>mluvních s</w:t>
      </w:r>
      <w:r w:rsidRPr="00D8051C">
        <w:rPr>
          <w:rStyle w:val="normaltextrun"/>
          <w:rFonts w:ascii="Arial" w:hAnsi="Arial"/>
          <w:szCs w:val="22"/>
        </w:rPr>
        <w:t xml:space="preserve">tran, pokud </w:t>
      </w:r>
      <w:r w:rsidR="001D4B87" w:rsidRPr="00D8051C">
        <w:rPr>
          <w:rStyle w:val="normaltextrun"/>
          <w:rFonts w:ascii="Arial" w:hAnsi="Arial"/>
          <w:szCs w:val="22"/>
        </w:rPr>
        <w:t>D</w:t>
      </w:r>
      <w:r w:rsidR="00F943F6" w:rsidRPr="00D8051C">
        <w:rPr>
          <w:rStyle w:val="normaltextrun"/>
          <w:rFonts w:ascii="Arial" w:hAnsi="Arial"/>
          <w:szCs w:val="22"/>
        </w:rPr>
        <w:t>ohoda</w:t>
      </w:r>
      <w:r w:rsidRPr="00D8051C">
        <w:rPr>
          <w:rStyle w:val="normaltextrun"/>
          <w:rFonts w:ascii="Arial" w:hAnsi="Arial"/>
          <w:szCs w:val="22"/>
        </w:rPr>
        <w:t xml:space="preserve"> nestanoví jinak, provádět vůči druhé S</w:t>
      </w:r>
      <w:r w:rsidR="00C445D3" w:rsidRPr="00D8051C">
        <w:rPr>
          <w:rStyle w:val="normaltextrun"/>
          <w:rFonts w:ascii="Arial" w:hAnsi="Arial"/>
          <w:szCs w:val="22"/>
        </w:rPr>
        <w:t>mluvní s</w:t>
      </w:r>
      <w:r w:rsidRPr="00D8051C">
        <w:rPr>
          <w:rStyle w:val="normaltextrun"/>
          <w:rFonts w:ascii="Arial" w:hAnsi="Arial"/>
          <w:szCs w:val="22"/>
        </w:rPr>
        <w:t>traně prostřednictvím elektronické pošty (e-mailem) na kontaktní údaje druhé S</w:t>
      </w:r>
      <w:r w:rsidR="00C445D3" w:rsidRPr="00D8051C">
        <w:rPr>
          <w:rStyle w:val="normaltextrun"/>
          <w:rFonts w:ascii="Arial" w:hAnsi="Arial"/>
          <w:szCs w:val="22"/>
        </w:rPr>
        <w:t>mluvní s</w:t>
      </w:r>
      <w:r w:rsidRPr="00D8051C">
        <w:rPr>
          <w:rStyle w:val="normaltextrun"/>
          <w:rFonts w:ascii="Arial" w:hAnsi="Arial"/>
          <w:szCs w:val="22"/>
        </w:rPr>
        <w:t>trany. </w:t>
      </w:r>
      <w:r w:rsidR="00C445D3" w:rsidRPr="00D8051C">
        <w:rPr>
          <w:rFonts w:ascii="Arial" w:hAnsi="Arial"/>
          <w:szCs w:val="22"/>
        </w:rPr>
        <w:t xml:space="preserve">Pro účely této </w:t>
      </w:r>
      <w:r w:rsidR="001D4B87" w:rsidRPr="00D8051C">
        <w:rPr>
          <w:rFonts w:ascii="Arial" w:hAnsi="Arial"/>
          <w:szCs w:val="22"/>
        </w:rPr>
        <w:t>D</w:t>
      </w:r>
      <w:r w:rsidR="00F943F6" w:rsidRPr="00D8051C">
        <w:rPr>
          <w:rFonts w:ascii="Arial" w:hAnsi="Arial"/>
          <w:szCs w:val="22"/>
        </w:rPr>
        <w:t>ohody</w:t>
      </w:r>
      <w:r w:rsidR="00C445D3" w:rsidRPr="00D8051C">
        <w:rPr>
          <w:rFonts w:ascii="Arial" w:hAnsi="Arial"/>
          <w:szCs w:val="22"/>
        </w:rPr>
        <w:t xml:space="preserve"> se má za to, že jakýkoliv dokument zaslaný Smluvní stranou druhé Smluvní straně elektronicky prostřednictvím e-mailu je doručen v den odeslání, </w:t>
      </w:r>
      <w:r w:rsidR="007A57E3" w:rsidRPr="00D8051C">
        <w:rPr>
          <w:rFonts w:ascii="Arial" w:hAnsi="Arial"/>
          <w:szCs w:val="22"/>
        </w:rPr>
        <w:t>a </w:t>
      </w:r>
      <w:r w:rsidR="00C445D3" w:rsidRPr="00D8051C">
        <w:rPr>
          <w:rFonts w:ascii="Arial" w:hAnsi="Arial"/>
          <w:szCs w:val="22"/>
        </w:rPr>
        <w:t xml:space="preserve">to </w:t>
      </w:r>
      <w:r w:rsidR="007A57E3" w:rsidRPr="00D8051C">
        <w:rPr>
          <w:rFonts w:ascii="Arial" w:hAnsi="Arial"/>
          <w:szCs w:val="22"/>
        </w:rPr>
        <w:t>i </w:t>
      </w:r>
      <w:r w:rsidR="00C445D3" w:rsidRPr="00D8051C">
        <w:rPr>
          <w:rFonts w:ascii="Arial" w:hAnsi="Arial"/>
          <w:szCs w:val="22"/>
        </w:rPr>
        <w:t>pokud druhá Smluvní strana toto doručení výslovně nepotvrdí.</w:t>
      </w:r>
      <w:r w:rsidRPr="00D8051C">
        <w:rPr>
          <w:rStyle w:val="eop"/>
          <w:rFonts w:ascii="Arial" w:hAnsi="Arial"/>
          <w:szCs w:val="22"/>
        </w:rPr>
        <w:t> </w:t>
      </w:r>
    </w:p>
    <w:p w14:paraId="0AE2E293" w14:textId="431FBBC3" w:rsidR="00960D3A" w:rsidRPr="00D8051C" w:rsidRDefault="00960D3A" w:rsidP="004077A9">
      <w:pPr>
        <w:pStyle w:val="Clanek11"/>
        <w:keepNext w:val="0"/>
        <w:rPr>
          <w:rStyle w:val="eop"/>
          <w:rFonts w:ascii="Arial" w:hAnsi="Arial"/>
          <w:szCs w:val="22"/>
        </w:rPr>
      </w:pPr>
      <w:r w:rsidRPr="00D8051C">
        <w:rPr>
          <w:rStyle w:val="normaltextrun"/>
          <w:rFonts w:ascii="Arial" w:hAnsi="Arial"/>
          <w:szCs w:val="22"/>
        </w:rPr>
        <w:t>Každá S</w:t>
      </w:r>
      <w:r w:rsidR="00C445D3" w:rsidRPr="00D8051C">
        <w:rPr>
          <w:rStyle w:val="normaltextrun"/>
          <w:rFonts w:ascii="Arial" w:hAnsi="Arial"/>
          <w:szCs w:val="22"/>
        </w:rPr>
        <w:t>mluvní s</w:t>
      </w:r>
      <w:r w:rsidRPr="00D8051C">
        <w:rPr>
          <w:rStyle w:val="normaltextrun"/>
          <w:rFonts w:ascii="Arial" w:hAnsi="Arial"/>
          <w:szCs w:val="22"/>
        </w:rPr>
        <w:t>trana oznámí bez zbytečného odkladu druhé S</w:t>
      </w:r>
      <w:r w:rsidR="00C445D3" w:rsidRPr="00D8051C">
        <w:rPr>
          <w:rStyle w:val="normaltextrun"/>
          <w:rFonts w:ascii="Arial" w:hAnsi="Arial"/>
          <w:szCs w:val="22"/>
        </w:rPr>
        <w:t>mluvní s</w:t>
      </w:r>
      <w:r w:rsidRPr="00D8051C">
        <w:rPr>
          <w:rStyle w:val="normaltextrun"/>
          <w:rFonts w:ascii="Arial" w:hAnsi="Arial"/>
          <w:szCs w:val="22"/>
        </w:rPr>
        <w:t xml:space="preserve">traně jakékoliv změny kontaktních údajů uvedených </w:t>
      </w:r>
      <w:r w:rsidR="007A57E3" w:rsidRPr="00D8051C">
        <w:rPr>
          <w:rStyle w:val="normaltextrun"/>
          <w:rFonts w:ascii="Arial" w:hAnsi="Arial"/>
          <w:szCs w:val="22"/>
        </w:rPr>
        <w:t>v </w:t>
      </w:r>
      <w:r w:rsidR="00F943F6" w:rsidRPr="00D8051C">
        <w:rPr>
          <w:rStyle w:val="normaltextrun"/>
          <w:rFonts w:ascii="Arial" w:hAnsi="Arial"/>
          <w:szCs w:val="22"/>
        </w:rPr>
        <w:t>p</w:t>
      </w:r>
      <w:r w:rsidRPr="00D8051C">
        <w:rPr>
          <w:rStyle w:val="normaltextrun"/>
          <w:rFonts w:ascii="Arial" w:hAnsi="Arial"/>
          <w:szCs w:val="22"/>
        </w:rPr>
        <w:t xml:space="preserve">říloze č. </w:t>
      </w:r>
      <w:r w:rsidR="00C11238">
        <w:rPr>
          <w:rStyle w:val="normaltextrun"/>
          <w:rFonts w:ascii="Arial" w:hAnsi="Arial"/>
          <w:szCs w:val="22"/>
        </w:rPr>
        <w:t>3</w:t>
      </w:r>
      <w:r w:rsidR="007A57E3" w:rsidRPr="00D8051C">
        <w:rPr>
          <w:rStyle w:val="normaltextrun"/>
          <w:rFonts w:ascii="Arial" w:hAnsi="Arial"/>
          <w:szCs w:val="22"/>
        </w:rPr>
        <w:t> </w:t>
      </w:r>
      <w:r w:rsidRPr="00D8051C">
        <w:rPr>
          <w:rStyle w:val="normaltextrun"/>
          <w:rFonts w:ascii="Arial" w:hAnsi="Arial"/>
          <w:szCs w:val="22"/>
        </w:rPr>
        <w:t xml:space="preserve">této </w:t>
      </w:r>
      <w:r w:rsidR="001D4B87" w:rsidRPr="00D8051C">
        <w:rPr>
          <w:rStyle w:val="normaltextrun"/>
          <w:rFonts w:ascii="Arial" w:hAnsi="Arial"/>
          <w:szCs w:val="22"/>
        </w:rPr>
        <w:t>D</w:t>
      </w:r>
      <w:r w:rsidR="00F943F6" w:rsidRPr="00D8051C">
        <w:rPr>
          <w:rStyle w:val="normaltextrun"/>
          <w:rFonts w:ascii="Arial" w:hAnsi="Arial"/>
          <w:szCs w:val="22"/>
        </w:rPr>
        <w:t>ohody</w:t>
      </w:r>
      <w:r w:rsidRPr="00D8051C">
        <w:rPr>
          <w:rStyle w:val="normaltextrun"/>
          <w:rFonts w:ascii="Arial" w:hAnsi="Arial"/>
          <w:szCs w:val="22"/>
        </w:rPr>
        <w:t xml:space="preserve"> formou doporučeného dopisu, podepsaného </w:t>
      </w:r>
      <w:r w:rsidR="00C11238">
        <w:rPr>
          <w:rStyle w:val="normaltextrun"/>
          <w:rFonts w:ascii="Arial" w:hAnsi="Arial"/>
          <w:szCs w:val="22"/>
        </w:rPr>
        <w:t>k tomuto úkonu oprávněnou osobu</w:t>
      </w:r>
      <w:r w:rsidRPr="00D8051C">
        <w:rPr>
          <w:rStyle w:val="normaltextrun"/>
          <w:rFonts w:ascii="Arial" w:hAnsi="Arial"/>
          <w:szCs w:val="22"/>
        </w:rPr>
        <w:t xml:space="preserve">, </w:t>
      </w:r>
      <w:r w:rsidR="007A57E3" w:rsidRPr="00D8051C">
        <w:rPr>
          <w:rStyle w:val="normaltextrun"/>
          <w:rFonts w:ascii="Arial" w:hAnsi="Arial"/>
          <w:szCs w:val="22"/>
        </w:rPr>
        <w:t>a </w:t>
      </w:r>
      <w:r w:rsidRPr="00D8051C">
        <w:rPr>
          <w:rStyle w:val="normaltextrun"/>
          <w:rFonts w:ascii="Arial" w:hAnsi="Arial"/>
          <w:szCs w:val="22"/>
        </w:rPr>
        <w:t>zaslaného na adresu uvedenou v</w:t>
      </w:r>
      <w:r w:rsidR="00496F7A" w:rsidRPr="00D8051C">
        <w:rPr>
          <w:rStyle w:val="normaltextrun"/>
          <w:rFonts w:ascii="Arial" w:hAnsi="Arial"/>
          <w:szCs w:val="22"/>
        </w:rPr>
        <w:t> </w:t>
      </w:r>
      <w:r w:rsidR="00F943F6" w:rsidRPr="00D8051C">
        <w:rPr>
          <w:rStyle w:val="normaltextrun"/>
          <w:rFonts w:ascii="Arial" w:hAnsi="Arial"/>
          <w:szCs w:val="22"/>
        </w:rPr>
        <w:t>p</w:t>
      </w:r>
      <w:r w:rsidRPr="00D8051C">
        <w:rPr>
          <w:rStyle w:val="normaltextrun"/>
          <w:rFonts w:ascii="Arial" w:hAnsi="Arial"/>
          <w:szCs w:val="22"/>
        </w:rPr>
        <w:t xml:space="preserve">říloze č. </w:t>
      </w:r>
      <w:r w:rsidR="00C11238">
        <w:rPr>
          <w:rStyle w:val="normaltextrun"/>
          <w:rFonts w:ascii="Arial" w:hAnsi="Arial"/>
          <w:szCs w:val="22"/>
        </w:rPr>
        <w:t>3</w:t>
      </w:r>
      <w:r w:rsidR="007A57E3" w:rsidRPr="00D8051C">
        <w:rPr>
          <w:rStyle w:val="normaltextrun"/>
          <w:rFonts w:ascii="Arial" w:hAnsi="Arial"/>
          <w:szCs w:val="22"/>
        </w:rPr>
        <w:t> </w:t>
      </w:r>
      <w:r w:rsidR="00F943F6" w:rsidRPr="00D8051C">
        <w:rPr>
          <w:rStyle w:val="normaltextrun"/>
          <w:rFonts w:ascii="Arial" w:hAnsi="Arial"/>
          <w:szCs w:val="22"/>
        </w:rPr>
        <w:t xml:space="preserve">této </w:t>
      </w:r>
      <w:r w:rsidR="001D4B87" w:rsidRPr="00D8051C">
        <w:rPr>
          <w:rStyle w:val="normaltextrun"/>
          <w:rFonts w:ascii="Arial" w:hAnsi="Arial"/>
          <w:szCs w:val="22"/>
        </w:rPr>
        <w:t>D</w:t>
      </w:r>
      <w:r w:rsidR="00F943F6" w:rsidRPr="00D8051C">
        <w:rPr>
          <w:rStyle w:val="normaltextrun"/>
          <w:rFonts w:ascii="Arial" w:hAnsi="Arial"/>
          <w:szCs w:val="22"/>
        </w:rPr>
        <w:t xml:space="preserve">ohody </w:t>
      </w:r>
      <w:r w:rsidRPr="00D8051C">
        <w:rPr>
          <w:rStyle w:val="normaltextrun"/>
          <w:rFonts w:ascii="Arial" w:hAnsi="Arial"/>
          <w:szCs w:val="22"/>
        </w:rPr>
        <w:t>(ve znění případných pozdějších řádných změn)</w:t>
      </w:r>
      <w:r w:rsidR="00FB444D" w:rsidRPr="00D8051C">
        <w:rPr>
          <w:rStyle w:val="normaltextrun"/>
          <w:rFonts w:ascii="Arial" w:hAnsi="Arial"/>
          <w:szCs w:val="22"/>
        </w:rPr>
        <w:t xml:space="preserve"> nebo do </w:t>
      </w:r>
      <w:r w:rsidR="00553564" w:rsidRPr="00D8051C">
        <w:rPr>
          <w:rStyle w:val="normaltextrun"/>
          <w:rFonts w:ascii="Arial" w:hAnsi="Arial"/>
          <w:szCs w:val="22"/>
        </w:rPr>
        <w:t>datové schránky druhé strany</w:t>
      </w:r>
      <w:r w:rsidRPr="00D8051C">
        <w:rPr>
          <w:rStyle w:val="normaltextrun"/>
          <w:rFonts w:ascii="Arial" w:hAnsi="Arial"/>
          <w:szCs w:val="22"/>
        </w:rPr>
        <w:t xml:space="preserve">. Řádným doručením tohoto oznámení dojde ke změně doručovací adresy </w:t>
      </w:r>
      <w:r w:rsidR="00F943F6" w:rsidRPr="00D8051C">
        <w:rPr>
          <w:rStyle w:val="normaltextrun"/>
          <w:rFonts w:ascii="Arial" w:hAnsi="Arial"/>
          <w:szCs w:val="22"/>
        </w:rPr>
        <w:t>Smluvní strany</w:t>
      </w:r>
      <w:r w:rsidRPr="00D8051C">
        <w:rPr>
          <w:rStyle w:val="normaltextrun"/>
          <w:rFonts w:ascii="Arial" w:hAnsi="Arial"/>
          <w:szCs w:val="22"/>
        </w:rPr>
        <w:t xml:space="preserve"> bez nutnosti uzavření dodatku </w:t>
      </w:r>
      <w:r w:rsidR="007A57E3" w:rsidRPr="00D8051C">
        <w:rPr>
          <w:rStyle w:val="normaltextrun"/>
          <w:rFonts w:ascii="Arial" w:hAnsi="Arial"/>
          <w:szCs w:val="22"/>
        </w:rPr>
        <w:t>k </w:t>
      </w:r>
      <w:r w:rsidRPr="00D8051C">
        <w:rPr>
          <w:rStyle w:val="normaltextrun"/>
          <w:rFonts w:ascii="Arial" w:hAnsi="Arial"/>
          <w:szCs w:val="22"/>
        </w:rPr>
        <w:t xml:space="preserve">této </w:t>
      </w:r>
      <w:r w:rsidR="001D4B87" w:rsidRPr="00D8051C">
        <w:rPr>
          <w:rStyle w:val="normaltextrun"/>
          <w:rFonts w:ascii="Arial" w:hAnsi="Arial"/>
          <w:szCs w:val="22"/>
        </w:rPr>
        <w:t>D</w:t>
      </w:r>
      <w:r w:rsidR="00F943F6" w:rsidRPr="00D8051C">
        <w:rPr>
          <w:rStyle w:val="normaltextrun"/>
          <w:rFonts w:ascii="Arial" w:hAnsi="Arial"/>
          <w:szCs w:val="22"/>
        </w:rPr>
        <w:t>ohodě</w:t>
      </w:r>
      <w:r w:rsidRPr="00D8051C">
        <w:rPr>
          <w:rStyle w:val="normaltextrun"/>
          <w:rFonts w:ascii="Arial" w:hAnsi="Arial"/>
          <w:szCs w:val="22"/>
        </w:rPr>
        <w:t xml:space="preserve">. Ustanovení tohoto článku platí </w:t>
      </w:r>
      <w:r w:rsidR="007A57E3" w:rsidRPr="00D8051C">
        <w:rPr>
          <w:rStyle w:val="normaltextrun"/>
          <w:rFonts w:ascii="Arial" w:hAnsi="Arial"/>
          <w:szCs w:val="22"/>
        </w:rPr>
        <w:t>i </w:t>
      </w:r>
      <w:r w:rsidRPr="00D8051C">
        <w:rPr>
          <w:rStyle w:val="normaltextrun"/>
          <w:rFonts w:ascii="Arial" w:hAnsi="Arial"/>
          <w:szCs w:val="22"/>
        </w:rPr>
        <w:t>pro změnu kore</w:t>
      </w:r>
      <w:r w:rsidR="00C445D3" w:rsidRPr="00D8051C">
        <w:rPr>
          <w:rStyle w:val="normaltextrun"/>
          <w:rFonts w:ascii="Arial" w:hAnsi="Arial"/>
          <w:szCs w:val="22"/>
        </w:rPr>
        <w:t>spondenční adresy pro zasílání f</w:t>
      </w:r>
      <w:r w:rsidRPr="00D8051C">
        <w:rPr>
          <w:rStyle w:val="normaltextrun"/>
          <w:rFonts w:ascii="Arial" w:hAnsi="Arial"/>
          <w:szCs w:val="22"/>
        </w:rPr>
        <w:t>aktur.</w:t>
      </w:r>
      <w:r w:rsidRPr="00D8051C">
        <w:rPr>
          <w:rStyle w:val="eop"/>
          <w:rFonts w:ascii="Arial" w:hAnsi="Arial"/>
          <w:szCs w:val="22"/>
        </w:rPr>
        <w:t> </w:t>
      </w:r>
    </w:p>
    <w:p w14:paraId="21E61678" w14:textId="5C09196B" w:rsidR="00554FD4" w:rsidRPr="00D8051C" w:rsidRDefault="00131D67" w:rsidP="00F52AB9">
      <w:pPr>
        <w:pStyle w:val="Nadpis1"/>
        <w:keepNext w:val="0"/>
        <w:rPr>
          <w:rFonts w:ascii="Arial" w:hAnsi="Arial"/>
          <w:szCs w:val="22"/>
        </w:rPr>
      </w:pPr>
      <w:r>
        <w:rPr>
          <w:rFonts w:ascii="Arial" w:hAnsi="Arial"/>
          <w:szCs w:val="22"/>
        </w:rPr>
        <w:t>souhrnná smluvní</w:t>
      </w:r>
      <w:r w:rsidR="00554FD4" w:rsidRPr="00D8051C">
        <w:rPr>
          <w:rFonts w:ascii="Arial" w:hAnsi="Arial"/>
          <w:szCs w:val="22"/>
        </w:rPr>
        <w:t xml:space="preserve"> doložka</w:t>
      </w:r>
      <w:r>
        <w:rPr>
          <w:rFonts w:ascii="Arial" w:hAnsi="Arial"/>
          <w:szCs w:val="22"/>
        </w:rPr>
        <w:t xml:space="preserve"> uzavřená na základě compliance programu TSK</w:t>
      </w:r>
    </w:p>
    <w:p w14:paraId="7A059F50" w14:textId="62E52F18" w:rsidR="00660C64" w:rsidRDefault="00660C64" w:rsidP="00660C64">
      <w:pPr>
        <w:pStyle w:val="Clanek11"/>
        <w:rPr>
          <w:rFonts w:ascii="Arial" w:hAnsi="Arial"/>
          <w:szCs w:val="22"/>
        </w:rPr>
      </w:pPr>
      <w:r w:rsidRPr="00660C64">
        <w:rPr>
          <w:rFonts w:ascii="Arial" w:hAnsi="Arial"/>
          <w:szCs w:val="22"/>
        </w:rPr>
        <w:t>Poskytovatel</w:t>
      </w:r>
      <w:r w:rsidR="00131D67">
        <w:rPr>
          <w:rFonts w:ascii="Arial" w:hAnsi="Arial"/>
          <w:szCs w:val="22"/>
        </w:rPr>
        <w:t xml:space="preserve"> </w:t>
      </w:r>
      <w:r w:rsidR="00131D67" w:rsidRPr="003711EC">
        <w:rPr>
          <w:rFonts w:ascii="Arial" w:hAnsi="Arial"/>
          <w:snapToGrid w:val="0"/>
        </w:rPr>
        <w:t>bere výslovně na vědomí Etický kodex pro dodavatele</w:t>
      </w:r>
      <w:r w:rsidR="00131D67">
        <w:rPr>
          <w:rFonts w:ascii="Arial" w:hAnsi="Arial"/>
          <w:snapToGrid w:val="0"/>
        </w:rPr>
        <w:t>/obchodní partnery</w:t>
      </w:r>
      <w:r w:rsidR="00131D67" w:rsidRPr="003711EC">
        <w:rPr>
          <w:rFonts w:ascii="Arial" w:hAnsi="Arial"/>
          <w:snapToGrid w:val="0"/>
        </w:rPr>
        <w:t xml:space="preserve"> </w:t>
      </w:r>
      <w:r w:rsidR="00131D67">
        <w:rPr>
          <w:rFonts w:ascii="Arial" w:hAnsi="Arial"/>
          <w:snapToGrid w:val="0"/>
        </w:rPr>
        <w:t>TSK</w:t>
      </w:r>
      <w:r w:rsidR="00131D67" w:rsidRPr="003711EC">
        <w:rPr>
          <w:rFonts w:ascii="Arial" w:hAnsi="Arial"/>
          <w:snapToGrid w:val="0"/>
        </w:rPr>
        <w:t xml:space="preserve">, a zavazuje se jej při plnění této </w:t>
      </w:r>
      <w:r w:rsidR="00420781">
        <w:rPr>
          <w:rFonts w:ascii="Arial" w:hAnsi="Arial"/>
          <w:snapToGrid w:val="0"/>
        </w:rPr>
        <w:t>Dohody a všech Dílčích smluv</w:t>
      </w:r>
      <w:r w:rsidR="00131D67" w:rsidRPr="003711EC">
        <w:rPr>
          <w:rFonts w:ascii="Arial" w:hAnsi="Arial"/>
          <w:snapToGrid w:val="0"/>
        </w:rPr>
        <w:t xml:space="preserve"> dodržovat, nebo zajistit dodržování odpovídajících povinností ve stejném rozsahu na základě vlastního (jiného) etického kodexu. To se týká jak oblasti obecných </w:t>
      </w:r>
      <w:proofErr w:type="spellStart"/>
      <w:r w:rsidR="00131D67" w:rsidRPr="003711EC">
        <w:rPr>
          <w:rFonts w:ascii="Arial" w:hAnsi="Arial"/>
          <w:snapToGrid w:val="0"/>
        </w:rPr>
        <w:t>Compliance</w:t>
      </w:r>
      <w:proofErr w:type="spellEnd"/>
      <w:r w:rsidR="00131D67" w:rsidRPr="003711EC">
        <w:rPr>
          <w:rFonts w:ascii="Arial" w:hAnsi="Arial"/>
          <w:snapToGrid w:val="0"/>
        </w:rPr>
        <w:t xml:space="preserve"> zásad </w:t>
      </w:r>
      <w:r w:rsidR="00C438E7">
        <w:rPr>
          <w:rFonts w:ascii="Arial" w:hAnsi="Arial"/>
          <w:snapToGrid w:val="0"/>
        </w:rPr>
        <w:t>Poskytovatele</w:t>
      </w:r>
      <w:r w:rsidR="00131D67" w:rsidRPr="003711EC">
        <w:rPr>
          <w:rFonts w:ascii="Arial" w:hAnsi="Arial"/>
          <w:snapToGrid w:val="0"/>
        </w:rPr>
        <w:t>, tak i specifických požadavků vztahujících se k nulové toleranci korupčního jednání a celkovému dodržování zásad slušnosti, poctivosti a dobrých mravů</w:t>
      </w:r>
      <w:r w:rsidR="00C11238">
        <w:rPr>
          <w:rFonts w:ascii="Arial" w:hAnsi="Arial"/>
          <w:szCs w:val="22"/>
        </w:rPr>
        <w:t>.</w:t>
      </w:r>
    </w:p>
    <w:p w14:paraId="00FEEAAB" w14:textId="439CAA6F" w:rsidR="00131D67" w:rsidRPr="00131D67" w:rsidRDefault="00131D67" w:rsidP="00660C64">
      <w:pPr>
        <w:pStyle w:val="Clanek11"/>
        <w:rPr>
          <w:rFonts w:ascii="Arial" w:hAnsi="Arial"/>
          <w:szCs w:val="22"/>
        </w:rPr>
      </w:pPr>
      <w:r>
        <w:rPr>
          <w:rFonts w:ascii="Arial" w:hAnsi="Arial"/>
          <w:szCs w:val="22"/>
        </w:rPr>
        <w:t xml:space="preserve">Poskytovatel </w:t>
      </w:r>
      <w:r w:rsidRPr="008D2D4B">
        <w:rPr>
          <w:rFonts w:ascii="Arial" w:hAnsi="Arial"/>
          <w:snapToGrid w:val="0"/>
        </w:rPr>
        <w:t xml:space="preserve">bere dále výslovně na vědomí, že </w:t>
      </w:r>
      <w:r>
        <w:rPr>
          <w:rFonts w:ascii="Arial" w:hAnsi="Arial"/>
          <w:snapToGrid w:val="0"/>
        </w:rPr>
        <w:t>S</w:t>
      </w:r>
      <w:r w:rsidRPr="008D2D4B">
        <w:rPr>
          <w:rFonts w:ascii="Arial" w:hAnsi="Arial"/>
          <w:snapToGrid w:val="0"/>
        </w:rPr>
        <w:t xml:space="preserve">ouhrnná smluvní doložka obsahuje i jiné povinnosti nad rámec odst. </w:t>
      </w:r>
      <w:r w:rsidR="00420781">
        <w:rPr>
          <w:rFonts w:ascii="Arial" w:hAnsi="Arial"/>
          <w:snapToGrid w:val="0"/>
        </w:rPr>
        <w:t>14.</w:t>
      </w:r>
      <w:r w:rsidRPr="008D2D4B">
        <w:rPr>
          <w:rFonts w:ascii="Arial" w:hAnsi="Arial"/>
          <w:snapToGrid w:val="0"/>
        </w:rPr>
        <w:t>1 výše, a to zejména z oblasti absence mezinárodních a</w:t>
      </w:r>
      <w:r>
        <w:rPr>
          <w:rFonts w:ascii="Arial" w:hAnsi="Arial"/>
          <w:snapToGrid w:val="0"/>
        </w:rPr>
        <w:t> </w:t>
      </w:r>
      <w:r w:rsidRPr="008D2D4B">
        <w:rPr>
          <w:rFonts w:ascii="Arial" w:hAnsi="Arial"/>
          <w:snapToGrid w:val="0"/>
        </w:rPr>
        <w:t>národních sankcí</w:t>
      </w:r>
      <w:r>
        <w:rPr>
          <w:rFonts w:ascii="Arial" w:hAnsi="Arial"/>
          <w:snapToGrid w:val="0"/>
        </w:rPr>
        <w:t xml:space="preserve">, nebo </w:t>
      </w:r>
      <w:r w:rsidRPr="008D2D4B">
        <w:rPr>
          <w:rFonts w:ascii="Arial" w:hAnsi="Arial"/>
          <w:snapToGrid w:val="0"/>
        </w:rPr>
        <w:t xml:space="preserve">zamezování střetu zájmů ve smyslu zákona č. 159/2006 Sb. </w:t>
      </w:r>
      <w:r w:rsidR="00C438E7">
        <w:rPr>
          <w:rFonts w:ascii="Arial" w:hAnsi="Arial"/>
          <w:snapToGrid w:val="0"/>
        </w:rPr>
        <w:t>Poskytovate</w:t>
      </w:r>
      <w:r w:rsidRPr="008D2D4B">
        <w:rPr>
          <w:rFonts w:ascii="Arial" w:hAnsi="Arial"/>
          <w:snapToGrid w:val="0"/>
        </w:rPr>
        <w:t>l se zavazuje tyto povinnosti dodržovat</w:t>
      </w:r>
      <w:r>
        <w:rPr>
          <w:rFonts w:ascii="Arial" w:hAnsi="Arial"/>
          <w:snapToGrid w:val="0"/>
        </w:rPr>
        <w:t>.</w:t>
      </w:r>
    </w:p>
    <w:p w14:paraId="29FAE508" w14:textId="71B74226" w:rsidR="00131D67" w:rsidRPr="00131D67" w:rsidRDefault="00131D67" w:rsidP="00660C64">
      <w:pPr>
        <w:pStyle w:val="Clanek11"/>
        <w:rPr>
          <w:rFonts w:ascii="Arial" w:hAnsi="Arial"/>
          <w:szCs w:val="22"/>
        </w:rPr>
      </w:pPr>
      <w:r>
        <w:rPr>
          <w:rFonts w:ascii="Arial" w:hAnsi="Arial"/>
          <w:szCs w:val="22"/>
        </w:rPr>
        <w:t xml:space="preserve">Poskytovatel </w:t>
      </w:r>
      <w:r w:rsidRPr="003711EC">
        <w:rPr>
          <w:rFonts w:ascii="Arial" w:hAnsi="Arial"/>
          <w:snapToGrid w:val="0"/>
        </w:rPr>
        <w:t xml:space="preserve">výslovně prohlašuje, že si je vědom kontrolních i sankčních oprávnění </w:t>
      </w:r>
      <w:r>
        <w:rPr>
          <w:rFonts w:ascii="Arial" w:hAnsi="Arial"/>
          <w:snapToGrid w:val="0"/>
        </w:rPr>
        <w:t>TSK</w:t>
      </w:r>
      <w:r w:rsidRPr="003711EC">
        <w:rPr>
          <w:rFonts w:ascii="Arial" w:hAnsi="Arial"/>
          <w:snapToGrid w:val="0"/>
        </w:rPr>
        <w:t xml:space="preserve"> vyplývajících z</w:t>
      </w:r>
      <w:r>
        <w:rPr>
          <w:rFonts w:ascii="Arial" w:hAnsi="Arial"/>
          <w:snapToGrid w:val="0"/>
        </w:rPr>
        <w:t>e všech částí Souhrnné</w:t>
      </w:r>
      <w:r w:rsidRPr="003711EC">
        <w:rPr>
          <w:rFonts w:ascii="Arial" w:hAnsi="Arial"/>
          <w:snapToGrid w:val="0"/>
        </w:rPr>
        <w:t xml:space="preserve"> </w:t>
      </w:r>
      <w:r>
        <w:rPr>
          <w:rFonts w:ascii="Arial" w:hAnsi="Arial"/>
          <w:snapToGrid w:val="0"/>
        </w:rPr>
        <w:t xml:space="preserve">smluvní </w:t>
      </w:r>
      <w:r w:rsidRPr="003711EC">
        <w:rPr>
          <w:rFonts w:ascii="Arial" w:hAnsi="Arial"/>
          <w:snapToGrid w:val="0"/>
        </w:rPr>
        <w:t>doložky, a že s nimi souhlasí</w:t>
      </w:r>
      <w:r>
        <w:rPr>
          <w:rFonts w:ascii="Arial" w:hAnsi="Arial"/>
          <w:snapToGrid w:val="0"/>
        </w:rPr>
        <w:t>; a v případě, že proti němu budu uplatněny, se zavazuje je akceptovat.</w:t>
      </w:r>
    </w:p>
    <w:p w14:paraId="1E71A185" w14:textId="1E7176E3" w:rsidR="00131D67" w:rsidRPr="00660C64" w:rsidRDefault="00131D67" w:rsidP="00660C64">
      <w:pPr>
        <w:pStyle w:val="Clanek11"/>
        <w:rPr>
          <w:rFonts w:ascii="Arial" w:hAnsi="Arial"/>
          <w:szCs w:val="22"/>
        </w:rPr>
      </w:pPr>
      <w:r>
        <w:rPr>
          <w:rFonts w:ascii="Arial" w:hAnsi="Arial"/>
          <w:szCs w:val="22"/>
        </w:rPr>
        <w:t xml:space="preserve">Podrobně </w:t>
      </w:r>
      <w:r w:rsidRPr="003711EC">
        <w:rPr>
          <w:rFonts w:ascii="Arial" w:hAnsi="Arial"/>
          <w:snapToGrid w:val="0"/>
        </w:rPr>
        <w:t xml:space="preserve">jsou práva a povinnosti Smluvních stran rozvedeny v příloze č. </w:t>
      </w:r>
      <w:r w:rsidR="00420781">
        <w:rPr>
          <w:rFonts w:ascii="Arial" w:hAnsi="Arial"/>
          <w:snapToGrid w:val="0"/>
        </w:rPr>
        <w:t xml:space="preserve">4 </w:t>
      </w:r>
      <w:r>
        <w:rPr>
          <w:rFonts w:ascii="Arial" w:hAnsi="Arial"/>
          <w:snapToGrid w:val="0"/>
        </w:rPr>
        <w:t>Souhrnná</w:t>
      </w:r>
      <w:r w:rsidRPr="003711EC">
        <w:rPr>
          <w:rFonts w:ascii="Arial" w:hAnsi="Arial"/>
          <w:snapToGrid w:val="0"/>
        </w:rPr>
        <w:t xml:space="preserve"> </w:t>
      </w:r>
      <w:r>
        <w:rPr>
          <w:rFonts w:ascii="Arial" w:hAnsi="Arial"/>
          <w:snapToGrid w:val="0"/>
        </w:rPr>
        <w:t xml:space="preserve">smluvní </w:t>
      </w:r>
      <w:r w:rsidRPr="003711EC">
        <w:rPr>
          <w:rFonts w:ascii="Arial" w:hAnsi="Arial"/>
          <w:snapToGrid w:val="0"/>
        </w:rPr>
        <w:t>doložka</w:t>
      </w:r>
      <w:r>
        <w:rPr>
          <w:rFonts w:ascii="Arial" w:hAnsi="Arial"/>
          <w:snapToGrid w:val="0"/>
        </w:rPr>
        <w:t xml:space="preserve">, která </w:t>
      </w:r>
      <w:proofErr w:type="gramStart"/>
      <w:r w:rsidRPr="003711EC">
        <w:rPr>
          <w:rFonts w:ascii="Arial" w:hAnsi="Arial"/>
          <w:snapToGrid w:val="0"/>
        </w:rPr>
        <w:t>tvoří</w:t>
      </w:r>
      <w:proofErr w:type="gramEnd"/>
      <w:r w:rsidRPr="003711EC">
        <w:rPr>
          <w:rFonts w:ascii="Arial" w:hAnsi="Arial"/>
          <w:snapToGrid w:val="0"/>
        </w:rPr>
        <w:t xml:space="preserve"> nedílnou součást </w:t>
      </w:r>
      <w:r w:rsidR="00420781">
        <w:rPr>
          <w:rFonts w:ascii="Arial" w:hAnsi="Arial"/>
          <w:snapToGrid w:val="0"/>
        </w:rPr>
        <w:t>Dohody</w:t>
      </w:r>
      <w:r>
        <w:rPr>
          <w:rFonts w:ascii="Arial" w:hAnsi="Arial"/>
          <w:snapToGrid w:val="0"/>
        </w:rPr>
        <w:t>.</w:t>
      </w:r>
    </w:p>
    <w:p w14:paraId="3F91A931" w14:textId="77777777" w:rsidR="00554FD4" w:rsidRPr="00D8051C" w:rsidRDefault="00554FD4" w:rsidP="00554FD4">
      <w:pPr>
        <w:pStyle w:val="Clanek11"/>
        <w:numPr>
          <w:ilvl w:val="0"/>
          <w:numId w:val="0"/>
        </w:numPr>
        <w:ind w:left="567"/>
        <w:rPr>
          <w:rFonts w:ascii="Arial" w:hAnsi="Arial"/>
          <w:szCs w:val="22"/>
        </w:rPr>
      </w:pPr>
    </w:p>
    <w:p w14:paraId="3D1ADD93" w14:textId="380CB5D6" w:rsidR="00F625B9" w:rsidRPr="00D8051C" w:rsidRDefault="00355F7A" w:rsidP="008301DB">
      <w:pPr>
        <w:pStyle w:val="Nadpis1"/>
        <w:rPr>
          <w:rFonts w:ascii="Arial" w:hAnsi="Arial"/>
          <w:szCs w:val="22"/>
        </w:rPr>
      </w:pPr>
      <w:r w:rsidRPr="00D8051C">
        <w:rPr>
          <w:rFonts w:ascii="Arial" w:hAnsi="Arial"/>
          <w:szCs w:val="22"/>
        </w:rPr>
        <w:t>Z</w:t>
      </w:r>
      <w:r w:rsidR="00F625B9" w:rsidRPr="00D8051C">
        <w:rPr>
          <w:rFonts w:ascii="Arial" w:hAnsi="Arial"/>
          <w:szCs w:val="22"/>
        </w:rPr>
        <w:t>ávě</w:t>
      </w:r>
      <w:r w:rsidR="00C445D3" w:rsidRPr="00D8051C">
        <w:rPr>
          <w:rFonts w:ascii="Arial" w:hAnsi="Arial"/>
          <w:szCs w:val="22"/>
        </w:rPr>
        <w:t>r</w:t>
      </w:r>
      <w:r w:rsidR="00F625B9" w:rsidRPr="00D8051C">
        <w:rPr>
          <w:rFonts w:ascii="Arial" w:hAnsi="Arial"/>
          <w:szCs w:val="22"/>
        </w:rPr>
        <w:t>ečná ustanovení</w:t>
      </w:r>
      <w:bookmarkEnd w:id="28"/>
    </w:p>
    <w:p w14:paraId="4AB31567" w14:textId="3266AAED" w:rsidR="00FE4158" w:rsidRPr="00D8051C" w:rsidRDefault="00FE4158" w:rsidP="00FE4158">
      <w:pPr>
        <w:pStyle w:val="Clanek11"/>
        <w:keepNext w:val="0"/>
        <w:keepLines w:val="0"/>
        <w:rPr>
          <w:rFonts w:ascii="Arial" w:hAnsi="Arial"/>
          <w:szCs w:val="22"/>
        </w:rPr>
      </w:pPr>
      <w:r w:rsidRPr="00D8051C">
        <w:rPr>
          <w:rFonts w:ascii="Arial" w:hAnsi="Arial"/>
          <w:szCs w:val="22"/>
        </w:rPr>
        <w:t xml:space="preserve">Tato </w:t>
      </w:r>
      <w:r w:rsidR="001D4B87" w:rsidRPr="00D8051C">
        <w:rPr>
          <w:rFonts w:ascii="Arial" w:hAnsi="Arial"/>
          <w:szCs w:val="22"/>
        </w:rPr>
        <w:t>D</w:t>
      </w:r>
      <w:r w:rsidRPr="00D8051C">
        <w:rPr>
          <w:rFonts w:ascii="Arial" w:hAnsi="Arial"/>
          <w:szCs w:val="22"/>
        </w:rPr>
        <w:t xml:space="preserve">ohoda nabývá platnosti podpisem všech Smluvních stran </w:t>
      </w:r>
      <w:r w:rsidR="007A57E3" w:rsidRPr="00D8051C">
        <w:rPr>
          <w:rFonts w:ascii="Arial" w:hAnsi="Arial"/>
          <w:szCs w:val="22"/>
        </w:rPr>
        <w:t>a </w:t>
      </w:r>
      <w:r w:rsidRPr="00D8051C">
        <w:rPr>
          <w:rFonts w:ascii="Arial" w:hAnsi="Arial"/>
          <w:szCs w:val="22"/>
        </w:rPr>
        <w:t xml:space="preserve">účinnosti dnem uveřejnění </w:t>
      </w:r>
      <w:r w:rsidR="007A57E3" w:rsidRPr="00D8051C">
        <w:rPr>
          <w:rFonts w:ascii="Arial" w:hAnsi="Arial"/>
          <w:szCs w:val="22"/>
        </w:rPr>
        <w:t>v</w:t>
      </w:r>
      <w:r w:rsidR="00FD2F3C" w:rsidRPr="00D8051C">
        <w:rPr>
          <w:rFonts w:ascii="Arial" w:hAnsi="Arial"/>
          <w:szCs w:val="22"/>
        </w:rPr>
        <w:t> </w:t>
      </w:r>
      <w:r w:rsidRPr="00D8051C">
        <w:rPr>
          <w:rFonts w:ascii="Arial" w:hAnsi="Arial"/>
          <w:szCs w:val="22"/>
        </w:rPr>
        <w:t xml:space="preserve">registru smluv dle zákona </w:t>
      </w:r>
      <w:r w:rsidR="007A57E3" w:rsidRPr="00D8051C">
        <w:rPr>
          <w:rFonts w:ascii="Arial" w:hAnsi="Arial"/>
          <w:szCs w:val="22"/>
        </w:rPr>
        <w:t>o </w:t>
      </w:r>
      <w:r w:rsidRPr="00D8051C">
        <w:rPr>
          <w:rFonts w:ascii="Arial" w:hAnsi="Arial"/>
          <w:szCs w:val="22"/>
        </w:rPr>
        <w:t>registru smluv.</w:t>
      </w:r>
    </w:p>
    <w:p w14:paraId="2EB19EC3" w14:textId="043D0963" w:rsidR="00FE4158" w:rsidRPr="00D8051C" w:rsidRDefault="00FE4158" w:rsidP="00FE4158">
      <w:pPr>
        <w:pStyle w:val="Clanek11"/>
        <w:keepNext w:val="0"/>
        <w:keepLines w:val="0"/>
        <w:rPr>
          <w:rFonts w:ascii="Arial" w:hAnsi="Arial"/>
          <w:szCs w:val="22"/>
        </w:rPr>
      </w:pPr>
      <w:r w:rsidRPr="00D8051C">
        <w:rPr>
          <w:rFonts w:ascii="Arial" w:hAnsi="Arial"/>
          <w:szCs w:val="22"/>
        </w:rPr>
        <w:t xml:space="preserve">Všechny Smluvní strany prohlašují, že skutečnosti uvedené </w:t>
      </w:r>
      <w:r w:rsidR="007A57E3" w:rsidRPr="00D8051C">
        <w:rPr>
          <w:rFonts w:ascii="Arial" w:hAnsi="Arial"/>
          <w:szCs w:val="22"/>
        </w:rPr>
        <w:t>v</w:t>
      </w:r>
      <w:r w:rsidR="00FD2F3C" w:rsidRPr="00D8051C">
        <w:rPr>
          <w:rFonts w:ascii="Arial" w:hAnsi="Arial"/>
          <w:szCs w:val="22"/>
        </w:rPr>
        <w:t> </w:t>
      </w:r>
      <w:r w:rsidRPr="00D8051C">
        <w:rPr>
          <w:rFonts w:ascii="Arial" w:hAnsi="Arial"/>
          <w:szCs w:val="22"/>
        </w:rPr>
        <w:t xml:space="preserve">této </w:t>
      </w:r>
      <w:r w:rsidR="001D4B87" w:rsidRPr="00D8051C">
        <w:rPr>
          <w:rFonts w:ascii="Arial" w:hAnsi="Arial"/>
          <w:szCs w:val="22"/>
        </w:rPr>
        <w:t>D</w:t>
      </w:r>
      <w:r w:rsidRPr="00D8051C">
        <w:rPr>
          <w:rFonts w:ascii="Arial" w:hAnsi="Arial"/>
          <w:szCs w:val="22"/>
        </w:rPr>
        <w:t xml:space="preserve">ohodě nepovažují za obchodní tajemství ve smyslu ustanovení § 504 občanského zákoníku </w:t>
      </w:r>
      <w:r w:rsidR="007A57E3" w:rsidRPr="00D8051C">
        <w:rPr>
          <w:rFonts w:ascii="Arial" w:hAnsi="Arial"/>
          <w:szCs w:val="22"/>
        </w:rPr>
        <w:t>a </w:t>
      </w:r>
      <w:r w:rsidRPr="00D8051C">
        <w:rPr>
          <w:rFonts w:ascii="Arial" w:hAnsi="Arial"/>
          <w:szCs w:val="22"/>
        </w:rPr>
        <w:t xml:space="preserve">udělují svolení </w:t>
      </w:r>
      <w:r w:rsidR="007A57E3" w:rsidRPr="00D8051C">
        <w:rPr>
          <w:rFonts w:ascii="Arial" w:hAnsi="Arial"/>
          <w:szCs w:val="22"/>
        </w:rPr>
        <w:t>k</w:t>
      </w:r>
      <w:r w:rsidR="00FD2F3C" w:rsidRPr="00D8051C">
        <w:rPr>
          <w:rFonts w:ascii="Arial" w:hAnsi="Arial"/>
          <w:szCs w:val="22"/>
        </w:rPr>
        <w:t> </w:t>
      </w:r>
      <w:r w:rsidRPr="00D8051C">
        <w:rPr>
          <w:rFonts w:ascii="Arial" w:hAnsi="Arial"/>
          <w:szCs w:val="22"/>
        </w:rPr>
        <w:t xml:space="preserve">jejich užití </w:t>
      </w:r>
      <w:r w:rsidR="007A57E3" w:rsidRPr="00D8051C">
        <w:rPr>
          <w:rFonts w:ascii="Arial" w:hAnsi="Arial"/>
          <w:szCs w:val="22"/>
        </w:rPr>
        <w:t>a </w:t>
      </w:r>
      <w:r w:rsidRPr="00D8051C">
        <w:rPr>
          <w:rFonts w:ascii="Arial" w:hAnsi="Arial"/>
          <w:szCs w:val="22"/>
        </w:rPr>
        <w:t xml:space="preserve">zveřejnění bez stanovení jakýchkoliv dalších podmínek. </w:t>
      </w:r>
      <w:r w:rsidR="00512191" w:rsidRPr="00D8051C">
        <w:rPr>
          <w:rFonts w:ascii="Arial" w:hAnsi="Arial"/>
          <w:szCs w:val="22"/>
        </w:rPr>
        <w:t xml:space="preserve">Poskytovatelé </w:t>
      </w:r>
      <w:r w:rsidRPr="00D8051C">
        <w:rPr>
          <w:rFonts w:ascii="Arial" w:hAnsi="Arial"/>
          <w:szCs w:val="22"/>
        </w:rPr>
        <w:t xml:space="preserve">souhlasí </w:t>
      </w:r>
      <w:r w:rsidR="007A57E3" w:rsidRPr="00D8051C">
        <w:rPr>
          <w:rFonts w:ascii="Arial" w:hAnsi="Arial"/>
          <w:szCs w:val="22"/>
        </w:rPr>
        <w:t>s</w:t>
      </w:r>
      <w:r w:rsidR="00FD2F3C" w:rsidRPr="00D8051C">
        <w:rPr>
          <w:rFonts w:ascii="Arial" w:hAnsi="Arial"/>
          <w:szCs w:val="22"/>
        </w:rPr>
        <w:t> </w:t>
      </w:r>
      <w:r w:rsidRPr="00D8051C">
        <w:rPr>
          <w:rFonts w:ascii="Arial" w:hAnsi="Arial"/>
          <w:szCs w:val="22"/>
        </w:rPr>
        <w:t xml:space="preserve">uveřejněním </w:t>
      </w:r>
      <w:r w:rsidR="004072DD" w:rsidRPr="00D8051C">
        <w:rPr>
          <w:rFonts w:ascii="Arial" w:hAnsi="Arial"/>
          <w:szCs w:val="22"/>
        </w:rPr>
        <w:t>D</w:t>
      </w:r>
      <w:r w:rsidRPr="00D8051C">
        <w:rPr>
          <w:rFonts w:ascii="Arial" w:hAnsi="Arial"/>
          <w:szCs w:val="22"/>
        </w:rPr>
        <w:t xml:space="preserve">ohody, jakož </w:t>
      </w:r>
      <w:r w:rsidR="007A57E3" w:rsidRPr="00D8051C">
        <w:rPr>
          <w:rFonts w:ascii="Arial" w:hAnsi="Arial"/>
          <w:szCs w:val="22"/>
        </w:rPr>
        <w:t>i s</w:t>
      </w:r>
      <w:r w:rsidR="00FD2F3C" w:rsidRPr="00D8051C">
        <w:rPr>
          <w:rFonts w:ascii="Arial" w:hAnsi="Arial"/>
          <w:szCs w:val="22"/>
        </w:rPr>
        <w:t> </w:t>
      </w:r>
      <w:r w:rsidRPr="00D8051C">
        <w:rPr>
          <w:rFonts w:ascii="Arial" w:hAnsi="Arial"/>
          <w:szCs w:val="22"/>
        </w:rPr>
        <w:t xml:space="preserve">uveřejněním výše skutečně uhrazené ceny za Dílčí plnění </w:t>
      </w:r>
      <w:r w:rsidR="007A57E3" w:rsidRPr="00D8051C">
        <w:rPr>
          <w:rFonts w:ascii="Arial" w:hAnsi="Arial"/>
          <w:szCs w:val="22"/>
        </w:rPr>
        <w:t>v</w:t>
      </w:r>
      <w:r w:rsidR="00FD2F3C" w:rsidRPr="00D8051C">
        <w:rPr>
          <w:rFonts w:ascii="Arial" w:hAnsi="Arial"/>
          <w:szCs w:val="22"/>
        </w:rPr>
        <w:t> </w:t>
      </w:r>
      <w:r w:rsidRPr="00D8051C">
        <w:rPr>
          <w:rFonts w:ascii="Arial" w:hAnsi="Arial"/>
          <w:szCs w:val="22"/>
        </w:rPr>
        <w:t xml:space="preserve">souladu </w:t>
      </w:r>
      <w:r w:rsidR="007A57E3" w:rsidRPr="00D8051C">
        <w:rPr>
          <w:rFonts w:ascii="Arial" w:hAnsi="Arial"/>
          <w:szCs w:val="22"/>
        </w:rPr>
        <w:t>s</w:t>
      </w:r>
      <w:r w:rsidR="00FD2F3C" w:rsidRPr="00D8051C">
        <w:rPr>
          <w:rFonts w:ascii="Arial" w:hAnsi="Arial"/>
          <w:szCs w:val="22"/>
        </w:rPr>
        <w:t> </w:t>
      </w:r>
      <w:r w:rsidRPr="00D8051C">
        <w:rPr>
          <w:rFonts w:ascii="Arial" w:hAnsi="Arial"/>
          <w:szCs w:val="22"/>
        </w:rPr>
        <w:t>ustanovením §</w:t>
      </w:r>
      <w:r w:rsidR="00512191" w:rsidRPr="00D8051C">
        <w:rPr>
          <w:rFonts w:ascii="Arial" w:hAnsi="Arial"/>
          <w:szCs w:val="22"/>
        </w:rPr>
        <w:t> </w:t>
      </w:r>
      <w:r w:rsidRPr="00D8051C">
        <w:rPr>
          <w:rFonts w:ascii="Arial" w:hAnsi="Arial"/>
          <w:szCs w:val="22"/>
        </w:rPr>
        <w:t xml:space="preserve">219 ZZVZ, resp. </w:t>
      </w:r>
      <w:r w:rsidR="007A57E3" w:rsidRPr="00D8051C">
        <w:rPr>
          <w:rFonts w:ascii="Arial" w:hAnsi="Arial"/>
          <w:szCs w:val="22"/>
        </w:rPr>
        <w:t>v</w:t>
      </w:r>
      <w:r w:rsidR="00FD2F3C" w:rsidRPr="00D8051C">
        <w:rPr>
          <w:rFonts w:ascii="Arial" w:hAnsi="Arial"/>
          <w:szCs w:val="22"/>
        </w:rPr>
        <w:t> </w:t>
      </w:r>
      <w:r w:rsidRPr="00D8051C">
        <w:rPr>
          <w:rFonts w:ascii="Arial" w:hAnsi="Arial"/>
          <w:szCs w:val="22"/>
        </w:rPr>
        <w:t xml:space="preserve">souladu se zákonem </w:t>
      </w:r>
      <w:r w:rsidR="007A57E3" w:rsidRPr="00D8051C">
        <w:rPr>
          <w:rFonts w:ascii="Arial" w:hAnsi="Arial"/>
          <w:szCs w:val="22"/>
        </w:rPr>
        <w:t>o </w:t>
      </w:r>
      <w:r w:rsidRPr="00D8051C">
        <w:rPr>
          <w:rFonts w:ascii="Arial" w:hAnsi="Arial"/>
          <w:szCs w:val="22"/>
        </w:rPr>
        <w:t>registru smluv.</w:t>
      </w:r>
      <w:r w:rsidR="00133E55">
        <w:rPr>
          <w:rFonts w:ascii="Arial" w:hAnsi="Arial"/>
          <w:szCs w:val="22"/>
        </w:rPr>
        <w:t xml:space="preserve"> </w:t>
      </w:r>
    </w:p>
    <w:p w14:paraId="6F2474B5" w14:textId="35DF8FC4" w:rsidR="00FE4158" w:rsidRPr="00D8051C" w:rsidRDefault="00512191" w:rsidP="00FE4158">
      <w:pPr>
        <w:pStyle w:val="Clanek11"/>
        <w:keepNext w:val="0"/>
        <w:keepLines w:val="0"/>
        <w:rPr>
          <w:rFonts w:ascii="Arial" w:hAnsi="Arial"/>
          <w:szCs w:val="22"/>
        </w:rPr>
      </w:pPr>
      <w:r w:rsidRPr="00D8051C">
        <w:rPr>
          <w:rFonts w:ascii="Arial" w:hAnsi="Arial"/>
          <w:szCs w:val="22"/>
        </w:rPr>
        <w:lastRenderedPageBreak/>
        <w:t xml:space="preserve">Poskytovatelé </w:t>
      </w:r>
      <w:r w:rsidR="00FE4158" w:rsidRPr="00D8051C">
        <w:rPr>
          <w:rFonts w:ascii="Arial" w:hAnsi="Arial"/>
          <w:szCs w:val="22"/>
        </w:rPr>
        <w:t xml:space="preserve">se zavazují zachovávat mlčenlivost </w:t>
      </w:r>
      <w:r w:rsidR="007A57E3" w:rsidRPr="00D8051C">
        <w:rPr>
          <w:rFonts w:ascii="Arial" w:hAnsi="Arial"/>
          <w:szCs w:val="22"/>
        </w:rPr>
        <w:t>o </w:t>
      </w:r>
      <w:r w:rsidR="00FE4158" w:rsidRPr="00D8051C">
        <w:rPr>
          <w:rFonts w:ascii="Arial" w:hAnsi="Arial"/>
          <w:szCs w:val="22"/>
        </w:rPr>
        <w:t xml:space="preserve">všech skutečnostech, </w:t>
      </w:r>
      <w:r w:rsidR="007A57E3" w:rsidRPr="00D8051C">
        <w:rPr>
          <w:rFonts w:ascii="Arial" w:hAnsi="Arial"/>
          <w:szCs w:val="22"/>
        </w:rPr>
        <w:t>o </w:t>
      </w:r>
      <w:r w:rsidR="00FE4158" w:rsidRPr="00D8051C">
        <w:rPr>
          <w:rFonts w:ascii="Arial" w:hAnsi="Arial"/>
          <w:szCs w:val="22"/>
        </w:rPr>
        <w:t>nichž se dozvěděl</w:t>
      </w:r>
      <w:r w:rsidRPr="00D8051C">
        <w:rPr>
          <w:rFonts w:ascii="Arial" w:hAnsi="Arial"/>
          <w:szCs w:val="22"/>
        </w:rPr>
        <w:t>i</w:t>
      </w:r>
      <w:r w:rsidR="00FE4158" w:rsidRPr="00D8051C">
        <w:rPr>
          <w:rFonts w:ascii="Arial" w:hAnsi="Arial"/>
          <w:szCs w:val="22"/>
        </w:rPr>
        <w:t xml:space="preserve"> </w:t>
      </w:r>
      <w:r w:rsidR="007A57E3" w:rsidRPr="00D8051C">
        <w:rPr>
          <w:rFonts w:ascii="Arial" w:hAnsi="Arial"/>
          <w:szCs w:val="22"/>
        </w:rPr>
        <w:t>v</w:t>
      </w:r>
      <w:r w:rsidR="00FD2F3C" w:rsidRPr="00D8051C">
        <w:rPr>
          <w:rFonts w:ascii="Arial" w:hAnsi="Arial"/>
          <w:szCs w:val="22"/>
        </w:rPr>
        <w:t> </w:t>
      </w:r>
      <w:r w:rsidR="00FE4158" w:rsidRPr="00D8051C">
        <w:rPr>
          <w:rFonts w:ascii="Arial" w:hAnsi="Arial"/>
          <w:szCs w:val="22"/>
        </w:rPr>
        <w:t xml:space="preserve">souvislosti </w:t>
      </w:r>
      <w:r w:rsidR="007A57E3" w:rsidRPr="00D8051C">
        <w:rPr>
          <w:rFonts w:ascii="Arial" w:hAnsi="Arial"/>
          <w:szCs w:val="22"/>
        </w:rPr>
        <w:t>s</w:t>
      </w:r>
      <w:r w:rsidR="00FD2F3C" w:rsidRPr="00D8051C">
        <w:rPr>
          <w:rFonts w:ascii="Arial" w:hAnsi="Arial"/>
          <w:szCs w:val="22"/>
        </w:rPr>
        <w:t> </w:t>
      </w:r>
      <w:r w:rsidR="00FE4158" w:rsidRPr="00D8051C">
        <w:rPr>
          <w:rFonts w:ascii="Arial" w:hAnsi="Arial"/>
          <w:szCs w:val="22"/>
        </w:rPr>
        <w:t xml:space="preserve">plněním této </w:t>
      </w:r>
      <w:r w:rsidR="004072DD" w:rsidRPr="00D8051C">
        <w:rPr>
          <w:rFonts w:ascii="Arial" w:hAnsi="Arial"/>
          <w:szCs w:val="22"/>
        </w:rPr>
        <w:t>D</w:t>
      </w:r>
      <w:r w:rsidR="00FE4158" w:rsidRPr="00D8051C">
        <w:rPr>
          <w:rFonts w:ascii="Arial" w:hAnsi="Arial"/>
          <w:szCs w:val="22"/>
        </w:rPr>
        <w:t xml:space="preserve">ohody </w:t>
      </w:r>
      <w:r w:rsidR="007A57E3" w:rsidRPr="00D8051C">
        <w:rPr>
          <w:rFonts w:ascii="Arial" w:hAnsi="Arial"/>
          <w:szCs w:val="22"/>
        </w:rPr>
        <w:t>a </w:t>
      </w:r>
      <w:r w:rsidR="00FE4158" w:rsidRPr="00D8051C">
        <w:rPr>
          <w:rFonts w:ascii="Arial" w:hAnsi="Arial"/>
          <w:szCs w:val="22"/>
        </w:rPr>
        <w:t xml:space="preserve">Dílčích smluv. </w:t>
      </w:r>
    </w:p>
    <w:p w14:paraId="649E23BC" w14:textId="62529B85" w:rsidR="00FE4158" w:rsidRPr="00D8051C" w:rsidRDefault="00FE4158" w:rsidP="00FE4158">
      <w:pPr>
        <w:pStyle w:val="Clanek11"/>
        <w:keepNext w:val="0"/>
        <w:keepLines w:val="0"/>
        <w:rPr>
          <w:rFonts w:ascii="Arial" w:hAnsi="Arial"/>
          <w:szCs w:val="22"/>
        </w:rPr>
      </w:pPr>
      <w:r w:rsidRPr="00D8051C">
        <w:rPr>
          <w:rFonts w:ascii="Arial" w:hAnsi="Arial"/>
          <w:szCs w:val="22"/>
        </w:rPr>
        <w:t xml:space="preserve">Tato </w:t>
      </w:r>
      <w:r w:rsidR="004072DD" w:rsidRPr="00D8051C">
        <w:rPr>
          <w:rFonts w:ascii="Arial" w:hAnsi="Arial"/>
          <w:szCs w:val="22"/>
        </w:rPr>
        <w:t>D</w:t>
      </w:r>
      <w:r w:rsidRPr="00D8051C">
        <w:rPr>
          <w:rFonts w:ascii="Arial" w:hAnsi="Arial"/>
          <w:szCs w:val="22"/>
        </w:rPr>
        <w:t xml:space="preserve">ohoda </w:t>
      </w:r>
      <w:r w:rsidR="007A57E3" w:rsidRPr="00D8051C">
        <w:rPr>
          <w:rFonts w:ascii="Arial" w:hAnsi="Arial"/>
          <w:szCs w:val="22"/>
        </w:rPr>
        <w:t>a </w:t>
      </w:r>
      <w:r w:rsidRPr="00D8051C">
        <w:rPr>
          <w:rFonts w:ascii="Arial" w:hAnsi="Arial"/>
          <w:szCs w:val="22"/>
        </w:rPr>
        <w:t xml:space="preserve">Dílčí smlouvy mohou být měněny pouze dohodou Smluvních stran </w:t>
      </w:r>
      <w:r w:rsidR="007A57E3" w:rsidRPr="00D8051C">
        <w:rPr>
          <w:rFonts w:ascii="Arial" w:hAnsi="Arial"/>
          <w:szCs w:val="22"/>
        </w:rPr>
        <w:t>v</w:t>
      </w:r>
      <w:r w:rsidR="00FD2F3C" w:rsidRPr="00D8051C">
        <w:rPr>
          <w:rFonts w:ascii="Arial" w:hAnsi="Arial"/>
          <w:szCs w:val="22"/>
        </w:rPr>
        <w:t> </w:t>
      </w:r>
      <w:r w:rsidRPr="00D8051C">
        <w:rPr>
          <w:rFonts w:ascii="Arial" w:hAnsi="Arial"/>
          <w:szCs w:val="22"/>
        </w:rPr>
        <w:t xml:space="preserve">písemné formě (písemným číslovaným dodatkem </w:t>
      </w:r>
      <w:r w:rsidR="007A57E3" w:rsidRPr="00D8051C">
        <w:rPr>
          <w:rFonts w:ascii="Arial" w:hAnsi="Arial"/>
          <w:szCs w:val="22"/>
        </w:rPr>
        <w:t>k</w:t>
      </w:r>
      <w:r w:rsidR="00FD2F3C" w:rsidRPr="00D8051C">
        <w:rPr>
          <w:rFonts w:ascii="Arial" w:hAnsi="Arial"/>
          <w:szCs w:val="22"/>
        </w:rPr>
        <w:t> </w:t>
      </w:r>
      <w:r w:rsidRPr="00D8051C">
        <w:rPr>
          <w:rFonts w:ascii="Arial" w:hAnsi="Arial"/>
          <w:szCs w:val="22"/>
        </w:rPr>
        <w:t xml:space="preserve">této </w:t>
      </w:r>
      <w:r w:rsidR="004072DD" w:rsidRPr="00D8051C">
        <w:rPr>
          <w:rFonts w:ascii="Arial" w:hAnsi="Arial"/>
          <w:szCs w:val="22"/>
        </w:rPr>
        <w:t>D</w:t>
      </w:r>
      <w:r w:rsidRPr="00D8051C">
        <w:rPr>
          <w:rFonts w:ascii="Arial" w:hAnsi="Arial"/>
          <w:szCs w:val="22"/>
        </w:rPr>
        <w:t xml:space="preserve">ohodě </w:t>
      </w:r>
      <w:r w:rsidR="007A57E3" w:rsidRPr="00D8051C">
        <w:rPr>
          <w:rFonts w:ascii="Arial" w:hAnsi="Arial"/>
          <w:szCs w:val="22"/>
        </w:rPr>
        <w:t>a </w:t>
      </w:r>
      <w:r w:rsidRPr="00D8051C">
        <w:rPr>
          <w:rFonts w:ascii="Arial" w:hAnsi="Arial"/>
          <w:szCs w:val="22"/>
        </w:rPr>
        <w:t xml:space="preserve">Dílčím smlouvám), přičemž změna této </w:t>
      </w:r>
      <w:r w:rsidR="004072DD" w:rsidRPr="00D8051C">
        <w:rPr>
          <w:rFonts w:ascii="Arial" w:hAnsi="Arial"/>
          <w:szCs w:val="22"/>
        </w:rPr>
        <w:t>D</w:t>
      </w:r>
      <w:r w:rsidRPr="00D8051C">
        <w:rPr>
          <w:rFonts w:ascii="Arial" w:hAnsi="Arial"/>
          <w:szCs w:val="22"/>
        </w:rPr>
        <w:t xml:space="preserve">ohody </w:t>
      </w:r>
      <w:r w:rsidR="007A57E3" w:rsidRPr="00D8051C">
        <w:rPr>
          <w:rFonts w:ascii="Arial" w:hAnsi="Arial"/>
          <w:szCs w:val="22"/>
        </w:rPr>
        <w:t>a </w:t>
      </w:r>
      <w:r w:rsidRPr="00D8051C">
        <w:rPr>
          <w:rFonts w:ascii="Arial" w:hAnsi="Arial"/>
          <w:szCs w:val="22"/>
        </w:rPr>
        <w:t xml:space="preserve">Dílčích smluv bude účinná </w:t>
      </w:r>
      <w:r w:rsidR="007A57E3" w:rsidRPr="00D8051C">
        <w:rPr>
          <w:rFonts w:ascii="Arial" w:hAnsi="Arial"/>
          <w:szCs w:val="22"/>
        </w:rPr>
        <w:t>k</w:t>
      </w:r>
      <w:r w:rsidR="00FD2F3C" w:rsidRPr="00D8051C">
        <w:rPr>
          <w:rFonts w:ascii="Arial" w:hAnsi="Arial"/>
          <w:szCs w:val="22"/>
        </w:rPr>
        <w:t> </w:t>
      </w:r>
      <w:r w:rsidRPr="00D8051C">
        <w:rPr>
          <w:rFonts w:ascii="Arial" w:hAnsi="Arial"/>
          <w:szCs w:val="22"/>
        </w:rPr>
        <w:t xml:space="preserve">okamžiku stanovenému </w:t>
      </w:r>
      <w:r w:rsidR="007A57E3" w:rsidRPr="00D8051C">
        <w:rPr>
          <w:rFonts w:ascii="Arial" w:hAnsi="Arial"/>
          <w:szCs w:val="22"/>
        </w:rPr>
        <w:t>v</w:t>
      </w:r>
      <w:r w:rsidR="00FD2F3C" w:rsidRPr="00D8051C">
        <w:rPr>
          <w:rFonts w:ascii="Arial" w:hAnsi="Arial"/>
          <w:szCs w:val="22"/>
        </w:rPr>
        <w:t> </w:t>
      </w:r>
      <w:r w:rsidRPr="00D8051C">
        <w:rPr>
          <w:rFonts w:ascii="Arial" w:hAnsi="Arial"/>
          <w:szCs w:val="22"/>
        </w:rPr>
        <w:t>takovéto dohodě, nebo ke dni podpisu dodatku příslušnými Smluvními stranami.</w:t>
      </w:r>
    </w:p>
    <w:p w14:paraId="21CDD75D" w14:textId="77777777" w:rsidR="00FE4158" w:rsidRPr="00D8051C" w:rsidRDefault="00FE4158" w:rsidP="00FE4158">
      <w:pPr>
        <w:pStyle w:val="Clanek11"/>
        <w:keepNext w:val="0"/>
        <w:keepLines w:val="0"/>
        <w:rPr>
          <w:rFonts w:ascii="Arial" w:hAnsi="Arial"/>
          <w:szCs w:val="22"/>
        </w:rPr>
      </w:pPr>
      <w:r w:rsidRPr="00D8051C">
        <w:rPr>
          <w:rFonts w:ascii="Arial" w:hAnsi="Arial"/>
          <w:szCs w:val="22"/>
        </w:rPr>
        <w:t xml:space="preserve">Tato </w:t>
      </w:r>
      <w:r w:rsidR="004072DD" w:rsidRPr="00D8051C">
        <w:rPr>
          <w:rFonts w:ascii="Arial" w:hAnsi="Arial"/>
          <w:szCs w:val="22"/>
        </w:rPr>
        <w:t>Do</w:t>
      </w:r>
      <w:r w:rsidRPr="00D8051C">
        <w:rPr>
          <w:rFonts w:ascii="Arial" w:hAnsi="Arial"/>
          <w:szCs w:val="22"/>
        </w:rPr>
        <w:t xml:space="preserve">hoda </w:t>
      </w:r>
      <w:r w:rsidR="007A57E3" w:rsidRPr="00D8051C">
        <w:rPr>
          <w:rFonts w:ascii="Arial" w:hAnsi="Arial"/>
          <w:szCs w:val="22"/>
        </w:rPr>
        <w:t>a </w:t>
      </w:r>
      <w:r w:rsidRPr="00D8051C">
        <w:rPr>
          <w:rFonts w:ascii="Arial" w:hAnsi="Arial"/>
          <w:szCs w:val="22"/>
        </w:rPr>
        <w:t xml:space="preserve">všechna ustanovení této </w:t>
      </w:r>
      <w:r w:rsidR="004072DD" w:rsidRPr="00D8051C">
        <w:rPr>
          <w:rFonts w:ascii="Arial" w:hAnsi="Arial"/>
          <w:szCs w:val="22"/>
        </w:rPr>
        <w:t>D</w:t>
      </w:r>
      <w:r w:rsidRPr="00D8051C">
        <w:rPr>
          <w:rFonts w:ascii="Arial" w:hAnsi="Arial"/>
          <w:szCs w:val="22"/>
        </w:rPr>
        <w:t xml:space="preserve">ohody jsou závazná pro Smluvní strany </w:t>
      </w:r>
      <w:r w:rsidR="007A57E3" w:rsidRPr="00D8051C">
        <w:rPr>
          <w:rFonts w:ascii="Arial" w:hAnsi="Arial"/>
          <w:szCs w:val="22"/>
        </w:rPr>
        <w:t>a </w:t>
      </w:r>
      <w:r w:rsidRPr="00D8051C">
        <w:rPr>
          <w:rFonts w:ascii="Arial" w:hAnsi="Arial"/>
          <w:szCs w:val="22"/>
        </w:rPr>
        <w:t>jejich právní nástupce.</w:t>
      </w:r>
    </w:p>
    <w:p w14:paraId="70CBCC1F" w14:textId="77777777" w:rsidR="00FE4158" w:rsidRPr="00D8051C" w:rsidRDefault="00FE4158" w:rsidP="00FE4158">
      <w:pPr>
        <w:pStyle w:val="Clanek11"/>
        <w:keepNext w:val="0"/>
        <w:keepLines w:val="0"/>
        <w:rPr>
          <w:rFonts w:ascii="Arial" w:hAnsi="Arial"/>
          <w:szCs w:val="22"/>
        </w:rPr>
      </w:pPr>
      <w:r w:rsidRPr="00D8051C">
        <w:rPr>
          <w:rFonts w:ascii="Arial" w:hAnsi="Arial"/>
          <w:szCs w:val="22"/>
        </w:rPr>
        <w:t>Smluvní strany se dohodly, že:</w:t>
      </w:r>
    </w:p>
    <w:p w14:paraId="5562AA16" w14:textId="162519A2" w:rsidR="00FE4158" w:rsidRPr="00D8051C" w:rsidRDefault="00FE4158" w:rsidP="00FE4158">
      <w:pPr>
        <w:pStyle w:val="Claneka"/>
        <w:rPr>
          <w:rFonts w:ascii="Arial" w:hAnsi="Arial" w:cs="Arial"/>
          <w:szCs w:val="22"/>
        </w:rPr>
      </w:pPr>
      <w:r w:rsidRPr="00D8051C">
        <w:rPr>
          <w:rFonts w:ascii="Arial" w:hAnsi="Arial" w:cs="Arial"/>
          <w:szCs w:val="22"/>
        </w:rPr>
        <w:t xml:space="preserve">marné uplynutí dodatečné lhůty </w:t>
      </w:r>
      <w:r w:rsidR="007A57E3" w:rsidRPr="00D8051C">
        <w:rPr>
          <w:rFonts w:ascii="Arial" w:hAnsi="Arial" w:cs="Arial"/>
          <w:szCs w:val="22"/>
        </w:rPr>
        <w:t>k</w:t>
      </w:r>
      <w:r w:rsidR="00FD2F3C" w:rsidRPr="00D8051C">
        <w:rPr>
          <w:rFonts w:ascii="Arial" w:hAnsi="Arial" w:cs="Arial"/>
          <w:szCs w:val="22"/>
        </w:rPr>
        <w:t> </w:t>
      </w:r>
      <w:r w:rsidRPr="00D8051C">
        <w:rPr>
          <w:rFonts w:ascii="Arial" w:hAnsi="Arial" w:cs="Arial"/>
          <w:szCs w:val="22"/>
        </w:rPr>
        <w:t xml:space="preserve">plnění nemá za následek automatické odstoupení od této </w:t>
      </w:r>
      <w:r w:rsidR="004072DD" w:rsidRPr="00D8051C">
        <w:rPr>
          <w:rFonts w:ascii="Arial" w:hAnsi="Arial" w:cs="Arial"/>
          <w:szCs w:val="22"/>
        </w:rPr>
        <w:t>D</w:t>
      </w:r>
      <w:r w:rsidRPr="00D8051C">
        <w:rPr>
          <w:rFonts w:ascii="Arial" w:hAnsi="Arial" w:cs="Arial"/>
          <w:szCs w:val="22"/>
        </w:rPr>
        <w:t>ohody nebo Dílčích smluv;</w:t>
      </w:r>
    </w:p>
    <w:p w14:paraId="4523EC54" w14:textId="60F7E9AC" w:rsidR="00FE4158" w:rsidRPr="00D8051C" w:rsidRDefault="004072DD" w:rsidP="00FE4158">
      <w:pPr>
        <w:pStyle w:val="Claneka"/>
        <w:rPr>
          <w:rFonts w:ascii="Arial" w:hAnsi="Arial" w:cs="Arial"/>
          <w:szCs w:val="22"/>
        </w:rPr>
      </w:pPr>
      <w:r w:rsidRPr="00D8051C">
        <w:rPr>
          <w:rFonts w:ascii="Arial" w:hAnsi="Arial" w:cs="Arial"/>
          <w:szCs w:val="22"/>
        </w:rPr>
        <w:t>Poskytovate</w:t>
      </w:r>
      <w:r w:rsidR="00512191" w:rsidRPr="00D8051C">
        <w:rPr>
          <w:rFonts w:ascii="Arial" w:hAnsi="Arial" w:cs="Arial"/>
          <w:szCs w:val="22"/>
        </w:rPr>
        <w:t>lé</w:t>
      </w:r>
      <w:r w:rsidRPr="00D8051C">
        <w:rPr>
          <w:rFonts w:ascii="Arial" w:hAnsi="Arial" w:cs="Arial"/>
          <w:szCs w:val="22"/>
        </w:rPr>
        <w:t xml:space="preserve"> </w:t>
      </w:r>
      <w:r w:rsidR="00FE4158" w:rsidRPr="00D8051C">
        <w:rPr>
          <w:rFonts w:ascii="Arial" w:hAnsi="Arial" w:cs="Arial"/>
          <w:szCs w:val="22"/>
        </w:rPr>
        <w:t xml:space="preserve">nejsou oprávněni bez předchozího písemného souhlasu Objednatele postoupit a/nebo jinak převést a/nebo zastavit třetí osobě, zcela či částečně, jakékoli pohledávky, práva a/nebo povinnosti vzniklé na základě této </w:t>
      </w:r>
      <w:r w:rsidRPr="00D8051C">
        <w:rPr>
          <w:rFonts w:ascii="Arial" w:hAnsi="Arial" w:cs="Arial"/>
          <w:szCs w:val="22"/>
        </w:rPr>
        <w:t>D</w:t>
      </w:r>
      <w:r w:rsidR="00FE4158" w:rsidRPr="00D8051C">
        <w:rPr>
          <w:rFonts w:ascii="Arial" w:hAnsi="Arial" w:cs="Arial"/>
          <w:szCs w:val="22"/>
        </w:rPr>
        <w:t xml:space="preserve">ohody nebo </w:t>
      </w:r>
      <w:r w:rsidR="007A57E3" w:rsidRPr="00D8051C">
        <w:rPr>
          <w:rFonts w:ascii="Arial" w:hAnsi="Arial" w:cs="Arial"/>
          <w:szCs w:val="22"/>
        </w:rPr>
        <w:t>v</w:t>
      </w:r>
      <w:r w:rsidR="00FD2F3C" w:rsidRPr="00D8051C">
        <w:rPr>
          <w:rFonts w:ascii="Arial" w:hAnsi="Arial" w:cs="Arial"/>
          <w:szCs w:val="22"/>
        </w:rPr>
        <w:t> </w:t>
      </w:r>
      <w:r w:rsidR="00FE4158" w:rsidRPr="00D8051C">
        <w:rPr>
          <w:rFonts w:ascii="Arial" w:hAnsi="Arial" w:cs="Arial"/>
          <w:szCs w:val="22"/>
        </w:rPr>
        <w:t xml:space="preserve">souvislosti </w:t>
      </w:r>
      <w:r w:rsidR="007A57E3" w:rsidRPr="00D8051C">
        <w:rPr>
          <w:rFonts w:ascii="Arial" w:hAnsi="Arial" w:cs="Arial"/>
          <w:szCs w:val="22"/>
        </w:rPr>
        <w:t>s</w:t>
      </w:r>
      <w:r w:rsidR="00FD2F3C" w:rsidRPr="00D8051C">
        <w:rPr>
          <w:rFonts w:ascii="Arial" w:hAnsi="Arial" w:cs="Arial"/>
          <w:szCs w:val="22"/>
        </w:rPr>
        <w:t> </w:t>
      </w:r>
      <w:r w:rsidR="00FE4158" w:rsidRPr="00D8051C">
        <w:rPr>
          <w:rFonts w:ascii="Arial" w:hAnsi="Arial" w:cs="Arial"/>
          <w:szCs w:val="22"/>
        </w:rPr>
        <w:t>ní.</w:t>
      </w:r>
    </w:p>
    <w:p w14:paraId="0E2E204B" w14:textId="77777777" w:rsidR="00FE4158" w:rsidRPr="00D8051C" w:rsidRDefault="00FE4158" w:rsidP="00FE4158">
      <w:pPr>
        <w:pStyle w:val="Claneka"/>
        <w:rPr>
          <w:rFonts w:ascii="Arial" w:hAnsi="Arial" w:cs="Arial"/>
          <w:szCs w:val="22"/>
        </w:rPr>
      </w:pPr>
      <w:r w:rsidRPr="00D8051C">
        <w:rPr>
          <w:rFonts w:ascii="Arial" w:hAnsi="Arial" w:cs="Arial"/>
          <w:szCs w:val="22"/>
        </w:rPr>
        <w:t xml:space="preserve">tímto vylučují použití § 557, § 1740 odst. 3, § 1765 až § 1766, § 1792 odst. </w:t>
      </w:r>
      <w:r w:rsidR="007A57E3" w:rsidRPr="00D8051C">
        <w:rPr>
          <w:rFonts w:ascii="Arial" w:hAnsi="Arial" w:cs="Arial"/>
          <w:szCs w:val="22"/>
        </w:rPr>
        <w:t>2 a </w:t>
      </w:r>
      <w:r w:rsidRPr="00D8051C">
        <w:rPr>
          <w:rFonts w:ascii="Arial" w:hAnsi="Arial" w:cs="Arial"/>
          <w:szCs w:val="22"/>
        </w:rPr>
        <w:t>§ 1793 občanského zákoníku;</w:t>
      </w:r>
    </w:p>
    <w:p w14:paraId="1A99A58E" w14:textId="77777777" w:rsidR="00FE4158" w:rsidRPr="00D8051C" w:rsidRDefault="00FE4158" w:rsidP="00FE4158">
      <w:pPr>
        <w:pStyle w:val="Claneka"/>
        <w:rPr>
          <w:rFonts w:ascii="Arial" w:hAnsi="Arial" w:cs="Arial"/>
          <w:szCs w:val="22"/>
        </w:rPr>
      </w:pPr>
      <w:r w:rsidRPr="00D8051C">
        <w:rPr>
          <w:rFonts w:ascii="Arial" w:hAnsi="Arial" w:cs="Arial"/>
          <w:szCs w:val="22"/>
        </w:rPr>
        <w:t>obecné ani zvláštní zvyklosti nemají přednost před ustanoveními právních předpisů, která nemají donucující charakter.</w:t>
      </w:r>
    </w:p>
    <w:p w14:paraId="1370F6EE" w14:textId="77777777" w:rsidR="00FE4158" w:rsidRPr="00D8051C" w:rsidRDefault="00FE4158" w:rsidP="00FE4158">
      <w:pPr>
        <w:pStyle w:val="Clanek11"/>
        <w:keepNext w:val="0"/>
        <w:keepLines w:val="0"/>
        <w:rPr>
          <w:rFonts w:ascii="Arial" w:hAnsi="Arial"/>
          <w:szCs w:val="22"/>
        </w:rPr>
      </w:pPr>
      <w:r w:rsidRPr="00D8051C">
        <w:rPr>
          <w:rFonts w:ascii="Arial" w:hAnsi="Arial"/>
          <w:szCs w:val="22"/>
        </w:rPr>
        <w:t xml:space="preserve">Je-li nebo stane-li se některé ustanovení této </w:t>
      </w:r>
      <w:r w:rsidR="004072DD" w:rsidRPr="00D8051C">
        <w:rPr>
          <w:rFonts w:ascii="Arial" w:hAnsi="Arial"/>
          <w:szCs w:val="22"/>
        </w:rPr>
        <w:t>D</w:t>
      </w:r>
      <w:r w:rsidRPr="00D8051C">
        <w:rPr>
          <w:rFonts w:ascii="Arial" w:hAnsi="Arial"/>
          <w:szCs w:val="22"/>
        </w:rPr>
        <w:t xml:space="preserve">ohody neplatným, nevymahatelným, zdánlivým nebo neúčinným, nedotýká se tato neplatnost, nevymahatelnost, zdánlivost či neúčinnost ostatních ustanovení této </w:t>
      </w:r>
      <w:r w:rsidR="004072DD" w:rsidRPr="00D8051C">
        <w:rPr>
          <w:rFonts w:ascii="Arial" w:hAnsi="Arial"/>
          <w:szCs w:val="22"/>
        </w:rPr>
        <w:t>D</w:t>
      </w:r>
      <w:r w:rsidRPr="00D8051C">
        <w:rPr>
          <w:rFonts w:ascii="Arial" w:hAnsi="Arial"/>
          <w:szCs w:val="22"/>
        </w:rPr>
        <w:t xml:space="preserve">ohody. Smluvní strany se zavazují nahradit do pěti (5) kalendářních dnů po doručení výzvy některé Smluvní strany neplatné, nevymahatelné, zdánlivé nebo neúčinné ustanovení ustanovením platným, vymahatelným </w:t>
      </w:r>
      <w:r w:rsidR="007A57E3" w:rsidRPr="00D8051C">
        <w:rPr>
          <w:rFonts w:ascii="Arial" w:hAnsi="Arial"/>
          <w:szCs w:val="22"/>
        </w:rPr>
        <w:t>a </w:t>
      </w:r>
      <w:r w:rsidRPr="00D8051C">
        <w:rPr>
          <w:rFonts w:ascii="Arial" w:hAnsi="Arial"/>
          <w:szCs w:val="22"/>
        </w:rPr>
        <w:t xml:space="preserve">účinným se stejným nebo obdobným právním </w:t>
      </w:r>
      <w:r w:rsidR="007A57E3" w:rsidRPr="00D8051C">
        <w:rPr>
          <w:rFonts w:ascii="Arial" w:hAnsi="Arial"/>
          <w:szCs w:val="22"/>
        </w:rPr>
        <w:t>a </w:t>
      </w:r>
      <w:r w:rsidRPr="00D8051C">
        <w:rPr>
          <w:rFonts w:ascii="Arial" w:hAnsi="Arial"/>
          <w:szCs w:val="22"/>
        </w:rPr>
        <w:t>obchodním smyslem, případně uzavřít novou smlouvu.</w:t>
      </w:r>
    </w:p>
    <w:p w14:paraId="6FBDC0BB" w14:textId="4625B626" w:rsidR="00FE4158" w:rsidRPr="00D8051C" w:rsidRDefault="00FE4158" w:rsidP="00FE4158">
      <w:pPr>
        <w:pStyle w:val="Clanek11"/>
        <w:keepNext w:val="0"/>
        <w:keepLines w:val="0"/>
        <w:rPr>
          <w:rFonts w:ascii="Arial" w:hAnsi="Arial"/>
          <w:szCs w:val="22"/>
        </w:rPr>
      </w:pPr>
      <w:r w:rsidRPr="00D8051C">
        <w:rPr>
          <w:rFonts w:ascii="Arial" w:hAnsi="Arial"/>
          <w:szCs w:val="22"/>
        </w:rPr>
        <w:t xml:space="preserve">Všechny spory, které vzniknou </w:t>
      </w:r>
      <w:r w:rsidR="007A57E3" w:rsidRPr="00D8051C">
        <w:rPr>
          <w:rFonts w:ascii="Arial" w:hAnsi="Arial"/>
          <w:szCs w:val="22"/>
        </w:rPr>
        <w:t>z</w:t>
      </w:r>
      <w:r w:rsidR="00FD2F3C" w:rsidRPr="00D8051C">
        <w:rPr>
          <w:rFonts w:ascii="Arial" w:hAnsi="Arial"/>
          <w:szCs w:val="22"/>
        </w:rPr>
        <w:t> </w:t>
      </w:r>
      <w:r w:rsidRPr="00D8051C">
        <w:rPr>
          <w:rFonts w:ascii="Arial" w:hAnsi="Arial"/>
          <w:szCs w:val="22"/>
        </w:rPr>
        <w:t xml:space="preserve">této </w:t>
      </w:r>
      <w:r w:rsidR="004072DD" w:rsidRPr="00D8051C">
        <w:rPr>
          <w:rFonts w:ascii="Arial" w:hAnsi="Arial"/>
          <w:szCs w:val="22"/>
        </w:rPr>
        <w:t>D</w:t>
      </w:r>
      <w:r w:rsidRPr="00D8051C">
        <w:rPr>
          <w:rFonts w:ascii="Arial" w:hAnsi="Arial"/>
          <w:szCs w:val="22"/>
        </w:rPr>
        <w:t xml:space="preserve">ohody nebo </w:t>
      </w:r>
      <w:r w:rsidR="007A57E3" w:rsidRPr="00D8051C">
        <w:rPr>
          <w:rFonts w:ascii="Arial" w:hAnsi="Arial"/>
          <w:szCs w:val="22"/>
        </w:rPr>
        <w:t>v</w:t>
      </w:r>
      <w:r w:rsidR="00FD2F3C" w:rsidRPr="00D8051C">
        <w:rPr>
          <w:rFonts w:ascii="Arial" w:hAnsi="Arial"/>
          <w:szCs w:val="22"/>
        </w:rPr>
        <w:t> </w:t>
      </w:r>
      <w:r w:rsidRPr="00D8051C">
        <w:rPr>
          <w:rFonts w:ascii="Arial" w:hAnsi="Arial"/>
          <w:szCs w:val="22"/>
        </w:rPr>
        <w:t xml:space="preserve">souvislosti </w:t>
      </w:r>
      <w:r w:rsidR="007A57E3" w:rsidRPr="00D8051C">
        <w:rPr>
          <w:rFonts w:ascii="Arial" w:hAnsi="Arial"/>
          <w:szCs w:val="22"/>
        </w:rPr>
        <w:t>s</w:t>
      </w:r>
      <w:r w:rsidR="00FD2F3C" w:rsidRPr="00D8051C">
        <w:rPr>
          <w:rFonts w:ascii="Arial" w:hAnsi="Arial"/>
          <w:szCs w:val="22"/>
        </w:rPr>
        <w:t> </w:t>
      </w:r>
      <w:r w:rsidRPr="00D8051C">
        <w:rPr>
          <w:rFonts w:ascii="Arial" w:hAnsi="Arial"/>
          <w:szCs w:val="22"/>
        </w:rPr>
        <w:t xml:space="preserve">ní </w:t>
      </w:r>
      <w:r w:rsidR="007A57E3" w:rsidRPr="00D8051C">
        <w:rPr>
          <w:rFonts w:ascii="Arial" w:hAnsi="Arial"/>
          <w:szCs w:val="22"/>
        </w:rPr>
        <w:t>a </w:t>
      </w:r>
      <w:r w:rsidRPr="00D8051C">
        <w:rPr>
          <w:rFonts w:ascii="Arial" w:hAnsi="Arial"/>
          <w:szCs w:val="22"/>
        </w:rPr>
        <w:t xml:space="preserve">které se </w:t>
      </w:r>
      <w:proofErr w:type="gramStart"/>
      <w:r w:rsidRPr="00D8051C">
        <w:rPr>
          <w:rFonts w:ascii="Arial" w:hAnsi="Arial"/>
          <w:szCs w:val="22"/>
        </w:rPr>
        <w:t>nepodaří</w:t>
      </w:r>
      <w:proofErr w:type="gramEnd"/>
      <w:r w:rsidRPr="00D8051C">
        <w:rPr>
          <w:rFonts w:ascii="Arial" w:hAnsi="Arial"/>
          <w:szCs w:val="22"/>
        </w:rPr>
        <w:t xml:space="preserve"> vyřešit přednostně smírnou cestou, budou rozhodovány obecnými soudy</w:t>
      </w:r>
      <w:r w:rsidR="007C7BEF" w:rsidRPr="00D8051C">
        <w:rPr>
          <w:rFonts w:ascii="Arial" w:hAnsi="Arial"/>
          <w:szCs w:val="22"/>
        </w:rPr>
        <w:t xml:space="preserve"> Objednatele</w:t>
      </w:r>
      <w:r w:rsidRPr="00D8051C">
        <w:rPr>
          <w:rFonts w:ascii="Arial" w:hAnsi="Arial"/>
          <w:szCs w:val="22"/>
        </w:rPr>
        <w:t xml:space="preserve"> </w:t>
      </w:r>
      <w:r w:rsidR="007A57E3" w:rsidRPr="00D8051C">
        <w:rPr>
          <w:rFonts w:ascii="Arial" w:hAnsi="Arial"/>
          <w:szCs w:val="22"/>
        </w:rPr>
        <w:t>v</w:t>
      </w:r>
      <w:r w:rsidR="00FD2F3C" w:rsidRPr="00D8051C">
        <w:rPr>
          <w:rFonts w:ascii="Arial" w:hAnsi="Arial"/>
          <w:szCs w:val="22"/>
        </w:rPr>
        <w:t> </w:t>
      </w:r>
      <w:r w:rsidRPr="00D8051C">
        <w:rPr>
          <w:rFonts w:ascii="Arial" w:hAnsi="Arial"/>
          <w:szCs w:val="22"/>
        </w:rPr>
        <w:t xml:space="preserve">souladu </w:t>
      </w:r>
      <w:r w:rsidR="007A57E3" w:rsidRPr="00D8051C">
        <w:rPr>
          <w:rFonts w:ascii="Arial" w:hAnsi="Arial"/>
          <w:szCs w:val="22"/>
        </w:rPr>
        <w:t>s</w:t>
      </w:r>
      <w:r w:rsidR="00FD2F3C" w:rsidRPr="00D8051C">
        <w:rPr>
          <w:rFonts w:ascii="Arial" w:hAnsi="Arial"/>
          <w:szCs w:val="22"/>
        </w:rPr>
        <w:t> </w:t>
      </w:r>
      <w:r w:rsidRPr="00D8051C">
        <w:rPr>
          <w:rFonts w:ascii="Arial" w:hAnsi="Arial"/>
          <w:szCs w:val="22"/>
        </w:rPr>
        <w:t>ustanoveními zákona č. 99/1963 Sb., občanského soudního řádu, ve znění pozdějších předpisů.</w:t>
      </w:r>
    </w:p>
    <w:p w14:paraId="1F37C577" w14:textId="64703CBE" w:rsidR="00FE4158" w:rsidRPr="00D8051C" w:rsidRDefault="00FE4158" w:rsidP="00F12612">
      <w:pPr>
        <w:pStyle w:val="Clanek11"/>
        <w:keepNext w:val="0"/>
        <w:keepLines w:val="0"/>
        <w:rPr>
          <w:rFonts w:ascii="Arial" w:hAnsi="Arial"/>
          <w:szCs w:val="22"/>
        </w:rPr>
      </w:pPr>
      <w:r w:rsidRPr="00D8051C">
        <w:rPr>
          <w:rFonts w:ascii="Arial" w:hAnsi="Arial"/>
          <w:szCs w:val="22"/>
        </w:rPr>
        <w:t>Pokud není v</w:t>
      </w:r>
      <w:r w:rsidR="00FD2F3C" w:rsidRPr="00D8051C">
        <w:rPr>
          <w:rFonts w:ascii="Arial" w:hAnsi="Arial"/>
          <w:szCs w:val="22"/>
        </w:rPr>
        <w:t> </w:t>
      </w:r>
      <w:r w:rsidR="004072DD" w:rsidRPr="00D8051C">
        <w:rPr>
          <w:rFonts w:ascii="Arial" w:hAnsi="Arial"/>
          <w:szCs w:val="22"/>
        </w:rPr>
        <w:t>D</w:t>
      </w:r>
      <w:r w:rsidRPr="00D8051C">
        <w:rPr>
          <w:rFonts w:ascii="Arial" w:hAnsi="Arial"/>
          <w:szCs w:val="22"/>
        </w:rPr>
        <w:t xml:space="preserve">ohodě </w:t>
      </w:r>
      <w:r w:rsidR="007A57E3" w:rsidRPr="00D8051C">
        <w:rPr>
          <w:rFonts w:ascii="Arial" w:hAnsi="Arial"/>
          <w:szCs w:val="22"/>
        </w:rPr>
        <w:t>a </w:t>
      </w:r>
      <w:r w:rsidRPr="00D8051C">
        <w:rPr>
          <w:rFonts w:ascii="Arial" w:hAnsi="Arial"/>
          <w:szCs w:val="22"/>
        </w:rPr>
        <w:t xml:space="preserve">jejích přílohách či Dílčích smlouvách stanoveno jinak, řídí se právní vztah založený touto </w:t>
      </w:r>
      <w:r w:rsidR="004072DD" w:rsidRPr="00D8051C">
        <w:rPr>
          <w:rFonts w:ascii="Arial" w:hAnsi="Arial"/>
          <w:szCs w:val="22"/>
        </w:rPr>
        <w:t>D</w:t>
      </w:r>
      <w:r w:rsidRPr="00D8051C">
        <w:rPr>
          <w:rFonts w:ascii="Arial" w:hAnsi="Arial"/>
          <w:szCs w:val="22"/>
        </w:rPr>
        <w:t xml:space="preserve">ohodou </w:t>
      </w:r>
      <w:r w:rsidR="007A57E3" w:rsidRPr="00D8051C">
        <w:rPr>
          <w:rFonts w:ascii="Arial" w:hAnsi="Arial"/>
          <w:szCs w:val="22"/>
        </w:rPr>
        <w:t>a </w:t>
      </w:r>
      <w:r w:rsidRPr="00D8051C">
        <w:rPr>
          <w:rFonts w:ascii="Arial" w:hAnsi="Arial"/>
          <w:szCs w:val="22"/>
        </w:rPr>
        <w:t xml:space="preserve">Dílčími smlouvami </w:t>
      </w:r>
      <w:r w:rsidR="002931D0" w:rsidRPr="00D8051C">
        <w:rPr>
          <w:rFonts w:ascii="Arial" w:hAnsi="Arial"/>
          <w:szCs w:val="22"/>
        </w:rPr>
        <w:t xml:space="preserve">právním řádem České republiky, zejm. </w:t>
      </w:r>
      <w:r w:rsidRPr="00D8051C">
        <w:rPr>
          <w:rFonts w:ascii="Arial" w:hAnsi="Arial"/>
          <w:szCs w:val="22"/>
        </w:rPr>
        <w:t>občanským zákoníkem.</w:t>
      </w:r>
    </w:p>
    <w:p w14:paraId="399F3402" w14:textId="10698902" w:rsidR="00FE4158" w:rsidRPr="00D8051C" w:rsidRDefault="00FE4158" w:rsidP="00FE4158">
      <w:pPr>
        <w:pStyle w:val="Clanek11"/>
        <w:keepNext w:val="0"/>
        <w:keepLines w:val="0"/>
        <w:rPr>
          <w:rFonts w:ascii="Arial" w:hAnsi="Arial"/>
          <w:szCs w:val="22"/>
        </w:rPr>
      </w:pPr>
      <w:r w:rsidRPr="00D8051C">
        <w:rPr>
          <w:rFonts w:ascii="Arial" w:hAnsi="Arial"/>
          <w:szCs w:val="22"/>
        </w:rPr>
        <w:t xml:space="preserve">Tato </w:t>
      </w:r>
      <w:r w:rsidR="004072DD" w:rsidRPr="00D8051C">
        <w:rPr>
          <w:rFonts w:ascii="Arial" w:hAnsi="Arial"/>
          <w:szCs w:val="22"/>
        </w:rPr>
        <w:t>D</w:t>
      </w:r>
      <w:r w:rsidR="00075E0E" w:rsidRPr="00D8051C">
        <w:rPr>
          <w:rFonts w:ascii="Arial" w:hAnsi="Arial"/>
          <w:szCs w:val="22"/>
        </w:rPr>
        <w:t>ohoda se vyhotovuje v</w:t>
      </w:r>
      <w:r w:rsidR="00FD2F3C" w:rsidRPr="00D8051C">
        <w:rPr>
          <w:rFonts w:ascii="Arial" w:hAnsi="Arial"/>
          <w:szCs w:val="22"/>
        </w:rPr>
        <w:t> </w:t>
      </w:r>
      <w:r w:rsidR="00075E0E" w:rsidRPr="00D8051C">
        <w:rPr>
          <w:rFonts w:ascii="Arial" w:hAnsi="Arial"/>
          <w:szCs w:val="22"/>
        </w:rPr>
        <w:t>1</w:t>
      </w:r>
      <w:r w:rsidR="006A6CCE" w:rsidRPr="00D8051C">
        <w:rPr>
          <w:rFonts w:ascii="Arial" w:hAnsi="Arial"/>
          <w:szCs w:val="22"/>
        </w:rPr>
        <w:t>0</w:t>
      </w:r>
      <w:r w:rsidR="00075E0E" w:rsidRPr="00D8051C">
        <w:rPr>
          <w:rFonts w:ascii="Arial" w:hAnsi="Arial"/>
          <w:szCs w:val="22"/>
        </w:rPr>
        <w:t xml:space="preserve"> (deseti)</w:t>
      </w:r>
      <w:r w:rsidRPr="00D8051C">
        <w:rPr>
          <w:rFonts w:ascii="Arial" w:hAnsi="Arial"/>
          <w:szCs w:val="22"/>
        </w:rPr>
        <w:t xml:space="preserve"> stejnopisech, </w:t>
      </w:r>
      <w:r w:rsidR="007A57E3" w:rsidRPr="00D8051C">
        <w:rPr>
          <w:rFonts w:ascii="Arial" w:hAnsi="Arial"/>
          <w:szCs w:val="22"/>
        </w:rPr>
        <w:t>z</w:t>
      </w:r>
      <w:r w:rsidR="00FD2F3C" w:rsidRPr="00D8051C">
        <w:rPr>
          <w:rFonts w:ascii="Arial" w:hAnsi="Arial"/>
          <w:szCs w:val="22"/>
        </w:rPr>
        <w:t> </w:t>
      </w:r>
      <w:r w:rsidRPr="00D8051C">
        <w:rPr>
          <w:rFonts w:ascii="Arial" w:hAnsi="Arial"/>
          <w:szCs w:val="22"/>
        </w:rPr>
        <w:t xml:space="preserve">nichž Objednatel </w:t>
      </w:r>
      <w:proofErr w:type="gramStart"/>
      <w:r w:rsidRPr="00D8051C">
        <w:rPr>
          <w:rFonts w:ascii="Arial" w:hAnsi="Arial"/>
          <w:szCs w:val="22"/>
        </w:rPr>
        <w:t>obdrží</w:t>
      </w:r>
      <w:proofErr w:type="gramEnd"/>
      <w:r w:rsidRPr="00D8051C">
        <w:rPr>
          <w:rFonts w:ascii="Arial" w:hAnsi="Arial"/>
          <w:szCs w:val="22"/>
        </w:rPr>
        <w:t xml:space="preserve"> </w:t>
      </w:r>
      <w:r w:rsidR="007A57E3" w:rsidRPr="00D8051C">
        <w:rPr>
          <w:rFonts w:ascii="Arial" w:hAnsi="Arial"/>
          <w:szCs w:val="22"/>
        </w:rPr>
        <w:t>4 </w:t>
      </w:r>
      <w:r w:rsidRPr="00D8051C">
        <w:rPr>
          <w:rFonts w:ascii="Arial" w:hAnsi="Arial"/>
          <w:szCs w:val="22"/>
        </w:rPr>
        <w:t xml:space="preserve">(čtyři) stejnopisy </w:t>
      </w:r>
      <w:r w:rsidR="007A57E3" w:rsidRPr="00D8051C">
        <w:rPr>
          <w:rFonts w:ascii="Arial" w:hAnsi="Arial"/>
          <w:szCs w:val="22"/>
        </w:rPr>
        <w:t>a 2 </w:t>
      </w:r>
      <w:r w:rsidR="006A6CCE" w:rsidRPr="00D8051C">
        <w:rPr>
          <w:rFonts w:ascii="Arial" w:hAnsi="Arial"/>
          <w:szCs w:val="22"/>
        </w:rPr>
        <w:t xml:space="preserve">(dva) </w:t>
      </w:r>
      <w:r w:rsidRPr="00D8051C">
        <w:rPr>
          <w:rFonts w:ascii="Arial" w:hAnsi="Arial"/>
          <w:szCs w:val="22"/>
        </w:rPr>
        <w:t>stejnopisy obdrží</w:t>
      </w:r>
      <w:r w:rsidR="00075E0E" w:rsidRPr="00D8051C">
        <w:rPr>
          <w:rFonts w:ascii="Arial" w:hAnsi="Arial"/>
          <w:szCs w:val="22"/>
        </w:rPr>
        <w:t xml:space="preserve"> každý z</w:t>
      </w:r>
      <w:r w:rsidR="00FD2F3C" w:rsidRPr="00D8051C">
        <w:rPr>
          <w:rFonts w:ascii="Arial" w:hAnsi="Arial"/>
          <w:szCs w:val="22"/>
        </w:rPr>
        <w:t> </w:t>
      </w:r>
      <w:r w:rsidR="004072DD" w:rsidRPr="00D8051C">
        <w:rPr>
          <w:rFonts w:ascii="Arial" w:hAnsi="Arial"/>
          <w:szCs w:val="22"/>
        </w:rPr>
        <w:t>Poskytova</w:t>
      </w:r>
      <w:r w:rsidRPr="00D8051C">
        <w:rPr>
          <w:rFonts w:ascii="Arial" w:hAnsi="Arial"/>
          <w:szCs w:val="22"/>
        </w:rPr>
        <w:t>tel</w:t>
      </w:r>
      <w:r w:rsidR="00075E0E" w:rsidRPr="00D8051C">
        <w:rPr>
          <w:rFonts w:ascii="Arial" w:hAnsi="Arial"/>
          <w:szCs w:val="22"/>
        </w:rPr>
        <w:t>ů</w:t>
      </w:r>
      <w:r w:rsidRPr="00D8051C">
        <w:rPr>
          <w:rFonts w:ascii="Arial" w:hAnsi="Arial"/>
          <w:szCs w:val="22"/>
        </w:rPr>
        <w:t>.</w:t>
      </w:r>
    </w:p>
    <w:p w14:paraId="2B9AF909" w14:textId="77777777" w:rsidR="00854600" w:rsidRPr="00D8051C" w:rsidRDefault="00FE4158" w:rsidP="00512191">
      <w:pPr>
        <w:pStyle w:val="Clanek11"/>
        <w:keepLines w:val="0"/>
        <w:rPr>
          <w:rFonts w:ascii="Arial" w:hAnsi="Arial"/>
          <w:szCs w:val="22"/>
        </w:rPr>
      </w:pPr>
      <w:r w:rsidRPr="00D8051C">
        <w:rPr>
          <w:rFonts w:ascii="Arial" w:hAnsi="Arial"/>
          <w:szCs w:val="22"/>
        </w:rPr>
        <w:t xml:space="preserve">Nedílnou součástí této </w:t>
      </w:r>
      <w:r w:rsidR="00512191" w:rsidRPr="00D8051C">
        <w:rPr>
          <w:rFonts w:ascii="Arial" w:hAnsi="Arial"/>
          <w:szCs w:val="22"/>
        </w:rPr>
        <w:t>D</w:t>
      </w:r>
      <w:r w:rsidR="00075E0E" w:rsidRPr="00D8051C">
        <w:rPr>
          <w:rFonts w:ascii="Arial" w:hAnsi="Arial"/>
          <w:szCs w:val="22"/>
        </w:rPr>
        <w:t>ohody</w:t>
      </w:r>
      <w:r w:rsidRPr="00D8051C">
        <w:rPr>
          <w:rFonts w:ascii="Arial" w:hAnsi="Arial"/>
          <w:szCs w:val="22"/>
        </w:rPr>
        <w:t xml:space="preserve"> jsou následující přílohy:</w:t>
      </w:r>
    </w:p>
    <w:p w14:paraId="73508C9B" w14:textId="77777777" w:rsidR="00075E0E" w:rsidRPr="00D8051C" w:rsidRDefault="00075E0E" w:rsidP="004077A9">
      <w:pPr>
        <w:pStyle w:val="Claneka"/>
        <w:keepNext w:val="0"/>
        <w:rPr>
          <w:rFonts w:ascii="Arial" w:hAnsi="Arial" w:cs="Arial"/>
          <w:szCs w:val="22"/>
        </w:rPr>
      </w:pPr>
      <w:r w:rsidRPr="00D8051C">
        <w:rPr>
          <w:rFonts w:ascii="Arial" w:hAnsi="Arial" w:cs="Arial"/>
          <w:szCs w:val="22"/>
        </w:rPr>
        <w:t xml:space="preserve">Příloha č. </w:t>
      </w:r>
      <w:r w:rsidR="007A57E3" w:rsidRPr="00D8051C">
        <w:rPr>
          <w:rFonts w:ascii="Arial" w:hAnsi="Arial" w:cs="Arial"/>
          <w:szCs w:val="22"/>
        </w:rPr>
        <w:t>1 </w:t>
      </w:r>
      <w:r w:rsidRPr="00D8051C">
        <w:rPr>
          <w:rFonts w:ascii="Arial" w:hAnsi="Arial" w:cs="Arial"/>
          <w:szCs w:val="22"/>
        </w:rPr>
        <w:t>– vzor Dílčí smlouvy</w:t>
      </w:r>
    </w:p>
    <w:p w14:paraId="54A0457F" w14:textId="72784881" w:rsidR="006005B7" w:rsidRDefault="00075E0E" w:rsidP="006005B7">
      <w:pPr>
        <w:pStyle w:val="Claneka"/>
        <w:keepNext w:val="0"/>
        <w:rPr>
          <w:rFonts w:ascii="Arial" w:hAnsi="Arial" w:cs="Arial"/>
          <w:szCs w:val="22"/>
        </w:rPr>
      </w:pPr>
      <w:r w:rsidRPr="00D8051C">
        <w:rPr>
          <w:rFonts w:ascii="Arial" w:hAnsi="Arial" w:cs="Arial"/>
          <w:szCs w:val="22"/>
        </w:rPr>
        <w:t xml:space="preserve">Příloha č. </w:t>
      </w:r>
      <w:r w:rsidR="007A57E3" w:rsidRPr="00D8051C">
        <w:rPr>
          <w:rFonts w:ascii="Arial" w:hAnsi="Arial" w:cs="Arial"/>
          <w:szCs w:val="22"/>
        </w:rPr>
        <w:t>2 </w:t>
      </w:r>
      <w:r w:rsidR="00854600" w:rsidRPr="00D8051C">
        <w:rPr>
          <w:rFonts w:ascii="Arial" w:hAnsi="Arial" w:cs="Arial"/>
          <w:szCs w:val="22"/>
        </w:rPr>
        <w:t xml:space="preserve">– </w:t>
      </w:r>
      <w:r w:rsidR="00133E55" w:rsidRPr="00D8051C">
        <w:rPr>
          <w:rFonts w:ascii="Arial" w:hAnsi="Arial" w:cs="Arial"/>
          <w:szCs w:val="22"/>
        </w:rPr>
        <w:t>Seznam poddodavatelů</w:t>
      </w:r>
    </w:p>
    <w:p w14:paraId="13B901B0" w14:textId="26AEB63D" w:rsidR="00603EC7" w:rsidRPr="006005B7" w:rsidRDefault="00C76392" w:rsidP="006005B7">
      <w:pPr>
        <w:pStyle w:val="Claneka"/>
        <w:keepNext w:val="0"/>
        <w:rPr>
          <w:rFonts w:ascii="Arial" w:hAnsi="Arial" w:cs="Arial"/>
          <w:szCs w:val="22"/>
        </w:rPr>
      </w:pPr>
      <w:r w:rsidRPr="006005B7">
        <w:rPr>
          <w:rFonts w:ascii="Arial" w:hAnsi="Arial" w:cs="Arial"/>
          <w:szCs w:val="22"/>
        </w:rPr>
        <w:t>Příloha č.</w:t>
      </w:r>
      <w:r w:rsidR="006005B7" w:rsidRPr="006005B7">
        <w:rPr>
          <w:rFonts w:ascii="Arial" w:hAnsi="Arial" w:cs="Arial"/>
          <w:szCs w:val="22"/>
        </w:rPr>
        <w:t>3</w:t>
      </w:r>
      <w:r w:rsidR="00603EC7" w:rsidRPr="006005B7">
        <w:rPr>
          <w:rFonts w:ascii="Arial" w:hAnsi="Arial" w:cs="Arial"/>
          <w:szCs w:val="22"/>
        </w:rPr>
        <w:t xml:space="preserve"> – </w:t>
      </w:r>
      <w:r w:rsidR="00133E55" w:rsidRPr="006005B7">
        <w:rPr>
          <w:rFonts w:ascii="Arial" w:hAnsi="Arial" w:cs="Arial"/>
          <w:szCs w:val="22"/>
        </w:rPr>
        <w:t>Kontaktní údaje, odborní garanti</w:t>
      </w:r>
      <w:r w:rsidR="006005B7" w:rsidRPr="006005B7">
        <w:rPr>
          <w:rFonts w:ascii="Arial" w:hAnsi="Arial" w:cs="Arial"/>
          <w:szCs w:val="22"/>
        </w:rPr>
        <w:t xml:space="preserve"> a Seznam členů realizačních týmů Poskytovatelů</w:t>
      </w:r>
    </w:p>
    <w:p w14:paraId="1136FB9C" w14:textId="76099D2C" w:rsidR="00603EC7" w:rsidRPr="006005B7" w:rsidRDefault="00603EC7" w:rsidP="00603EC7">
      <w:pPr>
        <w:pStyle w:val="Claneka"/>
        <w:rPr>
          <w:rFonts w:ascii="Arial" w:hAnsi="Arial" w:cs="Arial"/>
          <w:szCs w:val="22"/>
        </w:rPr>
      </w:pPr>
      <w:r w:rsidRPr="006005B7">
        <w:rPr>
          <w:rFonts w:ascii="Arial" w:hAnsi="Arial" w:cs="Arial"/>
          <w:szCs w:val="22"/>
        </w:rPr>
        <w:t xml:space="preserve">Příloha č. </w:t>
      </w:r>
      <w:r w:rsidR="004E2948" w:rsidRPr="006005B7">
        <w:rPr>
          <w:rFonts w:ascii="Arial" w:hAnsi="Arial" w:cs="Arial"/>
          <w:szCs w:val="22"/>
        </w:rPr>
        <w:t>4</w:t>
      </w:r>
      <w:r w:rsidRPr="006005B7">
        <w:rPr>
          <w:rFonts w:ascii="Arial" w:hAnsi="Arial" w:cs="Arial"/>
          <w:szCs w:val="22"/>
        </w:rPr>
        <w:t xml:space="preserve"> – </w:t>
      </w:r>
      <w:r w:rsidR="00660C64">
        <w:rPr>
          <w:rFonts w:ascii="Arial" w:hAnsi="Arial" w:cs="Arial"/>
          <w:szCs w:val="22"/>
        </w:rPr>
        <w:t xml:space="preserve">Souhrnná </w:t>
      </w:r>
      <w:r w:rsidR="00C11238">
        <w:rPr>
          <w:rFonts w:ascii="Arial" w:hAnsi="Arial" w:cs="Arial"/>
          <w:szCs w:val="22"/>
        </w:rPr>
        <w:t xml:space="preserve">smluvní </w:t>
      </w:r>
      <w:r w:rsidR="00660C64">
        <w:rPr>
          <w:rFonts w:ascii="Arial" w:hAnsi="Arial" w:cs="Arial"/>
          <w:szCs w:val="22"/>
        </w:rPr>
        <w:t xml:space="preserve">doložka </w:t>
      </w:r>
    </w:p>
    <w:p w14:paraId="3503E1DE" w14:textId="77777777" w:rsidR="00453DB8" w:rsidRPr="00D8051C" w:rsidRDefault="00453DB8" w:rsidP="00075E0E">
      <w:pPr>
        <w:jc w:val="left"/>
        <w:rPr>
          <w:rFonts w:ascii="Arial" w:hAnsi="Arial" w:cs="Arial"/>
          <w:b/>
        </w:rPr>
      </w:pPr>
    </w:p>
    <w:p w14:paraId="70FCCF32" w14:textId="77777777" w:rsidR="000449D4" w:rsidRPr="00D8051C" w:rsidRDefault="000449D4" w:rsidP="00603EC7">
      <w:pPr>
        <w:pStyle w:val="Nadpis1"/>
        <w:numPr>
          <w:ilvl w:val="0"/>
          <w:numId w:val="0"/>
        </w:numPr>
        <w:rPr>
          <w:rFonts w:ascii="Arial" w:hAnsi="Arial"/>
          <w:caps w:val="0"/>
          <w:szCs w:val="22"/>
        </w:rPr>
      </w:pPr>
      <w:r w:rsidRPr="00D8051C">
        <w:rPr>
          <w:rFonts w:ascii="Arial" w:hAnsi="Arial"/>
          <w:caps w:val="0"/>
          <w:szCs w:val="22"/>
        </w:rPr>
        <w:t>S</w:t>
      </w:r>
      <w:r w:rsidR="004072DD" w:rsidRPr="00D8051C">
        <w:rPr>
          <w:rFonts w:ascii="Arial" w:hAnsi="Arial"/>
          <w:caps w:val="0"/>
          <w:szCs w:val="22"/>
        </w:rPr>
        <w:t>mluvní s</w:t>
      </w:r>
      <w:r w:rsidRPr="00D8051C">
        <w:rPr>
          <w:rFonts w:ascii="Arial" w:hAnsi="Arial"/>
          <w:caps w:val="0"/>
          <w:szCs w:val="22"/>
        </w:rPr>
        <w:t xml:space="preserve">trany tímto výslovně prohlašují, že tato </w:t>
      </w:r>
      <w:r w:rsidR="004072DD" w:rsidRPr="00D8051C">
        <w:rPr>
          <w:rFonts w:ascii="Arial" w:hAnsi="Arial"/>
          <w:caps w:val="0"/>
          <w:szCs w:val="22"/>
        </w:rPr>
        <w:t>D</w:t>
      </w:r>
      <w:r w:rsidR="00330AA9" w:rsidRPr="00D8051C">
        <w:rPr>
          <w:rFonts w:ascii="Arial" w:hAnsi="Arial"/>
          <w:caps w:val="0"/>
          <w:szCs w:val="22"/>
        </w:rPr>
        <w:t>ohoda</w:t>
      </w:r>
      <w:r w:rsidRPr="00D8051C">
        <w:rPr>
          <w:rFonts w:ascii="Arial" w:hAnsi="Arial"/>
          <w:caps w:val="0"/>
          <w:szCs w:val="22"/>
        </w:rPr>
        <w:t xml:space="preserve"> vyjadřuje jejich pravou </w:t>
      </w:r>
      <w:r w:rsidR="007A57E3" w:rsidRPr="00D8051C">
        <w:rPr>
          <w:rFonts w:ascii="Arial" w:hAnsi="Arial"/>
          <w:caps w:val="0"/>
          <w:szCs w:val="22"/>
        </w:rPr>
        <w:t>a </w:t>
      </w:r>
      <w:r w:rsidRPr="00D8051C">
        <w:rPr>
          <w:rFonts w:ascii="Arial" w:hAnsi="Arial"/>
          <w:caps w:val="0"/>
          <w:szCs w:val="22"/>
        </w:rPr>
        <w:t>svobodnou vůli, na</w:t>
      </w:r>
      <w:r w:rsidR="00496F7A" w:rsidRPr="00D8051C">
        <w:rPr>
          <w:rFonts w:ascii="Arial" w:hAnsi="Arial"/>
          <w:caps w:val="0"/>
          <w:szCs w:val="22"/>
        </w:rPr>
        <w:t> </w:t>
      </w:r>
      <w:r w:rsidRPr="00D8051C">
        <w:rPr>
          <w:rFonts w:ascii="Arial" w:hAnsi="Arial"/>
          <w:caps w:val="0"/>
          <w:szCs w:val="22"/>
        </w:rPr>
        <w:t>důkaz čehož připojují níže své podpisy.</w:t>
      </w:r>
    </w:p>
    <w:p w14:paraId="3DC08B88" w14:textId="656AAF41" w:rsidR="00075E0E" w:rsidRDefault="00075E0E" w:rsidP="00075E0E">
      <w:pPr>
        <w:rPr>
          <w:rFonts w:ascii="Arial" w:hAnsi="Arial" w:cs="Arial"/>
        </w:rPr>
      </w:pPr>
    </w:p>
    <w:p w14:paraId="7F1708F2" w14:textId="77777777" w:rsidR="00EA5BEC" w:rsidRDefault="00EA5BEC" w:rsidP="00075E0E">
      <w:pPr>
        <w:rPr>
          <w:rFonts w:ascii="Arial" w:hAnsi="Arial" w:cs="Arial"/>
        </w:rPr>
      </w:pPr>
    </w:p>
    <w:p w14:paraId="0BAAE811" w14:textId="3942B6D3" w:rsidR="00EA5BEC" w:rsidRDefault="00E75F84" w:rsidP="00075E0E">
      <w:pPr>
        <w:rPr>
          <w:rFonts w:ascii="Arial" w:hAnsi="Arial" w:cs="Arial"/>
        </w:rPr>
      </w:pPr>
      <w:r>
        <w:rPr>
          <w:rFonts w:ascii="Arial" w:hAnsi="Arial" w:cs="Arial"/>
        </w:rPr>
        <w:lastRenderedPageBreak/>
        <w:t>V </w:t>
      </w:r>
      <w:r w:rsidR="00752C91">
        <w:rPr>
          <w:rFonts w:ascii="Arial" w:hAnsi="Arial" w:cs="Arial"/>
        </w:rPr>
        <w:t>Praze dne</w:t>
      </w:r>
      <w:r w:rsidR="00AB3FBD">
        <w:rPr>
          <w:rFonts w:ascii="Arial" w:hAnsi="Arial" w:cs="Arial"/>
        </w:rPr>
        <w:t xml:space="preserve"> 21.2.2024</w:t>
      </w:r>
    </w:p>
    <w:p w14:paraId="5E786A29" w14:textId="77777777" w:rsidR="00E75F84" w:rsidRDefault="00E75F84" w:rsidP="00075E0E">
      <w:pPr>
        <w:rPr>
          <w:rFonts w:ascii="Arial" w:hAnsi="Arial" w:cs="Arial"/>
        </w:rPr>
      </w:pPr>
    </w:p>
    <w:p w14:paraId="406CDB02" w14:textId="2EF38264" w:rsidR="00E75F84" w:rsidRDefault="00E75F84" w:rsidP="00075E0E">
      <w:pPr>
        <w:rPr>
          <w:rFonts w:ascii="Arial" w:hAnsi="Arial" w:cs="Arial"/>
        </w:rPr>
      </w:pPr>
      <w:r>
        <w:rPr>
          <w:rFonts w:ascii="Arial" w:hAnsi="Arial" w:cs="Arial"/>
        </w:rPr>
        <w:t xml:space="preserve">Za </w:t>
      </w:r>
      <w:r w:rsidR="00FE3668">
        <w:rPr>
          <w:rFonts w:ascii="Arial" w:hAnsi="Arial" w:cs="Arial"/>
        </w:rPr>
        <w:t>O</w:t>
      </w:r>
      <w:r>
        <w:rPr>
          <w:rFonts w:ascii="Arial" w:hAnsi="Arial" w:cs="Arial"/>
        </w:rPr>
        <w:t>bjednatele</w:t>
      </w:r>
      <w:r w:rsidR="00DB4AC7">
        <w:rPr>
          <w:rFonts w:ascii="Arial" w:hAnsi="Arial" w:cs="Arial"/>
        </w:rPr>
        <w:t>:</w:t>
      </w:r>
    </w:p>
    <w:p w14:paraId="6B14E387" w14:textId="77777777" w:rsidR="00E75F84" w:rsidRDefault="00E75F84" w:rsidP="00075E0E">
      <w:pPr>
        <w:rPr>
          <w:rFonts w:ascii="Arial" w:hAnsi="Arial" w:cs="Arial"/>
        </w:rPr>
      </w:pPr>
    </w:p>
    <w:p w14:paraId="1FC82019" w14:textId="77777777" w:rsidR="00081F50" w:rsidRPr="00D8051C" w:rsidRDefault="00081F50" w:rsidP="00075E0E">
      <w:pPr>
        <w:rPr>
          <w:rFonts w:ascii="Arial" w:hAnsi="Arial" w:cs="Arial"/>
        </w:rPr>
      </w:pPr>
    </w:p>
    <w:p w14:paraId="1EB5A604" w14:textId="77777777" w:rsidR="00075E0E" w:rsidRPr="00D8051C" w:rsidRDefault="00075E0E" w:rsidP="00075E0E">
      <w:pPr>
        <w:pBdr>
          <w:bottom w:val="single" w:sz="12" w:space="1" w:color="auto"/>
        </w:pBdr>
        <w:spacing w:before="120" w:after="120"/>
        <w:rPr>
          <w:rFonts w:ascii="Arial" w:hAnsi="Arial" w:cs="Arial"/>
          <w:highlight w:val="green"/>
        </w:rPr>
      </w:pPr>
    </w:p>
    <w:p w14:paraId="00DF2485" w14:textId="2569DCEA" w:rsidR="00C41BCA" w:rsidRDefault="00374588" w:rsidP="00075E0E">
      <w:pPr>
        <w:spacing w:before="120" w:after="120"/>
        <w:rPr>
          <w:rFonts w:ascii="Arial" w:hAnsi="Arial" w:cs="Arial"/>
        </w:rPr>
      </w:pPr>
      <w:r w:rsidRPr="00982621">
        <w:rPr>
          <w:rFonts w:ascii="Arial" w:hAnsi="Arial" w:cs="Arial"/>
        </w:rPr>
        <w:t>Mgr. Jozef Sinčák,</w:t>
      </w:r>
      <w:r w:rsidR="00C41BCA">
        <w:rPr>
          <w:rFonts w:ascii="Arial" w:hAnsi="Arial" w:cs="Arial"/>
        </w:rPr>
        <w:t xml:space="preserve"> </w:t>
      </w:r>
      <w:r w:rsidRPr="00982621">
        <w:rPr>
          <w:rFonts w:ascii="Arial" w:hAnsi="Arial" w:cs="Arial"/>
        </w:rPr>
        <w:t>MBA</w:t>
      </w:r>
      <w:r w:rsidR="00DD3B1C">
        <w:rPr>
          <w:rFonts w:ascii="Arial" w:hAnsi="Arial" w:cs="Arial"/>
        </w:rPr>
        <w:t xml:space="preserve">, generální </w:t>
      </w:r>
    </w:p>
    <w:p w14:paraId="75476BCC" w14:textId="0C8E06B4" w:rsidR="00374588" w:rsidRPr="00982621" w:rsidRDefault="00DD3B1C" w:rsidP="00075E0E">
      <w:pPr>
        <w:spacing w:before="120" w:after="120"/>
        <w:rPr>
          <w:rFonts w:ascii="Arial" w:hAnsi="Arial" w:cs="Arial"/>
        </w:rPr>
      </w:pPr>
      <w:r>
        <w:rPr>
          <w:rFonts w:ascii="Arial" w:hAnsi="Arial" w:cs="Arial"/>
        </w:rPr>
        <w:t>ředitel</w:t>
      </w:r>
      <w:r w:rsidR="00C41BCA">
        <w:rPr>
          <w:rFonts w:ascii="Arial" w:hAnsi="Arial" w:cs="Arial"/>
        </w:rPr>
        <w:t xml:space="preserve"> a předseda představenstva</w:t>
      </w:r>
    </w:p>
    <w:p w14:paraId="20FC15EA" w14:textId="77777777" w:rsidR="00DF6D4B" w:rsidRDefault="00DF6D4B" w:rsidP="00075E0E">
      <w:pPr>
        <w:spacing w:before="120" w:after="120"/>
        <w:rPr>
          <w:rFonts w:ascii="Arial" w:hAnsi="Arial" w:cs="Arial"/>
        </w:rPr>
      </w:pPr>
    </w:p>
    <w:p w14:paraId="4A9C24CD" w14:textId="77777777" w:rsidR="00982621" w:rsidRPr="00D8051C" w:rsidRDefault="00982621" w:rsidP="00075E0E">
      <w:pPr>
        <w:spacing w:before="120" w:after="120"/>
        <w:rPr>
          <w:rFonts w:ascii="Arial" w:hAnsi="Arial" w:cs="Arial"/>
        </w:rPr>
      </w:pPr>
    </w:p>
    <w:p w14:paraId="225D8FA8" w14:textId="77777777" w:rsidR="00075E0E" w:rsidRPr="00D8051C" w:rsidRDefault="00075E0E" w:rsidP="00075E0E">
      <w:pPr>
        <w:pBdr>
          <w:bottom w:val="single" w:sz="12" w:space="1" w:color="auto"/>
        </w:pBdr>
        <w:spacing w:before="120" w:after="120"/>
        <w:rPr>
          <w:rFonts w:ascii="Arial" w:hAnsi="Arial" w:cs="Arial"/>
        </w:rPr>
      </w:pPr>
    </w:p>
    <w:p w14:paraId="25D4C27D" w14:textId="428642C6" w:rsidR="007F1C26" w:rsidRDefault="00982621" w:rsidP="00075E0E">
      <w:pPr>
        <w:spacing w:before="120" w:after="120"/>
        <w:rPr>
          <w:rFonts w:ascii="Arial" w:hAnsi="Arial" w:cs="Arial"/>
        </w:rPr>
      </w:pPr>
      <w:r>
        <w:rPr>
          <w:rFonts w:ascii="Arial" w:hAnsi="Arial" w:cs="Arial"/>
        </w:rPr>
        <w:t>Ing</w:t>
      </w:r>
      <w:r w:rsidR="007F1C26">
        <w:rPr>
          <w:rFonts w:ascii="Arial" w:hAnsi="Arial" w:cs="Arial"/>
        </w:rPr>
        <w:t xml:space="preserve">. </w:t>
      </w:r>
      <w:r w:rsidR="00F435C4">
        <w:rPr>
          <w:rFonts w:ascii="Arial" w:hAnsi="Arial" w:cs="Arial"/>
        </w:rPr>
        <w:t>Martin Pípa</w:t>
      </w:r>
    </w:p>
    <w:p w14:paraId="564A927A" w14:textId="3FA52500" w:rsidR="00075E0E" w:rsidRDefault="00C41BCA" w:rsidP="00075E0E">
      <w:pPr>
        <w:spacing w:before="120" w:after="120"/>
        <w:rPr>
          <w:rFonts w:ascii="Arial" w:hAnsi="Arial" w:cs="Arial"/>
        </w:rPr>
      </w:pPr>
      <w:r>
        <w:rPr>
          <w:rFonts w:ascii="Arial" w:hAnsi="Arial" w:cs="Arial"/>
        </w:rPr>
        <w:t>č</w:t>
      </w:r>
      <w:r w:rsidR="007F1C26">
        <w:rPr>
          <w:rFonts w:ascii="Arial" w:hAnsi="Arial" w:cs="Arial"/>
        </w:rPr>
        <w:t xml:space="preserve">len </w:t>
      </w:r>
      <w:r w:rsidR="00F435C4">
        <w:rPr>
          <w:rFonts w:ascii="Arial" w:hAnsi="Arial" w:cs="Arial"/>
        </w:rPr>
        <w:t xml:space="preserve">představenstva </w:t>
      </w:r>
    </w:p>
    <w:p w14:paraId="03CEBE59" w14:textId="77777777" w:rsidR="00F705A7" w:rsidRDefault="00F705A7" w:rsidP="00075E0E">
      <w:pPr>
        <w:spacing w:before="120" w:after="120"/>
        <w:rPr>
          <w:rFonts w:ascii="Arial" w:hAnsi="Arial" w:cs="Arial"/>
        </w:rPr>
      </w:pPr>
    </w:p>
    <w:p w14:paraId="05E224D2" w14:textId="77777777" w:rsidR="00075E0E" w:rsidRPr="00D8051C" w:rsidRDefault="00075E0E" w:rsidP="00075E0E">
      <w:pPr>
        <w:rPr>
          <w:rFonts w:ascii="Arial" w:hAnsi="Arial" w:cs="Arial"/>
        </w:rPr>
      </w:pPr>
    </w:p>
    <w:p w14:paraId="52C03E6B" w14:textId="699B8C0E" w:rsidR="00FA3CD4" w:rsidRDefault="007A57E3" w:rsidP="00075E0E">
      <w:pPr>
        <w:pStyle w:val="Nadpis3"/>
        <w:widowControl/>
        <w:numPr>
          <w:ilvl w:val="0"/>
          <w:numId w:val="0"/>
        </w:numPr>
        <w:rPr>
          <w:rFonts w:ascii="Arial" w:hAnsi="Arial" w:cs="Arial"/>
          <w:sz w:val="22"/>
          <w:szCs w:val="22"/>
        </w:rPr>
      </w:pPr>
      <w:r w:rsidRPr="00C138AE">
        <w:rPr>
          <w:rFonts w:ascii="Arial" w:hAnsi="Arial" w:cs="Arial"/>
          <w:sz w:val="22"/>
          <w:szCs w:val="22"/>
        </w:rPr>
        <w:t>V </w:t>
      </w:r>
      <w:r w:rsidR="00F705A7">
        <w:rPr>
          <w:rFonts w:ascii="Arial" w:hAnsi="Arial" w:cs="Arial"/>
          <w:sz w:val="22"/>
          <w:szCs w:val="22"/>
        </w:rPr>
        <w:t>Praze</w:t>
      </w:r>
      <w:r w:rsidR="00F705A7" w:rsidRPr="00C138AE">
        <w:rPr>
          <w:rFonts w:ascii="Arial" w:hAnsi="Arial" w:cs="Arial"/>
          <w:sz w:val="22"/>
          <w:szCs w:val="22"/>
        </w:rPr>
        <w:t xml:space="preserve"> </w:t>
      </w:r>
      <w:r w:rsidR="00F705A7">
        <w:rPr>
          <w:rFonts w:ascii="Arial" w:hAnsi="Arial" w:cs="Arial"/>
          <w:sz w:val="22"/>
          <w:szCs w:val="22"/>
        </w:rPr>
        <w:t>dne</w:t>
      </w:r>
    </w:p>
    <w:p w14:paraId="6AA58B81" w14:textId="6192CED7" w:rsidR="00F675DC" w:rsidRDefault="00F675DC" w:rsidP="00F675DC">
      <w:pPr>
        <w:rPr>
          <w:sz w:val="24"/>
          <w:szCs w:val="24"/>
        </w:rPr>
      </w:pPr>
      <w:r w:rsidRPr="00F675DC">
        <w:rPr>
          <w:sz w:val="24"/>
          <w:szCs w:val="24"/>
        </w:rPr>
        <w:t>Za Poskytovatele</w:t>
      </w:r>
      <w:r w:rsidR="00752C91">
        <w:rPr>
          <w:sz w:val="24"/>
          <w:szCs w:val="24"/>
        </w:rPr>
        <w:t>:</w:t>
      </w:r>
    </w:p>
    <w:p w14:paraId="23A52BD5" w14:textId="77777777" w:rsidR="004826FA" w:rsidRPr="00F675DC" w:rsidRDefault="004826FA" w:rsidP="00F675DC">
      <w:pPr>
        <w:rPr>
          <w:sz w:val="24"/>
          <w:szCs w:val="24"/>
        </w:rPr>
      </w:pPr>
    </w:p>
    <w:p w14:paraId="4FAB3F3D" w14:textId="690DA975" w:rsidR="00075E0E" w:rsidRPr="00C138AE" w:rsidRDefault="00FA3CD4" w:rsidP="00075E0E">
      <w:pPr>
        <w:pStyle w:val="Nadpis3"/>
        <w:widowControl/>
        <w:numPr>
          <w:ilvl w:val="0"/>
          <w:numId w:val="0"/>
        </w:numPr>
        <w:rPr>
          <w:rFonts w:ascii="Arial" w:hAnsi="Arial" w:cs="Arial"/>
          <w:sz w:val="22"/>
          <w:szCs w:val="22"/>
          <w:highlight w:val="green"/>
        </w:rPr>
      </w:pPr>
      <w:r>
        <w:rPr>
          <w:rFonts w:ascii="Arial" w:hAnsi="Arial" w:cs="Arial"/>
          <w:sz w:val="22"/>
          <w:szCs w:val="22"/>
        </w:rPr>
        <w:t xml:space="preserve">CZECH </w:t>
      </w:r>
      <w:proofErr w:type="spellStart"/>
      <w:r>
        <w:rPr>
          <w:rFonts w:ascii="Arial" w:hAnsi="Arial" w:cs="Arial"/>
          <w:sz w:val="22"/>
          <w:szCs w:val="22"/>
        </w:rPr>
        <w:t>Cons</w:t>
      </w:r>
      <w:r w:rsidR="007E3722">
        <w:rPr>
          <w:rFonts w:ascii="Arial" w:hAnsi="Arial" w:cs="Arial"/>
          <w:sz w:val="22"/>
          <w:szCs w:val="22"/>
        </w:rPr>
        <w:t>ult</w:t>
      </w:r>
      <w:proofErr w:type="spellEnd"/>
      <w:r w:rsidR="007E3722">
        <w:rPr>
          <w:rFonts w:ascii="Arial" w:hAnsi="Arial" w:cs="Arial"/>
          <w:sz w:val="22"/>
          <w:szCs w:val="22"/>
        </w:rPr>
        <w:t xml:space="preserve"> spol. s</w:t>
      </w:r>
      <w:r w:rsidR="00562728">
        <w:rPr>
          <w:rFonts w:ascii="Arial" w:hAnsi="Arial" w:cs="Arial"/>
          <w:sz w:val="22"/>
          <w:szCs w:val="22"/>
        </w:rPr>
        <w:t>.r.o.</w:t>
      </w:r>
      <w:r w:rsidR="00075E0E" w:rsidRPr="00C138AE">
        <w:rPr>
          <w:rFonts w:ascii="Arial" w:hAnsi="Arial" w:cs="Arial"/>
          <w:sz w:val="22"/>
          <w:szCs w:val="22"/>
        </w:rPr>
        <w:t xml:space="preserve"> </w:t>
      </w:r>
    </w:p>
    <w:p w14:paraId="2C2911F4" w14:textId="77777777" w:rsidR="00C52C5D" w:rsidRPr="00CA5F02" w:rsidRDefault="00C52C5D" w:rsidP="00C94DCB">
      <w:pPr>
        <w:tabs>
          <w:tab w:val="left" w:pos="3969"/>
        </w:tabs>
        <w:ind w:left="993"/>
        <w:rPr>
          <w:rFonts w:ascii="Arial" w:hAnsi="Arial" w:cs="Arial"/>
          <w:b/>
          <w:bCs/>
        </w:rPr>
      </w:pPr>
    </w:p>
    <w:p w14:paraId="34AC6C88" w14:textId="77777777" w:rsidR="00075E0E" w:rsidRPr="00D8051C" w:rsidRDefault="00075E0E" w:rsidP="00075E0E">
      <w:pPr>
        <w:pBdr>
          <w:bottom w:val="single" w:sz="12" w:space="1" w:color="auto"/>
        </w:pBdr>
        <w:spacing w:before="120" w:after="120"/>
        <w:rPr>
          <w:rFonts w:ascii="Arial" w:hAnsi="Arial" w:cs="Arial"/>
          <w:highlight w:val="green"/>
        </w:rPr>
      </w:pPr>
    </w:p>
    <w:p w14:paraId="1DEB15E0" w14:textId="6BECB0AA" w:rsidR="00075E0E" w:rsidRDefault="005A6202" w:rsidP="00075E0E">
      <w:pPr>
        <w:spacing w:before="120" w:after="120"/>
        <w:rPr>
          <w:rFonts w:ascii="Arial" w:hAnsi="Arial" w:cs="Arial"/>
        </w:rPr>
      </w:pPr>
      <w:r w:rsidRPr="00B61871">
        <w:rPr>
          <w:rFonts w:ascii="Arial" w:hAnsi="Arial" w:cs="Arial"/>
        </w:rPr>
        <w:t>Ing</w:t>
      </w:r>
      <w:r w:rsidR="00B61871">
        <w:rPr>
          <w:rFonts w:ascii="Arial" w:hAnsi="Arial" w:cs="Arial"/>
        </w:rPr>
        <w:t xml:space="preserve">. </w:t>
      </w:r>
      <w:r w:rsidR="00B61871" w:rsidRPr="00B61871">
        <w:rPr>
          <w:rFonts w:ascii="Arial" w:hAnsi="Arial" w:cs="Arial"/>
        </w:rPr>
        <w:t>A</w:t>
      </w:r>
      <w:r w:rsidRPr="00B61871">
        <w:rPr>
          <w:rFonts w:ascii="Arial" w:hAnsi="Arial" w:cs="Arial"/>
        </w:rPr>
        <w:t>rch</w:t>
      </w:r>
      <w:r w:rsidR="00B61871">
        <w:rPr>
          <w:rFonts w:ascii="Arial" w:hAnsi="Arial" w:cs="Arial"/>
        </w:rPr>
        <w:t>.</w:t>
      </w:r>
      <w:r w:rsidRPr="00B61871">
        <w:rPr>
          <w:rFonts w:ascii="Arial" w:hAnsi="Arial" w:cs="Arial"/>
        </w:rPr>
        <w:t xml:space="preserve"> Borek Strádal</w:t>
      </w:r>
      <w:r w:rsidR="00B61871" w:rsidRPr="00B61871">
        <w:rPr>
          <w:rFonts w:ascii="Arial" w:hAnsi="Arial" w:cs="Arial"/>
        </w:rPr>
        <w:t>, jednatel společnosti</w:t>
      </w:r>
    </w:p>
    <w:p w14:paraId="7444A8E3" w14:textId="77777777" w:rsidR="00EC521D" w:rsidRPr="00D8051C" w:rsidRDefault="00EC521D" w:rsidP="00075E0E">
      <w:pPr>
        <w:spacing w:before="120" w:after="120"/>
        <w:rPr>
          <w:rFonts w:ascii="Arial" w:hAnsi="Arial" w:cs="Arial"/>
        </w:rPr>
      </w:pPr>
    </w:p>
    <w:p w14:paraId="2AF1BE6B" w14:textId="77777777" w:rsidR="00C11238" w:rsidRDefault="00C11238" w:rsidP="00C11238">
      <w:pPr>
        <w:pStyle w:val="Nadpis3"/>
        <w:widowControl/>
        <w:numPr>
          <w:ilvl w:val="0"/>
          <w:numId w:val="0"/>
        </w:numPr>
        <w:rPr>
          <w:rFonts w:ascii="Arial" w:hAnsi="Arial" w:cs="Arial"/>
          <w:sz w:val="22"/>
          <w:szCs w:val="22"/>
        </w:rPr>
      </w:pPr>
    </w:p>
    <w:p w14:paraId="053D7BA1" w14:textId="6782B871" w:rsidR="00C11238" w:rsidRDefault="00EC521D" w:rsidP="00C11238">
      <w:pPr>
        <w:pStyle w:val="Nadpis3"/>
        <w:widowControl/>
        <w:numPr>
          <w:ilvl w:val="0"/>
          <w:numId w:val="0"/>
        </w:numPr>
        <w:rPr>
          <w:rFonts w:ascii="Arial" w:hAnsi="Arial" w:cs="Arial"/>
          <w:sz w:val="22"/>
          <w:szCs w:val="22"/>
        </w:rPr>
      </w:pPr>
      <w:r>
        <w:rPr>
          <w:rFonts w:ascii="Arial" w:hAnsi="Arial" w:cs="Arial"/>
          <w:sz w:val="22"/>
          <w:szCs w:val="22"/>
        </w:rPr>
        <w:t xml:space="preserve">V Praze dne </w:t>
      </w:r>
    </w:p>
    <w:p w14:paraId="2A6EA130" w14:textId="71DE03DB" w:rsidR="00C11238" w:rsidRDefault="00C11238" w:rsidP="00C11238">
      <w:pPr>
        <w:rPr>
          <w:rFonts w:ascii="Arial" w:hAnsi="Arial" w:cs="Arial"/>
        </w:rPr>
      </w:pPr>
      <w:r w:rsidRPr="00D8051C">
        <w:rPr>
          <w:rFonts w:ascii="Arial" w:hAnsi="Arial" w:cs="Arial"/>
        </w:rPr>
        <w:t xml:space="preserve">Za </w:t>
      </w:r>
      <w:r w:rsidR="004418E3">
        <w:rPr>
          <w:rFonts w:ascii="Arial" w:hAnsi="Arial" w:cs="Arial"/>
        </w:rPr>
        <w:t>TRALYS s.r.o.</w:t>
      </w:r>
    </w:p>
    <w:p w14:paraId="39EA7373" w14:textId="77777777" w:rsidR="00BD7A2D" w:rsidRDefault="00BD7A2D" w:rsidP="00C11238">
      <w:pPr>
        <w:rPr>
          <w:rFonts w:ascii="Arial" w:hAnsi="Arial" w:cs="Arial"/>
        </w:rPr>
      </w:pPr>
    </w:p>
    <w:p w14:paraId="76F9B7EC" w14:textId="77777777" w:rsidR="00B163E9" w:rsidRPr="00D8051C" w:rsidRDefault="00B163E9" w:rsidP="00C11238">
      <w:pPr>
        <w:rPr>
          <w:rFonts w:ascii="Arial" w:hAnsi="Arial" w:cs="Arial"/>
        </w:rPr>
      </w:pPr>
    </w:p>
    <w:p w14:paraId="53F17BEB" w14:textId="77777777" w:rsidR="00075E0E" w:rsidRPr="00D8051C" w:rsidRDefault="00075E0E" w:rsidP="00075E0E">
      <w:pPr>
        <w:pBdr>
          <w:bottom w:val="single" w:sz="12" w:space="1" w:color="auto"/>
        </w:pBdr>
        <w:spacing w:before="120" w:after="120"/>
        <w:rPr>
          <w:rFonts w:ascii="Arial" w:hAnsi="Arial" w:cs="Arial"/>
          <w:highlight w:val="green"/>
        </w:rPr>
      </w:pPr>
    </w:p>
    <w:p w14:paraId="68CC1E08" w14:textId="7E978CA4" w:rsidR="00C11238" w:rsidRDefault="00AB3FBD" w:rsidP="00C11238">
      <w:pPr>
        <w:rPr>
          <w:rFonts w:ascii="Arial" w:hAnsi="Arial" w:cs="Arial"/>
          <w:bCs/>
        </w:rPr>
      </w:pPr>
      <w:proofErr w:type="spellStart"/>
      <w:r>
        <w:rPr>
          <w:rFonts w:ascii="Arial" w:hAnsi="Arial" w:cs="Arial"/>
          <w:bCs/>
        </w:rPr>
        <w:t>xxxxxxxxx</w:t>
      </w:r>
      <w:proofErr w:type="spellEnd"/>
    </w:p>
    <w:p w14:paraId="0BF523B5" w14:textId="77777777" w:rsidR="00CC0EC4" w:rsidRDefault="00CC0EC4" w:rsidP="00C11238">
      <w:pPr>
        <w:rPr>
          <w:rFonts w:ascii="Arial" w:hAnsi="Arial" w:cs="Arial"/>
          <w:bCs/>
        </w:rPr>
      </w:pPr>
    </w:p>
    <w:p w14:paraId="5E905B32" w14:textId="77777777" w:rsidR="00CC0EC4" w:rsidRPr="005D2552" w:rsidRDefault="00CC0EC4" w:rsidP="00C11238">
      <w:pPr>
        <w:rPr>
          <w:rFonts w:ascii="Arial" w:hAnsi="Arial" w:cs="Arial"/>
          <w:bCs/>
        </w:rPr>
      </w:pPr>
    </w:p>
    <w:p w14:paraId="1BA4F558" w14:textId="77777777" w:rsidR="006A6CCE" w:rsidRPr="005D2552" w:rsidRDefault="006A6CCE" w:rsidP="00075E0E">
      <w:pPr>
        <w:pStyle w:val="Nadpis3"/>
        <w:widowControl/>
        <w:numPr>
          <w:ilvl w:val="0"/>
          <w:numId w:val="0"/>
        </w:numPr>
        <w:rPr>
          <w:rFonts w:ascii="Arial" w:hAnsi="Arial" w:cs="Arial"/>
          <w:bCs/>
          <w:sz w:val="22"/>
          <w:szCs w:val="22"/>
        </w:rPr>
      </w:pPr>
    </w:p>
    <w:p w14:paraId="4318E203" w14:textId="49F8EAD8" w:rsidR="00C11238" w:rsidRPr="00D8051C" w:rsidRDefault="00C11238" w:rsidP="00C11238">
      <w:pPr>
        <w:pStyle w:val="Nadpis3"/>
        <w:widowControl/>
        <w:numPr>
          <w:ilvl w:val="0"/>
          <w:numId w:val="0"/>
        </w:numPr>
        <w:rPr>
          <w:rFonts w:ascii="Arial" w:hAnsi="Arial" w:cs="Arial"/>
          <w:sz w:val="22"/>
          <w:szCs w:val="22"/>
        </w:rPr>
      </w:pPr>
      <w:r w:rsidRPr="005D2552">
        <w:rPr>
          <w:rFonts w:ascii="Arial" w:hAnsi="Arial" w:cs="Arial"/>
          <w:sz w:val="22"/>
          <w:szCs w:val="22"/>
        </w:rPr>
        <w:t>V</w:t>
      </w:r>
      <w:r w:rsidR="00871822">
        <w:rPr>
          <w:rFonts w:ascii="Arial" w:hAnsi="Arial" w:cs="Arial"/>
          <w:sz w:val="22"/>
          <w:szCs w:val="22"/>
        </w:rPr>
        <w:t> Praze dne</w:t>
      </w:r>
    </w:p>
    <w:p w14:paraId="2CA376E4" w14:textId="548E62F7" w:rsidR="00C11238" w:rsidRDefault="00C11238" w:rsidP="00C11238">
      <w:pPr>
        <w:rPr>
          <w:rFonts w:ascii="Arial" w:hAnsi="Arial" w:cs="Arial"/>
        </w:rPr>
      </w:pPr>
      <w:r w:rsidRPr="00D8051C">
        <w:rPr>
          <w:rFonts w:ascii="Arial" w:hAnsi="Arial" w:cs="Arial"/>
        </w:rPr>
        <w:t xml:space="preserve">Za </w:t>
      </w:r>
      <w:r w:rsidR="00871822">
        <w:rPr>
          <w:rFonts w:ascii="Arial" w:hAnsi="Arial" w:cs="Arial"/>
        </w:rPr>
        <w:t xml:space="preserve">City </w:t>
      </w:r>
      <w:proofErr w:type="spellStart"/>
      <w:r w:rsidR="00871822">
        <w:rPr>
          <w:rFonts w:ascii="Arial" w:hAnsi="Arial" w:cs="Arial"/>
        </w:rPr>
        <w:t>Traffic</w:t>
      </w:r>
      <w:proofErr w:type="spellEnd"/>
      <w:r w:rsidR="00871822">
        <w:rPr>
          <w:rFonts w:ascii="Arial" w:hAnsi="Arial" w:cs="Arial"/>
        </w:rPr>
        <w:t xml:space="preserve">, </w:t>
      </w:r>
      <w:proofErr w:type="spellStart"/>
      <w:r w:rsidR="00871822">
        <w:rPr>
          <w:rFonts w:ascii="Arial" w:hAnsi="Arial" w:cs="Arial"/>
        </w:rPr>
        <w:t>s</w:t>
      </w:r>
      <w:r w:rsidR="007B53F2">
        <w:rPr>
          <w:rFonts w:ascii="Arial" w:hAnsi="Arial" w:cs="Arial"/>
        </w:rPr>
        <w:t>.r.o</w:t>
      </w:r>
      <w:proofErr w:type="spellEnd"/>
    </w:p>
    <w:p w14:paraId="468DA934" w14:textId="77777777" w:rsidR="00BD7A2D" w:rsidRDefault="00BD7A2D" w:rsidP="00C11238">
      <w:pPr>
        <w:rPr>
          <w:rFonts w:ascii="Arial" w:hAnsi="Arial" w:cs="Arial"/>
        </w:rPr>
      </w:pPr>
    </w:p>
    <w:p w14:paraId="141BDB51" w14:textId="77777777" w:rsidR="00BD7A2D" w:rsidRPr="00D8051C" w:rsidRDefault="00BD7A2D" w:rsidP="00C11238">
      <w:pPr>
        <w:rPr>
          <w:rFonts w:ascii="Arial" w:hAnsi="Arial" w:cs="Arial"/>
        </w:rPr>
      </w:pPr>
    </w:p>
    <w:p w14:paraId="15F21C79" w14:textId="77777777" w:rsidR="006A6CCE" w:rsidRPr="00D8051C" w:rsidRDefault="006A6CCE" w:rsidP="006A6CCE">
      <w:pPr>
        <w:pBdr>
          <w:bottom w:val="single" w:sz="12" w:space="1" w:color="auto"/>
        </w:pBdr>
        <w:spacing w:before="120" w:after="120"/>
        <w:rPr>
          <w:rFonts w:ascii="Arial" w:hAnsi="Arial" w:cs="Arial"/>
          <w:highlight w:val="green"/>
        </w:rPr>
      </w:pPr>
    </w:p>
    <w:p w14:paraId="66C41038" w14:textId="3D587E90" w:rsidR="006664E2" w:rsidRPr="00D8051C" w:rsidRDefault="00AB3FBD" w:rsidP="00116408">
      <w:pPr>
        <w:rPr>
          <w:rFonts w:ascii="Arial" w:hAnsi="Arial" w:cs="Arial"/>
        </w:rPr>
      </w:pPr>
      <w:proofErr w:type="spellStart"/>
      <w:r>
        <w:rPr>
          <w:rFonts w:ascii="Arial" w:hAnsi="Arial" w:cs="Arial"/>
        </w:rPr>
        <w:t>xxxxxxxxxxxxxx</w:t>
      </w:r>
      <w:proofErr w:type="spellEnd"/>
      <w:r w:rsidR="006664E2" w:rsidRPr="00D8051C">
        <w:rPr>
          <w:rFonts w:ascii="Arial" w:hAnsi="Arial" w:cs="Arial"/>
        </w:rPr>
        <w:br w:type="page"/>
      </w:r>
    </w:p>
    <w:p w14:paraId="0AAF1B60" w14:textId="77777777" w:rsidR="00075E0E" w:rsidRPr="00D8051C" w:rsidRDefault="00075E0E">
      <w:pPr>
        <w:jc w:val="left"/>
        <w:rPr>
          <w:rFonts w:ascii="Arial" w:hAnsi="Arial" w:cs="Arial"/>
          <w:i/>
        </w:rPr>
      </w:pPr>
      <w:r w:rsidRPr="00D8051C">
        <w:rPr>
          <w:rFonts w:ascii="Arial" w:hAnsi="Arial" w:cs="Arial"/>
          <w:i/>
        </w:rPr>
        <w:lastRenderedPageBreak/>
        <w:t xml:space="preserve">Příloha č. </w:t>
      </w:r>
      <w:r w:rsidR="007A57E3" w:rsidRPr="00D8051C">
        <w:rPr>
          <w:rFonts w:ascii="Arial" w:hAnsi="Arial" w:cs="Arial"/>
          <w:i/>
        </w:rPr>
        <w:t>1 </w:t>
      </w:r>
      <w:r w:rsidRPr="00D8051C">
        <w:rPr>
          <w:rFonts w:ascii="Arial" w:hAnsi="Arial" w:cs="Arial"/>
          <w:i/>
        </w:rPr>
        <w:t>– vzor Dílčí smlouvy</w:t>
      </w:r>
    </w:p>
    <w:p w14:paraId="7AB9DBFB" w14:textId="77777777" w:rsidR="00D92528" w:rsidRPr="00D8051C" w:rsidRDefault="00D92528" w:rsidP="00D92528">
      <w:pPr>
        <w:jc w:val="left"/>
        <w:rPr>
          <w:rFonts w:ascii="Arial" w:hAnsi="Arial" w:cs="Arial"/>
        </w:rPr>
      </w:pPr>
    </w:p>
    <w:p w14:paraId="47392F88" w14:textId="14C0FCD0" w:rsidR="00D92528" w:rsidRPr="00D8051C" w:rsidRDefault="00D92528" w:rsidP="00D92528">
      <w:pPr>
        <w:tabs>
          <w:tab w:val="left" w:pos="3969"/>
        </w:tabs>
        <w:rPr>
          <w:rFonts w:ascii="Arial" w:hAnsi="Arial" w:cs="Arial"/>
          <w:b/>
        </w:rPr>
      </w:pPr>
      <w:r w:rsidRPr="00D8051C">
        <w:rPr>
          <w:rFonts w:ascii="Arial" w:hAnsi="Arial" w:cs="Arial"/>
          <w:b/>
        </w:rPr>
        <w:t xml:space="preserve">Technická správa komunikací hl. m. Prahy, a.s. </w:t>
      </w:r>
      <w:r w:rsidR="00317652">
        <w:rPr>
          <w:rFonts w:ascii="Arial" w:hAnsi="Arial" w:cs="Arial"/>
          <w:b/>
        </w:rPr>
        <w:t>o</w:t>
      </w:r>
    </w:p>
    <w:p w14:paraId="18BCA780" w14:textId="77777777" w:rsidR="00F265ED" w:rsidRPr="00D8051C" w:rsidRDefault="00F265ED" w:rsidP="00F265ED">
      <w:pPr>
        <w:pStyle w:val="Zkladntext"/>
        <w:spacing w:after="0"/>
        <w:ind w:firstLine="0"/>
        <w:jc w:val="left"/>
        <w:rPr>
          <w:rStyle w:val="preformatted"/>
          <w:rFonts w:ascii="Arial" w:hAnsi="Arial" w:cs="Arial"/>
          <w:bCs/>
          <w:sz w:val="22"/>
          <w:szCs w:val="22"/>
        </w:rPr>
      </w:pPr>
      <w:r w:rsidRPr="00D8051C">
        <w:rPr>
          <w:rStyle w:val="preformatted"/>
          <w:rFonts w:ascii="Arial" w:hAnsi="Arial" w:cs="Arial"/>
          <w:bCs/>
          <w:sz w:val="22"/>
          <w:szCs w:val="22"/>
        </w:rPr>
        <w:t xml:space="preserve">Veletržní 1623/24, Holešovice, 170 00 Praha 7 </w:t>
      </w:r>
    </w:p>
    <w:p w14:paraId="1BEABCE3" w14:textId="77777777" w:rsidR="00D92528" w:rsidRPr="00D8051C" w:rsidRDefault="00D92528" w:rsidP="00D92528">
      <w:pPr>
        <w:tabs>
          <w:tab w:val="left" w:pos="3969"/>
        </w:tabs>
        <w:rPr>
          <w:rFonts w:ascii="Arial" w:hAnsi="Arial" w:cs="Arial"/>
        </w:rPr>
      </w:pPr>
      <w:r w:rsidRPr="00D8051C">
        <w:rPr>
          <w:rFonts w:ascii="Arial" w:hAnsi="Arial" w:cs="Arial"/>
        </w:rPr>
        <w:t>IČO: 03447286</w:t>
      </w:r>
    </w:p>
    <w:p w14:paraId="175D03F2" w14:textId="77777777" w:rsidR="00D92528" w:rsidRPr="00D8051C" w:rsidRDefault="00D92528" w:rsidP="00D92528">
      <w:pPr>
        <w:tabs>
          <w:tab w:val="left" w:pos="3969"/>
        </w:tabs>
        <w:rPr>
          <w:rFonts w:ascii="Arial" w:hAnsi="Arial" w:cs="Arial"/>
        </w:rPr>
      </w:pPr>
      <w:r w:rsidRPr="00D8051C">
        <w:rPr>
          <w:rFonts w:ascii="Arial" w:hAnsi="Arial" w:cs="Arial"/>
        </w:rPr>
        <w:t>DIČ: CZ03447286</w:t>
      </w:r>
    </w:p>
    <w:p w14:paraId="666D0638" w14:textId="4AAF7454" w:rsidR="00D92528" w:rsidRPr="00D8051C" w:rsidRDefault="00D92528" w:rsidP="00D92528">
      <w:pPr>
        <w:tabs>
          <w:tab w:val="left" w:pos="3969"/>
        </w:tabs>
        <w:rPr>
          <w:rFonts w:ascii="Arial" w:hAnsi="Arial" w:cs="Arial"/>
        </w:rPr>
      </w:pPr>
      <w:r w:rsidRPr="00D8051C">
        <w:rPr>
          <w:rFonts w:ascii="Arial" w:hAnsi="Arial" w:cs="Arial"/>
        </w:rPr>
        <w:t xml:space="preserve">zapsaná </w:t>
      </w:r>
      <w:r w:rsidR="007A57E3" w:rsidRPr="00D8051C">
        <w:rPr>
          <w:rFonts w:ascii="Arial" w:hAnsi="Arial" w:cs="Arial"/>
        </w:rPr>
        <w:t>v</w:t>
      </w:r>
      <w:r w:rsidR="00FD2F3C" w:rsidRPr="00D8051C">
        <w:rPr>
          <w:rFonts w:ascii="Arial" w:hAnsi="Arial" w:cs="Arial"/>
        </w:rPr>
        <w:t> </w:t>
      </w:r>
      <w:r w:rsidR="00317652">
        <w:rPr>
          <w:rFonts w:ascii="Arial" w:hAnsi="Arial" w:cs="Arial"/>
        </w:rPr>
        <w:t>o</w:t>
      </w:r>
      <w:r w:rsidRPr="00D8051C">
        <w:rPr>
          <w:rFonts w:ascii="Arial" w:hAnsi="Arial" w:cs="Arial"/>
        </w:rPr>
        <w:t xml:space="preserve">bchodním rejstříku vedeném Městským soudem </w:t>
      </w:r>
      <w:r w:rsidR="007A57E3" w:rsidRPr="00D8051C">
        <w:rPr>
          <w:rFonts w:ascii="Arial" w:hAnsi="Arial" w:cs="Arial"/>
        </w:rPr>
        <w:t>v</w:t>
      </w:r>
      <w:r w:rsidR="00FD2F3C" w:rsidRPr="00D8051C">
        <w:rPr>
          <w:rFonts w:ascii="Arial" w:hAnsi="Arial" w:cs="Arial"/>
        </w:rPr>
        <w:t> </w:t>
      </w:r>
      <w:r w:rsidRPr="00D8051C">
        <w:rPr>
          <w:rFonts w:ascii="Arial" w:hAnsi="Arial" w:cs="Arial"/>
        </w:rPr>
        <w:t>Praze, spis. zn.  B, 20059</w:t>
      </w:r>
    </w:p>
    <w:p w14:paraId="038032EA" w14:textId="5C2229AF" w:rsidR="009829B4" w:rsidRPr="00D8051C" w:rsidRDefault="009918E8" w:rsidP="009829B4">
      <w:pPr>
        <w:tabs>
          <w:tab w:val="left" w:pos="3969"/>
        </w:tabs>
        <w:rPr>
          <w:rFonts w:ascii="Arial" w:hAnsi="Arial" w:cs="Arial"/>
        </w:rPr>
      </w:pPr>
      <w:proofErr w:type="gramStart"/>
      <w:r w:rsidRPr="00D8051C">
        <w:rPr>
          <w:rFonts w:ascii="Arial" w:hAnsi="Arial" w:cs="Arial"/>
        </w:rPr>
        <w:t>zastoupena</w:t>
      </w:r>
      <w:r w:rsidRPr="00317652">
        <w:rPr>
          <w:rFonts w:ascii="Arial" w:hAnsi="Arial" w:cs="Arial"/>
        </w:rPr>
        <w:t xml:space="preserve">:  </w:t>
      </w:r>
      <w:r w:rsidR="00317652" w:rsidRPr="00317652">
        <w:rPr>
          <w:rFonts w:ascii="Arial" w:hAnsi="Arial" w:cs="Arial"/>
        </w:rPr>
        <w:t xml:space="preserve"> </w:t>
      </w:r>
      <w:proofErr w:type="gramEnd"/>
      <w:r w:rsidR="00317652" w:rsidRPr="00317652">
        <w:rPr>
          <w:rFonts w:ascii="Arial" w:hAnsi="Arial" w:cs="Arial"/>
        </w:rPr>
        <w:t xml:space="preserve">                                 </w:t>
      </w:r>
      <w:r w:rsidR="00103700" w:rsidRPr="00317652">
        <w:rPr>
          <w:rFonts w:ascii="Arial" w:hAnsi="Arial" w:cs="Arial"/>
          <w:b/>
        </w:rPr>
        <w:t xml:space="preserve"> </w:t>
      </w:r>
      <w:r w:rsidR="00317652" w:rsidRPr="00317652">
        <w:rPr>
          <w:rFonts w:ascii="Arial" w:hAnsi="Arial" w:cs="Arial"/>
          <w:b/>
        </w:rPr>
        <w:t xml:space="preserve">  </w:t>
      </w:r>
      <w:r>
        <w:rPr>
          <w:rFonts w:ascii="Arial" w:hAnsi="Arial" w:cs="Arial"/>
          <w:b/>
        </w:rPr>
        <w:t xml:space="preserve"> </w:t>
      </w:r>
      <w:r w:rsidR="00317652" w:rsidRPr="00317652">
        <w:rPr>
          <w:rFonts w:ascii="Arial" w:hAnsi="Arial" w:cs="Arial"/>
          <w:b/>
        </w:rPr>
        <w:t xml:space="preserve">  </w:t>
      </w:r>
      <w:r w:rsidR="00317652">
        <w:rPr>
          <w:rFonts w:ascii="Arial" w:hAnsi="Arial" w:cs="Arial"/>
          <w:b/>
        </w:rPr>
        <w:t xml:space="preserve">   </w:t>
      </w:r>
      <w:r w:rsidR="00103700" w:rsidRPr="00317652">
        <w:rPr>
          <w:rFonts w:ascii="Arial" w:hAnsi="Arial" w:cs="Arial"/>
          <w:b/>
          <w:highlight w:val="green"/>
        </w:rPr>
        <w:t>[</w:t>
      </w:r>
      <w:r w:rsidR="00317652" w:rsidRPr="00317652">
        <w:rPr>
          <w:rFonts w:ascii="Arial" w:hAnsi="Arial" w:cs="Arial"/>
          <w:b/>
          <w:highlight w:val="green"/>
        </w:rPr>
        <w:t>bude</w:t>
      </w:r>
      <w:r w:rsidR="003731E8" w:rsidRPr="00317652">
        <w:rPr>
          <w:rFonts w:ascii="Arial" w:hAnsi="Arial" w:cs="Arial"/>
          <w:highlight w:val="green"/>
        </w:rPr>
        <w:t xml:space="preserve"> </w:t>
      </w:r>
      <w:r w:rsidR="009829B4" w:rsidRPr="00317652">
        <w:rPr>
          <w:rFonts w:ascii="Arial" w:hAnsi="Arial" w:cs="Arial"/>
          <w:highlight w:val="green"/>
        </w:rPr>
        <w:t>doplněno</w:t>
      </w:r>
      <w:r w:rsidR="009829B4" w:rsidRPr="00317652">
        <w:rPr>
          <w:rFonts w:ascii="Arial" w:hAnsi="Arial" w:cs="Arial"/>
        </w:rPr>
        <w:t>]</w:t>
      </w:r>
    </w:p>
    <w:p w14:paraId="7F949218" w14:textId="682DFB4B" w:rsidR="00D92528" w:rsidRPr="00D8051C" w:rsidRDefault="009829B4" w:rsidP="009829B4">
      <w:pPr>
        <w:tabs>
          <w:tab w:val="left" w:pos="3969"/>
        </w:tabs>
        <w:rPr>
          <w:rFonts w:ascii="Arial" w:hAnsi="Arial" w:cs="Arial"/>
        </w:rPr>
      </w:pPr>
      <w:r w:rsidRPr="00D8051C">
        <w:rPr>
          <w:rFonts w:ascii="Arial" w:hAnsi="Arial" w:cs="Arial"/>
        </w:rPr>
        <w:t>zastoupena:</w:t>
      </w:r>
      <w:r w:rsidRPr="00D8051C">
        <w:rPr>
          <w:rFonts w:ascii="Arial" w:hAnsi="Arial" w:cs="Arial"/>
        </w:rPr>
        <w:tab/>
      </w:r>
      <w:r w:rsidRPr="00D8051C">
        <w:rPr>
          <w:rFonts w:ascii="Arial" w:hAnsi="Arial" w:cs="Arial"/>
          <w:highlight w:val="green"/>
        </w:rPr>
        <w:t>[bude doplněno</w:t>
      </w:r>
    </w:p>
    <w:p w14:paraId="01B59750" w14:textId="3830453C" w:rsidR="00D92528" w:rsidRPr="00D8051C" w:rsidRDefault="00D92528" w:rsidP="00D92528">
      <w:pPr>
        <w:tabs>
          <w:tab w:val="left" w:pos="3969"/>
        </w:tabs>
        <w:rPr>
          <w:rFonts w:ascii="Arial" w:hAnsi="Arial" w:cs="Arial"/>
        </w:rPr>
      </w:pPr>
      <w:r w:rsidRPr="00D8051C">
        <w:rPr>
          <w:rFonts w:ascii="Arial" w:hAnsi="Arial" w:cs="Arial"/>
        </w:rPr>
        <w:t>:</w:t>
      </w:r>
      <w:r w:rsidR="009318EE">
        <w:rPr>
          <w:rFonts w:ascii="Arial" w:hAnsi="Arial" w:cs="Arial"/>
        </w:rPr>
        <w:t xml:space="preserve"> </w:t>
      </w:r>
    </w:p>
    <w:p w14:paraId="2E7A7D74" w14:textId="77777777" w:rsidR="00D92528" w:rsidRPr="00D8051C" w:rsidRDefault="00D92528" w:rsidP="00D92528">
      <w:pPr>
        <w:tabs>
          <w:tab w:val="left" w:pos="3969"/>
        </w:tabs>
        <w:rPr>
          <w:rFonts w:ascii="Arial" w:hAnsi="Arial" w:cs="Arial"/>
        </w:rPr>
      </w:pPr>
      <w:r w:rsidRPr="00D8051C">
        <w:rPr>
          <w:rFonts w:ascii="Arial" w:hAnsi="Arial" w:cs="Arial"/>
        </w:rPr>
        <w:t xml:space="preserve">bankovní spojení: PPF banka a.s., č. </w:t>
      </w:r>
      <w:proofErr w:type="spellStart"/>
      <w:r w:rsidRPr="00D8051C">
        <w:rPr>
          <w:rFonts w:ascii="Arial" w:hAnsi="Arial" w:cs="Arial"/>
        </w:rPr>
        <w:t>ú.</w:t>
      </w:r>
      <w:proofErr w:type="spellEnd"/>
      <w:r w:rsidRPr="00D8051C">
        <w:rPr>
          <w:rFonts w:ascii="Arial" w:hAnsi="Arial" w:cs="Arial"/>
        </w:rPr>
        <w:t xml:space="preserve"> 2023100003/6000</w:t>
      </w:r>
    </w:p>
    <w:p w14:paraId="2C2B971F" w14:textId="77777777" w:rsidR="00D92528" w:rsidRPr="00D8051C" w:rsidRDefault="00D92528" w:rsidP="00D92528">
      <w:pPr>
        <w:tabs>
          <w:tab w:val="left" w:pos="3969"/>
        </w:tabs>
        <w:rPr>
          <w:rFonts w:ascii="Arial" w:hAnsi="Arial" w:cs="Arial"/>
        </w:rPr>
      </w:pPr>
    </w:p>
    <w:p w14:paraId="1F5151C9" w14:textId="77777777" w:rsidR="00D92528" w:rsidRPr="00D8051C" w:rsidRDefault="00D92528" w:rsidP="00D92528">
      <w:pPr>
        <w:tabs>
          <w:tab w:val="left" w:pos="3969"/>
        </w:tabs>
        <w:rPr>
          <w:rFonts w:ascii="Arial" w:hAnsi="Arial" w:cs="Arial"/>
        </w:rPr>
      </w:pPr>
      <w:r w:rsidRPr="00D8051C">
        <w:rPr>
          <w:rFonts w:ascii="Arial" w:hAnsi="Arial" w:cs="Arial"/>
        </w:rPr>
        <w:t>(„</w:t>
      </w:r>
      <w:r w:rsidRPr="00D8051C">
        <w:rPr>
          <w:rFonts w:ascii="Arial" w:hAnsi="Arial" w:cs="Arial"/>
          <w:b/>
        </w:rPr>
        <w:t>Objednatel</w:t>
      </w:r>
      <w:r w:rsidRPr="00D8051C">
        <w:rPr>
          <w:rFonts w:ascii="Arial" w:hAnsi="Arial" w:cs="Arial"/>
        </w:rPr>
        <w:t>”)</w:t>
      </w:r>
    </w:p>
    <w:p w14:paraId="0DBB577A" w14:textId="77777777" w:rsidR="00D92528" w:rsidRPr="00D8051C" w:rsidRDefault="00D92528" w:rsidP="00D92528">
      <w:pPr>
        <w:tabs>
          <w:tab w:val="left" w:pos="3969"/>
        </w:tabs>
        <w:rPr>
          <w:rFonts w:ascii="Arial" w:hAnsi="Arial" w:cs="Arial"/>
        </w:rPr>
      </w:pPr>
    </w:p>
    <w:p w14:paraId="6717936C" w14:textId="77777777" w:rsidR="00D92528" w:rsidRPr="00D8051C" w:rsidRDefault="007A57E3" w:rsidP="00D92528">
      <w:pPr>
        <w:tabs>
          <w:tab w:val="left" w:pos="3969"/>
        </w:tabs>
        <w:rPr>
          <w:rFonts w:ascii="Arial" w:hAnsi="Arial" w:cs="Arial"/>
        </w:rPr>
      </w:pPr>
      <w:r w:rsidRPr="00D8051C">
        <w:rPr>
          <w:rFonts w:ascii="Arial" w:hAnsi="Arial" w:cs="Arial"/>
        </w:rPr>
        <w:t>a </w:t>
      </w:r>
      <w:r w:rsidR="00D92528" w:rsidRPr="00D8051C">
        <w:rPr>
          <w:rFonts w:ascii="Arial" w:hAnsi="Arial" w:cs="Arial"/>
        </w:rPr>
        <w:tab/>
      </w:r>
    </w:p>
    <w:p w14:paraId="0E7F879B" w14:textId="77777777" w:rsidR="00D92528" w:rsidRPr="00D8051C" w:rsidRDefault="00D92528" w:rsidP="00D92528">
      <w:pPr>
        <w:tabs>
          <w:tab w:val="left" w:pos="3969"/>
        </w:tabs>
        <w:rPr>
          <w:rFonts w:ascii="Arial" w:hAnsi="Arial" w:cs="Arial"/>
        </w:rPr>
      </w:pPr>
    </w:p>
    <w:p w14:paraId="4D81F1F7" w14:textId="77777777" w:rsidR="00D92528" w:rsidRPr="00D8051C" w:rsidRDefault="00D92528" w:rsidP="00D92528">
      <w:pPr>
        <w:tabs>
          <w:tab w:val="left" w:pos="3969"/>
        </w:tabs>
        <w:rPr>
          <w:rFonts w:ascii="Arial" w:hAnsi="Arial" w:cs="Arial"/>
          <w:b/>
        </w:rPr>
      </w:pPr>
      <w:r w:rsidRPr="00D8051C">
        <w:rPr>
          <w:rFonts w:ascii="Arial" w:hAnsi="Arial" w:cs="Arial"/>
          <w:highlight w:val="green"/>
        </w:rPr>
        <w:t>[bude doplněno]</w:t>
      </w:r>
    </w:p>
    <w:p w14:paraId="0D2C7477" w14:textId="77777777" w:rsidR="00D92528" w:rsidRPr="00D8051C" w:rsidRDefault="00D92528" w:rsidP="00D92528">
      <w:pPr>
        <w:tabs>
          <w:tab w:val="left" w:pos="3969"/>
        </w:tabs>
        <w:rPr>
          <w:rFonts w:ascii="Arial" w:hAnsi="Arial" w:cs="Arial"/>
        </w:rPr>
      </w:pPr>
      <w:r w:rsidRPr="00D8051C">
        <w:rPr>
          <w:rFonts w:ascii="Arial" w:hAnsi="Arial" w:cs="Arial"/>
        </w:rPr>
        <w:t>se sídlem</w:t>
      </w:r>
      <w:r w:rsidRPr="00D8051C">
        <w:rPr>
          <w:rFonts w:ascii="Arial" w:hAnsi="Arial" w:cs="Arial"/>
        </w:rPr>
        <w:tab/>
      </w:r>
      <w:r w:rsidRPr="00D8051C">
        <w:rPr>
          <w:rFonts w:ascii="Arial" w:hAnsi="Arial" w:cs="Arial"/>
          <w:highlight w:val="green"/>
        </w:rPr>
        <w:t>[bude doplněno]</w:t>
      </w:r>
    </w:p>
    <w:p w14:paraId="7D7CA3A3" w14:textId="77777777" w:rsidR="00D92528" w:rsidRPr="00D8051C" w:rsidRDefault="00D92528" w:rsidP="00D92528">
      <w:pPr>
        <w:tabs>
          <w:tab w:val="left" w:pos="3969"/>
        </w:tabs>
        <w:rPr>
          <w:rFonts w:ascii="Arial" w:hAnsi="Arial" w:cs="Arial"/>
        </w:rPr>
      </w:pPr>
      <w:r w:rsidRPr="00D8051C">
        <w:rPr>
          <w:rFonts w:ascii="Arial" w:hAnsi="Arial" w:cs="Arial"/>
        </w:rPr>
        <w:t>IČO:</w:t>
      </w:r>
      <w:r w:rsidRPr="00D8051C">
        <w:rPr>
          <w:rFonts w:ascii="Arial" w:hAnsi="Arial" w:cs="Arial"/>
        </w:rPr>
        <w:tab/>
      </w:r>
      <w:r w:rsidRPr="00D8051C">
        <w:rPr>
          <w:rFonts w:ascii="Arial" w:hAnsi="Arial" w:cs="Arial"/>
          <w:highlight w:val="green"/>
        </w:rPr>
        <w:t>[bude doplněno]</w:t>
      </w:r>
    </w:p>
    <w:p w14:paraId="319E9D13" w14:textId="77777777" w:rsidR="00D92528" w:rsidRPr="00D8051C" w:rsidRDefault="00D92528" w:rsidP="00D92528">
      <w:pPr>
        <w:tabs>
          <w:tab w:val="left" w:pos="3969"/>
        </w:tabs>
        <w:rPr>
          <w:rFonts w:ascii="Arial" w:hAnsi="Arial" w:cs="Arial"/>
        </w:rPr>
      </w:pPr>
      <w:r w:rsidRPr="00D8051C">
        <w:rPr>
          <w:rFonts w:ascii="Arial" w:hAnsi="Arial" w:cs="Arial"/>
        </w:rPr>
        <w:t>DIČ:</w:t>
      </w:r>
      <w:r w:rsidRPr="00D8051C">
        <w:rPr>
          <w:rFonts w:ascii="Arial" w:hAnsi="Arial" w:cs="Arial"/>
        </w:rPr>
        <w:tab/>
      </w:r>
      <w:r w:rsidRPr="00D8051C">
        <w:rPr>
          <w:rFonts w:ascii="Arial" w:hAnsi="Arial" w:cs="Arial"/>
          <w:highlight w:val="green"/>
        </w:rPr>
        <w:t>[bude doplněno]</w:t>
      </w:r>
    </w:p>
    <w:p w14:paraId="2CFCBB4B" w14:textId="7AF88748" w:rsidR="00D92528" w:rsidRPr="00D8051C" w:rsidRDefault="00D92528" w:rsidP="00D92528">
      <w:pPr>
        <w:tabs>
          <w:tab w:val="left" w:pos="3969"/>
        </w:tabs>
        <w:rPr>
          <w:rFonts w:ascii="Arial" w:hAnsi="Arial" w:cs="Arial"/>
        </w:rPr>
      </w:pPr>
      <w:r w:rsidRPr="00D8051C">
        <w:rPr>
          <w:rFonts w:ascii="Arial" w:hAnsi="Arial" w:cs="Arial"/>
        </w:rPr>
        <w:t xml:space="preserve">zápis </w:t>
      </w:r>
      <w:r w:rsidR="007A57E3" w:rsidRPr="00D8051C">
        <w:rPr>
          <w:rFonts w:ascii="Arial" w:hAnsi="Arial" w:cs="Arial"/>
        </w:rPr>
        <w:t>v</w:t>
      </w:r>
      <w:r w:rsidR="00FD2F3C" w:rsidRPr="00D8051C">
        <w:rPr>
          <w:rFonts w:ascii="Arial" w:hAnsi="Arial" w:cs="Arial"/>
        </w:rPr>
        <w:t> </w:t>
      </w:r>
      <w:r w:rsidRPr="00D8051C">
        <w:rPr>
          <w:rFonts w:ascii="Arial" w:hAnsi="Arial" w:cs="Arial"/>
        </w:rPr>
        <w:t>obchodním rejstříku:</w:t>
      </w:r>
      <w:r w:rsidRPr="00D8051C">
        <w:rPr>
          <w:rFonts w:ascii="Arial" w:hAnsi="Arial" w:cs="Arial"/>
        </w:rPr>
        <w:tab/>
      </w:r>
      <w:r w:rsidRPr="00D8051C">
        <w:rPr>
          <w:rFonts w:ascii="Arial" w:hAnsi="Arial" w:cs="Arial"/>
          <w:highlight w:val="green"/>
        </w:rPr>
        <w:t>[bude doplněno]</w:t>
      </w:r>
    </w:p>
    <w:p w14:paraId="76A9FA78" w14:textId="77777777" w:rsidR="00D92528" w:rsidRPr="00D8051C" w:rsidRDefault="00D92528" w:rsidP="00D92528">
      <w:pPr>
        <w:tabs>
          <w:tab w:val="left" w:pos="3969"/>
        </w:tabs>
        <w:rPr>
          <w:rFonts w:ascii="Arial" w:hAnsi="Arial" w:cs="Arial"/>
        </w:rPr>
      </w:pPr>
      <w:r w:rsidRPr="00D8051C">
        <w:rPr>
          <w:rFonts w:ascii="Arial" w:hAnsi="Arial" w:cs="Arial"/>
        </w:rPr>
        <w:t>bankovní spojení:</w:t>
      </w:r>
      <w:r w:rsidRPr="00D8051C">
        <w:rPr>
          <w:rFonts w:ascii="Arial" w:hAnsi="Arial" w:cs="Arial"/>
        </w:rPr>
        <w:tab/>
      </w:r>
      <w:r w:rsidRPr="00D8051C">
        <w:rPr>
          <w:rFonts w:ascii="Arial" w:hAnsi="Arial" w:cs="Arial"/>
          <w:highlight w:val="green"/>
        </w:rPr>
        <w:t>[bude doplněno]</w:t>
      </w:r>
    </w:p>
    <w:p w14:paraId="71FABFB5" w14:textId="10E370AF" w:rsidR="00D92528" w:rsidRPr="00D8051C" w:rsidRDefault="00D92528" w:rsidP="00D92528">
      <w:pPr>
        <w:tabs>
          <w:tab w:val="left" w:pos="3969"/>
        </w:tabs>
        <w:rPr>
          <w:rFonts w:ascii="Arial" w:hAnsi="Arial" w:cs="Arial"/>
        </w:rPr>
      </w:pPr>
      <w:r w:rsidRPr="00D8051C">
        <w:rPr>
          <w:rFonts w:ascii="Arial" w:hAnsi="Arial" w:cs="Arial"/>
        </w:rPr>
        <w:t>zastoupena:</w:t>
      </w:r>
      <w:r w:rsidRPr="00D8051C">
        <w:rPr>
          <w:rFonts w:ascii="Arial" w:hAnsi="Arial" w:cs="Arial"/>
        </w:rPr>
        <w:tab/>
      </w:r>
      <w:r w:rsidRPr="00D8051C">
        <w:rPr>
          <w:rFonts w:ascii="Arial" w:hAnsi="Arial" w:cs="Arial"/>
          <w:highlight w:val="green"/>
        </w:rPr>
        <w:t>[bude doplněno]</w:t>
      </w:r>
    </w:p>
    <w:p w14:paraId="0066927D" w14:textId="57470FAB" w:rsidR="0068694E" w:rsidRPr="00D8051C" w:rsidRDefault="0068694E" w:rsidP="00D92528">
      <w:pPr>
        <w:tabs>
          <w:tab w:val="left" w:pos="3969"/>
        </w:tabs>
        <w:rPr>
          <w:rFonts w:ascii="Arial" w:hAnsi="Arial" w:cs="Arial"/>
        </w:rPr>
      </w:pPr>
      <w:r w:rsidRPr="00D8051C">
        <w:rPr>
          <w:rFonts w:ascii="Arial" w:hAnsi="Arial" w:cs="Arial"/>
        </w:rPr>
        <w:t>e-mail pro účely fakturace:</w:t>
      </w:r>
      <w:r w:rsidRPr="00D8051C">
        <w:rPr>
          <w:rFonts w:ascii="Arial" w:hAnsi="Arial" w:cs="Arial"/>
        </w:rPr>
        <w:tab/>
      </w:r>
      <w:r w:rsidRPr="00D8051C">
        <w:rPr>
          <w:rFonts w:ascii="Arial" w:hAnsi="Arial" w:cs="Arial"/>
          <w:highlight w:val="green"/>
        </w:rPr>
        <w:t>[bude doplněno]</w:t>
      </w:r>
    </w:p>
    <w:p w14:paraId="3B99752C" w14:textId="77777777" w:rsidR="00D92528" w:rsidRPr="00D8051C" w:rsidRDefault="00D92528" w:rsidP="00D92528">
      <w:pPr>
        <w:jc w:val="left"/>
        <w:rPr>
          <w:rFonts w:ascii="Arial" w:hAnsi="Arial" w:cs="Arial"/>
        </w:rPr>
      </w:pPr>
    </w:p>
    <w:p w14:paraId="0930DA8D" w14:textId="77777777" w:rsidR="00D92528" w:rsidRPr="00D8051C" w:rsidRDefault="00D92528" w:rsidP="00D92528">
      <w:pPr>
        <w:tabs>
          <w:tab w:val="left" w:pos="3969"/>
        </w:tabs>
        <w:rPr>
          <w:rFonts w:ascii="Arial" w:hAnsi="Arial" w:cs="Arial"/>
        </w:rPr>
      </w:pPr>
      <w:r w:rsidRPr="00D8051C">
        <w:rPr>
          <w:rFonts w:ascii="Arial" w:hAnsi="Arial" w:cs="Arial"/>
        </w:rPr>
        <w:t>(„</w:t>
      </w:r>
      <w:r w:rsidR="001F62C6" w:rsidRPr="00D8051C">
        <w:rPr>
          <w:rFonts w:ascii="Arial" w:hAnsi="Arial" w:cs="Arial"/>
          <w:b/>
        </w:rPr>
        <w:t>Poskytovatel</w:t>
      </w:r>
      <w:r w:rsidRPr="00D8051C">
        <w:rPr>
          <w:rFonts w:ascii="Arial" w:hAnsi="Arial" w:cs="Arial"/>
        </w:rPr>
        <w:t>”)</w:t>
      </w:r>
    </w:p>
    <w:p w14:paraId="323D043A" w14:textId="77777777" w:rsidR="00F02C32" w:rsidRPr="00D8051C" w:rsidRDefault="00F02C32" w:rsidP="00D92528">
      <w:pPr>
        <w:tabs>
          <w:tab w:val="left" w:pos="3969"/>
        </w:tabs>
        <w:rPr>
          <w:rFonts w:ascii="Arial" w:hAnsi="Arial" w:cs="Arial"/>
        </w:rPr>
      </w:pPr>
    </w:p>
    <w:p w14:paraId="69D7F6F7" w14:textId="77777777" w:rsidR="00F02C32" w:rsidRPr="00D8051C" w:rsidRDefault="00F02C32" w:rsidP="00D92528">
      <w:pPr>
        <w:tabs>
          <w:tab w:val="left" w:pos="3969"/>
        </w:tabs>
        <w:rPr>
          <w:rFonts w:ascii="Arial" w:hAnsi="Arial" w:cs="Arial"/>
        </w:rPr>
      </w:pPr>
      <w:r w:rsidRPr="00D8051C">
        <w:rPr>
          <w:rFonts w:ascii="Arial" w:hAnsi="Arial" w:cs="Arial"/>
        </w:rPr>
        <w:t xml:space="preserve">(Objednatel </w:t>
      </w:r>
      <w:r w:rsidR="007A57E3" w:rsidRPr="00D8051C">
        <w:rPr>
          <w:rFonts w:ascii="Arial" w:hAnsi="Arial" w:cs="Arial"/>
        </w:rPr>
        <w:t>a </w:t>
      </w:r>
      <w:r w:rsidR="001F62C6" w:rsidRPr="00D8051C">
        <w:rPr>
          <w:rFonts w:ascii="Arial" w:hAnsi="Arial" w:cs="Arial"/>
        </w:rPr>
        <w:t xml:space="preserve">Poskytovatel </w:t>
      </w:r>
      <w:r w:rsidRPr="00D8051C">
        <w:rPr>
          <w:rFonts w:ascii="Arial" w:hAnsi="Arial" w:cs="Arial"/>
        </w:rPr>
        <w:t>také společně „</w:t>
      </w:r>
      <w:r w:rsidRPr="00D8051C">
        <w:rPr>
          <w:rFonts w:ascii="Arial" w:hAnsi="Arial" w:cs="Arial"/>
          <w:b/>
        </w:rPr>
        <w:t>Smluvní strany</w:t>
      </w:r>
      <w:r w:rsidRPr="00D8051C">
        <w:rPr>
          <w:rFonts w:ascii="Arial" w:hAnsi="Arial" w:cs="Arial"/>
        </w:rPr>
        <w:t>“)</w:t>
      </w:r>
    </w:p>
    <w:p w14:paraId="1D2A5007" w14:textId="77777777" w:rsidR="00D92528" w:rsidRPr="00D8051C" w:rsidRDefault="00D92528" w:rsidP="00D92528">
      <w:pPr>
        <w:jc w:val="left"/>
        <w:rPr>
          <w:rFonts w:ascii="Arial" w:hAnsi="Arial" w:cs="Arial"/>
        </w:rPr>
      </w:pPr>
    </w:p>
    <w:p w14:paraId="1404480B" w14:textId="5A6E2399" w:rsidR="00565CE0" w:rsidRPr="00D8051C" w:rsidRDefault="00D92528" w:rsidP="00D92528">
      <w:pPr>
        <w:jc w:val="center"/>
        <w:rPr>
          <w:rFonts w:ascii="Arial" w:hAnsi="Arial" w:cs="Arial"/>
          <w:b/>
        </w:rPr>
      </w:pPr>
      <w:r w:rsidRPr="00D8051C">
        <w:rPr>
          <w:rFonts w:ascii="Arial" w:hAnsi="Arial" w:cs="Arial"/>
          <w:b/>
        </w:rPr>
        <w:t>Dílčí smlouva č.</w:t>
      </w:r>
      <w:r w:rsidRPr="00D8051C">
        <w:rPr>
          <w:rFonts w:ascii="Arial" w:hAnsi="Arial" w:cs="Arial"/>
        </w:rPr>
        <w:t xml:space="preserve"> </w:t>
      </w:r>
      <w:r w:rsidRPr="00D8051C">
        <w:rPr>
          <w:rFonts w:ascii="Arial" w:hAnsi="Arial" w:cs="Arial"/>
          <w:b/>
          <w:highlight w:val="green"/>
        </w:rPr>
        <w:t>[bude doplněno]</w:t>
      </w:r>
      <w:r w:rsidRPr="00D8051C">
        <w:rPr>
          <w:rFonts w:ascii="Arial" w:hAnsi="Arial" w:cs="Arial"/>
          <w:b/>
        </w:rPr>
        <w:t xml:space="preserve"> uzavřená na základě </w:t>
      </w:r>
      <w:r w:rsidR="00AF26F9" w:rsidRPr="00D8051C">
        <w:rPr>
          <w:rFonts w:ascii="Arial" w:hAnsi="Arial" w:cs="Arial"/>
          <w:b/>
        </w:rPr>
        <w:t>„</w:t>
      </w:r>
      <w:r w:rsidRPr="00D8051C">
        <w:rPr>
          <w:rFonts w:ascii="Arial" w:hAnsi="Arial" w:cs="Arial"/>
          <w:b/>
        </w:rPr>
        <w:t xml:space="preserve">Rámcové dohody na </w:t>
      </w:r>
      <w:r w:rsidR="00BF4299" w:rsidRPr="00D8051C">
        <w:rPr>
          <w:rFonts w:ascii="Arial" w:hAnsi="Arial" w:cs="Arial"/>
          <w:b/>
        </w:rPr>
        <w:t>provádění dopravních průzkumů</w:t>
      </w:r>
      <w:r w:rsidR="00AF26F9" w:rsidRPr="00D8051C">
        <w:rPr>
          <w:rFonts w:ascii="Arial" w:hAnsi="Arial" w:cs="Arial"/>
          <w:b/>
        </w:rPr>
        <w:t>“</w:t>
      </w:r>
    </w:p>
    <w:p w14:paraId="7B4CDE67" w14:textId="356646C7" w:rsidR="00D92528" w:rsidRPr="00D8051C" w:rsidRDefault="00D92528" w:rsidP="00D92528">
      <w:pPr>
        <w:jc w:val="center"/>
        <w:rPr>
          <w:rFonts w:ascii="Arial" w:hAnsi="Arial" w:cs="Arial"/>
          <w:b/>
        </w:rPr>
      </w:pPr>
      <w:r w:rsidRPr="00D8051C">
        <w:rPr>
          <w:rFonts w:ascii="Arial" w:hAnsi="Arial" w:cs="Arial"/>
          <w:b/>
        </w:rPr>
        <w:t xml:space="preserve"> č</w:t>
      </w:r>
      <w:r w:rsidR="009B5C46" w:rsidRPr="00D8051C">
        <w:rPr>
          <w:rFonts w:ascii="Arial" w:hAnsi="Arial" w:cs="Arial"/>
          <w:b/>
        </w:rPr>
        <w:t>.</w:t>
      </w:r>
      <w:r w:rsidR="009B5C46" w:rsidRPr="00D8051C">
        <w:rPr>
          <w:rFonts w:ascii="Arial" w:hAnsi="Arial" w:cs="Arial"/>
        </w:rPr>
        <w:t xml:space="preserve"> </w:t>
      </w:r>
      <w:r w:rsidR="009B5C46" w:rsidRPr="00D8051C">
        <w:rPr>
          <w:rFonts w:ascii="Arial" w:hAnsi="Arial" w:cs="Arial"/>
          <w:b/>
          <w:highlight w:val="green"/>
        </w:rPr>
        <w:t>[bude doplněno</w:t>
      </w:r>
      <w:r w:rsidRPr="00D8051C">
        <w:rPr>
          <w:rFonts w:ascii="Arial" w:hAnsi="Arial" w:cs="Arial"/>
          <w:b/>
        </w:rPr>
        <w:t>.</w:t>
      </w:r>
      <w:r w:rsidR="00E77DA4">
        <w:rPr>
          <w:rFonts w:ascii="Arial" w:hAnsi="Arial" w:cs="Arial"/>
          <w:b/>
        </w:rPr>
        <w:t xml:space="preserve"> </w:t>
      </w:r>
      <w:r w:rsidR="00F02C32" w:rsidRPr="00D8051C">
        <w:rPr>
          <w:rFonts w:ascii="Arial" w:hAnsi="Arial" w:cs="Arial"/>
          <w:b/>
        </w:rPr>
        <w:t>(„</w:t>
      </w:r>
      <w:r w:rsidR="001F62C6" w:rsidRPr="00D8051C">
        <w:rPr>
          <w:rFonts w:ascii="Arial" w:hAnsi="Arial" w:cs="Arial"/>
          <w:b/>
        </w:rPr>
        <w:t>D</w:t>
      </w:r>
      <w:r w:rsidR="00F02C32" w:rsidRPr="00D8051C">
        <w:rPr>
          <w:rFonts w:ascii="Arial" w:hAnsi="Arial" w:cs="Arial"/>
          <w:b/>
        </w:rPr>
        <w:t>ohoda“)</w:t>
      </w:r>
    </w:p>
    <w:p w14:paraId="4EFD08A8" w14:textId="77777777" w:rsidR="00D92528" w:rsidRPr="00D8051C" w:rsidRDefault="00D92528" w:rsidP="00D92528">
      <w:pPr>
        <w:jc w:val="center"/>
        <w:rPr>
          <w:rFonts w:ascii="Arial" w:hAnsi="Arial" w:cs="Arial"/>
        </w:rPr>
      </w:pPr>
    </w:p>
    <w:p w14:paraId="5C41FCF5" w14:textId="5511DD75" w:rsidR="00F02C32" w:rsidRPr="00D8051C" w:rsidRDefault="00F02C32" w:rsidP="00D92528">
      <w:pPr>
        <w:jc w:val="center"/>
        <w:rPr>
          <w:rFonts w:ascii="Arial" w:hAnsi="Arial" w:cs="Arial"/>
        </w:rPr>
      </w:pPr>
      <w:r w:rsidRPr="00D8051C">
        <w:rPr>
          <w:rFonts w:ascii="Arial" w:hAnsi="Arial" w:cs="Arial"/>
        </w:rPr>
        <w:t>(„</w:t>
      </w:r>
      <w:r w:rsidRPr="00D8051C">
        <w:rPr>
          <w:rFonts w:ascii="Arial" w:hAnsi="Arial" w:cs="Arial"/>
          <w:b/>
        </w:rPr>
        <w:t>Dílčí smlouva</w:t>
      </w:r>
      <w:r w:rsidRPr="00D8051C">
        <w:rPr>
          <w:rFonts w:ascii="Arial" w:hAnsi="Arial" w:cs="Arial"/>
        </w:rPr>
        <w:t>“)</w:t>
      </w:r>
    </w:p>
    <w:p w14:paraId="6A921A5E" w14:textId="77777777" w:rsidR="00F02C32" w:rsidRPr="00D8051C" w:rsidRDefault="00F02C32" w:rsidP="00D92528">
      <w:pPr>
        <w:jc w:val="center"/>
        <w:rPr>
          <w:rFonts w:ascii="Arial" w:hAnsi="Arial" w:cs="Arial"/>
        </w:rPr>
      </w:pPr>
    </w:p>
    <w:p w14:paraId="020A806A" w14:textId="77777777" w:rsidR="00D92528" w:rsidRPr="00D8051C" w:rsidRDefault="00D92528" w:rsidP="00F02C32">
      <w:pPr>
        <w:jc w:val="center"/>
        <w:rPr>
          <w:rFonts w:ascii="Arial" w:hAnsi="Arial" w:cs="Arial"/>
        </w:rPr>
      </w:pPr>
      <w:r w:rsidRPr="00D8051C">
        <w:rPr>
          <w:rFonts w:ascii="Arial" w:hAnsi="Arial" w:cs="Arial"/>
        </w:rPr>
        <w:t>Číslo smlouvy Objednatele: [</w:t>
      </w:r>
      <w:r w:rsidRPr="00D8051C">
        <w:rPr>
          <w:rFonts w:ascii="Arial" w:hAnsi="Arial" w:cs="Arial"/>
          <w:highlight w:val="green"/>
        </w:rPr>
        <w:t>bude doplněno</w:t>
      </w:r>
      <w:r w:rsidRPr="00D8051C">
        <w:rPr>
          <w:rFonts w:ascii="Arial" w:hAnsi="Arial" w:cs="Arial"/>
        </w:rPr>
        <w:t>]</w:t>
      </w:r>
    </w:p>
    <w:p w14:paraId="67ED0413" w14:textId="77777777" w:rsidR="00D92528" w:rsidRPr="00D8051C" w:rsidRDefault="00D92528" w:rsidP="00D92528">
      <w:pPr>
        <w:jc w:val="left"/>
        <w:rPr>
          <w:rFonts w:ascii="Arial" w:hAnsi="Arial" w:cs="Arial"/>
        </w:rPr>
      </w:pPr>
    </w:p>
    <w:p w14:paraId="0AC23522" w14:textId="2B6ACC25" w:rsidR="00E13C19" w:rsidRPr="00D8051C" w:rsidRDefault="00E13C19" w:rsidP="00E13C19">
      <w:pPr>
        <w:rPr>
          <w:rFonts w:ascii="Arial" w:hAnsi="Arial" w:cs="Arial"/>
        </w:rPr>
      </w:pPr>
      <w:r w:rsidRPr="00D8051C">
        <w:rPr>
          <w:rFonts w:ascii="Arial" w:hAnsi="Arial" w:cs="Arial"/>
        </w:rPr>
        <w:t>Vzhledem k</w:t>
      </w:r>
      <w:r w:rsidR="00FD2F3C" w:rsidRPr="00D8051C">
        <w:rPr>
          <w:rFonts w:ascii="Arial" w:hAnsi="Arial" w:cs="Arial"/>
        </w:rPr>
        <w:t> </w:t>
      </w:r>
      <w:r w:rsidRPr="00D8051C">
        <w:rPr>
          <w:rFonts w:ascii="Arial" w:hAnsi="Arial" w:cs="Arial"/>
        </w:rPr>
        <w:t>tomu, že</w:t>
      </w:r>
    </w:p>
    <w:p w14:paraId="577D16DE" w14:textId="7D17B246" w:rsidR="00E13C19" w:rsidRPr="00D8051C" w:rsidRDefault="00E13C19" w:rsidP="006C5B40">
      <w:pPr>
        <w:pStyle w:val="Preambule"/>
        <w:widowControl/>
        <w:numPr>
          <w:ilvl w:val="0"/>
          <w:numId w:val="16"/>
        </w:numPr>
        <w:ind w:hanging="567"/>
        <w:rPr>
          <w:rFonts w:ascii="Arial" w:hAnsi="Arial" w:cs="Arial"/>
          <w:szCs w:val="22"/>
        </w:rPr>
      </w:pPr>
      <w:r w:rsidRPr="00D8051C">
        <w:rPr>
          <w:rFonts w:ascii="Arial" w:hAnsi="Arial" w:cs="Arial"/>
          <w:szCs w:val="22"/>
        </w:rPr>
        <w:t>Objednatel jako zadavatel zahájil v</w:t>
      </w:r>
      <w:r w:rsidR="00FD2F3C" w:rsidRPr="00D8051C">
        <w:rPr>
          <w:rFonts w:ascii="Arial" w:hAnsi="Arial" w:cs="Arial"/>
          <w:szCs w:val="22"/>
        </w:rPr>
        <w:t> </w:t>
      </w:r>
      <w:r w:rsidRPr="00D8051C">
        <w:rPr>
          <w:rFonts w:ascii="Arial" w:hAnsi="Arial" w:cs="Arial"/>
          <w:szCs w:val="22"/>
        </w:rPr>
        <w:t>souladu s</w:t>
      </w:r>
      <w:r w:rsidR="00FD2F3C" w:rsidRPr="00D8051C">
        <w:rPr>
          <w:rFonts w:ascii="Arial" w:hAnsi="Arial" w:cs="Arial"/>
          <w:szCs w:val="22"/>
        </w:rPr>
        <w:t> </w:t>
      </w:r>
      <w:r w:rsidRPr="00D8051C">
        <w:rPr>
          <w:rFonts w:ascii="Arial" w:hAnsi="Arial" w:cs="Arial"/>
          <w:szCs w:val="22"/>
        </w:rPr>
        <w:t>ustanoveními zákona č. 134/2016 Sb., o zadávání veřejných zakázek, ve znění pozdějších předpisů („</w:t>
      </w:r>
      <w:r w:rsidRPr="00D8051C">
        <w:rPr>
          <w:rFonts w:ascii="Arial" w:hAnsi="Arial" w:cs="Arial"/>
          <w:b/>
          <w:szCs w:val="22"/>
        </w:rPr>
        <w:t>ZZVZ</w:t>
      </w:r>
      <w:r w:rsidRPr="00D8051C">
        <w:rPr>
          <w:rFonts w:ascii="Arial" w:hAnsi="Arial" w:cs="Arial"/>
          <w:szCs w:val="22"/>
        </w:rPr>
        <w:t>“), zadávací řízení na plnění veřejné zakázky s</w:t>
      </w:r>
      <w:r w:rsidR="00FD2F3C" w:rsidRPr="00D8051C">
        <w:rPr>
          <w:rFonts w:ascii="Arial" w:hAnsi="Arial" w:cs="Arial"/>
          <w:szCs w:val="22"/>
        </w:rPr>
        <w:t> </w:t>
      </w:r>
      <w:r w:rsidRPr="00D8051C">
        <w:rPr>
          <w:rFonts w:ascii="Arial" w:hAnsi="Arial" w:cs="Arial"/>
          <w:szCs w:val="22"/>
        </w:rPr>
        <w:t xml:space="preserve">názvem „Rámcová dohoda na </w:t>
      </w:r>
      <w:r w:rsidR="000D49A9">
        <w:rPr>
          <w:rFonts w:ascii="Arial" w:hAnsi="Arial" w:cs="Arial"/>
          <w:szCs w:val="22"/>
        </w:rPr>
        <w:t>dopravní průzkumy.</w:t>
      </w:r>
      <w:r w:rsidRPr="00D8051C">
        <w:rPr>
          <w:rFonts w:ascii="Arial" w:hAnsi="Arial" w:cs="Arial"/>
          <w:szCs w:val="22"/>
        </w:rPr>
        <w:t>“ („</w:t>
      </w:r>
      <w:r w:rsidRPr="00D8051C">
        <w:rPr>
          <w:rFonts w:ascii="Arial" w:hAnsi="Arial" w:cs="Arial"/>
          <w:b/>
          <w:szCs w:val="22"/>
        </w:rPr>
        <w:t>Veřejná zakázka</w:t>
      </w:r>
      <w:r w:rsidRPr="00D8051C">
        <w:rPr>
          <w:rFonts w:ascii="Arial" w:hAnsi="Arial" w:cs="Arial"/>
          <w:szCs w:val="22"/>
        </w:rPr>
        <w:t>“ a „</w:t>
      </w:r>
      <w:r w:rsidRPr="00D8051C">
        <w:rPr>
          <w:rFonts w:ascii="Arial" w:hAnsi="Arial" w:cs="Arial"/>
          <w:b/>
          <w:szCs w:val="22"/>
        </w:rPr>
        <w:t>Zadávací řízení</w:t>
      </w:r>
      <w:r w:rsidRPr="00D8051C">
        <w:rPr>
          <w:rFonts w:ascii="Arial" w:hAnsi="Arial" w:cs="Arial"/>
          <w:szCs w:val="22"/>
        </w:rPr>
        <w:t>“);</w:t>
      </w:r>
    </w:p>
    <w:p w14:paraId="74E3215B" w14:textId="6D932427" w:rsidR="00E13C19" w:rsidRPr="00D8051C" w:rsidRDefault="00E13C19" w:rsidP="00E13C19">
      <w:pPr>
        <w:pStyle w:val="Preambule"/>
        <w:widowControl/>
        <w:rPr>
          <w:rFonts w:ascii="Arial" w:hAnsi="Arial" w:cs="Arial"/>
          <w:szCs w:val="22"/>
        </w:rPr>
      </w:pPr>
      <w:r w:rsidRPr="00D8051C">
        <w:rPr>
          <w:rFonts w:ascii="Arial" w:hAnsi="Arial" w:cs="Arial"/>
          <w:szCs w:val="22"/>
        </w:rPr>
        <w:t>na základě výsledků Zadávacího řízení uzavřel Objednatel s</w:t>
      </w:r>
      <w:r w:rsidR="00FD2F3C" w:rsidRPr="00D8051C">
        <w:rPr>
          <w:rFonts w:ascii="Arial" w:hAnsi="Arial" w:cs="Arial"/>
          <w:szCs w:val="22"/>
        </w:rPr>
        <w:t> </w:t>
      </w:r>
      <w:r w:rsidRPr="00D8051C">
        <w:rPr>
          <w:rFonts w:ascii="Arial" w:hAnsi="Arial" w:cs="Arial"/>
          <w:szCs w:val="22"/>
        </w:rPr>
        <w:t xml:space="preserve">vybranými </w:t>
      </w:r>
      <w:r w:rsidR="0068694E" w:rsidRPr="00D8051C">
        <w:rPr>
          <w:rFonts w:ascii="Arial" w:hAnsi="Arial" w:cs="Arial"/>
          <w:szCs w:val="22"/>
        </w:rPr>
        <w:t>Poskytovatel</w:t>
      </w:r>
      <w:r w:rsidRPr="00D8051C">
        <w:rPr>
          <w:rFonts w:ascii="Arial" w:hAnsi="Arial" w:cs="Arial"/>
          <w:szCs w:val="22"/>
        </w:rPr>
        <w:t xml:space="preserve">i </w:t>
      </w:r>
      <w:r w:rsidR="00B101A0" w:rsidRPr="00D8051C">
        <w:rPr>
          <w:rFonts w:ascii="Arial" w:hAnsi="Arial" w:cs="Arial"/>
          <w:szCs w:val="22"/>
        </w:rPr>
        <w:t xml:space="preserve">Rámcovou dohodu na </w:t>
      </w:r>
      <w:r w:rsidR="000D49A9">
        <w:rPr>
          <w:rFonts w:ascii="Arial" w:hAnsi="Arial" w:cs="Arial"/>
          <w:szCs w:val="22"/>
        </w:rPr>
        <w:t xml:space="preserve">dopravní průzkumy </w:t>
      </w:r>
      <w:r w:rsidR="00B101A0" w:rsidRPr="00D8051C">
        <w:rPr>
          <w:rFonts w:ascii="Arial" w:hAnsi="Arial" w:cs="Arial"/>
          <w:szCs w:val="22"/>
        </w:rPr>
        <w:t>[</w:t>
      </w:r>
      <w:r w:rsidR="00B101A0" w:rsidRPr="00D8051C">
        <w:rPr>
          <w:rFonts w:ascii="Arial" w:hAnsi="Arial" w:cs="Arial"/>
          <w:szCs w:val="22"/>
          <w:highlight w:val="green"/>
        </w:rPr>
        <w:t>bude doplněno</w:t>
      </w:r>
      <w:r w:rsidR="00B101A0" w:rsidRPr="00D8051C">
        <w:rPr>
          <w:rFonts w:ascii="Arial" w:hAnsi="Arial" w:cs="Arial"/>
          <w:szCs w:val="22"/>
        </w:rPr>
        <w:t>]</w:t>
      </w:r>
      <w:r w:rsidRPr="00D8051C">
        <w:rPr>
          <w:rFonts w:ascii="Arial" w:hAnsi="Arial" w:cs="Arial"/>
          <w:szCs w:val="22"/>
        </w:rPr>
        <w:t xml:space="preserve">, která nabyla účinnosti dne </w:t>
      </w:r>
      <w:r w:rsidRPr="00D8051C">
        <w:rPr>
          <w:rFonts w:ascii="Arial" w:hAnsi="Arial" w:cs="Arial"/>
          <w:szCs w:val="22"/>
          <w:highlight w:val="yellow"/>
        </w:rPr>
        <w:t>[●]</w:t>
      </w:r>
      <w:r w:rsidRPr="00D8051C">
        <w:rPr>
          <w:rFonts w:ascii="Arial" w:hAnsi="Arial" w:cs="Arial"/>
          <w:szCs w:val="22"/>
        </w:rPr>
        <w:t xml:space="preserve"> („</w:t>
      </w:r>
      <w:r w:rsidR="00B101A0" w:rsidRPr="00D8051C">
        <w:rPr>
          <w:rFonts w:ascii="Arial" w:hAnsi="Arial" w:cs="Arial"/>
          <w:b/>
          <w:bCs/>
          <w:szCs w:val="22"/>
        </w:rPr>
        <w:t>D</w:t>
      </w:r>
      <w:r w:rsidRPr="00D8051C">
        <w:rPr>
          <w:rFonts w:ascii="Arial" w:hAnsi="Arial" w:cs="Arial"/>
          <w:b/>
          <w:szCs w:val="22"/>
        </w:rPr>
        <w:t>ohoda</w:t>
      </w:r>
      <w:r w:rsidRPr="00D8051C">
        <w:rPr>
          <w:rFonts w:ascii="Arial" w:hAnsi="Arial" w:cs="Arial"/>
          <w:szCs w:val="22"/>
        </w:rPr>
        <w:t>“);</w:t>
      </w:r>
    </w:p>
    <w:p w14:paraId="488390AD" w14:textId="1B58E5B0" w:rsidR="00E13C19" w:rsidRPr="00D8051C" w:rsidRDefault="00E13C19" w:rsidP="00E13C19">
      <w:pPr>
        <w:pStyle w:val="Preambule"/>
        <w:widowControl/>
        <w:rPr>
          <w:rFonts w:ascii="Arial" w:hAnsi="Arial" w:cs="Arial"/>
          <w:szCs w:val="22"/>
        </w:rPr>
      </w:pPr>
      <w:r w:rsidRPr="00D8051C">
        <w:rPr>
          <w:rFonts w:ascii="Arial" w:hAnsi="Arial" w:cs="Arial"/>
          <w:szCs w:val="22"/>
        </w:rPr>
        <w:t>Poskytovatel je jedním z</w:t>
      </w:r>
      <w:r w:rsidR="00FD2F3C" w:rsidRPr="00D8051C">
        <w:rPr>
          <w:rFonts w:ascii="Arial" w:hAnsi="Arial" w:cs="Arial"/>
          <w:szCs w:val="22"/>
        </w:rPr>
        <w:t> </w:t>
      </w:r>
      <w:r w:rsidRPr="00D8051C">
        <w:rPr>
          <w:rFonts w:ascii="Arial" w:hAnsi="Arial" w:cs="Arial"/>
          <w:szCs w:val="22"/>
        </w:rPr>
        <w:t>vybraných dodavatelů, se kterým byla uzavřena Dohoda;</w:t>
      </w:r>
    </w:p>
    <w:p w14:paraId="7A5216FC" w14:textId="3C704B3B" w:rsidR="00E13C19" w:rsidRPr="00D8051C" w:rsidRDefault="00E13C19" w:rsidP="00E13C19">
      <w:pPr>
        <w:pStyle w:val="Preambule"/>
        <w:widowControl/>
        <w:rPr>
          <w:rFonts w:ascii="Arial" w:hAnsi="Arial" w:cs="Arial"/>
          <w:szCs w:val="22"/>
        </w:rPr>
      </w:pPr>
      <w:r w:rsidRPr="00D8051C">
        <w:rPr>
          <w:rFonts w:ascii="Arial" w:hAnsi="Arial" w:cs="Arial"/>
          <w:szCs w:val="22"/>
        </w:rPr>
        <w:t>Objednatel zadal postupem podle § 13</w:t>
      </w:r>
      <w:r w:rsidR="00B101A0" w:rsidRPr="00D8051C">
        <w:rPr>
          <w:rFonts w:ascii="Arial" w:hAnsi="Arial" w:cs="Arial"/>
          <w:szCs w:val="22"/>
        </w:rPr>
        <w:t>2 odst. 3 písm. b)</w:t>
      </w:r>
      <w:r w:rsidRPr="00D8051C">
        <w:rPr>
          <w:rFonts w:ascii="Arial" w:hAnsi="Arial" w:cs="Arial"/>
          <w:szCs w:val="22"/>
        </w:rPr>
        <w:t xml:space="preserve"> ZZVZ plnění dílčí veřejné zakázky s</w:t>
      </w:r>
      <w:r w:rsidR="00FD2F3C" w:rsidRPr="00D8051C">
        <w:rPr>
          <w:rFonts w:ascii="Arial" w:hAnsi="Arial" w:cs="Arial"/>
          <w:szCs w:val="22"/>
        </w:rPr>
        <w:t> </w:t>
      </w:r>
      <w:r w:rsidRPr="00D8051C">
        <w:rPr>
          <w:rFonts w:ascii="Arial" w:hAnsi="Arial" w:cs="Arial"/>
          <w:szCs w:val="22"/>
        </w:rPr>
        <w:t>názvem [</w:t>
      </w:r>
      <w:r w:rsidRPr="00D8051C">
        <w:rPr>
          <w:rFonts w:ascii="Arial" w:hAnsi="Arial" w:cs="Arial"/>
          <w:szCs w:val="22"/>
          <w:highlight w:val="yellow"/>
        </w:rPr>
        <w:t>●</w:t>
      </w:r>
      <w:r w:rsidRPr="00D8051C">
        <w:rPr>
          <w:rFonts w:ascii="Arial" w:hAnsi="Arial" w:cs="Arial"/>
          <w:szCs w:val="22"/>
        </w:rPr>
        <w:t>] („</w:t>
      </w:r>
      <w:r w:rsidRPr="00D8051C">
        <w:rPr>
          <w:rFonts w:ascii="Arial" w:hAnsi="Arial" w:cs="Arial"/>
          <w:b/>
          <w:szCs w:val="22"/>
        </w:rPr>
        <w:t>Dílčí zakázka</w:t>
      </w:r>
      <w:r w:rsidRPr="00D8051C">
        <w:rPr>
          <w:rFonts w:ascii="Arial" w:hAnsi="Arial" w:cs="Arial"/>
          <w:szCs w:val="22"/>
        </w:rPr>
        <w:t>“);</w:t>
      </w:r>
    </w:p>
    <w:p w14:paraId="3A48AF18" w14:textId="77777777" w:rsidR="00E13C19" w:rsidRPr="00D8051C" w:rsidRDefault="00E13C19" w:rsidP="00E13C19">
      <w:pPr>
        <w:pStyle w:val="Preambule"/>
        <w:widowControl/>
        <w:rPr>
          <w:rFonts w:ascii="Arial" w:hAnsi="Arial" w:cs="Arial"/>
          <w:szCs w:val="22"/>
        </w:rPr>
      </w:pPr>
      <w:r w:rsidRPr="00D8051C">
        <w:rPr>
          <w:rFonts w:ascii="Arial" w:hAnsi="Arial" w:cs="Arial"/>
          <w:szCs w:val="22"/>
        </w:rPr>
        <w:t>Objednatel rozhodl o přidělení Dílčí zakázky Poskytovateli,</w:t>
      </w:r>
    </w:p>
    <w:p w14:paraId="1171F4C7" w14:textId="77777777" w:rsidR="00E13C19" w:rsidRPr="00D8051C" w:rsidRDefault="00E13C19" w:rsidP="00E13C19">
      <w:pPr>
        <w:rPr>
          <w:rFonts w:ascii="Arial" w:hAnsi="Arial" w:cs="Arial"/>
        </w:rPr>
      </w:pPr>
      <w:r w:rsidRPr="00D8051C">
        <w:rPr>
          <w:rFonts w:ascii="Arial" w:hAnsi="Arial" w:cs="Arial"/>
        </w:rPr>
        <w:t>uzavírají Smluvní strany podle § 1746 odst. 2 zákona č. 89/2012 Sb., občanský zákoník, ve znění pozdějších předpisů („</w:t>
      </w:r>
      <w:r w:rsidRPr="00D8051C">
        <w:rPr>
          <w:rFonts w:ascii="Arial" w:hAnsi="Arial" w:cs="Arial"/>
          <w:b/>
        </w:rPr>
        <w:t>Občanský zákoník</w:t>
      </w:r>
      <w:r w:rsidRPr="00D8051C">
        <w:rPr>
          <w:rFonts w:ascii="Arial" w:hAnsi="Arial" w:cs="Arial"/>
        </w:rPr>
        <w:t>“), a podle čl. 3 Dohody tuto Dílčí smlouvu:</w:t>
      </w:r>
    </w:p>
    <w:p w14:paraId="5BC82D97" w14:textId="77777777" w:rsidR="00E13C19" w:rsidRPr="00D8051C" w:rsidRDefault="00E13C19" w:rsidP="006C5B40">
      <w:pPr>
        <w:pStyle w:val="Nadpis1"/>
        <w:keepNext w:val="0"/>
        <w:numPr>
          <w:ilvl w:val="0"/>
          <w:numId w:val="17"/>
        </w:numPr>
        <w:rPr>
          <w:rFonts w:ascii="Arial" w:hAnsi="Arial"/>
          <w:szCs w:val="22"/>
        </w:rPr>
      </w:pPr>
      <w:r w:rsidRPr="00D8051C">
        <w:rPr>
          <w:rFonts w:ascii="Arial" w:hAnsi="Arial"/>
          <w:szCs w:val="22"/>
        </w:rPr>
        <w:t>VÝKLADOVÁ USTANOVENÍ</w:t>
      </w:r>
    </w:p>
    <w:p w14:paraId="2989D5A5" w14:textId="7C9A2A26" w:rsidR="00E13C19" w:rsidRPr="00D8051C" w:rsidRDefault="00E13C19" w:rsidP="00E13C19">
      <w:pPr>
        <w:pStyle w:val="Clanek11"/>
        <w:keepNext w:val="0"/>
        <w:keepLines w:val="0"/>
        <w:rPr>
          <w:rFonts w:ascii="Arial" w:hAnsi="Arial"/>
          <w:szCs w:val="22"/>
        </w:rPr>
      </w:pPr>
      <w:r w:rsidRPr="00D8051C">
        <w:rPr>
          <w:rStyle w:val="normaltextrun"/>
          <w:rFonts w:ascii="Arial" w:hAnsi="Arial"/>
          <w:szCs w:val="22"/>
        </w:rPr>
        <w:lastRenderedPageBreak/>
        <w:t>Veškeré pojmy v</w:t>
      </w:r>
      <w:r w:rsidR="00FD2F3C" w:rsidRPr="00D8051C">
        <w:rPr>
          <w:rStyle w:val="normaltextrun"/>
          <w:rFonts w:ascii="Arial" w:hAnsi="Arial"/>
          <w:szCs w:val="22"/>
        </w:rPr>
        <w:t> </w:t>
      </w:r>
      <w:r w:rsidRPr="00D8051C">
        <w:rPr>
          <w:rStyle w:val="normaltextrun"/>
          <w:rFonts w:ascii="Arial" w:hAnsi="Arial"/>
          <w:szCs w:val="22"/>
        </w:rPr>
        <w:t>této Dílčí smlouvě, které začínají velkým písmenem, mají význam, jaký jim přisuzuje Dohoda, není-li v</w:t>
      </w:r>
      <w:r w:rsidR="00FD2F3C" w:rsidRPr="00D8051C">
        <w:rPr>
          <w:rStyle w:val="normaltextrun"/>
          <w:rFonts w:ascii="Arial" w:hAnsi="Arial"/>
          <w:szCs w:val="22"/>
        </w:rPr>
        <w:t> </w:t>
      </w:r>
      <w:r w:rsidRPr="00D8051C">
        <w:rPr>
          <w:rStyle w:val="normaltextrun"/>
          <w:rFonts w:ascii="Arial" w:hAnsi="Arial"/>
          <w:szCs w:val="22"/>
        </w:rPr>
        <w:t>této Dílčí smlouvě uvedeno jinak.</w:t>
      </w:r>
      <w:r w:rsidRPr="00D8051C">
        <w:rPr>
          <w:rStyle w:val="eop"/>
          <w:rFonts w:ascii="Arial" w:hAnsi="Arial"/>
          <w:szCs w:val="22"/>
        </w:rPr>
        <w:t> </w:t>
      </w:r>
    </w:p>
    <w:p w14:paraId="27D5E1FA" w14:textId="414FE41F" w:rsidR="00E13C19" w:rsidRPr="00D8051C" w:rsidRDefault="00E13C19" w:rsidP="00E13C19">
      <w:pPr>
        <w:pStyle w:val="Clanek11"/>
        <w:keepNext w:val="0"/>
        <w:keepLines w:val="0"/>
        <w:rPr>
          <w:rFonts w:ascii="Arial" w:hAnsi="Arial"/>
          <w:szCs w:val="22"/>
        </w:rPr>
      </w:pPr>
      <w:r w:rsidRPr="00D8051C">
        <w:rPr>
          <w:rFonts w:ascii="Arial" w:hAnsi="Arial"/>
          <w:szCs w:val="22"/>
        </w:rPr>
        <w:t>Pro vyloučení jakýchkoliv pochybností, není-li v</w:t>
      </w:r>
      <w:r w:rsidR="00FD2F3C" w:rsidRPr="00D8051C">
        <w:rPr>
          <w:rFonts w:ascii="Arial" w:hAnsi="Arial"/>
          <w:szCs w:val="22"/>
        </w:rPr>
        <w:t> </w:t>
      </w:r>
      <w:r w:rsidRPr="00D8051C">
        <w:rPr>
          <w:rFonts w:ascii="Arial" w:hAnsi="Arial"/>
          <w:szCs w:val="22"/>
        </w:rPr>
        <w:t>této Dílčí smlouvě výslovně ujednáno jinak, řídí se práva a povinnosti Objednatele a Poskytovatele Dohodou, přičemž pro účely tohoto ustanovení se Objednatelem dle terminologie Dohody rozumí Zadavatel a Poskytovatel</w:t>
      </w:r>
      <w:r w:rsidR="00D108AB" w:rsidRPr="00D8051C">
        <w:rPr>
          <w:rFonts w:ascii="Arial" w:hAnsi="Arial"/>
          <w:szCs w:val="22"/>
        </w:rPr>
        <w:t>em</w:t>
      </w:r>
      <w:r w:rsidRPr="00D8051C">
        <w:rPr>
          <w:rFonts w:ascii="Arial" w:hAnsi="Arial"/>
          <w:szCs w:val="22"/>
        </w:rPr>
        <w:t xml:space="preserve"> pak příslušný Dodavatel.</w:t>
      </w:r>
    </w:p>
    <w:p w14:paraId="534AEECA" w14:textId="77777777" w:rsidR="00E13C19" w:rsidRPr="00D8051C" w:rsidRDefault="00E13C19" w:rsidP="00E13C19">
      <w:pPr>
        <w:pStyle w:val="Nadpis1"/>
        <w:keepNext w:val="0"/>
        <w:rPr>
          <w:rFonts w:ascii="Arial" w:hAnsi="Arial"/>
          <w:szCs w:val="22"/>
        </w:rPr>
      </w:pPr>
      <w:bookmarkStart w:id="29" w:name="_Ref35972238"/>
      <w:r w:rsidRPr="00D8051C">
        <w:rPr>
          <w:rFonts w:ascii="Arial" w:hAnsi="Arial"/>
          <w:szCs w:val="22"/>
        </w:rPr>
        <w:t xml:space="preserve">Předmět </w:t>
      </w:r>
      <w:r w:rsidR="003F2121" w:rsidRPr="00D8051C">
        <w:rPr>
          <w:rFonts w:ascii="Arial" w:hAnsi="Arial"/>
          <w:szCs w:val="22"/>
        </w:rPr>
        <w:t>Dílčí s</w:t>
      </w:r>
      <w:r w:rsidRPr="00D8051C">
        <w:rPr>
          <w:rFonts w:ascii="Arial" w:hAnsi="Arial"/>
          <w:szCs w:val="22"/>
        </w:rPr>
        <w:t>mlouvy</w:t>
      </w:r>
      <w:bookmarkEnd w:id="29"/>
    </w:p>
    <w:p w14:paraId="7CB79358" w14:textId="47076416" w:rsidR="003F2121" w:rsidRPr="00D8051C" w:rsidRDefault="00E13C19" w:rsidP="00B67C1C">
      <w:pPr>
        <w:pStyle w:val="Clanek11"/>
        <w:keepNext w:val="0"/>
        <w:keepLines w:val="0"/>
        <w:rPr>
          <w:rFonts w:ascii="Arial" w:hAnsi="Arial"/>
          <w:szCs w:val="22"/>
        </w:rPr>
      </w:pPr>
      <w:r w:rsidRPr="00D8051C">
        <w:rPr>
          <w:rStyle w:val="normaltextrun"/>
          <w:rFonts w:ascii="Arial" w:hAnsi="Arial"/>
          <w:szCs w:val="22"/>
        </w:rPr>
        <w:t xml:space="preserve">Předmětem této Smlouvy je závazek </w:t>
      </w:r>
      <w:r w:rsidR="00F52AB9" w:rsidRPr="00D8051C">
        <w:rPr>
          <w:rStyle w:val="normaltextrun"/>
          <w:rFonts w:ascii="Arial" w:hAnsi="Arial"/>
          <w:szCs w:val="22"/>
        </w:rPr>
        <w:t xml:space="preserve">Poskytovatele </w:t>
      </w:r>
      <w:r w:rsidRPr="00D8051C">
        <w:rPr>
          <w:rStyle w:val="normaltextrun"/>
          <w:rFonts w:ascii="Arial" w:hAnsi="Arial"/>
          <w:szCs w:val="22"/>
        </w:rPr>
        <w:t xml:space="preserve">na vlastní náklady a na své nebezpečí provést pro Objednatele </w:t>
      </w:r>
      <w:r w:rsidR="003F2121" w:rsidRPr="00D8051C">
        <w:rPr>
          <w:rStyle w:val="normaltextrun"/>
          <w:rFonts w:ascii="Arial" w:hAnsi="Arial"/>
          <w:szCs w:val="22"/>
        </w:rPr>
        <w:t>Služby</w:t>
      </w:r>
      <w:r w:rsidRPr="00D8051C">
        <w:rPr>
          <w:rStyle w:val="normaltextrun"/>
          <w:rFonts w:ascii="Arial" w:hAnsi="Arial"/>
          <w:szCs w:val="22"/>
        </w:rPr>
        <w:t>, jejichž detailní specifikace je uvedena v</w:t>
      </w:r>
      <w:r w:rsidR="00FD2F3C" w:rsidRPr="00D8051C">
        <w:rPr>
          <w:rStyle w:val="normaltextrun"/>
          <w:rFonts w:ascii="Arial" w:hAnsi="Arial"/>
          <w:szCs w:val="22"/>
        </w:rPr>
        <w:t> </w:t>
      </w:r>
      <w:r w:rsidRPr="00D8051C">
        <w:rPr>
          <w:rStyle w:val="normaltextrun"/>
          <w:rFonts w:ascii="Arial" w:hAnsi="Arial"/>
          <w:szCs w:val="22"/>
        </w:rPr>
        <w:t xml:space="preserve">Příloze č. 1 této </w:t>
      </w:r>
      <w:r w:rsidR="003F2121" w:rsidRPr="00D8051C">
        <w:rPr>
          <w:rStyle w:val="normaltextrun"/>
          <w:rFonts w:ascii="Arial" w:hAnsi="Arial"/>
          <w:szCs w:val="22"/>
        </w:rPr>
        <w:t>Dílčí s</w:t>
      </w:r>
      <w:r w:rsidRPr="00D8051C">
        <w:rPr>
          <w:rStyle w:val="normaltextrun"/>
          <w:rFonts w:ascii="Arial" w:hAnsi="Arial"/>
          <w:szCs w:val="22"/>
        </w:rPr>
        <w:t>mlouv</w:t>
      </w:r>
      <w:r w:rsidR="005C19AE" w:rsidRPr="00D8051C">
        <w:rPr>
          <w:rStyle w:val="normaltextrun"/>
          <w:rFonts w:ascii="Arial" w:hAnsi="Arial"/>
          <w:szCs w:val="22"/>
        </w:rPr>
        <w:t>y.</w:t>
      </w:r>
      <w:r w:rsidRPr="00D8051C">
        <w:rPr>
          <w:rStyle w:val="normaltextrun"/>
          <w:rFonts w:ascii="Arial" w:hAnsi="Arial"/>
          <w:szCs w:val="22"/>
        </w:rPr>
        <w:t xml:space="preserve"> </w:t>
      </w:r>
    </w:p>
    <w:p w14:paraId="78CA746F" w14:textId="40DED0B9" w:rsidR="003F2121" w:rsidRPr="00D8051C" w:rsidRDefault="003F2121" w:rsidP="00B67C1C">
      <w:pPr>
        <w:pStyle w:val="Clanek11"/>
        <w:keepNext w:val="0"/>
        <w:keepLines w:val="0"/>
        <w:rPr>
          <w:rFonts w:ascii="Arial" w:hAnsi="Arial"/>
          <w:szCs w:val="22"/>
        </w:rPr>
      </w:pPr>
      <w:bookmarkStart w:id="30" w:name="_Ref20829964"/>
      <w:bookmarkStart w:id="31" w:name="_Ref41402654"/>
      <w:r w:rsidRPr="00D8051C">
        <w:rPr>
          <w:rFonts w:ascii="Arial" w:hAnsi="Arial"/>
          <w:szCs w:val="22"/>
        </w:rPr>
        <w:t xml:space="preserve">Poskytovatel se zavazuje dokončit provádění Služeb ve lhůtě do </w:t>
      </w:r>
      <w:r w:rsidRPr="00D8051C">
        <w:rPr>
          <w:rFonts w:ascii="Arial" w:hAnsi="Arial"/>
          <w:szCs w:val="22"/>
          <w:highlight w:val="green"/>
        </w:rPr>
        <w:t>[bude doplněno]</w:t>
      </w:r>
      <w:r w:rsidRPr="00D8051C">
        <w:rPr>
          <w:rFonts w:ascii="Arial" w:hAnsi="Arial"/>
          <w:szCs w:val="22"/>
        </w:rPr>
        <w:t xml:space="preserve"> („</w:t>
      </w:r>
      <w:r w:rsidRPr="00D8051C">
        <w:rPr>
          <w:rFonts w:ascii="Arial" w:hAnsi="Arial"/>
          <w:b/>
          <w:szCs w:val="22"/>
        </w:rPr>
        <w:t>Doba realizace</w:t>
      </w:r>
      <w:r w:rsidRPr="00D8051C">
        <w:rPr>
          <w:rFonts w:ascii="Arial" w:hAnsi="Arial"/>
          <w:szCs w:val="22"/>
        </w:rPr>
        <w:t xml:space="preserve">“), přičemž </w:t>
      </w:r>
      <w:r w:rsidR="00C438E7">
        <w:rPr>
          <w:rFonts w:ascii="Arial" w:hAnsi="Arial"/>
          <w:szCs w:val="22"/>
        </w:rPr>
        <w:t>P</w:t>
      </w:r>
      <w:r w:rsidRPr="00D8051C">
        <w:rPr>
          <w:rFonts w:ascii="Arial" w:hAnsi="Arial"/>
          <w:szCs w:val="22"/>
        </w:rPr>
        <w:t>oskytovatel je oprávněn zahájit poskytování Služeb nejdříve ke dni zveřejnění této Dílčí smlouvy v</w:t>
      </w:r>
      <w:r w:rsidR="00FD2F3C" w:rsidRPr="00D8051C">
        <w:rPr>
          <w:rFonts w:ascii="Arial" w:hAnsi="Arial"/>
          <w:szCs w:val="22"/>
        </w:rPr>
        <w:t> </w:t>
      </w:r>
      <w:r w:rsidRPr="00D8051C">
        <w:rPr>
          <w:rFonts w:ascii="Arial" w:hAnsi="Arial"/>
          <w:szCs w:val="22"/>
        </w:rPr>
        <w:t>registru smluv podle zákona č. 340/2015 Sb., o zvláštních podmínkách účinnosti některých smluv, uveřejňování těchto smluv a o registru smluv (zákon o</w:t>
      </w:r>
      <w:r w:rsidR="00E811DD" w:rsidRPr="00D8051C">
        <w:rPr>
          <w:rFonts w:ascii="Arial" w:hAnsi="Arial"/>
          <w:szCs w:val="22"/>
        </w:rPr>
        <w:t> </w:t>
      </w:r>
      <w:r w:rsidRPr="00D8051C">
        <w:rPr>
          <w:rFonts w:ascii="Arial" w:hAnsi="Arial"/>
          <w:szCs w:val="22"/>
        </w:rPr>
        <w:t>registru smluv), ve znění pozdějších předpisů („</w:t>
      </w:r>
      <w:r w:rsidRPr="00D8051C">
        <w:rPr>
          <w:rFonts w:ascii="Arial" w:hAnsi="Arial"/>
          <w:b/>
          <w:szCs w:val="22"/>
        </w:rPr>
        <w:t>zákon o registru smluv</w:t>
      </w:r>
      <w:r w:rsidRPr="00D8051C">
        <w:rPr>
          <w:rFonts w:ascii="Arial" w:hAnsi="Arial"/>
          <w:szCs w:val="22"/>
        </w:rPr>
        <w:t>“)</w:t>
      </w:r>
      <w:bookmarkEnd w:id="30"/>
      <w:r w:rsidRPr="00D8051C">
        <w:rPr>
          <w:rFonts w:ascii="Arial" w:hAnsi="Arial"/>
          <w:szCs w:val="22"/>
        </w:rPr>
        <w:t xml:space="preserve"> a nejpozději do pěti kalendářních dnů ode dne uveřejnění.</w:t>
      </w:r>
      <w:bookmarkEnd w:id="31"/>
    </w:p>
    <w:p w14:paraId="09E1B885" w14:textId="331135F0" w:rsidR="003F2121" w:rsidRPr="00D8051C" w:rsidRDefault="003F2121" w:rsidP="00B67C1C">
      <w:pPr>
        <w:pStyle w:val="Clanek11"/>
        <w:keepNext w:val="0"/>
        <w:keepLines w:val="0"/>
        <w:rPr>
          <w:rStyle w:val="normaltextrun"/>
          <w:rFonts w:ascii="Arial" w:hAnsi="Arial"/>
          <w:szCs w:val="22"/>
        </w:rPr>
      </w:pPr>
      <w:r w:rsidRPr="00D8051C">
        <w:rPr>
          <w:rStyle w:val="normaltextrun"/>
          <w:rFonts w:ascii="Arial" w:hAnsi="Arial"/>
          <w:szCs w:val="22"/>
        </w:rPr>
        <w:t>Zveřejnění této Dílčí smlouvy v</w:t>
      </w:r>
      <w:r w:rsidR="00FD2F3C" w:rsidRPr="00D8051C">
        <w:rPr>
          <w:rStyle w:val="normaltextrun"/>
          <w:rFonts w:ascii="Arial" w:hAnsi="Arial"/>
          <w:szCs w:val="22"/>
        </w:rPr>
        <w:t> </w:t>
      </w:r>
      <w:r w:rsidRPr="00D8051C">
        <w:rPr>
          <w:rStyle w:val="normaltextrun"/>
          <w:rFonts w:ascii="Arial" w:hAnsi="Arial"/>
          <w:szCs w:val="22"/>
        </w:rPr>
        <w:t>registru smluv podle zákona o registru smluv zajistí na své náklady Objednatel</w:t>
      </w:r>
      <w:r w:rsidR="000D49A9">
        <w:rPr>
          <w:rStyle w:val="normaltextrun"/>
          <w:rFonts w:ascii="Arial" w:hAnsi="Arial"/>
          <w:szCs w:val="22"/>
        </w:rPr>
        <w:t>.</w:t>
      </w:r>
      <w:r w:rsidRPr="00D8051C">
        <w:rPr>
          <w:rStyle w:val="normaltextrun"/>
          <w:rFonts w:ascii="Arial" w:hAnsi="Arial"/>
          <w:szCs w:val="22"/>
        </w:rPr>
        <w:t xml:space="preserve"> </w:t>
      </w:r>
    </w:p>
    <w:p w14:paraId="337072E6" w14:textId="77777777" w:rsidR="003F2121" w:rsidRPr="00D8051C" w:rsidRDefault="003F2121" w:rsidP="003F2121">
      <w:pPr>
        <w:pStyle w:val="Nadpis1"/>
        <w:rPr>
          <w:rFonts w:ascii="Arial" w:hAnsi="Arial"/>
          <w:szCs w:val="22"/>
        </w:rPr>
      </w:pPr>
      <w:bookmarkStart w:id="32" w:name="_Ref30495390"/>
      <w:bookmarkStart w:id="33" w:name="_Ref290018916"/>
      <w:r w:rsidRPr="00D8051C">
        <w:rPr>
          <w:rFonts w:ascii="Arial" w:hAnsi="Arial"/>
          <w:szCs w:val="22"/>
        </w:rPr>
        <w:t>Práva a povinnosti stran</w:t>
      </w:r>
      <w:bookmarkEnd w:id="32"/>
    </w:p>
    <w:p w14:paraId="7BF4BE50" w14:textId="0E2AFD3D" w:rsidR="003F2121" w:rsidRPr="00D8051C" w:rsidRDefault="003F2121" w:rsidP="00B67C1C">
      <w:pPr>
        <w:pStyle w:val="Clanek11"/>
        <w:keepNext w:val="0"/>
        <w:keepLines w:val="0"/>
        <w:rPr>
          <w:rFonts w:ascii="Arial" w:hAnsi="Arial"/>
          <w:szCs w:val="22"/>
        </w:rPr>
      </w:pPr>
      <w:r w:rsidRPr="00D8051C">
        <w:rPr>
          <w:rFonts w:ascii="Arial" w:hAnsi="Arial"/>
          <w:szCs w:val="22"/>
        </w:rPr>
        <w:t>Poskytovatel prohlašuje, že si před uzavřením této Dílčí smlouvy důkladně prohlédl místo plnění a nejsou mu známy žádné okolnosti, které by bránily v</w:t>
      </w:r>
      <w:r w:rsidR="00FD2F3C" w:rsidRPr="00D8051C">
        <w:rPr>
          <w:rFonts w:ascii="Arial" w:hAnsi="Arial"/>
          <w:szCs w:val="22"/>
        </w:rPr>
        <w:t> </w:t>
      </w:r>
      <w:r w:rsidRPr="00D8051C">
        <w:rPr>
          <w:rFonts w:ascii="Arial" w:hAnsi="Arial"/>
          <w:szCs w:val="22"/>
        </w:rPr>
        <w:t xml:space="preserve">řádné realizaci Služeb za dohodnutou Odměnu. </w:t>
      </w:r>
    </w:p>
    <w:p w14:paraId="7735FE51" w14:textId="77777777" w:rsidR="003F2121" w:rsidRPr="00D8051C" w:rsidRDefault="003F2121" w:rsidP="00B67C1C">
      <w:pPr>
        <w:pStyle w:val="Clanek11"/>
        <w:keepNext w:val="0"/>
        <w:keepLines w:val="0"/>
        <w:rPr>
          <w:rFonts w:ascii="Arial" w:hAnsi="Arial"/>
          <w:b/>
          <w:smallCaps/>
          <w:szCs w:val="22"/>
        </w:rPr>
      </w:pPr>
      <w:bookmarkStart w:id="34" w:name="_Ref30564303"/>
      <w:r w:rsidRPr="00D8051C">
        <w:rPr>
          <w:rFonts w:ascii="Arial" w:hAnsi="Arial"/>
          <w:szCs w:val="22"/>
        </w:rPr>
        <w:t>Poskytovatel se zavazuje poskytnout Služby</w:t>
      </w:r>
      <w:bookmarkEnd w:id="34"/>
      <w:r w:rsidRPr="00D8051C">
        <w:rPr>
          <w:rFonts w:ascii="Arial" w:hAnsi="Arial"/>
          <w:szCs w:val="22"/>
        </w:rPr>
        <w:t xml:space="preserve"> </w:t>
      </w:r>
    </w:p>
    <w:p w14:paraId="6D6A61FC" w14:textId="518D679B" w:rsidR="003F2121" w:rsidRPr="00D8051C" w:rsidRDefault="003F2121" w:rsidP="00B67C1C">
      <w:pPr>
        <w:pStyle w:val="Claneka"/>
        <w:keepNext w:val="0"/>
        <w:keepLines w:val="0"/>
        <w:rPr>
          <w:rFonts w:ascii="Arial" w:hAnsi="Arial" w:cs="Arial"/>
          <w:szCs w:val="22"/>
        </w:rPr>
      </w:pPr>
      <w:r w:rsidRPr="00D8051C">
        <w:rPr>
          <w:rFonts w:ascii="Arial" w:hAnsi="Arial" w:cs="Arial"/>
          <w:szCs w:val="22"/>
        </w:rPr>
        <w:t>pečlivě, poctivě, řádně a včas s</w:t>
      </w:r>
      <w:r w:rsidR="00FD2F3C" w:rsidRPr="00D8051C">
        <w:rPr>
          <w:rFonts w:ascii="Arial" w:hAnsi="Arial" w:cs="Arial"/>
          <w:szCs w:val="22"/>
        </w:rPr>
        <w:t> </w:t>
      </w:r>
      <w:r w:rsidRPr="00D8051C">
        <w:rPr>
          <w:rFonts w:ascii="Arial" w:hAnsi="Arial" w:cs="Arial"/>
          <w:szCs w:val="22"/>
        </w:rPr>
        <w:t>nejvyšší možnou odbornou péčí a znalostí s</w:t>
      </w:r>
      <w:r w:rsidR="00FD2F3C" w:rsidRPr="00D8051C">
        <w:rPr>
          <w:rFonts w:ascii="Arial" w:hAnsi="Arial" w:cs="Arial"/>
          <w:szCs w:val="22"/>
        </w:rPr>
        <w:t> </w:t>
      </w:r>
      <w:r w:rsidRPr="00D8051C">
        <w:rPr>
          <w:rFonts w:ascii="Arial" w:hAnsi="Arial" w:cs="Arial"/>
          <w:szCs w:val="22"/>
        </w:rPr>
        <w:t xml:space="preserve">ohledem na předmět, způsob, dobu a rozsah poskytovaných Služeb, </w:t>
      </w:r>
    </w:p>
    <w:p w14:paraId="253DE46E" w14:textId="17640B12" w:rsidR="003F2121" w:rsidRPr="00D8051C" w:rsidRDefault="003F2121" w:rsidP="00B67C1C">
      <w:pPr>
        <w:pStyle w:val="Claneka"/>
        <w:keepNext w:val="0"/>
        <w:keepLines w:val="0"/>
        <w:rPr>
          <w:rFonts w:ascii="Arial" w:hAnsi="Arial" w:cs="Arial"/>
          <w:szCs w:val="22"/>
        </w:rPr>
      </w:pPr>
      <w:r w:rsidRPr="00D8051C">
        <w:rPr>
          <w:rFonts w:ascii="Arial" w:hAnsi="Arial" w:cs="Arial"/>
          <w:szCs w:val="22"/>
        </w:rPr>
        <w:t>v</w:t>
      </w:r>
      <w:r w:rsidR="00FD2F3C" w:rsidRPr="00D8051C">
        <w:rPr>
          <w:rFonts w:ascii="Arial" w:hAnsi="Arial" w:cs="Arial"/>
          <w:szCs w:val="22"/>
        </w:rPr>
        <w:t> </w:t>
      </w:r>
      <w:r w:rsidRPr="00D8051C">
        <w:rPr>
          <w:rFonts w:ascii="Arial" w:hAnsi="Arial" w:cs="Arial"/>
          <w:szCs w:val="22"/>
        </w:rPr>
        <w:t>souladu s</w:t>
      </w:r>
      <w:r w:rsidR="00FD2F3C" w:rsidRPr="00D8051C">
        <w:rPr>
          <w:rFonts w:ascii="Arial" w:hAnsi="Arial" w:cs="Arial"/>
          <w:szCs w:val="22"/>
        </w:rPr>
        <w:t> </w:t>
      </w:r>
      <w:r w:rsidRPr="00D8051C">
        <w:rPr>
          <w:rFonts w:ascii="Arial" w:hAnsi="Arial" w:cs="Arial"/>
          <w:szCs w:val="22"/>
        </w:rPr>
        <w:t xml:space="preserve">touto Dílčí smlouvou, Objednávkou, </w:t>
      </w:r>
      <w:r w:rsidR="00B101A0" w:rsidRPr="00D8051C">
        <w:rPr>
          <w:rFonts w:ascii="Arial" w:hAnsi="Arial" w:cs="Arial"/>
          <w:szCs w:val="22"/>
        </w:rPr>
        <w:t>D</w:t>
      </w:r>
      <w:r w:rsidRPr="00D8051C">
        <w:rPr>
          <w:rFonts w:ascii="Arial" w:hAnsi="Arial" w:cs="Arial"/>
          <w:szCs w:val="22"/>
        </w:rPr>
        <w:t>ohodou, zadávací dokumentací a</w:t>
      </w:r>
      <w:r w:rsidR="00B101A0" w:rsidRPr="00D8051C">
        <w:rPr>
          <w:rFonts w:ascii="Arial" w:hAnsi="Arial" w:cs="Arial"/>
          <w:szCs w:val="22"/>
        </w:rPr>
        <w:t> </w:t>
      </w:r>
      <w:r w:rsidRPr="00D8051C">
        <w:rPr>
          <w:rFonts w:ascii="Arial" w:hAnsi="Arial" w:cs="Arial"/>
          <w:szCs w:val="22"/>
        </w:rPr>
        <w:t>aplikovatelnými právními předpisy a technickými normami užívanými v</w:t>
      </w:r>
      <w:r w:rsidR="00FD2F3C" w:rsidRPr="00D8051C">
        <w:rPr>
          <w:rFonts w:ascii="Arial" w:hAnsi="Arial" w:cs="Arial"/>
          <w:szCs w:val="22"/>
        </w:rPr>
        <w:t> </w:t>
      </w:r>
      <w:r w:rsidRPr="00D8051C">
        <w:rPr>
          <w:rFonts w:ascii="Arial" w:hAnsi="Arial" w:cs="Arial"/>
          <w:szCs w:val="22"/>
        </w:rPr>
        <w:t>České republice v</w:t>
      </w:r>
      <w:r w:rsidR="00FD2F3C" w:rsidRPr="00D8051C">
        <w:rPr>
          <w:rFonts w:ascii="Arial" w:hAnsi="Arial" w:cs="Arial"/>
          <w:szCs w:val="22"/>
        </w:rPr>
        <w:t> </w:t>
      </w:r>
      <w:r w:rsidRPr="00D8051C">
        <w:rPr>
          <w:rFonts w:ascii="Arial" w:hAnsi="Arial" w:cs="Arial"/>
          <w:szCs w:val="22"/>
        </w:rPr>
        <w:t>době uzavření této Smlouvy a během poskytování Služeb.</w:t>
      </w:r>
    </w:p>
    <w:p w14:paraId="565A7923" w14:textId="292FC8D0" w:rsidR="00603EC7" w:rsidRPr="00D8051C" w:rsidRDefault="00F52AB9" w:rsidP="00603EC7">
      <w:pPr>
        <w:pStyle w:val="Clanek11"/>
        <w:keepNext w:val="0"/>
        <w:keepLines w:val="0"/>
        <w:numPr>
          <w:ilvl w:val="1"/>
          <w:numId w:val="17"/>
        </w:numPr>
        <w:rPr>
          <w:rFonts w:ascii="Arial" w:hAnsi="Arial"/>
          <w:szCs w:val="22"/>
        </w:rPr>
      </w:pPr>
      <w:bookmarkStart w:id="35" w:name="_Ref30564259"/>
      <w:r w:rsidRPr="00D8051C">
        <w:rPr>
          <w:rFonts w:ascii="Arial" w:hAnsi="Arial"/>
          <w:szCs w:val="22"/>
        </w:rPr>
        <w:t>Poskytovatel se zavazuje poskytovat Služby prostřednictvím odborného garanta uvedeného v Příloze č. 4 Dohody. Změna odborného garanta je možná jen za podmínek stanovených Dohodou</w:t>
      </w:r>
      <w:r w:rsidR="00603EC7" w:rsidRPr="00D8051C">
        <w:rPr>
          <w:rFonts w:ascii="Arial" w:hAnsi="Arial"/>
          <w:szCs w:val="22"/>
        </w:rPr>
        <w:t xml:space="preserve">. </w:t>
      </w:r>
      <w:bookmarkEnd w:id="35"/>
    </w:p>
    <w:p w14:paraId="2ED13C99" w14:textId="77777777" w:rsidR="00726ABB" w:rsidRPr="00D8051C" w:rsidRDefault="00726ABB" w:rsidP="00B67C1C">
      <w:pPr>
        <w:pStyle w:val="Clanek11"/>
        <w:keepNext w:val="0"/>
        <w:keepLines w:val="0"/>
        <w:rPr>
          <w:rFonts w:ascii="Arial" w:hAnsi="Arial"/>
          <w:szCs w:val="22"/>
        </w:rPr>
      </w:pPr>
      <w:bookmarkStart w:id="36" w:name="_Ref35957945"/>
      <w:r w:rsidRPr="00D8051C">
        <w:rPr>
          <w:rFonts w:ascii="Arial" w:hAnsi="Arial"/>
          <w:szCs w:val="22"/>
        </w:rPr>
        <w:t>Poskytovatel je při poskytování Služeb povinen</w:t>
      </w:r>
      <w:bookmarkEnd w:id="36"/>
    </w:p>
    <w:p w14:paraId="2C0E7A2C" w14:textId="3566F1D7" w:rsidR="00726ABB" w:rsidRPr="00D8051C" w:rsidRDefault="00726ABB" w:rsidP="00B67C1C">
      <w:pPr>
        <w:pStyle w:val="Claneka"/>
        <w:keepNext w:val="0"/>
        <w:keepLines w:val="0"/>
        <w:rPr>
          <w:rFonts w:ascii="Arial" w:hAnsi="Arial" w:cs="Arial"/>
          <w:szCs w:val="22"/>
        </w:rPr>
      </w:pPr>
      <w:r w:rsidRPr="00D8051C">
        <w:rPr>
          <w:rFonts w:ascii="Arial" w:hAnsi="Arial" w:cs="Arial"/>
          <w:szCs w:val="22"/>
        </w:rPr>
        <w:t>poskytovat Služby na svůj náklad a nebezpečí, v</w:t>
      </w:r>
      <w:r w:rsidR="00FD2F3C" w:rsidRPr="00D8051C">
        <w:rPr>
          <w:rFonts w:ascii="Arial" w:hAnsi="Arial" w:cs="Arial"/>
          <w:szCs w:val="22"/>
        </w:rPr>
        <w:t> </w:t>
      </w:r>
      <w:r w:rsidRPr="00D8051C">
        <w:rPr>
          <w:rFonts w:ascii="Arial" w:hAnsi="Arial" w:cs="Arial"/>
          <w:szCs w:val="22"/>
        </w:rPr>
        <w:t>souladu s</w:t>
      </w:r>
      <w:r w:rsidR="00FD2F3C" w:rsidRPr="00D8051C">
        <w:rPr>
          <w:rFonts w:ascii="Arial" w:hAnsi="Arial" w:cs="Arial"/>
          <w:szCs w:val="22"/>
        </w:rPr>
        <w:t> </w:t>
      </w:r>
      <w:r w:rsidRPr="00D8051C">
        <w:rPr>
          <w:rFonts w:ascii="Arial" w:hAnsi="Arial" w:cs="Arial"/>
          <w:szCs w:val="22"/>
        </w:rPr>
        <w:t>pokyny Objednatele, s</w:t>
      </w:r>
      <w:r w:rsidR="00FD2F3C" w:rsidRPr="00D8051C">
        <w:rPr>
          <w:rFonts w:ascii="Arial" w:hAnsi="Arial" w:cs="Arial"/>
          <w:szCs w:val="22"/>
        </w:rPr>
        <w:t> </w:t>
      </w:r>
      <w:r w:rsidRPr="00D8051C">
        <w:rPr>
          <w:rFonts w:ascii="Arial" w:hAnsi="Arial" w:cs="Arial"/>
          <w:szCs w:val="22"/>
        </w:rPr>
        <w:t>odbornou péčí a za využití všech svých odborných znalostí, zkušeností a dovedností tak, aby Služby poskytl v</w:t>
      </w:r>
      <w:r w:rsidR="00FD2F3C" w:rsidRPr="00D8051C">
        <w:rPr>
          <w:rFonts w:ascii="Arial" w:hAnsi="Arial" w:cs="Arial"/>
          <w:szCs w:val="22"/>
        </w:rPr>
        <w:t> </w:t>
      </w:r>
      <w:r w:rsidRPr="00D8051C">
        <w:rPr>
          <w:rFonts w:ascii="Arial" w:hAnsi="Arial" w:cs="Arial"/>
          <w:szCs w:val="22"/>
        </w:rPr>
        <w:t>nejlepší možné kvalitě za sjednanou Odměnu úplně a bez vad;</w:t>
      </w:r>
    </w:p>
    <w:p w14:paraId="4271B37D" w14:textId="50063DCF" w:rsidR="00726ABB" w:rsidRPr="00D8051C" w:rsidRDefault="00726ABB" w:rsidP="00B67C1C">
      <w:pPr>
        <w:pStyle w:val="Claneka"/>
        <w:keepNext w:val="0"/>
        <w:keepLines w:val="0"/>
        <w:rPr>
          <w:rFonts w:ascii="Arial" w:hAnsi="Arial" w:cs="Arial"/>
          <w:szCs w:val="22"/>
        </w:rPr>
      </w:pPr>
      <w:r w:rsidRPr="00D8051C">
        <w:rPr>
          <w:rFonts w:ascii="Arial" w:hAnsi="Arial" w:cs="Arial"/>
          <w:szCs w:val="22"/>
        </w:rPr>
        <w:t>informovat bezodkladně Objednatele o tom, že se při poskytování Služeb dostal nebo by se mohl dostat do jakéhokoli střetu zájmů ve vztahu k</w:t>
      </w:r>
      <w:r w:rsidR="00FD2F3C" w:rsidRPr="00D8051C">
        <w:rPr>
          <w:rFonts w:ascii="Arial" w:hAnsi="Arial" w:cs="Arial"/>
          <w:szCs w:val="22"/>
        </w:rPr>
        <w:t> </w:t>
      </w:r>
      <w:r w:rsidRPr="00D8051C">
        <w:rPr>
          <w:rFonts w:ascii="Arial" w:hAnsi="Arial" w:cs="Arial"/>
          <w:szCs w:val="22"/>
        </w:rPr>
        <w:t>Objednateli, ať už z</w:t>
      </w:r>
      <w:r w:rsidR="00FD2F3C" w:rsidRPr="00D8051C">
        <w:rPr>
          <w:rFonts w:ascii="Arial" w:hAnsi="Arial" w:cs="Arial"/>
          <w:szCs w:val="22"/>
        </w:rPr>
        <w:t> </w:t>
      </w:r>
      <w:r w:rsidRPr="00D8051C">
        <w:rPr>
          <w:rFonts w:ascii="Arial" w:hAnsi="Arial" w:cs="Arial"/>
          <w:szCs w:val="22"/>
        </w:rPr>
        <w:t>jakéhokoli důvodu, zejména z</w:t>
      </w:r>
      <w:r w:rsidR="00FD2F3C" w:rsidRPr="00D8051C">
        <w:rPr>
          <w:rFonts w:ascii="Arial" w:hAnsi="Arial" w:cs="Arial"/>
          <w:szCs w:val="22"/>
        </w:rPr>
        <w:t> </w:t>
      </w:r>
      <w:r w:rsidRPr="00D8051C">
        <w:rPr>
          <w:rFonts w:ascii="Arial" w:hAnsi="Arial" w:cs="Arial"/>
          <w:szCs w:val="22"/>
        </w:rPr>
        <w:t>důvodu jakékoli spolupráce s</w:t>
      </w:r>
      <w:r w:rsidR="00FD2F3C" w:rsidRPr="00D8051C">
        <w:rPr>
          <w:rFonts w:ascii="Arial" w:hAnsi="Arial" w:cs="Arial"/>
          <w:szCs w:val="22"/>
        </w:rPr>
        <w:t> </w:t>
      </w:r>
      <w:r w:rsidRPr="00D8051C">
        <w:rPr>
          <w:rFonts w:ascii="Arial" w:hAnsi="Arial" w:cs="Arial"/>
          <w:szCs w:val="22"/>
        </w:rPr>
        <w:t>konkurenty;</w:t>
      </w:r>
    </w:p>
    <w:p w14:paraId="1EFFA385" w14:textId="77777777" w:rsidR="00726ABB" w:rsidRPr="00D8051C" w:rsidRDefault="00726ABB" w:rsidP="00B67C1C">
      <w:pPr>
        <w:pStyle w:val="Claneka"/>
        <w:keepNext w:val="0"/>
        <w:keepLines w:val="0"/>
        <w:rPr>
          <w:rFonts w:ascii="Arial" w:hAnsi="Arial" w:cs="Arial"/>
          <w:szCs w:val="22"/>
        </w:rPr>
      </w:pPr>
      <w:r w:rsidRPr="00D8051C">
        <w:rPr>
          <w:rFonts w:ascii="Arial" w:hAnsi="Arial" w:cs="Arial"/>
          <w:szCs w:val="22"/>
        </w:rPr>
        <w:t xml:space="preserve">zdržet se porušení jakýchkoli práv třetích osob a zajistit, že jím poskytované Služby </w:t>
      </w:r>
      <w:proofErr w:type="gramStart"/>
      <w:r w:rsidRPr="00D8051C">
        <w:rPr>
          <w:rFonts w:ascii="Arial" w:hAnsi="Arial" w:cs="Arial"/>
          <w:szCs w:val="22"/>
        </w:rPr>
        <w:t>neporuší</w:t>
      </w:r>
      <w:proofErr w:type="gramEnd"/>
      <w:r w:rsidRPr="00D8051C">
        <w:rPr>
          <w:rFonts w:ascii="Arial" w:hAnsi="Arial" w:cs="Arial"/>
          <w:szCs w:val="22"/>
        </w:rPr>
        <w:t xml:space="preserve"> práva třetích osob, zejména jejich osobnostní práva a práva duševního vlastnictví;</w:t>
      </w:r>
    </w:p>
    <w:p w14:paraId="5030E860" w14:textId="72D5D8F8" w:rsidR="00726ABB" w:rsidRPr="00D8051C" w:rsidRDefault="00726ABB" w:rsidP="00B67C1C">
      <w:pPr>
        <w:pStyle w:val="Claneka"/>
        <w:keepNext w:val="0"/>
        <w:keepLines w:val="0"/>
        <w:rPr>
          <w:rFonts w:ascii="Arial" w:hAnsi="Arial" w:cs="Arial"/>
          <w:szCs w:val="22"/>
        </w:rPr>
      </w:pPr>
      <w:r w:rsidRPr="00D8051C">
        <w:rPr>
          <w:rFonts w:ascii="Arial" w:hAnsi="Arial" w:cs="Arial"/>
          <w:szCs w:val="22"/>
        </w:rPr>
        <w:t xml:space="preserve">informovat Objednatele bezprostředně o veškerých záležitostech a okolnostech, které Poskytovatel zjistil, nebo o kterých se dozvěděl během poskytování Služeb a které by mohly prakticky vést ke změně pokynů ze strany Objednatele. Pokud však Objednatel </w:t>
      </w:r>
      <w:r w:rsidR="001A33D8" w:rsidRPr="00D8051C">
        <w:rPr>
          <w:rFonts w:ascii="Arial" w:hAnsi="Arial" w:cs="Arial"/>
          <w:szCs w:val="22"/>
        </w:rPr>
        <w:t>na pokynech písemně setrvá</w:t>
      </w:r>
      <w:r w:rsidRPr="00D8051C">
        <w:rPr>
          <w:rFonts w:ascii="Arial" w:hAnsi="Arial" w:cs="Arial"/>
          <w:szCs w:val="22"/>
        </w:rPr>
        <w:t>, je Poskytovatel povinen postupovat v</w:t>
      </w:r>
      <w:r w:rsidR="00FD2F3C" w:rsidRPr="00D8051C">
        <w:rPr>
          <w:rFonts w:ascii="Arial" w:hAnsi="Arial" w:cs="Arial"/>
          <w:szCs w:val="22"/>
        </w:rPr>
        <w:t> </w:t>
      </w:r>
      <w:r w:rsidRPr="00D8051C">
        <w:rPr>
          <w:rFonts w:ascii="Arial" w:hAnsi="Arial" w:cs="Arial"/>
          <w:szCs w:val="22"/>
        </w:rPr>
        <w:t>souladu</w:t>
      </w:r>
      <w:r w:rsidR="003435EC" w:rsidRPr="00D8051C">
        <w:rPr>
          <w:rFonts w:ascii="Arial" w:hAnsi="Arial" w:cs="Arial"/>
          <w:szCs w:val="22"/>
        </w:rPr>
        <w:t xml:space="preserve"> s</w:t>
      </w:r>
      <w:r w:rsidR="00FD2F3C" w:rsidRPr="00D8051C">
        <w:rPr>
          <w:rFonts w:ascii="Arial" w:hAnsi="Arial" w:cs="Arial"/>
          <w:szCs w:val="22"/>
        </w:rPr>
        <w:t> </w:t>
      </w:r>
      <w:r w:rsidR="003435EC" w:rsidRPr="00D8051C">
        <w:rPr>
          <w:rFonts w:ascii="Arial" w:hAnsi="Arial" w:cs="Arial"/>
          <w:szCs w:val="22"/>
        </w:rPr>
        <w:t>původními pokyny Objednatele.</w:t>
      </w:r>
    </w:p>
    <w:p w14:paraId="7F4F9A84" w14:textId="65CA16FB" w:rsidR="00733C9F" w:rsidRPr="00D8051C" w:rsidRDefault="00733C9F" w:rsidP="00B67C1C">
      <w:pPr>
        <w:pStyle w:val="Clanek11"/>
        <w:keepNext w:val="0"/>
        <w:keepLines w:val="0"/>
        <w:rPr>
          <w:rFonts w:ascii="Arial" w:hAnsi="Arial"/>
          <w:szCs w:val="22"/>
        </w:rPr>
      </w:pPr>
      <w:r w:rsidRPr="00D8051C">
        <w:rPr>
          <w:rFonts w:ascii="Arial" w:hAnsi="Arial"/>
          <w:szCs w:val="22"/>
        </w:rPr>
        <w:lastRenderedPageBreak/>
        <w:t>Objednatel poskytne Poskytovateli bezplatně před zahájením jeho činnosti následující dokumentaci: [</w:t>
      </w:r>
      <w:r w:rsidRPr="00D8051C">
        <w:rPr>
          <w:rFonts w:ascii="Arial" w:hAnsi="Arial"/>
          <w:szCs w:val="22"/>
          <w:highlight w:val="green"/>
        </w:rPr>
        <w:t>bude doplněno</w:t>
      </w:r>
      <w:r w:rsidRPr="00D8051C">
        <w:rPr>
          <w:rFonts w:ascii="Arial" w:hAnsi="Arial"/>
          <w:szCs w:val="22"/>
        </w:rPr>
        <w:t>]. Dokumentaci nad rozsah dokumentace uvedené v</w:t>
      </w:r>
      <w:r w:rsidR="00FD2F3C" w:rsidRPr="00D8051C">
        <w:rPr>
          <w:rFonts w:ascii="Arial" w:hAnsi="Arial"/>
          <w:szCs w:val="22"/>
        </w:rPr>
        <w:t> </w:t>
      </w:r>
      <w:r w:rsidRPr="00D8051C">
        <w:rPr>
          <w:rFonts w:ascii="Arial" w:hAnsi="Arial"/>
          <w:szCs w:val="22"/>
        </w:rPr>
        <w:t>tomto článku Dílčí smlouvy, která je dostupná z</w:t>
      </w:r>
      <w:r w:rsidR="00FD2F3C" w:rsidRPr="00D8051C">
        <w:rPr>
          <w:rFonts w:ascii="Arial" w:hAnsi="Arial"/>
          <w:szCs w:val="22"/>
        </w:rPr>
        <w:t> </w:t>
      </w:r>
      <w:r w:rsidRPr="00D8051C">
        <w:rPr>
          <w:rFonts w:ascii="Arial" w:hAnsi="Arial"/>
          <w:szCs w:val="22"/>
        </w:rPr>
        <w:t>veřejných zdrojů a veškerá další nezbytná povolení, oznámení a souhlasy dotčených subjektů, které je dostupné z</w:t>
      </w:r>
      <w:r w:rsidR="00FD2F3C" w:rsidRPr="00D8051C">
        <w:rPr>
          <w:rFonts w:ascii="Arial" w:hAnsi="Arial"/>
          <w:szCs w:val="22"/>
        </w:rPr>
        <w:t> </w:t>
      </w:r>
      <w:r w:rsidRPr="00D8051C">
        <w:rPr>
          <w:rFonts w:ascii="Arial" w:hAnsi="Arial"/>
          <w:szCs w:val="22"/>
        </w:rPr>
        <w:t>veřejných zdrojů a které jsou nezbytné pro řádné poskytnutí Služeb, si Poskytovatel zajistí na vlastní náklady a riziko.</w:t>
      </w:r>
    </w:p>
    <w:p w14:paraId="2BE7AC85" w14:textId="77777777" w:rsidR="00733C9F" w:rsidRPr="00D8051C" w:rsidRDefault="00733C9F" w:rsidP="00B67C1C">
      <w:pPr>
        <w:pStyle w:val="Clanek11"/>
        <w:keepNext w:val="0"/>
        <w:keepLines w:val="0"/>
        <w:rPr>
          <w:rFonts w:ascii="Arial" w:hAnsi="Arial"/>
          <w:szCs w:val="22"/>
        </w:rPr>
      </w:pPr>
      <w:r w:rsidRPr="00D8051C">
        <w:rPr>
          <w:rFonts w:ascii="Arial" w:hAnsi="Arial"/>
          <w:szCs w:val="22"/>
        </w:rPr>
        <w:t>Smluvní strany tímto sjednávají následující upřesňující podmínky týkající se těchto povinností Poskytovatele</w:t>
      </w:r>
      <w:r w:rsidRPr="00D8051C" w:rsidDel="001F62C6">
        <w:rPr>
          <w:rFonts w:ascii="Arial" w:hAnsi="Arial"/>
          <w:szCs w:val="22"/>
        </w:rPr>
        <w:t xml:space="preserve"> </w:t>
      </w:r>
      <w:r w:rsidRPr="00D8051C">
        <w:rPr>
          <w:rFonts w:ascii="Arial" w:hAnsi="Arial"/>
          <w:szCs w:val="22"/>
        </w:rPr>
        <w:t>[</w:t>
      </w:r>
      <w:r w:rsidRPr="00D8051C">
        <w:rPr>
          <w:rFonts w:ascii="Arial" w:hAnsi="Arial"/>
          <w:szCs w:val="22"/>
          <w:highlight w:val="green"/>
        </w:rPr>
        <w:t>bude doplněno</w:t>
      </w:r>
      <w:r w:rsidRPr="00D8051C">
        <w:rPr>
          <w:rFonts w:ascii="Arial" w:hAnsi="Arial"/>
          <w:szCs w:val="22"/>
        </w:rPr>
        <w:t>]</w:t>
      </w:r>
      <w:r w:rsidR="00A84AB1" w:rsidRPr="00D8051C">
        <w:rPr>
          <w:rFonts w:ascii="Arial" w:hAnsi="Arial"/>
          <w:szCs w:val="22"/>
        </w:rPr>
        <w:t>.</w:t>
      </w:r>
    </w:p>
    <w:p w14:paraId="71D239D0" w14:textId="036BE80B" w:rsidR="00733C9F" w:rsidRPr="00D8051C" w:rsidRDefault="00733C9F" w:rsidP="00B67C1C">
      <w:pPr>
        <w:pStyle w:val="Clanek11"/>
        <w:keepNext w:val="0"/>
        <w:keepLines w:val="0"/>
        <w:rPr>
          <w:rFonts w:ascii="Arial" w:hAnsi="Arial"/>
          <w:szCs w:val="22"/>
        </w:rPr>
      </w:pPr>
      <w:r w:rsidRPr="00D8051C">
        <w:rPr>
          <w:rFonts w:ascii="Arial" w:hAnsi="Arial"/>
          <w:szCs w:val="22"/>
        </w:rPr>
        <w:t>Součástí Plnění budou rovněž následující písemné výstupy z</w:t>
      </w:r>
      <w:r w:rsidR="00FD2F3C" w:rsidRPr="00D8051C">
        <w:rPr>
          <w:rFonts w:ascii="Arial" w:hAnsi="Arial"/>
          <w:szCs w:val="22"/>
        </w:rPr>
        <w:t> </w:t>
      </w:r>
      <w:r w:rsidRPr="00D8051C">
        <w:rPr>
          <w:rFonts w:ascii="Arial" w:hAnsi="Arial"/>
          <w:szCs w:val="22"/>
        </w:rPr>
        <w:t>činnosti Poskytovatele</w:t>
      </w:r>
      <w:r w:rsidRPr="00D8051C" w:rsidDel="001F62C6">
        <w:rPr>
          <w:rFonts w:ascii="Arial" w:hAnsi="Arial"/>
          <w:szCs w:val="22"/>
        </w:rPr>
        <w:t xml:space="preserve"> </w:t>
      </w:r>
      <w:r w:rsidRPr="00D8051C">
        <w:rPr>
          <w:rFonts w:ascii="Arial" w:hAnsi="Arial"/>
          <w:szCs w:val="22"/>
        </w:rPr>
        <w:t>[</w:t>
      </w:r>
      <w:r w:rsidRPr="00D8051C">
        <w:rPr>
          <w:rFonts w:ascii="Arial" w:hAnsi="Arial"/>
          <w:szCs w:val="22"/>
          <w:highlight w:val="green"/>
        </w:rPr>
        <w:t>bude doplněno</w:t>
      </w:r>
      <w:r w:rsidRPr="00D8051C">
        <w:rPr>
          <w:rFonts w:ascii="Arial" w:hAnsi="Arial"/>
          <w:szCs w:val="22"/>
        </w:rPr>
        <w:t>], které Poskytovatel Objednateli předá v</w:t>
      </w:r>
      <w:r w:rsidR="00FD2F3C" w:rsidRPr="00D8051C">
        <w:rPr>
          <w:rFonts w:ascii="Arial" w:hAnsi="Arial"/>
          <w:szCs w:val="22"/>
        </w:rPr>
        <w:t> </w:t>
      </w:r>
      <w:r w:rsidRPr="00D8051C">
        <w:rPr>
          <w:rFonts w:ascii="Arial" w:hAnsi="Arial"/>
          <w:szCs w:val="22"/>
        </w:rPr>
        <w:t>termínu [</w:t>
      </w:r>
      <w:r w:rsidRPr="00D8051C">
        <w:rPr>
          <w:rFonts w:ascii="Arial" w:hAnsi="Arial"/>
          <w:szCs w:val="22"/>
          <w:highlight w:val="green"/>
        </w:rPr>
        <w:t>bude doplněno</w:t>
      </w:r>
      <w:r w:rsidRPr="00D8051C">
        <w:rPr>
          <w:rFonts w:ascii="Arial" w:hAnsi="Arial"/>
          <w:szCs w:val="22"/>
        </w:rPr>
        <w:t>]</w:t>
      </w:r>
      <w:r w:rsidR="00A84AB1" w:rsidRPr="00D8051C">
        <w:rPr>
          <w:rFonts w:ascii="Arial" w:hAnsi="Arial"/>
          <w:szCs w:val="22"/>
        </w:rPr>
        <w:t>.</w:t>
      </w:r>
    </w:p>
    <w:p w14:paraId="2900D60D" w14:textId="4D987F5A" w:rsidR="00733C9F" w:rsidRPr="00D8051C" w:rsidRDefault="00733C9F" w:rsidP="00A84AB1">
      <w:pPr>
        <w:pStyle w:val="Clanek11"/>
        <w:rPr>
          <w:rFonts w:ascii="Arial" w:hAnsi="Arial"/>
          <w:szCs w:val="22"/>
        </w:rPr>
      </w:pPr>
      <w:r w:rsidRPr="00D8051C">
        <w:rPr>
          <w:rFonts w:ascii="Arial" w:hAnsi="Arial"/>
          <w:szCs w:val="22"/>
        </w:rPr>
        <w:t>Objednatel je oprávněn jednostranně prodloužit dobu trvání Dílčí smlouvy a dobu plnění Dílčího plnění, a to v</w:t>
      </w:r>
      <w:r w:rsidR="00FD2F3C" w:rsidRPr="00D8051C">
        <w:rPr>
          <w:rFonts w:ascii="Arial" w:hAnsi="Arial"/>
          <w:szCs w:val="22"/>
        </w:rPr>
        <w:t> </w:t>
      </w:r>
      <w:r w:rsidRPr="00D8051C">
        <w:rPr>
          <w:rFonts w:ascii="Arial" w:hAnsi="Arial"/>
          <w:szCs w:val="22"/>
        </w:rPr>
        <w:t>případě, kdy nastanou následující okolnosti:</w:t>
      </w:r>
      <w:r w:rsidR="00B50EAF">
        <w:rPr>
          <w:rFonts w:ascii="Arial" w:hAnsi="Arial"/>
          <w:szCs w:val="22"/>
        </w:rPr>
        <w:t xml:space="preserve"> </w:t>
      </w:r>
      <w:r w:rsidRPr="00D8051C">
        <w:rPr>
          <w:rFonts w:ascii="Arial" w:hAnsi="Arial"/>
          <w:szCs w:val="22"/>
        </w:rPr>
        <w:t>[</w:t>
      </w:r>
      <w:r w:rsidRPr="00D8051C">
        <w:rPr>
          <w:rFonts w:ascii="Arial" w:hAnsi="Arial"/>
          <w:szCs w:val="22"/>
          <w:highlight w:val="green"/>
        </w:rPr>
        <w:t>bude doplněno</w:t>
      </w:r>
      <w:r w:rsidRPr="00D8051C">
        <w:rPr>
          <w:rFonts w:ascii="Arial" w:hAnsi="Arial"/>
          <w:szCs w:val="22"/>
        </w:rPr>
        <w:t>].</w:t>
      </w:r>
    </w:p>
    <w:p w14:paraId="2020835F" w14:textId="77777777" w:rsidR="00726ABB" w:rsidRPr="00D8051C" w:rsidRDefault="00726ABB" w:rsidP="00B67C1C">
      <w:pPr>
        <w:pStyle w:val="Clanek11"/>
        <w:keepNext w:val="0"/>
        <w:keepLines w:val="0"/>
        <w:rPr>
          <w:rFonts w:ascii="Arial" w:hAnsi="Arial"/>
          <w:szCs w:val="22"/>
        </w:rPr>
      </w:pPr>
      <w:r w:rsidRPr="00D8051C">
        <w:rPr>
          <w:rFonts w:ascii="Arial" w:hAnsi="Arial"/>
          <w:szCs w:val="22"/>
        </w:rPr>
        <w:t xml:space="preserve">Objednatel a jím pověřené osoby jsou oprávněny kontrolovat výkon činností </w:t>
      </w:r>
      <w:r w:rsidR="003435EC" w:rsidRPr="00D8051C">
        <w:rPr>
          <w:rFonts w:ascii="Arial" w:hAnsi="Arial"/>
          <w:szCs w:val="22"/>
        </w:rPr>
        <w:t xml:space="preserve">Poskytovatele </w:t>
      </w:r>
      <w:r w:rsidRPr="00D8051C">
        <w:rPr>
          <w:rFonts w:ascii="Arial" w:hAnsi="Arial"/>
          <w:szCs w:val="22"/>
        </w:rPr>
        <w:t xml:space="preserve">dle této </w:t>
      </w:r>
      <w:r w:rsidR="003435EC" w:rsidRPr="00D8051C">
        <w:rPr>
          <w:rFonts w:ascii="Arial" w:hAnsi="Arial"/>
          <w:szCs w:val="22"/>
        </w:rPr>
        <w:t>Dílčí s</w:t>
      </w:r>
      <w:r w:rsidRPr="00D8051C">
        <w:rPr>
          <w:rFonts w:ascii="Arial" w:hAnsi="Arial"/>
          <w:szCs w:val="22"/>
        </w:rPr>
        <w:t>mlouvy.</w:t>
      </w:r>
    </w:p>
    <w:p w14:paraId="1A5C9467" w14:textId="27B6AE22" w:rsidR="00726ABB" w:rsidRPr="00D8051C" w:rsidRDefault="002B5FF8" w:rsidP="00B67C1C">
      <w:pPr>
        <w:pStyle w:val="Clanek11"/>
        <w:keepNext w:val="0"/>
        <w:keepLines w:val="0"/>
        <w:rPr>
          <w:rFonts w:ascii="Arial" w:hAnsi="Arial"/>
          <w:szCs w:val="22"/>
        </w:rPr>
      </w:pPr>
      <w:r>
        <w:rPr>
          <w:rFonts w:ascii="Arial" w:hAnsi="Arial"/>
          <w:szCs w:val="22"/>
        </w:rPr>
        <w:t xml:space="preserve">Poskytovatel </w:t>
      </w:r>
      <w:r w:rsidR="00726ABB" w:rsidRPr="00D8051C">
        <w:rPr>
          <w:rFonts w:ascii="Arial" w:hAnsi="Arial"/>
          <w:szCs w:val="22"/>
        </w:rPr>
        <w:t xml:space="preserve">je dále povinen po dobu </w:t>
      </w:r>
      <w:r w:rsidR="003435EC" w:rsidRPr="00D8051C">
        <w:rPr>
          <w:rFonts w:ascii="Arial" w:hAnsi="Arial"/>
          <w:szCs w:val="22"/>
        </w:rPr>
        <w:t xml:space="preserve">poskytování Služeb </w:t>
      </w:r>
      <w:r w:rsidR="00726ABB" w:rsidRPr="00D8051C">
        <w:rPr>
          <w:rFonts w:ascii="Arial" w:hAnsi="Arial"/>
          <w:szCs w:val="22"/>
        </w:rPr>
        <w:t>udržovat v</w:t>
      </w:r>
      <w:r w:rsidR="00FD2F3C" w:rsidRPr="00D8051C">
        <w:rPr>
          <w:rFonts w:ascii="Arial" w:hAnsi="Arial"/>
          <w:szCs w:val="22"/>
        </w:rPr>
        <w:t> </w:t>
      </w:r>
      <w:r w:rsidR="00726ABB" w:rsidRPr="00D8051C">
        <w:rPr>
          <w:rFonts w:ascii="Arial" w:hAnsi="Arial"/>
          <w:szCs w:val="22"/>
        </w:rPr>
        <w:t xml:space="preserve">platnosti pojištění odpovědnosti pro případ způsobení škody třetím osobám nebo Objednateli při výkonu činností při </w:t>
      </w:r>
      <w:r w:rsidR="003435EC" w:rsidRPr="00D8051C">
        <w:rPr>
          <w:rFonts w:ascii="Arial" w:hAnsi="Arial"/>
          <w:szCs w:val="22"/>
        </w:rPr>
        <w:t xml:space="preserve">poskytování Služeb </w:t>
      </w:r>
      <w:r w:rsidR="00726ABB" w:rsidRPr="00D8051C">
        <w:rPr>
          <w:rFonts w:ascii="Arial" w:hAnsi="Arial"/>
          <w:szCs w:val="22"/>
        </w:rPr>
        <w:t>v</w:t>
      </w:r>
      <w:r w:rsidR="00FD2F3C" w:rsidRPr="00D8051C">
        <w:rPr>
          <w:rFonts w:ascii="Arial" w:hAnsi="Arial"/>
          <w:szCs w:val="22"/>
        </w:rPr>
        <w:t> </w:t>
      </w:r>
      <w:r w:rsidR="00726ABB" w:rsidRPr="00D8051C">
        <w:rPr>
          <w:rFonts w:ascii="Arial" w:hAnsi="Arial"/>
          <w:szCs w:val="22"/>
        </w:rPr>
        <w:t xml:space="preserve">rozsahu dle čl. 9 </w:t>
      </w:r>
      <w:r w:rsidR="003435EC" w:rsidRPr="00D8051C">
        <w:rPr>
          <w:rFonts w:ascii="Arial" w:hAnsi="Arial"/>
          <w:szCs w:val="22"/>
        </w:rPr>
        <w:t>D</w:t>
      </w:r>
      <w:r w:rsidR="00726ABB" w:rsidRPr="00D8051C">
        <w:rPr>
          <w:rFonts w:ascii="Arial" w:hAnsi="Arial"/>
          <w:szCs w:val="22"/>
        </w:rPr>
        <w:t>ohody.</w:t>
      </w:r>
    </w:p>
    <w:p w14:paraId="6CB5F26E" w14:textId="77777777" w:rsidR="003F2121" w:rsidRPr="00D8051C" w:rsidRDefault="003F2121" w:rsidP="003F2121">
      <w:pPr>
        <w:pStyle w:val="Nadpis1"/>
        <w:rPr>
          <w:rFonts w:ascii="Arial" w:hAnsi="Arial"/>
          <w:szCs w:val="22"/>
        </w:rPr>
      </w:pPr>
      <w:r w:rsidRPr="00D8051C">
        <w:rPr>
          <w:rFonts w:ascii="Arial" w:hAnsi="Arial"/>
          <w:szCs w:val="22"/>
        </w:rPr>
        <w:t>Poddodavatelé</w:t>
      </w:r>
    </w:p>
    <w:p w14:paraId="1B225CF3" w14:textId="47A1239F" w:rsidR="003F2121" w:rsidRPr="00D8051C" w:rsidRDefault="003F2121" w:rsidP="003F2121">
      <w:pPr>
        <w:pStyle w:val="Clanek11"/>
        <w:keepLines w:val="0"/>
        <w:rPr>
          <w:rFonts w:ascii="Arial" w:hAnsi="Arial"/>
          <w:szCs w:val="22"/>
        </w:rPr>
      </w:pPr>
      <w:bookmarkStart w:id="37" w:name="_Ref30491850"/>
      <w:r w:rsidRPr="00D8051C">
        <w:rPr>
          <w:rFonts w:ascii="Arial" w:hAnsi="Arial"/>
          <w:szCs w:val="22"/>
        </w:rPr>
        <w:t xml:space="preserve">Poskytovatel je oprávněn pověřit výkonem jednotlivých činností dle této </w:t>
      </w:r>
      <w:r w:rsidR="003435EC" w:rsidRPr="00D8051C">
        <w:rPr>
          <w:rFonts w:ascii="Arial" w:hAnsi="Arial"/>
          <w:szCs w:val="22"/>
        </w:rPr>
        <w:t>Dílčí s</w:t>
      </w:r>
      <w:r w:rsidRPr="00D8051C">
        <w:rPr>
          <w:rFonts w:ascii="Arial" w:hAnsi="Arial"/>
          <w:szCs w:val="22"/>
        </w:rPr>
        <w:t>mlouvy třetí osoby – poddodavatele, kteří jsou uvedeni v</w:t>
      </w:r>
      <w:r w:rsidR="00FD2F3C" w:rsidRPr="00D8051C">
        <w:rPr>
          <w:rFonts w:ascii="Arial" w:hAnsi="Arial"/>
          <w:szCs w:val="22"/>
        </w:rPr>
        <w:t> </w:t>
      </w:r>
      <w:r w:rsidRPr="00D8051C">
        <w:rPr>
          <w:rFonts w:ascii="Arial" w:hAnsi="Arial"/>
          <w:szCs w:val="22"/>
        </w:rPr>
        <w:t xml:space="preserve">Příloze č. </w:t>
      </w:r>
      <w:r w:rsidR="00AF13DF">
        <w:rPr>
          <w:rFonts w:ascii="Arial" w:hAnsi="Arial"/>
          <w:szCs w:val="22"/>
        </w:rPr>
        <w:t>2</w:t>
      </w:r>
      <w:r w:rsidRPr="00D8051C">
        <w:rPr>
          <w:rFonts w:ascii="Arial" w:hAnsi="Arial"/>
          <w:szCs w:val="22"/>
        </w:rPr>
        <w:t xml:space="preserve"> </w:t>
      </w:r>
      <w:r w:rsidR="003435EC" w:rsidRPr="00D8051C">
        <w:rPr>
          <w:rFonts w:ascii="Arial" w:hAnsi="Arial"/>
          <w:szCs w:val="22"/>
        </w:rPr>
        <w:t>Dohody</w:t>
      </w:r>
      <w:r w:rsidRPr="00D8051C">
        <w:rPr>
          <w:rFonts w:ascii="Arial" w:hAnsi="Arial"/>
          <w:szCs w:val="22"/>
        </w:rPr>
        <w:t>, a to k</w:t>
      </w:r>
      <w:r w:rsidR="00FD2F3C" w:rsidRPr="00D8051C">
        <w:rPr>
          <w:rFonts w:ascii="Arial" w:hAnsi="Arial"/>
          <w:szCs w:val="22"/>
        </w:rPr>
        <w:t> </w:t>
      </w:r>
      <w:r w:rsidRPr="00D8051C">
        <w:rPr>
          <w:rFonts w:ascii="Arial" w:hAnsi="Arial"/>
          <w:szCs w:val="22"/>
        </w:rPr>
        <w:t>těm činnostem, které jsou v</w:t>
      </w:r>
      <w:r w:rsidR="00FD2F3C" w:rsidRPr="00D8051C">
        <w:rPr>
          <w:rFonts w:ascii="Arial" w:hAnsi="Arial"/>
          <w:szCs w:val="22"/>
        </w:rPr>
        <w:t> </w:t>
      </w:r>
      <w:r w:rsidRPr="00D8051C">
        <w:rPr>
          <w:rFonts w:ascii="Arial" w:hAnsi="Arial"/>
          <w:szCs w:val="22"/>
        </w:rPr>
        <w:t>této příloze uvedeny. Změna poddodavatelů uvedených v</w:t>
      </w:r>
      <w:r w:rsidR="00FD2F3C" w:rsidRPr="00D8051C">
        <w:rPr>
          <w:rFonts w:ascii="Arial" w:hAnsi="Arial"/>
          <w:szCs w:val="22"/>
        </w:rPr>
        <w:t> </w:t>
      </w:r>
      <w:r w:rsidRPr="00D8051C">
        <w:rPr>
          <w:rFonts w:ascii="Arial" w:hAnsi="Arial"/>
          <w:szCs w:val="22"/>
        </w:rPr>
        <w:t xml:space="preserve">Příloze č. </w:t>
      </w:r>
      <w:r w:rsidR="00AF13DF">
        <w:rPr>
          <w:rFonts w:ascii="Arial" w:hAnsi="Arial"/>
          <w:szCs w:val="22"/>
        </w:rPr>
        <w:t>2</w:t>
      </w:r>
      <w:r w:rsidR="003435EC" w:rsidRPr="00D8051C">
        <w:rPr>
          <w:rFonts w:ascii="Arial" w:hAnsi="Arial"/>
          <w:szCs w:val="22"/>
        </w:rPr>
        <w:t xml:space="preserve"> Dohody </w:t>
      </w:r>
      <w:r w:rsidRPr="00D8051C">
        <w:rPr>
          <w:rFonts w:ascii="Arial" w:hAnsi="Arial"/>
          <w:szCs w:val="22"/>
        </w:rPr>
        <w:t>je možná jen s</w:t>
      </w:r>
      <w:r w:rsidR="00FD2F3C" w:rsidRPr="00D8051C">
        <w:rPr>
          <w:rFonts w:ascii="Arial" w:hAnsi="Arial"/>
          <w:szCs w:val="22"/>
        </w:rPr>
        <w:t> </w:t>
      </w:r>
      <w:r w:rsidRPr="00D8051C">
        <w:rPr>
          <w:rFonts w:ascii="Arial" w:hAnsi="Arial"/>
          <w:szCs w:val="22"/>
        </w:rPr>
        <w:t>předchozím písemným souhlasem Objednatele. Pokud by mělo dojít ke změně poddodavatele, jehož prostřednictvím prokazoval Posk</w:t>
      </w:r>
      <w:r w:rsidR="003435EC" w:rsidRPr="00D8051C">
        <w:rPr>
          <w:rFonts w:ascii="Arial" w:hAnsi="Arial"/>
          <w:szCs w:val="22"/>
        </w:rPr>
        <w:t>ytovatel splnění kvalifikace v</w:t>
      </w:r>
      <w:r w:rsidR="00FD2F3C" w:rsidRPr="00D8051C">
        <w:rPr>
          <w:rFonts w:ascii="Arial" w:hAnsi="Arial"/>
          <w:szCs w:val="22"/>
        </w:rPr>
        <w:t> </w:t>
      </w:r>
      <w:r w:rsidR="003435EC" w:rsidRPr="00D8051C">
        <w:rPr>
          <w:rFonts w:ascii="Arial" w:hAnsi="Arial"/>
          <w:szCs w:val="22"/>
        </w:rPr>
        <w:t>Z</w:t>
      </w:r>
      <w:r w:rsidRPr="00D8051C">
        <w:rPr>
          <w:rFonts w:ascii="Arial" w:hAnsi="Arial"/>
          <w:szCs w:val="22"/>
        </w:rPr>
        <w:t>adávacím řízení, je změna přípustná jen za předpokladu, že nahrazující poddodavatel bude rovněž splňovat kvalifikaci, kterou prokazoval nahrazovaný poddodavatel.</w:t>
      </w:r>
      <w:bookmarkEnd w:id="37"/>
      <w:r w:rsidRPr="00D8051C">
        <w:rPr>
          <w:rFonts w:ascii="Arial" w:hAnsi="Arial"/>
          <w:szCs w:val="22"/>
        </w:rPr>
        <w:t xml:space="preserve"> </w:t>
      </w:r>
    </w:p>
    <w:p w14:paraId="10549AD7" w14:textId="4586D641" w:rsidR="003F2121" w:rsidRDefault="003F2121" w:rsidP="003F2121">
      <w:pPr>
        <w:pStyle w:val="Clanek11"/>
        <w:keepLines w:val="0"/>
        <w:rPr>
          <w:rFonts w:ascii="Arial" w:hAnsi="Arial"/>
          <w:szCs w:val="22"/>
        </w:rPr>
      </w:pPr>
      <w:r w:rsidRPr="00D8051C">
        <w:rPr>
          <w:rFonts w:ascii="Arial" w:hAnsi="Arial"/>
          <w:szCs w:val="22"/>
        </w:rPr>
        <w:t xml:space="preserve">Poskytovatel odpovídá za provádění činností dle této </w:t>
      </w:r>
      <w:r w:rsidR="0068694E" w:rsidRPr="00D8051C">
        <w:rPr>
          <w:rFonts w:ascii="Arial" w:hAnsi="Arial"/>
          <w:szCs w:val="22"/>
        </w:rPr>
        <w:t>Dílčí s</w:t>
      </w:r>
      <w:r w:rsidRPr="00D8051C">
        <w:rPr>
          <w:rFonts w:ascii="Arial" w:hAnsi="Arial"/>
          <w:szCs w:val="22"/>
        </w:rPr>
        <w:t>mlouvy jednotlivými poddodavateli, jako by je prováděl sám.</w:t>
      </w:r>
    </w:p>
    <w:p w14:paraId="60D667F5" w14:textId="6372DA3D" w:rsidR="00AD5C5D" w:rsidRPr="003C475A" w:rsidRDefault="00AD5C5D" w:rsidP="003F2121">
      <w:pPr>
        <w:pStyle w:val="Clanek11"/>
        <w:keepLines w:val="0"/>
        <w:rPr>
          <w:rFonts w:ascii="Arial" w:hAnsi="Arial"/>
          <w:szCs w:val="22"/>
        </w:rPr>
      </w:pPr>
      <w:r w:rsidRPr="003C475A">
        <w:rPr>
          <w:rFonts w:ascii="Arial" w:hAnsi="Arial"/>
          <w:szCs w:val="22"/>
        </w:rPr>
        <w:t>Poskytovatel prohlašuje, že celková výše plnění dle této Dílčí smlouvy zajišťovaná Poddodavateli nepřesáhne 20 % z</w:t>
      </w:r>
      <w:r w:rsidR="00FD2BFF" w:rsidRPr="003C475A">
        <w:rPr>
          <w:rFonts w:ascii="Arial" w:hAnsi="Arial"/>
          <w:szCs w:val="22"/>
        </w:rPr>
        <w:t xml:space="preserve"> Odměny uvedené v čl. 6.1 a) </w:t>
      </w:r>
      <w:r w:rsidRPr="003C475A">
        <w:rPr>
          <w:rFonts w:ascii="Arial" w:hAnsi="Arial"/>
          <w:szCs w:val="22"/>
        </w:rPr>
        <w:t>Dílčí smlouv</w:t>
      </w:r>
      <w:r w:rsidR="00FD2BFF" w:rsidRPr="003C475A">
        <w:rPr>
          <w:rFonts w:ascii="Arial" w:hAnsi="Arial"/>
          <w:szCs w:val="22"/>
        </w:rPr>
        <w:t>y za splnění dalších podmínek čl. 8 Dohody.</w:t>
      </w:r>
      <w:r w:rsidR="000E6645" w:rsidRPr="003C475A">
        <w:rPr>
          <w:rFonts w:ascii="Arial" w:hAnsi="Arial"/>
          <w:szCs w:val="22"/>
        </w:rPr>
        <w:t xml:space="preserve">  V příloze č. 1 Dílčí smlouvy – Dílčí ceník – je Poskytovatel povinen označit položky plnění, které budou zajišťovány Poddodavateli a uvést vyčíslení celkové částky z výše odměny dle čl. 6.1 a) této Dílčí smlouvy, která bude zajišťována Poddodavateli</w:t>
      </w:r>
      <w:r w:rsidR="001B1F7C" w:rsidRPr="003C475A">
        <w:rPr>
          <w:rFonts w:ascii="Arial" w:hAnsi="Arial"/>
          <w:szCs w:val="22"/>
        </w:rPr>
        <w:t>,</w:t>
      </w:r>
      <w:r w:rsidR="000E6645" w:rsidRPr="003C475A">
        <w:rPr>
          <w:rFonts w:ascii="Arial" w:hAnsi="Arial"/>
          <w:szCs w:val="22"/>
        </w:rPr>
        <w:t xml:space="preserve"> a to jak v Kč bez </w:t>
      </w:r>
      <w:proofErr w:type="gramStart"/>
      <w:r w:rsidR="000E6645" w:rsidRPr="003C475A">
        <w:rPr>
          <w:rFonts w:ascii="Arial" w:hAnsi="Arial"/>
          <w:szCs w:val="22"/>
        </w:rPr>
        <w:t>DPH</w:t>
      </w:r>
      <w:proofErr w:type="gramEnd"/>
      <w:r w:rsidR="000E6645" w:rsidRPr="003C475A">
        <w:rPr>
          <w:rFonts w:ascii="Arial" w:hAnsi="Arial"/>
          <w:szCs w:val="22"/>
        </w:rPr>
        <w:t xml:space="preserve"> tak v %.</w:t>
      </w:r>
    </w:p>
    <w:bookmarkEnd w:id="33"/>
    <w:p w14:paraId="18C4E54D" w14:textId="77777777" w:rsidR="003F2121" w:rsidRPr="00D8051C" w:rsidRDefault="003F2121" w:rsidP="003F2121">
      <w:pPr>
        <w:pStyle w:val="Nadpis1"/>
        <w:rPr>
          <w:rFonts w:ascii="Arial" w:hAnsi="Arial"/>
          <w:szCs w:val="22"/>
        </w:rPr>
      </w:pPr>
      <w:r w:rsidRPr="00D8051C">
        <w:rPr>
          <w:rFonts w:ascii="Arial" w:hAnsi="Arial"/>
          <w:szCs w:val="22"/>
        </w:rPr>
        <w:t>Dokončení služby</w:t>
      </w:r>
      <w:r w:rsidR="003435EC" w:rsidRPr="00D8051C">
        <w:rPr>
          <w:rFonts w:ascii="Arial" w:hAnsi="Arial"/>
          <w:szCs w:val="22"/>
        </w:rPr>
        <w:t xml:space="preserve"> a převzetí Dílčího plnění</w:t>
      </w:r>
    </w:p>
    <w:p w14:paraId="549D817B" w14:textId="044199E4" w:rsidR="003435EC" w:rsidRPr="00D8051C" w:rsidRDefault="003435EC" w:rsidP="003435EC">
      <w:pPr>
        <w:pStyle w:val="Clanek11"/>
        <w:keepNext w:val="0"/>
        <w:keepLines w:val="0"/>
        <w:rPr>
          <w:rFonts w:ascii="Arial" w:hAnsi="Arial"/>
          <w:szCs w:val="22"/>
        </w:rPr>
      </w:pPr>
      <w:r w:rsidRPr="00D8051C">
        <w:rPr>
          <w:rFonts w:ascii="Arial" w:hAnsi="Arial"/>
          <w:szCs w:val="22"/>
        </w:rPr>
        <w:t xml:space="preserve">Služby se považují za dokončené, jsou-li provedeny bez vad a nedodělků. Má-li Dílčí plnění jakékoliv vady, včetně drobných vad, které nebrání užívání Dílčího plnění, je Objednatel oprávněn převzetí Dílčího </w:t>
      </w:r>
      <w:r w:rsidR="00A84AB1" w:rsidRPr="00D8051C">
        <w:rPr>
          <w:rFonts w:ascii="Arial" w:hAnsi="Arial"/>
          <w:szCs w:val="22"/>
        </w:rPr>
        <w:t>p</w:t>
      </w:r>
      <w:r w:rsidRPr="00D8051C">
        <w:rPr>
          <w:rFonts w:ascii="Arial" w:hAnsi="Arial"/>
          <w:szCs w:val="22"/>
        </w:rPr>
        <w:t>lnění odmítnout a požadovat odstranění takových vad. Pokud Objednatel dobrovolně převezme Dílčí plnění s</w:t>
      </w:r>
      <w:r w:rsidR="00FD2F3C" w:rsidRPr="00D8051C">
        <w:rPr>
          <w:rFonts w:ascii="Arial" w:hAnsi="Arial"/>
          <w:szCs w:val="22"/>
        </w:rPr>
        <w:t> </w:t>
      </w:r>
      <w:r w:rsidRPr="00D8051C">
        <w:rPr>
          <w:rFonts w:ascii="Arial" w:hAnsi="Arial"/>
          <w:szCs w:val="22"/>
        </w:rPr>
        <w:t>drobnými vadami a nedodělky, stanoví Objednatel Poskytovateli lhůtu k</w:t>
      </w:r>
      <w:r w:rsidR="00FD2F3C" w:rsidRPr="00D8051C">
        <w:rPr>
          <w:rFonts w:ascii="Arial" w:hAnsi="Arial"/>
          <w:szCs w:val="22"/>
        </w:rPr>
        <w:t> </w:t>
      </w:r>
      <w:r w:rsidRPr="00D8051C">
        <w:rPr>
          <w:rFonts w:ascii="Arial" w:hAnsi="Arial"/>
          <w:szCs w:val="22"/>
        </w:rPr>
        <w:t xml:space="preserve">odstranění drobných vad a nedodělků. Neodstraní-li Poskytovatel ve stanovené lhůtě drobné vady a nedodělky, je Objednatel oprávněn zajistit odstranění vada a nedodělků třetí osobou na náklady Poskytovatele. </w:t>
      </w:r>
    </w:p>
    <w:p w14:paraId="397D229A" w14:textId="77777777" w:rsidR="003435EC" w:rsidRPr="00D8051C" w:rsidRDefault="003435EC" w:rsidP="003435EC">
      <w:pPr>
        <w:pStyle w:val="Clanek11"/>
        <w:keepNext w:val="0"/>
        <w:keepLines w:val="0"/>
        <w:rPr>
          <w:rFonts w:ascii="Arial" w:hAnsi="Arial"/>
          <w:szCs w:val="22"/>
        </w:rPr>
      </w:pPr>
      <w:r w:rsidRPr="00D8051C">
        <w:rPr>
          <w:rFonts w:ascii="Arial" w:hAnsi="Arial"/>
          <w:szCs w:val="22"/>
        </w:rPr>
        <w:t xml:space="preserve">Po úspěšném provedení Dílčího plnění bude podepsán </w:t>
      </w:r>
      <w:r w:rsidRPr="00D8051C">
        <w:rPr>
          <w:rFonts w:ascii="Arial" w:hAnsi="Arial"/>
          <w:b/>
          <w:bCs w:val="0"/>
          <w:szCs w:val="22"/>
        </w:rPr>
        <w:t>Předávací protokol</w:t>
      </w:r>
      <w:r w:rsidRPr="00D8051C">
        <w:rPr>
          <w:rFonts w:ascii="Arial" w:hAnsi="Arial"/>
          <w:szCs w:val="22"/>
        </w:rPr>
        <w:t>, ve kterém oprávnění zástupci Smluvních stran svými podpisy potvrdí, že předávané Dílčí plnění splňuje podmínky dle Dohody a dle této Dílčí smlouvy.</w:t>
      </w:r>
    </w:p>
    <w:p w14:paraId="10A53C66" w14:textId="77777777" w:rsidR="003435EC" w:rsidRPr="00D8051C" w:rsidRDefault="003435EC" w:rsidP="003435EC">
      <w:pPr>
        <w:pStyle w:val="Clanek11"/>
        <w:keepNext w:val="0"/>
        <w:keepLines w:val="0"/>
        <w:rPr>
          <w:rFonts w:ascii="Arial" w:hAnsi="Arial"/>
          <w:szCs w:val="22"/>
        </w:rPr>
      </w:pPr>
      <w:r w:rsidRPr="00D8051C">
        <w:rPr>
          <w:rFonts w:ascii="Arial" w:hAnsi="Arial"/>
          <w:szCs w:val="22"/>
        </w:rPr>
        <w:t>Osobou oprávněnou za Poskytovatele předat Plnění a vystavit Předávací protokol je [</w:t>
      </w:r>
      <w:r w:rsidRPr="00D8051C">
        <w:rPr>
          <w:rFonts w:ascii="Arial" w:hAnsi="Arial"/>
          <w:szCs w:val="22"/>
          <w:highlight w:val="green"/>
        </w:rPr>
        <w:t>bude doplněno</w:t>
      </w:r>
      <w:r w:rsidRPr="00D8051C">
        <w:rPr>
          <w:rFonts w:ascii="Arial" w:hAnsi="Arial"/>
          <w:szCs w:val="22"/>
        </w:rPr>
        <w:t>], tel.: [</w:t>
      </w:r>
      <w:r w:rsidRPr="00D8051C">
        <w:rPr>
          <w:rFonts w:ascii="Arial" w:hAnsi="Arial"/>
          <w:szCs w:val="22"/>
          <w:highlight w:val="green"/>
        </w:rPr>
        <w:t>bude doplněno</w:t>
      </w:r>
      <w:r w:rsidRPr="00D8051C">
        <w:rPr>
          <w:rFonts w:ascii="Arial" w:hAnsi="Arial"/>
          <w:szCs w:val="22"/>
        </w:rPr>
        <w:t>], e-mail: [</w:t>
      </w:r>
      <w:r w:rsidRPr="00D8051C">
        <w:rPr>
          <w:rFonts w:ascii="Arial" w:hAnsi="Arial"/>
          <w:szCs w:val="22"/>
          <w:highlight w:val="green"/>
        </w:rPr>
        <w:t>bude doplněno</w:t>
      </w:r>
      <w:r w:rsidRPr="00D8051C">
        <w:rPr>
          <w:rFonts w:ascii="Arial" w:hAnsi="Arial"/>
          <w:szCs w:val="22"/>
        </w:rPr>
        <w:t xml:space="preserve">]. </w:t>
      </w:r>
    </w:p>
    <w:p w14:paraId="2E0ACF5A" w14:textId="77777777" w:rsidR="003435EC" w:rsidRPr="00D8051C" w:rsidRDefault="003435EC" w:rsidP="003435EC">
      <w:pPr>
        <w:pStyle w:val="Clanek11"/>
        <w:keepNext w:val="0"/>
        <w:keepLines w:val="0"/>
        <w:rPr>
          <w:rFonts w:ascii="Arial" w:hAnsi="Arial"/>
          <w:szCs w:val="22"/>
        </w:rPr>
      </w:pPr>
      <w:r w:rsidRPr="00D8051C">
        <w:rPr>
          <w:rFonts w:ascii="Arial" w:hAnsi="Arial"/>
          <w:szCs w:val="22"/>
        </w:rPr>
        <w:lastRenderedPageBreak/>
        <w:t>Osobou oprávněnou za Objednatele převzít Plnění a podepsat Předávací protokol je [</w:t>
      </w:r>
      <w:r w:rsidRPr="00D8051C">
        <w:rPr>
          <w:rFonts w:ascii="Arial" w:hAnsi="Arial"/>
          <w:szCs w:val="22"/>
          <w:highlight w:val="green"/>
        </w:rPr>
        <w:t>bude doplněno</w:t>
      </w:r>
      <w:r w:rsidRPr="00D8051C">
        <w:rPr>
          <w:rFonts w:ascii="Arial" w:hAnsi="Arial"/>
          <w:szCs w:val="22"/>
        </w:rPr>
        <w:t>], tel.: [</w:t>
      </w:r>
      <w:r w:rsidRPr="00D8051C">
        <w:rPr>
          <w:rFonts w:ascii="Arial" w:hAnsi="Arial"/>
          <w:szCs w:val="22"/>
          <w:highlight w:val="green"/>
        </w:rPr>
        <w:t>bude doplněno</w:t>
      </w:r>
      <w:r w:rsidRPr="00D8051C">
        <w:rPr>
          <w:rFonts w:ascii="Arial" w:hAnsi="Arial"/>
          <w:szCs w:val="22"/>
        </w:rPr>
        <w:t>], e-mail: [</w:t>
      </w:r>
      <w:r w:rsidRPr="00D8051C">
        <w:rPr>
          <w:rFonts w:ascii="Arial" w:hAnsi="Arial"/>
          <w:szCs w:val="22"/>
          <w:highlight w:val="green"/>
        </w:rPr>
        <w:t>bude doplněno</w:t>
      </w:r>
      <w:r w:rsidRPr="00D8051C">
        <w:rPr>
          <w:rFonts w:ascii="Arial" w:hAnsi="Arial"/>
          <w:szCs w:val="22"/>
        </w:rPr>
        <w:t>].</w:t>
      </w:r>
    </w:p>
    <w:p w14:paraId="6FC16F4F" w14:textId="77777777" w:rsidR="003435EC" w:rsidRPr="00D8051C" w:rsidRDefault="003435EC" w:rsidP="003435EC">
      <w:pPr>
        <w:pStyle w:val="Clanek11"/>
        <w:keepNext w:val="0"/>
        <w:keepLines w:val="0"/>
        <w:rPr>
          <w:rFonts w:ascii="Arial" w:hAnsi="Arial"/>
          <w:szCs w:val="22"/>
        </w:rPr>
      </w:pPr>
      <w:r w:rsidRPr="00D8051C">
        <w:rPr>
          <w:rFonts w:ascii="Arial" w:hAnsi="Arial"/>
          <w:szCs w:val="22"/>
        </w:rPr>
        <w:t>Bez podepsaného Předávací protokolu nelze považovat závazek Poskytovatele za splněný.</w:t>
      </w:r>
    </w:p>
    <w:p w14:paraId="6AD80BB4" w14:textId="77777777" w:rsidR="003F2121" w:rsidRPr="00D8051C" w:rsidRDefault="003F2121" w:rsidP="003F2121">
      <w:pPr>
        <w:pStyle w:val="Nadpis1"/>
        <w:rPr>
          <w:rStyle w:val="normaltextrun"/>
          <w:rFonts w:ascii="Arial" w:hAnsi="Arial"/>
          <w:szCs w:val="22"/>
        </w:rPr>
      </w:pPr>
      <w:r w:rsidRPr="00D8051C">
        <w:rPr>
          <w:rFonts w:ascii="Arial" w:hAnsi="Arial"/>
          <w:szCs w:val="22"/>
        </w:rPr>
        <w:t xml:space="preserve">Odměna </w:t>
      </w:r>
      <w:r w:rsidR="00F02C32" w:rsidRPr="00D8051C">
        <w:rPr>
          <w:rFonts w:ascii="Arial" w:hAnsi="Arial"/>
          <w:szCs w:val="22"/>
        </w:rPr>
        <w:t>za poskytování služeb</w:t>
      </w:r>
      <w:r w:rsidRPr="00D8051C">
        <w:rPr>
          <w:rStyle w:val="normaltextrun"/>
          <w:rFonts w:ascii="Arial" w:hAnsi="Arial"/>
          <w:szCs w:val="22"/>
        </w:rPr>
        <w:t xml:space="preserve"> </w:t>
      </w:r>
    </w:p>
    <w:p w14:paraId="7D45E8B4" w14:textId="77777777" w:rsidR="003F2121" w:rsidRPr="00D8051C" w:rsidRDefault="003F2121" w:rsidP="003F2121">
      <w:pPr>
        <w:pStyle w:val="Clanek11"/>
        <w:keepLines w:val="0"/>
        <w:rPr>
          <w:rStyle w:val="eop"/>
          <w:rFonts w:ascii="Arial" w:hAnsi="Arial"/>
          <w:szCs w:val="22"/>
        </w:rPr>
      </w:pPr>
      <w:bookmarkStart w:id="38" w:name="_Ref30494272"/>
      <w:r w:rsidRPr="00D8051C">
        <w:rPr>
          <w:rStyle w:val="normaltextrun"/>
          <w:rFonts w:ascii="Arial" w:hAnsi="Arial"/>
          <w:szCs w:val="22"/>
        </w:rPr>
        <w:t>Objednatel se zavazuje za řádně a včas dodané Služby zaplatit Poskytovateli odměnu sjednanou následovně:</w:t>
      </w:r>
      <w:bookmarkEnd w:id="38"/>
      <w:r w:rsidRPr="00D8051C">
        <w:rPr>
          <w:rStyle w:val="eop"/>
          <w:rFonts w:ascii="Arial" w:hAnsi="Arial"/>
          <w:szCs w:val="22"/>
        </w:rPr>
        <w:t> </w:t>
      </w:r>
    </w:p>
    <w:p w14:paraId="7DFD4C61" w14:textId="6B06726F" w:rsidR="003F2121" w:rsidRPr="00D8051C" w:rsidRDefault="00DC667E" w:rsidP="003F2121">
      <w:pPr>
        <w:pStyle w:val="Claneka"/>
        <w:keepLines w:val="0"/>
        <w:rPr>
          <w:rStyle w:val="normaltextrun"/>
          <w:rFonts w:ascii="Arial" w:hAnsi="Arial" w:cs="Arial"/>
          <w:szCs w:val="22"/>
        </w:rPr>
      </w:pPr>
      <w:r>
        <w:rPr>
          <w:rStyle w:val="normaltextrun"/>
          <w:rFonts w:ascii="Arial" w:hAnsi="Arial" w:cs="Arial"/>
          <w:szCs w:val="22"/>
        </w:rPr>
        <w:t>O</w:t>
      </w:r>
      <w:r w:rsidR="003F2121" w:rsidRPr="00D8051C">
        <w:rPr>
          <w:rStyle w:val="normaltextrun"/>
          <w:rFonts w:ascii="Arial" w:hAnsi="Arial" w:cs="Arial"/>
          <w:szCs w:val="22"/>
        </w:rPr>
        <w:t xml:space="preserve">dměna za Služby </w:t>
      </w:r>
      <w:r>
        <w:rPr>
          <w:rStyle w:val="normaltextrun"/>
          <w:rFonts w:ascii="Arial" w:hAnsi="Arial" w:cs="Arial"/>
          <w:szCs w:val="22"/>
        </w:rPr>
        <w:t xml:space="preserve">dle této Dílčí smlouvy činí celkem </w:t>
      </w:r>
      <w:r w:rsidR="00AD5C5D" w:rsidRPr="00D8051C">
        <w:rPr>
          <w:rFonts w:ascii="Arial" w:hAnsi="Arial"/>
          <w:szCs w:val="22"/>
        </w:rPr>
        <w:t>[</w:t>
      </w:r>
      <w:r w:rsidR="00AD5C5D" w:rsidRPr="00D8051C">
        <w:rPr>
          <w:rFonts w:ascii="Arial" w:hAnsi="Arial"/>
          <w:szCs w:val="22"/>
          <w:highlight w:val="green"/>
        </w:rPr>
        <w:t>bude doplněno</w:t>
      </w:r>
      <w:r w:rsidR="00AD5C5D" w:rsidRPr="00D8051C">
        <w:rPr>
          <w:rFonts w:ascii="Arial" w:hAnsi="Arial"/>
          <w:szCs w:val="22"/>
        </w:rPr>
        <w:t>]</w:t>
      </w:r>
      <w:r>
        <w:rPr>
          <w:rStyle w:val="normaltextrun"/>
          <w:rFonts w:ascii="Arial" w:hAnsi="Arial" w:cs="Arial"/>
          <w:szCs w:val="22"/>
        </w:rPr>
        <w:t xml:space="preserve"> Kč bez DPH.  Odměna je</w:t>
      </w:r>
      <w:r w:rsidR="003F2121" w:rsidRPr="00D8051C">
        <w:rPr>
          <w:rStyle w:val="normaltextrun"/>
          <w:rFonts w:ascii="Arial" w:hAnsi="Arial" w:cs="Arial"/>
          <w:szCs w:val="22"/>
        </w:rPr>
        <w:t xml:space="preserve"> určena jako součet položek uvedených ve vyplněném Dílčím ceníku </w:t>
      </w:r>
      <w:proofErr w:type="spellStart"/>
      <w:r w:rsidR="003F2121" w:rsidRPr="00D8051C">
        <w:rPr>
          <w:rStyle w:val="normaltextrun"/>
          <w:rFonts w:ascii="Arial" w:hAnsi="Arial" w:cs="Arial"/>
          <w:szCs w:val="22"/>
        </w:rPr>
        <w:t>minitendru</w:t>
      </w:r>
      <w:proofErr w:type="spellEnd"/>
      <w:r w:rsidR="003F2121" w:rsidRPr="00D8051C">
        <w:rPr>
          <w:rStyle w:val="normaltextrun"/>
          <w:rFonts w:ascii="Arial" w:hAnsi="Arial" w:cs="Arial"/>
          <w:szCs w:val="22"/>
        </w:rPr>
        <w:t>, který je přílohou č. 1 této Dílčí smlouvy („</w:t>
      </w:r>
      <w:r w:rsidR="003F2121" w:rsidRPr="00D8051C">
        <w:rPr>
          <w:rStyle w:val="normaltextrun"/>
          <w:rFonts w:ascii="Arial" w:hAnsi="Arial" w:cs="Arial"/>
          <w:b/>
          <w:szCs w:val="22"/>
        </w:rPr>
        <w:t>Odměna</w:t>
      </w:r>
      <w:r w:rsidR="003F2121" w:rsidRPr="00D8051C">
        <w:rPr>
          <w:rStyle w:val="normaltextrun"/>
          <w:rFonts w:ascii="Arial" w:hAnsi="Arial" w:cs="Arial"/>
          <w:szCs w:val="22"/>
        </w:rPr>
        <w:t>“)</w:t>
      </w:r>
      <w:r w:rsidR="00A84AB1" w:rsidRPr="00D8051C">
        <w:rPr>
          <w:rStyle w:val="normaltextrun"/>
          <w:rFonts w:ascii="Arial" w:hAnsi="Arial" w:cs="Arial"/>
          <w:szCs w:val="22"/>
        </w:rPr>
        <w:t>;</w:t>
      </w:r>
      <w:r w:rsidR="003F2121" w:rsidRPr="00D8051C">
        <w:rPr>
          <w:rStyle w:val="normaltextrun"/>
          <w:rFonts w:ascii="Arial" w:hAnsi="Arial" w:cs="Arial"/>
          <w:szCs w:val="22"/>
        </w:rPr>
        <w:t> </w:t>
      </w:r>
    </w:p>
    <w:p w14:paraId="79682357" w14:textId="63B97181" w:rsidR="003F2121" w:rsidRPr="00D8051C" w:rsidRDefault="003F2121" w:rsidP="003F2121">
      <w:pPr>
        <w:pStyle w:val="Claneka"/>
        <w:keepLines w:val="0"/>
        <w:rPr>
          <w:rFonts w:ascii="Arial" w:hAnsi="Arial" w:cs="Arial"/>
          <w:szCs w:val="22"/>
        </w:rPr>
      </w:pPr>
      <w:r w:rsidRPr="00D8051C">
        <w:rPr>
          <w:rFonts w:ascii="Arial" w:hAnsi="Arial" w:cs="Arial"/>
          <w:szCs w:val="22"/>
        </w:rPr>
        <w:t>celková cena, jakož i veškeré jednotkové ceny uvedené v</w:t>
      </w:r>
      <w:r w:rsidR="00FD2F3C" w:rsidRPr="00D8051C">
        <w:rPr>
          <w:rFonts w:ascii="Arial" w:hAnsi="Arial" w:cs="Arial"/>
          <w:szCs w:val="22"/>
        </w:rPr>
        <w:t> </w:t>
      </w:r>
      <w:r w:rsidRPr="00D8051C">
        <w:rPr>
          <w:rStyle w:val="normaltextrun"/>
          <w:rFonts w:ascii="Arial" w:hAnsi="Arial" w:cs="Arial"/>
          <w:szCs w:val="22"/>
        </w:rPr>
        <w:t xml:space="preserve">Dílčím ceníku </w:t>
      </w:r>
      <w:r w:rsidRPr="00D8051C">
        <w:rPr>
          <w:rFonts w:ascii="Arial" w:hAnsi="Arial" w:cs="Arial"/>
          <w:szCs w:val="22"/>
        </w:rPr>
        <w:t>jsou stanoveny jako maximální a nepřekročitelné po celou dobu trvání této Dílčí smlouvy (s výjimkou změny zákonné sazby DPH)</w:t>
      </w:r>
      <w:r w:rsidR="00A84AB1" w:rsidRPr="00D8051C">
        <w:rPr>
          <w:rFonts w:ascii="Arial" w:hAnsi="Arial" w:cs="Arial"/>
          <w:szCs w:val="22"/>
        </w:rPr>
        <w:t>;</w:t>
      </w:r>
    </w:p>
    <w:p w14:paraId="2B20B56C" w14:textId="4328BDBD" w:rsidR="003F2121" w:rsidRPr="00D8051C" w:rsidRDefault="00A84AB1" w:rsidP="00AD10F7">
      <w:pPr>
        <w:pStyle w:val="Claneka"/>
        <w:keepNext w:val="0"/>
        <w:rPr>
          <w:rFonts w:ascii="Arial" w:hAnsi="Arial" w:cs="Arial"/>
          <w:szCs w:val="22"/>
        </w:rPr>
      </w:pPr>
      <w:r w:rsidRPr="00D8051C">
        <w:rPr>
          <w:rFonts w:ascii="Arial" w:hAnsi="Arial" w:cs="Arial"/>
          <w:szCs w:val="22"/>
        </w:rPr>
        <w:t>k</w:t>
      </w:r>
      <w:r w:rsidR="00FD2F3C" w:rsidRPr="00D8051C">
        <w:rPr>
          <w:rFonts w:ascii="Arial" w:hAnsi="Arial" w:cs="Arial"/>
          <w:szCs w:val="22"/>
        </w:rPr>
        <w:t> </w:t>
      </w:r>
      <w:r w:rsidR="003F2121" w:rsidRPr="00D8051C">
        <w:rPr>
          <w:rFonts w:ascii="Arial" w:hAnsi="Arial" w:cs="Arial"/>
          <w:szCs w:val="22"/>
        </w:rPr>
        <w:t>Odměně je Poskytovatel oprávněn připočíst DPH, jejíž výše bude odpovídat právním předpisům účinným v</w:t>
      </w:r>
      <w:r w:rsidR="00FD2F3C" w:rsidRPr="00D8051C">
        <w:rPr>
          <w:rFonts w:ascii="Arial" w:hAnsi="Arial" w:cs="Arial"/>
          <w:szCs w:val="22"/>
        </w:rPr>
        <w:t> </w:t>
      </w:r>
      <w:r w:rsidR="003F2121" w:rsidRPr="00D8051C">
        <w:rPr>
          <w:rFonts w:ascii="Arial" w:hAnsi="Arial" w:cs="Arial"/>
          <w:szCs w:val="22"/>
        </w:rPr>
        <w:t>době vystavení faktury – daňového dokladu</w:t>
      </w:r>
      <w:r w:rsidR="007757CB" w:rsidRPr="00D8051C">
        <w:rPr>
          <w:rFonts w:ascii="Arial" w:hAnsi="Arial" w:cs="Arial"/>
          <w:szCs w:val="22"/>
        </w:rPr>
        <w:t>, nejedná-li se o plnění, které podle Zákona o DPH podléhá přenesené daňové povinnosti</w:t>
      </w:r>
      <w:r w:rsidRPr="00D8051C">
        <w:rPr>
          <w:rFonts w:ascii="Arial" w:hAnsi="Arial" w:cs="Arial"/>
          <w:szCs w:val="22"/>
        </w:rPr>
        <w:t>;</w:t>
      </w:r>
    </w:p>
    <w:p w14:paraId="59E08153" w14:textId="74A287F2" w:rsidR="00531009" w:rsidRPr="00D8051C" w:rsidRDefault="003F2121" w:rsidP="00AD10F7">
      <w:pPr>
        <w:pStyle w:val="Claneka"/>
        <w:keepNext w:val="0"/>
        <w:rPr>
          <w:rFonts w:ascii="Arial" w:hAnsi="Arial" w:cs="Arial"/>
          <w:szCs w:val="22"/>
        </w:rPr>
      </w:pPr>
      <w:r w:rsidRPr="00D8051C">
        <w:rPr>
          <w:rFonts w:ascii="Arial" w:hAnsi="Arial" w:cs="Arial"/>
          <w:szCs w:val="22"/>
        </w:rPr>
        <w:t>Odměna zahrnuje veškeré a jakékoliv náklady, poplatky a platby vzniklé Poskytovateli v</w:t>
      </w:r>
      <w:r w:rsidR="00FD2F3C" w:rsidRPr="00D8051C">
        <w:rPr>
          <w:rFonts w:ascii="Arial" w:hAnsi="Arial" w:cs="Arial"/>
          <w:szCs w:val="22"/>
        </w:rPr>
        <w:t> </w:t>
      </w:r>
      <w:r w:rsidRPr="00D8051C">
        <w:rPr>
          <w:rFonts w:ascii="Arial" w:hAnsi="Arial" w:cs="Arial"/>
          <w:szCs w:val="22"/>
        </w:rPr>
        <w:t>souvislosti s</w:t>
      </w:r>
      <w:r w:rsidR="00FD2F3C" w:rsidRPr="00D8051C">
        <w:rPr>
          <w:rFonts w:ascii="Arial" w:hAnsi="Arial" w:cs="Arial"/>
          <w:szCs w:val="22"/>
        </w:rPr>
        <w:t> </w:t>
      </w:r>
      <w:r w:rsidRPr="00D8051C">
        <w:rPr>
          <w:rFonts w:ascii="Arial" w:hAnsi="Arial" w:cs="Arial"/>
          <w:szCs w:val="22"/>
        </w:rPr>
        <w:t xml:space="preserve">poskytováním Služeb dle této Dílčí smlouvy, zejména, nikoliv však výlučně, náklady na materiál a náhradní díly, technické vybavení, pracovní síly, stroje, nájemné, </w:t>
      </w:r>
      <w:r w:rsidR="00531009" w:rsidRPr="00D8051C">
        <w:rPr>
          <w:rFonts w:ascii="Arial" w:hAnsi="Arial" w:cs="Arial"/>
          <w:szCs w:val="22"/>
        </w:rPr>
        <w:t>dopravu, řízení a administrativu, jakož i režii Poskytovatele, poplatky a veškeré další náklady Poskytovatele v</w:t>
      </w:r>
      <w:r w:rsidR="00FD2F3C" w:rsidRPr="00D8051C">
        <w:rPr>
          <w:rFonts w:ascii="Arial" w:hAnsi="Arial" w:cs="Arial"/>
          <w:szCs w:val="22"/>
        </w:rPr>
        <w:t> </w:t>
      </w:r>
      <w:r w:rsidR="00531009" w:rsidRPr="00D8051C">
        <w:rPr>
          <w:rFonts w:ascii="Arial" w:hAnsi="Arial" w:cs="Arial"/>
          <w:szCs w:val="22"/>
        </w:rPr>
        <w:t>souvislosti s</w:t>
      </w:r>
      <w:r w:rsidR="00FD2F3C" w:rsidRPr="00D8051C">
        <w:rPr>
          <w:rFonts w:ascii="Arial" w:hAnsi="Arial" w:cs="Arial"/>
          <w:szCs w:val="22"/>
        </w:rPr>
        <w:t> </w:t>
      </w:r>
      <w:r w:rsidR="00531009" w:rsidRPr="00D8051C">
        <w:rPr>
          <w:rFonts w:ascii="Arial" w:hAnsi="Arial" w:cs="Arial"/>
          <w:szCs w:val="22"/>
        </w:rPr>
        <w:t xml:space="preserve">činností podle této Dílčí smlouvy. </w:t>
      </w:r>
    </w:p>
    <w:p w14:paraId="7CCAE50E" w14:textId="77777777" w:rsidR="00531009" w:rsidRPr="00D8051C" w:rsidRDefault="00531009" w:rsidP="00531009">
      <w:pPr>
        <w:pStyle w:val="Claneka"/>
        <w:keepLines w:val="0"/>
        <w:numPr>
          <w:ilvl w:val="0"/>
          <w:numId w:val="0"/>
        </w:numPr>
        <w:ind w:left="992" w:hanging="425"/>
        <w:rPr>
          <w:rFonts w:ascii="Arial" w:hAnsi="Arial" w:cs="Arial"/>
          <w:szCs w:val="22"/>
        </w:rPr>
      </w:pPr>
    </w:p>
    <w:p w14:paraId="4C89C2E4" w14:textId="77777777" w:rsidR="008F74DB" w:rsidRPr="00D8051C" w:rsidRDefault="008F74DB" w:rsidP="00AD10F7">
      <w:pPr>
        <w:pStyle w:val="Nadpis1"/>
        <w:keepNext w:val="0"/>
        <w:keepLines/>
        <w:rPr>
          <w:rFonts w:ascii="Arial" w:hAnsi="Arial"/>
          <w:szCs w:val="22"/>
        </w:rPr>
      </w:pPr>
      <w:r w:rsidRPr="00D8051C">
        <w:rPr>
          <w:rFonts w:ascii="Arial" w:hAnsi="Arial"/>
          <w:caps w:val="0"/>
          <w:szCs w:val="22"/>
        </w:rPr>
        <w:t>PLATEBNÍ PODMÍN</w:t>
      </w:r>
      <w:r w:rsidRPr="00D8051C">
        <w:rPr>
          <w:rFonts w:ascii="Arial" w:hAnsi="Arial"/>
          <w:szCs w:val="22"/>
        </w:rPr>
        <w:t>KY</w:t>
      </w:r>
    </w:p>
    <w:p w14:paraId="5C0682B6" w14:textId="5E437EA6" w:rsidR="003435EC" w:rsidRPr="00D8051C" w:rsidRDefault="003435EC" w:rsidP="00AD10F7">
      <w:pPr>
        <w:pStyle w:val="Clanek11"/>
        <w:keepNext w:val="0"/>
        <w:rPr>
          <w:rFonts w:ascii="Arial" w:hAnsi="Arial"/>
          <w:szCs w:val="22"/>
        </w:rPr>
      </w:pPr>
      <w:r w:rsidRPr="00D8051C">
        <w:rPr>
          <w:rFonts w:ascii="Arial" w:hAnsi="Arial"/>
          <w:szCs w:val="22"/>
        </w:rPr>
        <w:t>Objednatel se zavazuje uhradit Odměnu Poskytovateli na základě faktury vystavené Poskytovatelem</w:t>
      </w:r>
      <w:r w:rsidR="00D108AB" w:rsidRPr="00D8051C">
        <w:rPr>
          <w:rFonts w:ascii="Arial" w:hAnsi="Arial"/>
          <w:szCs w:val="22"/>
        </w:rPr>
        <w:t>.</w:t>
      </w:r>
      <w:r w:rsidRPr="00D8051C">
        <w:rPr>
          <w:rFonts w:ascii="Arial" w:hAnsi="Arial"/>
          <w:szCs w:val="22"/>
        </w:rPr>
        <w:t xml:space="preserve"> </w:t>
      </w:r>
    </w:p>
    <w:p w14:paraId="00D170D0" w14:textId="10FF0EB1" w:rsidR="003435EC" w:rsidRPr="00D8051C" w:rsidRDefault="003435EC" w:rsidP="00AD10F7">
      <w:pPr>
        <w:pStyle w:val="Clanek11"/>
        <w:keepNext w:val="0"/>
        <w:rPr>
          <w:rFonts w:ascii="Arial" w:hAnsi="Arial"/>
          <w:szCs w:val="22"/>
        </w:rPr>
      </w:pPr>
      <w:r w:rsidRPr="00D8051C">
        <w:rPr>
          <w:rFonts w:ascii="Arial" w:hAnsi="Arial"/>
          <w:szCs w:val="22"/>
        </w:rPr>
        <w:t>Nedílnou součástí faktury bude kopie S</w:t>
      </w:r>
      <w:r w:rsidR="00733C9F" w:rsidRPr="00D8051C">
        <w:rPr>
          <w:rFonts w:ascii="Arial" w:hAnsi="Arial"/>
          <w:szCs w:val="22"/>
        </w:rPr>
        <w:t>mluvními s</w:t>
      </w:r>
      <w:r w:rsidRPr="00D8051C">
        <w:rPr>
          <w:rFonts w:ascii="Arial" w:hAnsi="Arial"/>
          <w:szCs w:val="22"/>
        </w:rPr>
        <w:t xml:space="preserve">tranami podepsaného Předávacího protokolu. </w:t>
      </w:r>
    </w:p>
    <w:p w14:paraId="75807C28" w14:textId="74A825B8" w:rsidR="00AF345F" w:rsidRPr="00D8051C" w:rsidRDefault="00AF345F" w:rsidP="00AD10F7">
      <w:pPr>
        <w:pStyle w:val="Clanek11"/>
        <w:keepNext w:val="0"/>
        <w:rPr>
          <w:rStyle w:val="normaltextrun"/>
          <w:rFonts w:ascii="Arial" w:hAnsi="Arial"/>
          <w:bCs w:val="0"/>
          <w:iCs w:val="0"/>
          <w:szCs w:val="22"/>
        </w:rPr>
      </w:pPr>
      <w:r w:rsidRPr="00D8051C">
        <w:rPr>
          <w:rFonts w:ascii="Arial" w:hAnsi="Arial"/>
          <w:szCs w:val="22"/>
        </w:rPr>
        <w:t>Doba splatnosti faktury je třicet (30) dnů ode dne jejího doručení na e-mailovou adresu</w:t>
      </w:r>
      <w:r w:rsidRPr="00D8051C">
        <w:rPr>
          <w:rStyle w:val="normaltextrun"/>
          <w:rFonts w:ascii="Arial" w:hAnsi="Arial"/>
          <w:szCs w:val="22"/>
        </w:rPr>
        <w:t xml:space="preserve"> </w:t>
      </w:r>
      <w:hyperlink r:id="rId9" w:history="1">
        <w:proofErr w:type="spellStart"/>
        <w:r w:rsidR="00AB3FBD">
          <w:rPr>
            <w:rStyle w:val="Hypertextovodkaz"/>
            <w:rFonts w:ascii="Arial" w:eastAsiaTheme="majorEastAsia" w:hAnsi="Arial"/>
            <w:szCs w:val="22"/>
          </w:rPr>
          <w:t>xxxxxxxxxxxxxx</w:t>
        </w:r>
        <w:proofErr w:type="spellEnd"/>
      </w:hyperlink>
      <w:r w:rsidRPr="00D8051C">
        <w:rPr>
          <w:rStyle w:val="normaltextrun"/>
          <w:rFonts w:ascii="Arial" w:hAnsi="Arial"/>
          <w:szCs w:val="22"/>
        </w:rPr>
        <w:t>. Připadne-li termín splatnosti na sobotu, neděli, den pracovního klidu ve smyslu platných právních předpisů nebo den, který není pracovním dnem podle zákona č. 370/2017 Sb., o platebním styku, ve znění pozdějších předpisů, posouvá se termín splatnosti na nejbližší následující pracovní den. Ke splnění závazku Objednatel</w:t>
      </w:r>
      <w:r w:rsidR="0068694E" w:rsidRPr="00D8051C">
        <w:rPr>
          <w:rStyle w:val="normaltextrun"/>
          <w:rFonts w:ascii="Arial" w:hAnsi="Arial"/>
          <w:szCs w:val="22"/>
        </w:rPr>
        <w:t>e</w:t>
      </w:r>
      <w:r w:rsidRPr="00D8051C">
        <w:rPr>
          <w:rStyle w:val="normaltextrun"/>
          <w:rFonts w:ascii="Arial" w:hAnsi="Arial"/>
          <w:szCs w:val="22"/>
        </w:rPr>
        <w:t xml:space="preserve"> dojde odepsáním fakturované částky z</w:t>
      </w:r>
      <w:r w:rsidR="00FD2F3C" w:rsidRPr="00D8051C">
        <w:rPr>
          <w:rStyle w:val="normaltextrun"/>
          <w:rFonts w:ascii="Arial" w:hAnsi="Arial"/>
          <w:szCs w:val="22"/>
        </w:rPr>
        <w:t> </w:t>
      </w:r>
      <w:r w:rsidRPr="00D8051C">
        <w:rPr>
          <w:rStyle w:val="normaltextrun"/>
          <w:rFonts w:ascii="Arial" w:hAnsi="Arial"/>
          <w:szCs w:val="22"/>
        </w:rPr>
        <w:t>účtu Objednatel</w:t>
      </w:r>
      <w:r w:rsidR="0068694E" w:rsidRPr="00D8051C">
        <w:rPr>
          <w:rStyle w:val="normaltextrun"/>
          <w:rFonts w:ascii="Arial" w:hAnsi="Arial"/>
          <w:szCs w:val="22"/>
        </w:rPr>
        <w:t>e</w:t>
      </w:r>
      <w:r w:rsidRPr="00D8051C">
        <w:rPr>
          <w:rStyle w:val="normaltextrun"/>
          <w:rFonts w:ascii="Arial" w:hAnsi="Arial"/>
          <w:szCs w:val="22"/>
        </w:rPr>
        <w:t xml:space="preserve"> ve prospěch účtu </w:t>
      </w:r>
      <w:r w:rsidR="0068694E" w:rsidRPr="00D8051C">
        <w:rPr>
          <w:rStyle w:val="normaltextrun"/>
          <w:rFonts w:ascii="Arial" w:hAnsi="Arial"/>
          <w:szCs w:val="22"/>
        </w:rPr>
        <w:t>Poskytovatel</w:t>
      </w:r>
      <w:r w:rsidRPr="00D8051C">
        <w:rPr>
          <w:rStyle w:val="normaltextrun"/>
          <w:rFonts w:ascii="Arial" w:hAnsi="Arial"/>
          <w:szCs w:val="22"/>
        </w:rPr>
        <w:t>e.</w:t>
      </w:r>
    </w:p>
    <w:p w14:paraId="2F4211D0" w14:textId="7A10D8E3" w:rsidR="00B27260" w:rsidRPr="00B27260" w:rsidRDefault="00AF345F" w:rsidP="00AD10F7">
      <w:pPr>
        <w:pStyle w:val="Clanek11"/>
        <w:keepNext w:val="0"/>
        <w:rPr>
          <w:rStyle w:val="normaltextrun"/>
          <w:rFonts w:ascii="Arial" w:hAnsi="Arial"/>
          <w:szCs w:val="22"/>
        </w:rPr>
      </w:pPr>
      <w:r w:rsidRPr="00D8051C">
        <w:rPr>
          <w:rFonts w:ascii="Arial" w:hAnsi="Arial"/>
          <w:szCs w:val="22"/>
        </w:rPr>
        <w:t xml:space="preserve">Faktura vystavená </w:t>
      </w:r>
      <w:r w:rsidR="0068694E" w:rsidRPr="00D8051C">
        <w:rPr>
          <w:rFonts w:ascii="Arial" w:hAnsi="Arial"/>
          <w:szCs w:val="22"/>
        </w:rPr>
        <w:t>Poskytovatel</w:t>
      </w:r>
      <w:r w:rsidRPr="00D8051C">
        <w:rPr>
          <w:rFonts w:ascii="Arial" w:hAnsi="Arial"/>
          <w:szCs w:val="22"/>
        </w:rPr>
        <w:t>em musí obsahovat veškeré náležitosti stanovené platnými právními</w:t>
      </w:r>
      <w:r w:rsidRPr="00D8051C">
        <w:rPr>
          <w:rStyle w:val="normaltextrun"/>
          <w:rFonts w:ascii="Arial" w:hAnsi="Arial"/>
          <w:szCs w:val="22"/>
        </w:rPr>
        <w:t xml:space="preserve"> předpisy, zejména dle § 29 zákona č. 235/2004 Sb., o dani z</w:t>
      </w:r>
      <w:r w:rsidR="00FD2F3C" w:rsidRPr="00D8051C">
        <w:rPr>
          <w:rStyle w:val="normaltextrun"/>
          <w:rFonts w:ascii="Arial" w:hAnsi="Arial"/>
          <w:szCs w:val="22"/>
        </w:rPr>
        <w:t> </w:t>
      </w:r>
      <w:r w:rsidRPr="00D8051C">
        <w:rPr>
          <w:rStyle w:val="normaltextrun"/>
          <w:rFonts w:ascii="Arial" w:hAnsi="Arial"/>
          <w:szCs w:val="22"/>
        </w:rPr>
        <w:t xml:space="preserve">přidané hodnoty, ve znění pozdějších předpisů (Zákon o DPH), a § 435 Občanského zákoníku a musí být doplněna o doklady stanovené touto Smlouvou. </w:t>
      </w:r>
      <w:r w:rsidRPr="00D8051C">
        <w:rPr>
          <w:rFonts w:ascii="Arial" w:hAnsi="Arial"/>
          <w:szCs w:val="22"/>
        </w:rPr>
        <w:t xml:space="preserve">Objednatel je oprávněn vrátit fakturu </w:t>
      </w:r>
      <w:r w:rsidR="0068694E" w:rsidRPr="00D8051C">
        <w:rPr>
          <w:rFonts w:ascii="Arial" w:hAnsi="Arial"/>
          <w:szCs w:val="22"/>
        </w:rPr>
        <w:t>Poskytovateli</w:t>
      </w:r>
      <w:r w:rsidRPr="00D8051C">
        <w:rPr>
          <w:rFonts w:ascii="Arial" w:hAnsi="Arial"/>
          <w:szCs w:val="22"/>
        </w:rPr>
        <w:t xml:space="preserve">, neobsahuje-li všechny náležitosti daňového dokladu ve smyslu Zákona o DPH, věcné správné údaje, podklady nebo ve Smlouvě uvedené dokumenty.  </w:t>
      </w:r>
      <w:r w:rsidR="0068694E" w:rsidRPr="00D8051C">
        <w:rPr>
          <w:rFonts w:ascii="Arial" w:hAnsi="Arial"/>
          <w:szCs w:val="22"/>
        </w:rPr>
        <w:t>Poskytovatel</w:t>
      </w:r>
      <w:r w:rsidRPr="00D8051C">
        <w:rPr>
          <w:rFonts w:ascii="Arial" w:hAnsi="Arial"/>
          <w:szCs w:val="22"/>
        </w:rPr>
        <w:t xml:space="preserve"> je v</w:t>
      </w:r>
      <w:r w:rsidR="00FD2F3C" w:rsidRPr="00D8051C">
        <w:rPr>
          <w:rFonts w:ascii="Arial" w:hAnsi="Arial"/>
          <w:szCs w:val="22"/>
        </w:rPr>
        <w:t> </w:t>
      </w:r>
      <w:r w:rsidRPr="00D8051C">
        <w:rPr>
          <w:rFonts w:ascii="Arial" w:hAnsi="Arial"/>
          <w:szCs w:val="22"/>
        </w:rPr>
        <w:t>tomto případě povinen bezodkladně, nejpozději však do 17. dne měsíce následujícího po měsíci, v</w:t>
      </w:r>
      <w:r w:rsidR="00FD2F3C" w:rsidRPr="00D8051C">
        <w:rPr>
          <w:rFonts w:ascii="Arial" w:hAnsi="Arial"/>
          <w:szCs w:val="22"/>
        </w:rPr>
        <w:t> </w:t>
      </w:r>
      <w:r w:rsidRPr="00D8051C">
        <w:rPr>
          <w:rFonts w:ascii="Arial" w:hAnsi="Arial"/>
          <w:szCs w:val="22"/>
        </w:rPr>
        <w:t xml:space="preserve">němž nastal den uskutečnění zdanitelného plnění doručit novou fakturu, která bude splňovat veškeré náležitosti, obsahovat věcně správné údaje a dohodnuté podklady a dokumenty. Mezi vrácením faktury a vystavením nové faktury </w:t>
      </w:r>
      <w:proofErr w:type="gramStart"/>
      <w:r w:rsidRPr="00D8051C">
        <w:rPr>
          <w:rFonts w:ascii="Arial" w:hAnsi="Arial"/>
          <w:szCs w:val="22"/>
        </w:rPr>
        <w:t>neběží</w:t>
      </w:r>
      <w:proofErr w:type="gramEnd"/>
      <w:r w:rsidRPr="00D8051C">
        <w:rPr>
          <w:rFonts w:ascii="Arial" w:hAnsi="Arial"/>
          <w:szCs w:val="22"/>
        </w:rPr>
        <w:t xml:space="preserve"> lhůta splatnosti. Doručením nové, správně vystavené faktury, začíná běžet nová lhůta splatnosti. </w:t>
      </w:r>
    </w:p>
    <w:p w14:paraId="61733F99" w14:textId="6F15989E" w:rsidR="00AF345F" w:rsidRPr="00D8051C" w:rsidRDefault="00AF345F" w:rsidP="00B27260">
      <w:pPr>
        <w:pStyle w:val="Clanek11"/>
        <w:rPr>
          <w:rStyle w:val="normaltextrun"/>
          <w:rFonts w:ascii="Arial" w:hAnsi="Arial"/>
          <w:szCs w:val="22"/>
        </w:rPr>
      </w:pPr>
      <w:r w:rsidRPr="00D8051C">
        <w:rPr>
          <w:rFonts w:ascii="Arial" w:hAnsi="Arial"/>
          <w:szCs w:val="22"/>
        </w:rPr>
        <w:lastRenderedPageBreak/>
        <w:t>Strany se výslovně dohodly na použití faktur vystavených na základě této Smlouvy výhradně</w:t>
      </w:r>
      <w:r w:rsidRPr="00D8051C">
        <w:rPr>
          <w:rStyle w:val="normaltextrun"/>
          <w:rFonts w:ascii="Arial" w:hAnsi="Arial"/>
          <w:szCs w:val="22"/>
        </w:rPr>
        <w:t xml:space="preserve"> v</w:t>
      </w:r>
      <w:r w:rsidR="00FD2F3C" w:rsidRPr="00D8051C">
        <w:rPr>
          <w:rStyle w:val="normaltextrun"/>
          <w:rFonts w:ascii="Arial" w:hAnsi="Arial"/>
          <w:szCs w:val="22"/>
        </w:rPr>
        <w:t> </w:t>
      </w:r>
      <w:r w:rsidRPr="00D8051C">
        <w:rPr>
          <w:rStyle w:val="normaltextrun"/>
          <w:rFonts w:ascii="Arial" w:hAnsi="Arial"/>
          <w:szCs w:val="22"/>
        </w:rPr>
        <w:t>elektronické podobě (dále jen „</w:t>
      </w:r>
      <w:r w:rsidRPr="00D8051C">
        <w:rPr>
          <w:rStyle w:val="normaltextrun"/>
          <w:rFonts w:ascii="Arial" w:hAnsi="Arial"/>
          <w:b/>
          <w:bCs w:val="0"/>
          <w:szCs w:val="22"/>
        </w:rPr>
        <w:t>Elektronická faktura</w:t>
      </w:r>
      <w:r w:rsidRPr="00D8051C">
        <w:rPr>
          <w:rStyle w:val="normaltextrun"/>
          <w:rFonts w:ascii="Arial" w:hAnsi="Arial"/>
          <w:szCs w:val="22"/>
        </w:rPr>
        <w:t>“). Faktura má elektronickou podobu tehdy, pokud je vystavena a obdržena elektronicky. Strany sjednávají, že věrohodnost původu Elektronické faktury a neporušenost jejího obsahu bude zajištěna v</w:t>
      </w:r>
      <w:r w:rsidR="00FD2F3C" w:rsidRPr="00D8051C">
        <w:rPr>
          <w:rStyle w:val="normaltextrun"/>
          <w:rFonts w:ascii="Arial" w:hAnsi="Arial"/>
          <w:szCs w:val="22"/>
        </w:rPr>
        <w:t> </w:t>
      </w:r>
      <w:r w:rsidRPr="00D8051C">
        <w:rPr>
          <w:rStyle w:val="normaltextrun"/>
          <w:rFonts w:ascii="Arial" w:hAnsi="Arial"/>
          <w:szCs w:val="22"/>
        </w:rPr>
        <w:t>souladu s</w:t>
      </w:r>
      <w:r w:rsidR="00FD2F3C" w:rsidRPr="00D8051C">
        <w:rPr>
          <w:rStyle w:val="normaltextrun"/>
          <w:rFonts w:ascii="Arial" w:hAnsi="Arial"/>
          <w:szCs w:val="22"/>
        </w:rPr>
        <w:t> </w:t>
      </w:r>
      <w:r w:rsidRPr="00D8051C">
        <w:rPr>
          <w:rStyle w:val="normaltextrun"/>
          <w:rFonts w:ascii="Arial" w:hAnsi="Arial"/>
          <w:szCs w:val="22"/>
        </w:rPr>
        <w:t xml:space="preserve">platnou právní úpravou. </w:t>
      </w:r>
      <w:r w:rsidR="0068694E" w:rsidRPr="00D8051C">
        <w:rPr>
          <w:rStyle w:val="normaltextrun"/>
          <w:rFonts w:ascii="Arial" w:hAnsi="Arial"/>
          <w:szCs w:val="22"/>
        </w:rPr>
        <w:t>Poskytovatel</w:t>
      </w:r>
      <w:r w:rsidRPr="00D8051C">
        <w:rPr>
          <w:rStyle w:val="normaltextrun"/>
          <w:rFonts w:ascii="Arial" w:hAnsi="Arial"/>
          <w:szCs w:val="22"/>
        </w:rPr>
        <w:t xml:space="preserve"> je povinen doručit Objednateli fakturu elektronicky, a to výlučně e-mailem na e-mailovou adresu: </w:t>
      </w:r>
      <w:hyperlink r:id="rId10" w:history="1">
        <w:proofErr w:type="spellStart"/>
        <w:r w:rsidR="00AB3FBD">
          <w:rPr>
            <w:rStyle w:val="Hypertextovodkaz"/>
            <w:rFonts w:ascii="Arial" w:eastAsiaTheme="majorEastAsia" w:hAnsi="Arial"/>
            <w:szCs w:val="22"/>
          </w:rPr>
          <w:t>xxxxxxxxxxxxxxxx</w:t>
        </w:r>
        <w:proofErr w:type="spellEnd"/>
      </w:hyperlink>
      <w:r w:rsidRPr="00D8051C">
        <w:rPr>
          <w:rStyle w:val="normaltextrun"/>
          <w:rFonts w:ascii="Arial" w:hAnsi="Arial"/>
          <w:szCs w:val="22"/>
        </w:rPr>
        <w:t xml:space="preserve">. Zaslání Elektronické faktury </w:t>
      </w:r>
      <w:r w:rsidR="0068694E" w:rsidRPr="00D8051C">
        <w:rPr>
          <w:rStyle w:val="normaltextrun"/>
          <w:rFonts w:ascii="Arial" w:hAnsi="Arial"/>
          <w:szCs w:val="22"/>
        </w:rPr>
        <w:t>Poskytovatelem</w:t>
      </w:r>
      <w:r w:rsidRPr="00D8051C">
        <w:rPr>
          <w:rStyle w:val="normaltextrun"/>
          <w:rFonts w:ascii="Arial" w:hAnsi="Arial"/>
          <w:szCs w:val="22"/>
        </w:rPr>
        <w:t xml:space="preserve"> na jinou e-mailovou </w:t>
      </w:r>
      <w:proofErr w:type="gramStart"/>
      <w:r w:rsidRPr="00D8051C">
        <w:rPr>
          <w:rStyle w:val="normaltextrun"/>
          <w:rFonts w:ascii="Arial" w:hAnsi="Arial"/>
          <w:szCs w:val="22"/>
        </w:rPr>
        <w:t>adresu</w:t>
      </w:r>
      <w:proofErr w:type="gramEnd"/>
      <w:r w:rsidRPr="00D8051C">
        <w:rPr>
          <w:rStyle w:val="normaltextrun"/>
          <w:rFonts w:ascii="Arial" w:hAnsi="Arial"/>
          <w:szCs w:val="22"/>
        </w:rPr>
        <w:t xml:space="preserve"> než uvedenou v</w:t>
      </w:r>
      <w:r w:rsidR="00FD2F3C" w:rsidRPr="00D8051C">
        <w:rPr>
          <w:rStyle w:val="normaltextrun"/>
          <w:rFonts w:ascii="Arial" w:hAnsi="Arial"/>
          <w:szCs w:val="22"/>
        </w:rPr>
        <w:t> </w:t>
      </w:r>
      <w:r w:rsidRPr="00D8051C">
        <w:rPr>
          <w:rStyle w:val="normaltextrun"/>
          <w:rFonts w:ascii="Arial" w:hAnsi="Arial"/>
          <w:szCs w:val="22"/>
        </w:rPr>
        <w:t>předchozí větě je neúčinné. K</w:t>
      </w:r>
      <w:r w:rsidR="00FD2F3C" w:rsidRPr="00D8051C">
        <w:rPr>
          <w:rStyle w:val="normaltextrun"/>
          <w:rFonts w:ascii="Arial" w:hAnsi="Arial"/>
          <w:szCs w:val="22"/>
        </w:rPr>
        <w:t> </w:t>
      </w:r>
      <w:r w:rsidRPr="00D8051C">
        <w:rPr>
          <w:rStyle w:val="normaltextrun"/>
          <w:rFonts w:ascii="Arial" w:hAnsi="Arial"/>
          <w:szCs w:val="22"/>
        </w:rPr>
        <w:t xml:space="preserve">odeslání Elektronické faktury je </w:t>
      </w:r>
      <w:r w:rsidR="0068694E" w:rsidRPr="00D8051C">
        <w:rPr>
          <w:rStyle w:val="normaltextrun"/>
          <w:rFonts w:ascii="Arial" w:hAnsi="Arial"/>
          <w:szCs w:val="22"/>
        </w:rPr>
        <w:t>Poskytovatel</w:t>
      </w:r>
      <w:r w:rsidRPr="00D8051C">
        <w:rPr>
          <w:rStyle w:val="normaltextrun"/>
          <w:rFonts w:ascii="Arial" w:hAnsi="Arial"/>
          <w:szCs w:val="22"/>
        </w:rPr>
        <w:t xml:space="preserve"> povinen využít pouze e-mailovou adresu </w:t>
      </w:r>
      <w:r w:rsidR="0068694E" w:rsidRPr="00D8051C">
        <w:rPr>
          <w:rStyle w:val="normaltextrun"/>
          <w:rFonts w:ascii="Arial" w:hAnsi="Arial"/>
          <w:szCs w:val="22"/>
        </w:rPr>
        <w:t>Poskytovatele</w:t>
      </w:r>
      <w:r w:rsidRPr="00D8051C">
        <w:rPr>
          <w:rStyle w:val="normaltextrun"/>
          <w:rFonts w:ascii="Arial" w:hAnsi="Arial"/>
          <w:szCs w:val="22"/>
        </w:rPr>
        <w:t xml:space="preserve"> uvedenou pro tento účel ve Smlouvě, jinak je zaslání Elektronické faktury neúčinné s</w:t>
      </w:r>
      <w:r w:rsidR="00FD2F3C" w:rsidRPr="00D8051C">
        <w:rPr>
          <w:rStyle w:val="normaltextrun"/>
          <w:rFonts w:ascii="Arial" w:hAnsi="Arial"/>
          <w:szCs w:val="22"/>
        </w:rPr>
        <w:t> </w:t>
      </w:r>
      <w:r w:rsidRPr="00D8051C">
        <w:rPr>
          <w:rStyle w:val="normaltextrun"/>
          <w:rFonts w:ascii="Arial" w:hAnsi="Arial"/>
          <w:szCs w:val="22"/>
        </w:rPr>
        <w:t>výjimkou, bude-li průvodní e-mail k</w:t>
      </w:r>
      <w:r w:rsidR="00FD2F3C" w:rsidRPr="00D8051C">
        <w:rPr>
          <w:rStyle w:val="normaltextrun"/>
          <w:rFonts w:ascii="Arial" w:hAnsi="Arial"/>
          <w:szCs w:val="22"/>
        </w:rPr>
        <w:t> </w:t>
      </w:r>
      <w:r w:rsidRPr="00D8051C">
        <w:rPr>
          <w:rStyle w:val="normaltextrun"/>
          <w:rFonts w:ascii="Arial" w:hAnsi="Arial"/>
          <w:szCs w:val="22"/>
        </w:rPr>
        <w:t xml:space="preserve">Elektronické faktuře či Elektronická faktura opatřeny zaručeným elektronickým podpisem, případně zaručenou elektronickou pečetí </w:t>
      </w:r>
      <w:r w:rsidR="0068694E" w:rsidRPr="00D8051C">
        <w:rPr>
          <w:rStyle w:val="normaltextrun"/>
          <w:rFonts w:ascii="Arial" w:hAnsi="Arial"/>
          <w:szCs w:val="22"/>
        </w:rPr>
        <w:t>Poskytovatele</w:t>
      </w:r>
      <w:r w:rsidRPr="00D8051C">
        <w:rPr>
          <w:rStyle w:val="normaltextrun"/>
          <w:rFonts w:ascii="Arial" w:hAnsi="Arial"/>
          <w:szCs w:val="22"/>
        </w:rPr>
        <w:t xml:space="preserve">. Elektronická faktura musí být Objednateli zaslána vždy ve formátu PDF a zároveň i ISDOC (ISDOCX), je-li to možné. Přílohy Elektronické faktury, které nejsou součástí daňového dokladu, budou zasílány Objednateli pouze ve formátech RTF, PDF, JPG, DOC, </w:t>
      </w:r>
      <w:proofErr w:type="spellStart"/>
      <w:r w:rsidRPr="00D8051C">
        <w:rPr>
          <w:rStyle w:val="normaltextrun"/>
          <w:rFonts w:ascii="Arial" w:hAnsi="Arial"/>
          <w:szCs w:val="22"/>
        </w:rPr>
        <w:t>DOCx</w:t>
      </w:r>
      <w:proofErr w:type="spellEnd"/>
      <w:r w:rsidRPr="00D8051C">
        <w:rPr>
          <w:rStyle w:val="normaltextrun"/>
          <w:rFonts w:ascii="Arial" w:hAnsi="Arial"/>
          <w:szCs w:val="22"/>
        </w:rPr>
        <w:t xml:space="preserve">, XLS, </w:t>
      </w:r>
      <w:proofErr w:type="spellStart"/>
      <w:r w:rsidRPr="00D8051C">
        <w:rPr>
          <w:rStyle w:val="normaltextrun"/>
          <w:rFonts w:ascii="Arial" w:hAnsi="Arial"/>
          <w:szCs w:val="22"/>
        </w:rPr>
        <w:t>XLSx</w:t>
      </w:r>
      <w:proofErr w:type="spellEnd"/>
      <w:r w:rsidRPr="00D8051C">
        <w:rPr>
          <w:rStyle w:val="normaltextrun"/>
          <w:rFonts w:ascii="Arial" w:hAnsi="Arial"/>
          <w:szCs w:val="22"/>
        </w:rPr>
        <w:t>. Elektronická faktura musí být opatřena zaručeným elektronickým podpisem, případně zaručenou elektronickou pečetí, obojí založené na kvalifikovaném certifikátu ve smyslu zákona č. 297/2016 Sb., o službách vytvářejících důvěru pro elektronické transakce, ve znění pozdějších předpisů, kvalifikovaný certifikát musí být vydán jedním z</w:t>
      </w:r>
      <w:r w:rsidR="00FD2F3C" w:rsidRPr="00D8051C">
        <w:rPr>
          <w:rStyle w:val="normaltextrun"/>
          <w:rFonts w:ascii="Arial" w:hAnsi="Arial"/>
          <w:szCs w:val="22"/>
        </w:rPr>
        <w:t> </w:t>
      </w:r>
      <w:r w:rsidRPr="00D8051C">
        <w:rPr>
          <w:rStyle w:val="normaltextrun"/>
          <w:rFonts w:ascii="Arial" w:hAnsi="Arial"/>
          <w:szCs w:val="22"/>
        </w:rPr>
        <w:t>Ministerstvem vnitra akreditovaných poskytovatelů certifikačních služeb. Není-li Elektronická faktura opatřena zaručeným elektronickým podpisem, případně zaručenou elektronickou pečetí ve smyslu předchozí věty nebo není-li takto opatřen alespoň průvodní e-mail k</w:t>
      </w:r>
      <w:r w:rsidR="00FD2F3C" w:rsidRPr="00D8051C">
        <w:rPr>
          <w:rStyle w:val="normaltextrun"/>
          <w:rFonts w:ascii="Arial" w:hAnsi="Arial"/>
          <w:szCs w:val="22"/>
        </w:rPr>
        <w:t> </w:t>
      </w:r>
      <w:r w:rsidRPr="00D8051C">
        <w:rPr>
          <w:rStyle w:val="normaltextrun"/>
          <w:rFonts w:ascii="Arial" w:hAnsi="Arial"/>
          <w:szCs w:val="22"/>
        </w:rPr>
        <w:t>Elektronické faktuře, musí být Elektronická faktura odeslána e-mailem výhradně z</w:t>
      </w:r>
      <w:r w:rsidR="00FD2F3C" w:rsidRPr="00D8051C">
        <w:rPr>
          <w:rStyle w:val="normaltextrun"/>
          <w:rFonts w:ascii="Arial" w:hAnsi="Arial"/>
          <w:szCs w:val="22"/>
        </w:rPr>
        <w:t> </w:t>
      </w:r>
      <w:r w:rsidRPr="00D8051C">
        <w:rPr>
          <w:rStyle w:val="normaltextrun"/>
          <w:rFonts w:ascii="Arial" w:hAnsi="Arial"/>
          <w:szCs w:val="22"/>
        </w:rPr>
        <w:t xml:space="preserve">e-mailové adresy </w:t>
      </w:r>
      <w:r w:rsidR="0068694E" w:rsidRPr="00D8051C">
        <w:rPr>
          <w:rStyle w:val="normaltextrun"/>
          <w:rFonts w:ascii="Arial" w:hAnsi="Arial"/>
          <w:szCs w:val="22"/>
        </w:rPr>
        <w:t>Poskytovatele</w:t>
      </w:r>
      <w:r w:rsidRPr="00D8051C">
        <w:rPr>
          <w:rStyle w:val="normaltextrun"/>
          <w:rFonts w:ascii="Arial" w:hAnsi="Arial"/>
          <w:szCs w:val="22"/>
        </w:rPr>
        <w:t xml:space="preserve"> uvedené pro tento účel ve Smlouvě, jehož přílohou je Elektronická faktura.  Elektronická faktura bude vyhotovena v</w:t>
      </w:r>
      <w:r w:rsidR="00FD2F3C" w:rsidRPr="00D8051C">
        <w:rPr>
          <w:rStyle w:val="normaltextrun"/>
          <w:rFonts w:ascii="Arial" w:hAnsi="Arial"/>
          <w:szCs w:val="22"/>
        </w:rPr>
        <w:t> </w:t>
      </w:r>
      <w:r w:rsidRPr="00D8051C">
        <w:rPr>
          <w:rStyle w:val="normaltextrun"/>
          <w:rFonts w:ascii="Arial" w:hAnsi="Arial"/>
          <w:szCs w:val="22"/>
        </w:rPr>
        <w:t xml:space="preserve">četnosti jeden (1) e-mail </w:t>
      </w:r>
      <w:r w:rsidR="00FD2F3C" w:rsidRPr="00D8051C">
        <w:rPr>
          <w:rStyle w:val="normaltextrun"/>
          <w:rFonts w:ascii="Arial" w:hAnsi="Arial"/>
          <w:szCs w:val="22"/>
        </w:rPr>
        <w:t>–</w:t>
      </w:r>
      <w:r w:rsidRPr="00D8051C">
        <w:rPr>
          <w:rStyle w:val="normaltextrun"/>
          <w:rFonts w:ascii="Arial" w:hAnsi="Arial"/>
          <w:szCs w:val="22"/>
        </w:rPr>
        <w:t xml:space="preserve"> jedna (1) Elektronická faktura v</w:t>
      </w:r>
      <w:r w:rsidR="00FD2F3C" w:rsidRPr="00D8051C">
        <w:rPr>
          <w:rStyle w:val="normaltextrun"/>
          <w:rFonts w:ascii="Arial" w:hAnsi="Arial"/>
          <w:szCs w:val="22"/>
        </w:rPr>
        <w:t> </w:t>
      </w:r>
      <w:r w:rsidRPr="00D8051C">
        <w:rPr>
          <w:rStyle w:val="normaltextrun"/>
          <w:rFonts w:ascii="Arial" w:hAnsi="Arial"/>
          <w:szCs w:val="22"/>
        </w:rPr>
        <w:t>samostatném souboru a její přílohy v</w:t>
      </w:r>
      <w:r w:rsidR="00FD2F3C" w:rsidRPr="00D8051C">
        <w:rPr>
          <w:rStyle w:val="normaltextrun"/>
          <w:rFonts w:ascii="Arial" w:hAnsi="Arial"/>
          <w:szCs w:val="22"/>
        </w:rPr>
        <w:t> </w:t>
      </w:r>
      <w:r w:rsidRPr="00D8051C">
        <w:rPr>
          <w:rStyle w:val="normaltextrun"/>
          <w:rFonts w:ascii="Arial" w:hAnsi="Arial"/>
          <w:szCs w:val="22"/>
        </w:rPr>
        <w:t>samostatném souboru (souborech). V</w:t>
      </w:r>
      <w:r w:rsidR="00FD2F3C" w:rsidRPr="00D8051C">
        <w:rPr>
          <w:rStyle w:val="normaltextrun"/>
          <w:rFonts w:ascii="Arial" w:hAnsi="Arial"/>
          <w:szCs w:val="22"/>
        </w:rPr>
        <w:t> </w:t>
      </w:r>
      <w:r w:rsidRPr="00D8051C">
        <w:rPr>
          <w:rStyle w:val="normaltextrun"/>
          <w:rFonts w:ascii="Arial" w:hAnsi="Arial"/>
          <w:szCs w:val="22"/>
        </w:rPr>
        <w:t xml:space="preserve">případě, kdy bude zaslána Objednateli Elektronická faktura, zavazuje se </w:t>
      </w:r>
      <w:r w:rsidR="0068694E" w:rsidRPr="00D8051C">
        <w:rPr>
          <w:rStyle w:val="normaltextrun"/>
          <w:rFonts w:ascii="Arial" w:hAnsi="Arial"/>
          <w:szCs w:val="22"/>
        </w:rPr>
        <w:t>Poskytovatel</w:t>
      </w:r>
      <w:r w:rsidRPr="00D8051C">
        <w:rPr>
          <w:rStyle w:val="normaltextrun"/>
          <w:rFonts w:ascii="Arial" w:hAnsi="Arial"/>
          <w:szCs w:val="22"/>
        </w:rPr>
        <w:t xml:space="preserve"> nezasílat stejnou fakturu duplicitně v</w:t>
      </w:r>
      <w:r w:rsidR="00FD2F3C" w:rsidRPr="00D8051C">
        <w:rPr>
          <w:rStyle w:val="normaltextrun"/>
          <w:rFonts w:ascii="Arial" w:hAnsi="Arial"/>
          <w:szCs w:val="22"/>
        </w:rPr>
        <w:t> </w:t>
      </w:r>
      <w:r w:rsidRPr="00D8051C">
        <w:rPr>
          <w:rStyle w:val="normaltextrun"/>
          <w:rFonts w:ascii="Arial" w:hAnsi="Arial"/>
          <w:szCs w:val="22"/>
        </w:rPr>
        <w:t xml:space="preserve">listinné podobě. </w:t>
      </w:r>
    </w:p>
    <w:p w14:paraId="1D5BB909" w14:textId="49614ECF" w:rsidR="00AF345F" w:rsidRPr="00D8051C" w:rsidRDefault="00AF345F" w:rsidP="00AF345F">
      <w:pPr>
        <w:pStyle w:val="Clanek11"/>
        <w:rPr>
          <w:rFonts w:ascii="Arial" w:hAnsi="Arial"/>
          <w:szCs w:val="22"/>
        </w:rPr>
      </w:pPr>
      <w:r w:rsidRPr="00D8051C">
        <w:rPr>
          <w:rFonts w:ascii="Arial" w:hAnsi="Arial"/>
          <w:szCs w:val="22"/>
        </w:rPr>
        <w:t>V</w:t>
      </w:r>
      <w:r w:rsidR="00FD2F3C" w:rsidRPr="00D8051C">
        <w:rPr>
          <w:rFonts w:ascii="Arial" w:hAnsi="Arial"/>
          <w:szCs w:val="22"/>
        </w:rPr>
        <w:t> </w:t>
      </w:r>
      <w:r w:rsidRPr="00D8051C">
        <w:rPr>
          <w:rFonts w:ascii="Arial" w:hAnsi="Arial"/>
          <w:szCs w:val="22"/>
        </w:rPr>
        <w:t>případě prodlení Objednatele s</w:t>
      </w:r>
      <w:r w:rsidR="00FD2F3C" w:rsidRPr="00D8051C">
        <w:rPr>
          <w:rFonts w:ascii="Arial" w:hAnsi="Arial"/>
          <w:szCs w:val="22"/>
        </w:rPr>
        <w:t> </w:t>
      </w:r>
      <w:r w:rsidRPr="00D8051C">
        <w:rPr>
          <w:rFonts w:ascii="Arial" w:hAnsi="Arial"/>
          <w:szCs w:val="22"/>
        </w:rPr>
        <w:t xml:space="preserve">uhrazením Odměny má </w:t>
      </w:r>
      <w:r w:rsidR="0068694E" w:rsidRPr="00D8051C">
        <w:rPr>
          <w:rFonts w:ascii="Arial" w:hAnsi="Arial"/>
          <w:szCs w:val="22"/>
        </w:rPr>
        <w:t>Poskytovatel</w:t>
      </w:r>
      <w:r w:rsidRPr="00D8051C">
        <w:rPr>
          <w:rFonts w:ascii="Arial" w:hAnsi="Arial"/>
          <w:szCs w:val="22"/>
        </w:rPr>
        <w:t xml:space="preserve"> právo požadovat po Objednateli</w:t>
      </w:r>
      <w:r w:rsidRPr="00D8051C">
        <w:rPr>
          <w:rStyle w:val="normaltextrun"/>
          <w:rFonts w:ascii="Arial" w:hAnsi="Arial"/>
          <w:szCs w:val="22"/>
        </w:rPr>
        <w:t xml:space="preserve"> zaplacení úroku z</w:t>
      </w:r>
      <w:r w:rsidR="00FD2F3C" w:rsidRPr="00D8051C">
        <w:rPr>
          <w:rStyle w:val="normaltextrun"/>
          <w:rFonts w:ascii="Arial" w:hAnsi="Arial"/>
          <w:szCs w:val="22"/>
        </w:rPr>
        <w:t> </w:t>
      </w:r>
      <w:r w:rsidRPr="00D8051C">
        <w:rPr>
          <w:rStyle w:val="normaltextrun"/>
          <w:rFonts w:ascii="Arial" w:hAnsi="Arial"/>
          <w:szCs w:val="22"/>
        </w:rPr>
        <w:t>prodlení ve výši 0,02 % z</w:t>
      </w:r>
      <w:r w:rsidR="00FD2F3C" w:rsidRPr="00D8051C">
        <w:rPr>
          <w:rStyle w:val="normaltextrun"/>
          <w:rFonts w:ascii="Arial" w:hAnsi="Arial"/>
          <w:szCs w:val="22"/>
        </w:rPr>
        <w:t> </w:t>
      </w:r>
      <w:r w:rsidRPr="00D8051C">
        <w:rPr>
          <w:rStyle w:val="normaltextrun"/>
          <w:rFonts w:ascii="Arial" w:hAnsi="Arial"/>
          <w:szCs w:val="22"/>
        </w:rPr>
        <w:t xml:space="preserve">dlužné částky, za každý den trvání takového prodlení, </w:t>
      </w:r>
      <w:r w:rsidRPr="00D8051C">
        <w:rPr>
          <w:rFonts w:ascii="Arial" w:hAnsi="Arial"/>
          <w:szCs w:val="22"/>
        </w:rPr>
        <w:t>a to pouze v</w:t>
      </w:r>
      <w:r w:rsidR="00FD2F3C" w:rsidRPr="00D8051C">
        <w:rPr>
          <w:rFonts w:ascii="Arial" w:hAnsi="Arial"/>
          <w:szCs w:val="22"/>
        </w:rPr>
        <w:t> </w:t>
      </w:r>
      <w:r w:rsidRPr="00D8051C">
        <w:rPr>
          <w:rFonts w:ascii="Arial" w:hAnsi="Arial"/>
          <w:szCs w:val="22"/>
        </w:rPr>
        <w:t>případě, že Objednatel bude v</w:t>
      </w:r>
      <w:r w:rsidR="00FD2F3C" w:rsidRPr="00D8051C">
        <w:rPr>
          <w:rFonts w:ascii="Arial" w:hAnsi="Arial"/>
          <w:szCs w:val="22"/>
        </w:rPr>
        <w:t> </w:t>
      </w:r>
      <w:r w:rsidRPr="00D8051C">
        <w:rPr>
          <w:rFonts w:ascii="Arial" w:hAnsi="Arial"/>
          <w:szCs w:val="22"/>
        </w:rPr>
        <w:t>prodlení s</w:t>
      </w:r>
      <w:r w:rsidR="00FD2F3C" w:rsidRPr="00D8051C">
        <w:rPr>
          <w:rFonts w:ascii="Arial" w:hAnsi="Arial"/>
          <w:szCs w:val="22"/>
        </w:rPr>
        <w:t> </w:t>
      </w:r>
      <w:r w:rsidRPr="00D8051C">
        <w:rPr>
          <w:rFonts w:ascii="Arial" w:hAnsi="Arial"/>
          <w:szCs w:val="22"/>
        </w:rPr>
        <w:t>úhradou příslušné faktury i po uplynutí dodatečné lhůty k</w:t>
      </w:r>
      <w:r w:rsidR="00FD2F3C" w:rsidRPr="00D8051C">
        <w:rPr>
          <w:rFonts w:ascii="Arial" w:hAnsi="Arial"/>
          <w:szCs w:val="22"/>
        </w:rPr>
        <w:t> </w:t>
      </w:r>
      <w:r w:rsidRPr="00D8051C">
        <w:rPr>
          <w:rFonts w:ascii="Arial" w:hAnsi="Arial"/>
          <w:szCs w:val="22"/>
        </w:rPr>
        <w:t>její úhradě stanovené v</w:t>
      </w:r>
      <w:r w:rsidR="00FD2F3C" w:rsidRPr="00D8051C">
        <w:rPr>
          <w:rFonts w:ascii="Arial" w:hAnsi="Arial"/>
          <w:szCs w:val="22"/>
        </w:rPr>
        <w:t> </w:t>
      </w:r>
      <w:r w:rsidRPr="00D8051C">
        <w:rPr>
          <w:rFonts w:ascii="Arial" w:hAnsi="Arial"/>
          <w:szCs w:val="22"/>
        </w:rPr>
        <w:t xml:space="preserve">písemné výzvě </w:t>
      </w:r>
      <w:r w:rsidR="0068694E" w:rsidRPr="00D8051C">
        <w:rPr>
          <w:rFonts w:ascii="Arial" w:hAnsi="Arial"/>
          <w:szCs w:val="22"/>
        </w:rPr>
        <w:t>Poskytovatel</w:t>
      </w:r>
      <w:r w:rsidRPr="00D8051C">
        <w:rPr>
          <w:rFonts w:ascii="Arial" w:hAnsi="Arial"/>
          <w:szCs w:val="22"/>
        </w:rPr>
        <w:t>e doručené Objednateli, jejíž délka činí sedm (7) pracovních dnů.</w:t>
      </w:r>
    </w:p>
    <w:p w14:paraId="524D37E4" w14:textId="77777777" w:rsidR="003435EC" w:rsidRPr="00D8051C" w:rsidRDefault="003435EC" w:rsidP="003435EC">
      <w:pPr>
        <w:pStyle w:val="Clanek11"/>
        <w:keepLines w:val="0"/>
        <w:rPr>
          <w:rFonts w:ascii="Arial" w:hAnsi="Arial"/>
          <w:szCs w:val="22"/>
        </w:rPr>
      </w:pPr>
      <w:r w:rsidRPr="00D8051C">
        <w:rPr>
          <w:rFonts w:ascii="Arial" w:hAnsi="Arial"/>
          <w:szCs w:val="22"/>
        </w:rPr>
        <w:t>Dnem uskutečnění zdanitelného plnění je den podpisu Předávacího protokolu oběma S</w:t>
      </w:r>
      <w:r w:rsidR="00733C9F" w:rsidRPr="00D8051C">
        <w:rPr>
          <w:rFonts w:ascii="Arial" w:hAnsi="Arial"/>
          <w:szCs w:val="22"/>
        </w:rPr>
        <w:t>mluvními s</w:t>
      </w:r>
      <w:r w:rsidRPr="00D8051C">
        <w:rPr>
          <w:rFonts w:ascii="Arial" w:hAnsi="Arial"/>
          <w:szCs w:val="22"/>
        </w:rPr>
        <w:t>tranami.</w:t>
      </w:r>
    </w:p>
    <w:p w14:paraId="7765FEC4" w14:textId="77777777" w:rsidR="003435EC" w:rsidRPr="00D8051C" w:rsidRDefault="003435EC" w:rsidP="003435EC">
      <w:pPr>
        <w:pStyle w:val="Clanek11"/>
        <w:keepLines w:val="0"/>
        <w:rPr>
          <w:rFonts w:ascii="Arial" w:hAnsi="Arial"/>
          <w:szCs w:val="22"/>
        </w:rPr>
      </w:pPr>
      <w:r w:rsidRPr="00D8051C">
        <w:rPr>
          <w:rFonts w:ascii="Arial" w:hAnsi="Arial"/>
          <w:szCs w:val="22"/>
        </w:rPr>
        <w:t>Objednatel neposkytuje žádné zálohy na Odměnu.</w:t>
      </w:r>
    </w:p>
    <w:p w14:paraId="1EEB9659" w14:textId="6310FA7B" w:rsidR="003435EC" w:rsidRPr="00D8051C" w:rsidRDefault="003435EC" w:rsidP="003435EC">
      <w:pPr>
        <w:pStyle w:val="Clanek11"/>
        <w:keepLines w:val="0"/>
        <w:rPr>
          <w:rFonts w:ascii="Arial" w:hAnsi="Arial"/>
          <w:szCs w:val="22"/>
        </w:rPr>
      </w:pPr>
      <w:r w:rsidRPr="00D8051C">
        <w:rPr>
          <w:rFonts w:ascii="Arial" w:hAnsi="Arial"/>
          <w:szCs w:val="22"/>
        </w:rPr>
        <w:t>S</w:t>
      </w:r>
      <w:r w:rsidR="00733C9F" w:rsidRPr="00D8051C">
        <w:rPr>
          <w:rFonts w:ascii="Arial" w:hAnsi="Arial"/>
          <w:szCs w:val="22"/>
        </w:rPr>
        <w:t>mluvní s</w:t>
      </w:r>
      <w:r w:rsidRPr="00D8051C">
        <w:rPr>
          <w:rFonts w:ascii="Arial" w:hAnsi="Arial"/>
          <w:szCs w:val="22"/>
        </w:rPr>
        <w:t>trany se dohodly, že povinnost úhrady faktury vystavené Poskytovatelem je splněna okamžikem odepsání příslušné peněžní částky z</w:t>
      </w:r>
      <w:r w:rsidR="00FD2F3C" w:rsidRPr="00D8051C">
        <w:rPr>
          <w:rFonts w:ascii="Arial" w:hAnsi="Arial"/>
          <w:szCs w:val="22"/>
        </w:rPr>
        <w:t> </w:t>
      </w:r>
      <w:r w:rsidRPr="00D8051C">
        <w:rPr>
          <w:rFonts w:ascii="Arial" w:hAnsi="Arial"/>
          <w:szCs w:val="22"/>
        </w:rPr>
        <w:t>účtu Objednatele ve prospěch účtu Poskytovatele uvedeného na faktuře.</w:t>
      </w:r>
    </w:p>
    <w:p w14:paraId="4EF39299" w14:textId="737B7CAC" w:rsidR="003435EC" w:rsidRPr="00D8051C" w:rsidRDefault="003435EC" w:rsidP="003435EC">
      <w:pPr>
        <w:pStyle w:val="Clanek11"/>
        <w:keepLines w:val="0"/>
        <w:rPr>
          <w:rFonts w:ascii="Arial" w:hAnsi="Arial"/>
          <w:szCs w:val="22"/>
        </w:rPr>
      </w:pPr>
      <w:r w:rsidRPr="00D8051C">
        <w:rPr>
          <w:rFonts w:ascii="Arial" w:hAnsi="Arial"/>
          <w:szCs w:val="22"/>
        </w:rPr>
        <w:t>Platby budou probíhat v</w:t>
      </w:r>
      <w:r w:rsidR="00FD2F3C" w:rsidRPr="00D8051C">
        <w:rPr>
          <w:rFonts w:ascii="Arial" w:hAnsi="Arial"/>
          <w:szCs w:val="22"/>
        </w:rPr>
        <w:t> </w:t>
      </w:r>
      <w:r w:rsidRPr="00D8051C">
        <w:rPr>
          <w:rFonts w:ascii="Arial" w:hAnsi="Arial"/>
          <w:szCs w:val="22"/>
        </w:rPr>
        <w:t>Kč (korunách českých) a rovněž veškeré cenové údaje budou uvedeny v</w:t>
      </w:r>
      <w:r w:rsidR="00FD2F3C" w:rsidRPr="00D8051C">
        <w:rPr>
          <w:rFonts w:ascii="Arial" w:hAnsi="Arial"/>
          <w:szCs w:val="22"/>
        </w:rPr>
        <w:t> </w:t>
      </w:r>
      <w:r w:rsidRPr="00D8051C">
        <w:rPr>
          <w:rFonts w:ascii="Arial" w:hAnsi="Arial"/>
          <w:szCs w:val="22"/>
        </w:rPr>
        <w:t>této měně.</w:t>
      </w:r>
    </w:p>
    <w:p w14:paraId="714BCF3F" w14:textId="14217BB0" w:rsidR="003435EC" w:rsidRPr="00D8051C" w:rsidRDefault="003435EC" w:rsidP="003435EC">
      <w:pPr>
        <w:pStyle w:val="Clanek11"/>
        <w:keepLines w:val="0"/>
        <w:rPr>
          <w:rFonts w:ascii="Arial" w:hAnsi="Arial"/>
          <w:szCs w:val="22"/>
        </w:rPr>
      </w:pPr>
      <w:r w:rsidRPr="00D8051C">
        <w:rPr>
          <w:rFonts w:ascii="Arial" w:hAnsi="Arial"/>
          <w:szCs w:val="22"/>
        </w:rPr>
        <w:t>Účet Poskytovatele uvedený na fakturách musí být totožný s</w:t>
      </w:r>
      <w:r w:rsidR="00FD2F3C" w:rsidRPr="00D8051C">
        <w:rPr>
          <w:rFonts w:ascii="Arial" w:hAnsi="Arial"/>
          <w:szCs w:val="22"/>
        </w:rPr>
        <w:t> </w:t>
      </w:r>
      <w:r w:rsidRPr="00D8051C">
        <w:rPr>
          <w:rFonts w:ascii="Arial" w:hAnsi="Arial"/>
          <w:szCs w:val="22"/>
        </w:rPr>
        <w:t>účtem, který je uveden u Poskytovatele v</w:t>
      </w:r>
      <w:r w:rsidR="00FD2F3C" w:rsidRPr="00D8051C">
        <w:rPr>
          <w:rFonts w:ascii="Arial" w:hAnsi="Arial"/>
          <w:szCs w:val="22"/>
        </w:rPr>
        <w:t> </w:t>
      </w:r>
      <w:r w:rsidRPr="00D8051C">
        <w:rPr>
          <w:rFonts w:ascii="Arial" w:hAnsi="Arial"/>
          <w:szCs w:val="22"/>
        </w:rPr>
        <w:t>záhlaví</w:t>
      </w:r>
      <w:r w:rsidR="00733C9F" w:rsidRPr="00D8051C">
        <w:rPr>
          <w:rFonts w:ascii="Arial" w:hAnsi="Arial"/>
          <w:szCs w:val="22"/>
        </w:rPr>
        <w:t xml:space="preserve"> této Dílčí s</w:t>
      </w:r>
      <w:r w:rsidRPr="00D8051C">
        <w:rPr>
          <w:rFonts w:ascii="Arial" w:hAnsi="Arial"/>
          <w:szCs w:val="22"/>
        </w:rPr>
        <w:t>mlouvy. Změna čísla bankovního účtu je možná pouze na </w:t>
      </w:r>
      <w:r w:rsidR="00733C9F" w:rsidRPr="00D8051C">
        <w:rPr>
          <w:rFonts w:ascii="Arial" w:hAnsi="Arial"/>
          <w:szCs w:val="22"/>
        </w:rPr>
        <w:t>základě písemného dodatku této Dílčí s</w:t>
      </w:r>
      <w:r w:rsidRPr="00D8051C">
        <w:rPr>
          <w:rFonts w:ascii="Arial" w:hAnsi="Arial"/>
          <w:szCs w:val="22"/>
        </w:rPr>
        <w:t>mlouvy.</w:t>
      </w:r>
    </w:p>
    <w:p w14:paraId="045A91A9" w14:textId="6392C8EE" w:rsidR="003435EC" w:rsidRPr="00D8051C" w:rsidRDefault="003435EC" w:rsidP="003435EC">
      <w:pPr>
        <w:pStyle w:val="Clanek11"/>
        <w:keepLines w:val="0"/>
        <w:rPr>
          <w:rFonts w:ascii="Arial" w:hAnsi="Arial"/>
          <w:szCs w:val="22"/>
          <w:lang w:eastAsia="cs-CZ"/>
        </w:rPr>
      </w:pPr>
      <w:r w:rsidRPr="00D8051C">
        <w:rPr>
          <w:rFonts w:ascii="Arial" w:hAnsi="Arial"/>
          <w:szCs w:val="22"/>
          <w:lang w:eastAsia="cs-CZ"/>
        </w:rPr>
        <w:t>Objednatel je oprávněn uhradit na bankovní účet Poskytovatele fakturovanou částku za poskytnuté zdanitelné plnění sníženou o daň z</w:t>
      </w:r>
      <w:r w:rsidR="00FD2F3C" w:rsidRPr="00D8051C">
        <w:rPr>
          <w:rFonts w:ascii="Arial" w:hAnsi="Arial"/>
          <w:szCs w:val="22"/>
          <w:lang w:eastAsia="cs-CZ"/>
        </w:rPr>
        <w:t> </w:t>
      </w:r>
      <w:r w:rsidRPr="00D8051C">
        <w:rPr>
          <w:rFonts w:ascii="Arial" w:hAnsi="Arial"/>
          <w:szCs w:val="22"/>
          <w:lang w:eastAsia="cs-CZ"/>
        </w:rPr>
        <w:t>přidané hodnoty, pokud</w:t>
      </w:r>
    </w:p>
    <w:p w14:paraId="2192B7EB" w14:textId="77777777" w:rsidR="003435EC" w:rsidRPr="00D8051C" w:rsidRDefault="003435EC" w:rsidP="003435EC">
      <w:pPr>
        <w:pStyle w:val="Claneka"/>
        <w:keepLines w:val="0"/>
        <w:rPr>
          <w:rFonts w:ascii="Arial" w:hAnsi="Arial" w:cs="Arial"/>
          <w:szCs w:val="22"/>
          <w:lang w:eastAsia="cs-CZ"/>
        </w:rPr>
      </w:pPr>
      <w:r w:rsidRPr="00D8051C">
        <w:rPr>
          <w:rFonts w:ascii="Arial" w:hAnsi="Arial" w:cs="Arial"/>
          <w:szCs w:val="22"/>
          <w:lang w:eastAsia="cs-CZ"/>
        </w:rPr>
        <w:t xml:space="preserve">správce daně rozhodne, že Poskytovatel je nespolehlivým plátcem dle zákona </w:t>
      </w:r>
      <w:r w:rsidR="00733C9F" w:rsidRPr="00D8051C">
        <w:rPr>
          <w:rFonts w:ascii="Arial" w:hAnsi="Arial" w:cs="Arial"/>
          <w:szCs w:val="22"/>
          <w:lang w:eastAsia="cs-CZ"/>
        </w:rPr>
        <w:t>o DPH</w:t>
      </w:r>
      <w:r w:rsidRPr="00D8051C">
        <w:rPr>
          <w:rFonts w:ascii="Arial" w:hAnsi="Arial" w:cs="Arial"/>
          <w:szCs w:val="22"/>
          <w:lang w:eastAsia="cs-CZ"/>
        </w:rPr>
        <w:t>, nebo</w:t>
      </w:r>
    </w:p>
    <w:p w14:paraId="14A67CB4" w14:textId="08337CD1" w:rsidR="00D92528" w:rsidRPr="00D8051C" w:rsidRDefault="003435EC" w:rsidP="00A84AB1">
      <w:pPr>
        <w:pStyle w:val="Claneka"/>
        <w:rPr>
          <w:rFonts w:ascii="Arial" w:hAnsi="Arial" w:cs="Arial"/>
          <w:szCs w:val="22"/>
        </w:rPr>
      </w:pPr>
      <w:r w:rsidRPr="00D8051C">
        <w:rPr>
          <w:rFonts w:ascii="Arial" w:hAnsi="Arial" w:cs="Arial"/>
          <w:szCs w:val="22"/>
          <w:lang w:eastAsia="cs-CZ"/>
        </w:rPr>
        <w:lastRenderedPageBreak/>
        <w:t>Poskytovatel požaduje úhradu za zdanitelné plnění poskytnuté dle Smlouvy na bankovní účet, který není správcem daně zveřejněn způsobem umožňujícím dálkový přístup</w:t>
      </w:r>
      <w:r w:rsidR="00F52AB9" w:rsidRPr="00D8051C">
        <w:rPr>
          <w:rFonts w:ascii="Arial" w:hAnsi="Arial" w:cs="Arial"/>
          <w:szCs w:val="22"/>
          <w:lang w:eastAsia="cs-CZ"/>
        </w:rPr>
        <w:t>.</w:t>
      </w:r>
      <w:r w:rsidRPr="00D8051C">
        <w:rPr>
          <w:rFonts w:ascii="Arial" w:hAnsi="Arial" w:cs="Arial"/>
          <w:szCs w:val="22"/>
          <w:lang w:eastAsia="cs-CZ"/>
        </w:rPr>
        <w:t xml:space="preserve"> </w:t>
      </w:r>
    </w:p>
    <w:p w14:paraId="3E21AC66" w14:textId="77777777" w:rsidR="00F52AB9" w:rsidRPr="00D8051C" w:rsidRDefault="00F52AB9" w:rsidP="00F52AB9">
      <w:pPr>
        <w:pStyle w:val="Claneka"/>
        <w:numPr>
          <w:ilvl w:val="0"/>
          <w:numId w:val="0"/>
        </w:numPr>
        <w:ind w:left="992"/>
        <w:rPr>
          <w:rFonts w:ascii="Arial" w:hAnsi="Arial" w:cs="Arial"/>
          <w:szCs w:val="22"/>
        </w:rPr>
      </w:pPr>
    </w:p>
    <w:p w14:paraId="520AC00F" w14:textId="77777777" w:rsidR="00177731" w:rsidRPr="00D8051C" w:rsidRDefault="000F22D1" w:rsidP="00F52AB9">
      <w:pPr>
        <w:pStyle w:val="Nadpis1"/>
        <w:keepLines/>
        <w:rPr>
          <w:rFonts w:ascii="Arial" w:hAnsi="Arial"/>
          <w:szCs w:val="22"/>
        </w:rPr>
      </w:pPr>
      <w:r w:rsidRPr="00D8051C">
        <w:rPr>
          <w:rFonts w:ascii="Arial" w:hAnsi="Arial"/>
          <w:szCs w:val="22"/>
        </w:rPr>
        <w:t>Smluvní pokuty</w:t>
      </w:r>
    </w:p>
    <w:p w14:paraId="0176E1E9" w14:textId="2A46DE6B" w:rsidR="000F22D1" w:rsidRPr="00D8051C" w:rsidRDefault="00E52C23" w:rsidP="00E52C23">
      <w:pPr>
        <w:pStyle w:val="Clanek11"/>
        <w:keepNext w:val="0"/>
        <w:keepLines w:val="0"/>
        <w:rPr>
          <w:rFonts w:ascii="Arial" w:hAnsi="Arial"/>
          <w:szCs w:val="22"/>
        </w:rPr>
      </w:pPr>
      <w:r w:rsidRPr="00D8051C">
        <w:rPr>
          <w:rFonts w:ascii="Arial" w:hAnsi="Arial"/>
          <w:szCs w:val="22"/>
        </w:rPr>
        <w:t>Smluvní strany sjednávají pro případ prodlení Poskytovatele s</w:t>
      </w:r>
      <w:r w:rsidR="00FD2F3C" w:rsidRPr="00D8051C">
        <w:rPr>
          <w:rFonts w:ascii="Arial" w:hAnsi="Arial"/>
          <w:szCs w:val="22"/>
        </w:rPr>
        <w:t> </w:t>
      </w:r>
      <w:r w:rsidRPr="00D8051C">
        <w:rPr>
          <w:rFonts w:ascii="Arial" w:hAnsi="Arial"/>
          <w:szCs w:val="22"/>
        </w:rPr>
        <w:t xml:space="preserve">provedením </w:t>
      </w:r>
      <w:r w:rsidR="00733C9F" w:rsidRPr="00D8051C">
        <w:rPr>
          <w:rFonts w:ascii="Arial" w:hAnsi="Arial"/>
          <w:szCs w:val="22"/>
        </w:rPr>
        <w:t>Dílčího p</w:t>
      </w:r>
      <w:r w:rsidRPr="00D8051C">
        <w:rPr>
          <w:rFonts w:ascii="Arial" w:hAnsi="Arial"/>
          <w:szCs w:val="22"/>
        </w:rPr>
        <w:t xml:space="preserve">lnění </w:t>
      </w:r>
      <w:r w:rsidR="00733C9F" w:rsidRPr="00D8051C">
        <w:rPr>
          <w:rFonts w:ascii="Arial" w:hAnsi="Arial"/>
          <w:szCs w:val="22"/>
        </w:rPr>
        <w:t>v</w:t>
      </w:r>
      <w:r w:rsidR="00FD2F3C" w:rsidRPr="00D8051C">
        <w:rPr>
          <w:rFonts w:ascii="Arial" w:hAnsi="Arial"/>
          <w:szCs w:val="22"/>
        </w:rPr>
        <w:t> </w:t>
      </w:r>
      <w:r w:rsidR="00733C9F" w:rsidRPr="00D8051C">
        <w:rPr>
          <w:rFonts w:ascii="Arial" w:hAnsi="Arial"/>
          <w:szCs w:val="22"/>
        </w:rPr>
        <w:t>termínu dl</w:t>
      </w:r>
      <w:r w:rsidR="00E34237" w:rsidRPr="00D8051C">
        <w:rPr>
          <w:rFonts w:ascii="Arial" w:hAnsi="Arial"/>
          <w:szCs w:val="22"/>
        </w:rPr>
        <w:t>e</w:t>
      </w:r>
      <w:r w:rsidR="00733C9F" w:rsidRPr="00D8051C">
        <w:rPr>
          <w:rFonts w:ascii="Arial" w:hAnsi="Arial"/>
          <w:szCs w:val="22"/>
        </w:rPr>
        <w:t xml:space="preserve"> této Dílčí smlouvy právo Objednatele požadovat </w:t>
      </w:r>
      <w:r w:rsidRPr="00D8051C">
        <w:rPr>
          <w:rFonts w:ascii="Arial" w:hAnsi="Arial"/>
          <w:szCs w:val="22"/>
        </w:rPr>
        <w:t>zapla</w:t>
      </w:r>
      <w:r w:rsidR="00733C9F" w:rsidRPr="00D8051C">
        <w:rPr>
          <w:rFonts w:ascii="Arial" w:hAnsi="Arial"/>
          <w:szCs w:val="22"/>
        </w:rPr>
        <w:t>cen</w:t>
      </w:r>
      <w:r w:rsidR="00E34237" w:rsidRPr="00D8051C">
        <w:rPr>
          <w:rFonts w:ascii="Arial" w:hAnsi="Arial"/>
          <w:szCs w:val="22"/>
        </w:rPr>
        <w:t>í</w:t>
      </w:r>
      <w:r w:rsidR="00733C9F" w:rsidRPr="00D8051C">
        <w:rPr>
          <w:rFonts w:ascii="Arial" w:hAnsi="Arial"/>
          <w:szCs w:val="22"/>
        </w:rPr>
        <w:t xml:space="preserve"> </w:t>
      </w:r>
      <w:r w:rsidRPr="00D8051C">
        <w:rPr>
          <w:rFonts w:ascii="Arial" w:hAnsi="Arial"/>
          <w:szCs w:val="22"/>
        </w:rPr>
        <w:t>smluvní pokut</w:t>
      </w:r>
      <w:r w:rsidR="00733C9F" w:rsidRPr="00D8051C">
        <w:rPr>
          <w:rFonts w:ascii="Arial" w:hAnsi="Arial"/>
          <w:szCs w:val="22"/>
        </w:rPr>
        <w:t>y</w:t>
      </w:r>
      <w:r w:rsidRPr="00D8051C">
        <w:rPr>
          <w:rFonts w:ascii="Arial" w:hAnsi="Arial"/>
          <w:szCs w:val="22"/>
        </w:rPr>
        <w:t xml:space="preserve"> ve výši 0,</w:t>
      </w:r>
      <w:r w:rsidR="00250657" w:rsidRPr="00D8051C">
        <w:rPr>
          <w:rFonts w:ascii="Arial" w:hAnsi="Arial"/>
          <w:szCs w:val="22"/>
        </w:rPr>
        <w:t>3</w:t>
      </w:r>
      <w:r w:rsidR="00656A30" w:rsidRPr="00D8051C">
        <w:rPr>
          <w:rFonts w:ascii="Arial" w:hAnsi="Arial"/>
          <w:szCs w:val="22"/>
        </w:rPr>
        <w:t xml:space="preserve"> </w:t>
      </w:r>
      <w:r w:rsidRPr="00D8051C">
        <w:rPr>
          <w:rFonts w:ascii="Arial" w:hAnsi="Arial"/>
          <w:szCs w:val="22"/>
        </w:rPr>
        <w:t>% z</w:t>
      </w:r>
      <w:r w:rsidR="00FD2F3C" w:rsidRPr="00D8051C">
        <w:rPr>
          <w:rFonts w:ascii="Arial" w:hAnsi="Arial"/>
          <w:szCs w:val="22"/>
        </w:rPr>
        <w:t> </w:t>
      </w:r>
      <w:r w:rsidR="00733C9F" w:rsidRPr="00D8051C">
        <w:rPr>
          <w:rFonts w:ascii="Arial" w:hAnsi="Arial"/>
          <w:szCs w:val="22"/>
        </w:rPr>
        <w:t xml:space="preserve">Odměny </w:t>
      </w:r>
      <w:r w:rsidRPr="00D8051C">
        <w:rPr>
          <w:rFonts w:ascii="Arial" w:hAnsi="Arial"/>
          <w:szCs w:val="22"/>
        </w:rPr>
        <w:t>za každý</w:t>
      </w:r>
      <w:r w:rsidR="00733C9F" w:rsidRPr="00D8051C">
        <w:rPr>
          <w:rFonts w:ascii="Arial" w:hAnsi="Arial"/>
          <w:szCs w:val="22"/>
        </w:rPr>
        <w:t xml:space="preserve"> započatý</w:t>
      </w:r>
      <w:r w:rsidRPr="00D8051C">
        <w:rPr>
          <w:rFonts w:ascii="Arial" w:hAnsi="Arial"/>
          <w:szCs w:val="22"/>
        </w:rPr>
        <w:t xml:space="preserve"> den prodlení.</w:t>
      </w:r>
    </w:p>
    <w:p w14:paraId="48C54EAF" w14:textId="0398EAB1" w:rsidR="00E52C23" w:rsidRPr="00D8051C" w:rsidRDefault="00E52C23" w:rsidP="00733C9F">
      <w:pPr>
        <w:pStyle w:val="Clanek11"/>
        <w:keepNext w:val="0"/>
        <w:keepLines w:val="0"/>
        <w:rPr>
          <w:rFonts w:ascii="Arial" w:hAnsi="Arial"/>
          <w:szCs w:val="22"/>
        </w:rPr>
      </w:pPr>
      <w:r w:rsidRPr="00D8051C">
        <w:rPr>
          <w:rFonts w:ascii="Arial" w:hAnsi="Arial"/>
          <w:szCs w:val="22"/>
        </w:rPr>
        <w:t>Smluvní strany sjednávají pro případ prodlení s</w:t>
      </w:r>
      <w:r w:rsidR="00FD2F3C" w:rsidRPr="00D8051C">
        <w:rPr>
          <w:rFonts w:ascii="Arial" w:hAnsi="Arial"/>
          <w:szCs w:val="22"/>
        </w:rPr>
        <w:t> </w:t>
      </w:r>
      <w:r w:rsidRPr="00D8051C">
        <w:rPr>
          <w:rFonts w:ascii="Arial" w:hAnsi="Arial"/>
          <w:szCs w:val="22"/>
        </w:rPr>
        <w:t xml:space="preserve">odstraněním vad </w:t>
      </w:r>
      <w:r w:rsidR="00733C9F" w:rsidRPr="00D8051C">
        <w:rPr>
          <w:rFonts w:ascii="Arial" w:hAnsi="Arial"/>
          <w:szCs w:val="22"/>
        </w:rPr>
        <w:t xml:space="preserve">právo Objednatele požadovat zaplacení </w:t>
      </w:r>
      <w:r w:rsidRPr="00D8051C">
        <w:rPr>
          <w:rFonts w:ascii="Arial" w:hAnsi="Arial"/>
          <w:szCs w:val="22"/>
        </w:rPr>
        <w:t>smluvní pokut</w:t>
      </w:r>
      <w:r w:rsidR="00733C9F" w:rsidRPr="00D8051C">
        <w:rPr>
          <w:rFonts w:ascii="Arial" w:hAnsi="Arial"/>
          <w:szCs w:val="22"/>
        </w:rPr>
        <w:t>y</w:t>
      </w:r>
      <w:r w:rsidRPr="00D8051C">
        <w:rPr>
          <w:rFonts w:ascii="Arial" w:hAnsi="Arial"/>
          <w:szCs w:val="22"/>
        </w:rPr>
        <w:t xml:space="preserve"> ve výši 0,2 % </w:t>
      </w:r>
      <w:r w:rsidR="00B54F67" w:rsidRPr="00D8051C">
        <w:rPr>
          <w:rFonts w:ascii="Arial" w:hAnsi="Arial"/>
          <w:szCs w:val="22"/>
        </w:rPr>
        <w:t>z</w:t>
      </w:r>
      <w:r w:rsidR="00FD2F3C" w:rsidRPr="00D8051C">
        <w:rPr>
          <w:rFonts w:ascii="Arial" w:hAnsi="Arial"/>
          <w:szCs w:val="22"/>
        </w:rPr>
        <w:t> </w:t>
      </w:r>
      <w:r w:rsidR="00B54F67" w:rsidRPr="00D8051C">
        <w:rPr>
          <w:rFonts w:ascii="Arial" w:hAnsi="Arial"/>
          <w:szCs w:val="22"/>
        </w:rPr>
        <w:t xml:space="preserve">Odměny </w:t>
      </w:r>
      <w:r w:rsidR="00733C9F" w:rsidRPr="00D8051C">
        <w:rPr>
          <w:rFonts w:ascii="Arial" w:hAnsi="Arial"/>
          <w:szCs w:val="22"/>
        </w:rPr>
        <w:t>p</w:t>
      </w:r>
      <w:r w:rsidRPr="00D8051C">
        <w:rPr>
          <w:rFonts w:ascii="Arial" w:hAnsi="Arial"/>
          <w:szCs w:val="22"/>
        </w:rPr>
        <w:t>lnění za každý den prodlení s</w:t>
      </w:r>
      <w:r w:rsidR="00FD2F3C" w:rsidRPr="00D8051C">
        <w:rPr>
          <w:rFonts w:ascii="Arial" w:hAnsi="Arial"/>
          <w:szCs w:val="22"/>
        </w:rPr>
        <w:t> </w:t>
      </w:r>
      <w:r w:rsidRPr="00D8051C">
        <w:rPr>
          <w:rFonts w:ascii="Arial" w:hAnsi="Arial"/>
          <w:szCs w:val="22"/>
        </w:rPr>
        <w:t xml:space="preserve">odstraněním jednotlivé vady. </w:t>
      </w:r>
    </w:p>
    <w:p w14:paraId="54685B67" w14:textId="1C7048BE" w:rsidR="00733C9F" w:rsidRPr="00D8051C" w:rsidRDefault="00733C9F" w:rsidP="00733C9F">
      <w:pPr>
        <w:pStyle w:val="Clanek11"/>
        <w:keepLines w:val="0"/>
        <w:rPr>
          <w:rFonts w:ascii="Arial" w:hAnsi="Arial"/>
          <w:szCs w:val="22"/>
        </w:rPr>
      </w:pPr>
      <w:r w:rsidRPr="00D8051C">
        <w:rPr>
          <w:rFonts w:ascii="Arial" w:hAnsi="Arial"/>
          <w:szCs w:val="22"/>
        </w:rPr>
        <w:t>Zaplacením smluvních pokut dle této Smlouvy není dotčeno právo Objednatele na náhradu újmy v</w:t>
      </w:r>
      <w:r w:rsidR="00FD2F3C" w:rsidRPr="00D8051C">
        <w:rPr>
          <w:rFonts w:ascii="Arial" w:hAnsi="Arial"/>
          <w:szCs w:val="22"/>
        </w:rPr>
        <w:t> </w:t>
      </w:r>
      <w:r w:rsidRPr="00D8051C">
        <w:rPr>
          <w:rFonts w:ascii="Arial" w:hAnsi="Arial"/>
          <w:szCs w:val="22"/>
        </w:rPr>
        <w:t xml:space="preserve">plném rozsahu, ani nezaniká povinnost Poskytovatele splnit závazek utvrzený smluvní pokutou. </w:t>
      </w:r>
    </w:p>
    <w:p w14:paraId="42875CD4" w14:textId="62965ACE" w:rsidR="00733C9F" w:rsidRDefault="00733C9F" w:rsidP="00733C9F">
      <w:pPr>
        <w:pStyle w:val="Clanek11"/>
        <w:keepLines w:val="0"/>
        <w:rPr>
          <w:rFonts w:ascii="Arial" w:hAnsi="Arial"/>
          <w:szCs w:val="22"/>
        </w:rPr>
      </w:pPr>
      <w:r w:rsidRPr="00D8051C">
        <w:rPr>
          <w:rFonts w:ascii="Arial" w:hAnsi="Arial"/>
          <w:szCs w:val="22"/>
        </w:rPr>
        <w:t>V</w:t>
      </w:r>
      <w:r w:rsidR="00FD2F3C" w:rsidRPr="00D8051C">
        <w:rPr>
          <w:rFonts w:ascii="Arial" w:hAnsi="Arial"/>
          <w:szCs w:val="22"/>
        </w:rPr>
        <w:t> </w:t>
      </w:r>
      <w:r w:rsidRPr="00D8051C">
        <w:rPr>
          <w:rFonts w:ascii="Arial" w:hAnsi="Arial"/>
          <w:szCs w:val="22"/>
        </w:rPr>
        <w:t>případě prodlení Objednatele s</w:t>
      </w:r>
      <w:r w:rsidR="00FD2F3C" w:rsidRPr="00D8051C">
        <w:rPr>
          <w:rFonts w:ascii="Arial" w:hAnsi="Arial"/>
          <w:szCs w:val="22"/>
        </w:rPr>
        <w:t> </w:t>
      </w:r>
      <w:r w:rsidRPr="00D8051C">
        <w:rPr>
          <w:rFonts w:ascii="Arial" w:hAnsi="Arial"/>
          <w:szCs w:val="22"/>
        </w:rPr>
        <w:t>uhrazením ceny je Poskytovatel oprávněn po Objednateli požadovat úrok z</w:t>
      </w:r>
      <w:r w:rsidR="00FD2F3C" w:rsidRPr="00D8051C">
        <w:rPr>
          <w:rFonts w:ascii="Arial" w:hAnsi="Arial"/>
          <w:szCs w:val="22"/>
        </w:rPr>
        <w:t> </w:t>
      </w:r>
      <w:r w:rsidRPr="00D8051C">
        <w:rPr>
          <w:rFonts w:ascii="Arial" w:hAnsi="Arial"/>
          <w:szCs w:val="22"/>
        </w:rPr>
        <w:t>prodlení ve výši stanovené platnými právními předpisy.</w:t>
      </w:r>
    </w:p>
    <w:p w14:paraId="3D267C22" w14:textId="767A7611" w:rsidR="000E6645" w:rsidRPr="003C475A" w:rsidRDefault="000E6645" w:rsidP="00733C9F">
      <w:pPr>
        <w:pStyle w:val="Clanek11"/>
        <w:keepLines w:val="0"/>
        <w:rPr>
          <w:rFonts w:ascii="Arial" w:hAnsi="Arial"/>
          <w:szCs w:val="22"/>
        </w:rPr>
      </w:pPr>
      <w:r w:rsidRPr="003C475A">
        <w:rPr>
          <w:rFonts w:ascii="Arial" w:hAnsi="Arial"/>
          <w:szCs w:val="22"/>
        </w:rPr>
        <w:t>V případě nedodržení podmínek pro změnu poddodavatele a/nebo překročení ujednané maximální výše poddodavatelského systému podle článku 4.3 Dílčí smlouvy má Objednatel právo</w:t>
      </w:r>
      <w:r w:rsidR="003C475A" w:rsidRPr="003C475A">
        <w:rPr>
          <w:rFonts w:ascii="Arial" w:hAnsi="Arial"/>
          <w:szCs w:val="22"/>
        </w:rPr>
        <w:t xml:space="preserve"> vyžadovat po Poskytovateli </w:t>
      </w:r>
      <w:r w:rsidRPr="003C475A">
        <w:rPr>
          <w:rFonts w:ascii="Arial" w:hAnsi="Arial"/>
          <w:szCs w:val="22"/>
        </w:rPr>
        <w:t>smluvní pokutu ve výši 10 % z celkové nabídkové ceny bez DPH dle Dílčí smlouvy, a to za každý jednotlivý případ porušení.</w:t>
      </w:r>
    </w:p>
    <w:p w14:paraId="5E0105C2" w14:textId="77777777" w:rsidR="00980B6E" w:rsidRPr="00D8051C" w:rsidRDefault="00980B6E" w:rsidP="00F913DF">
      <w:pPr>
        <w:pStyle w:val="Nadpis1"/>
        <w:rPr>
          <w:rFonts w:ascii="Arial" w:hAnsi="Arial"/>
          <w:szCs w:val="22"/>
        </w:rPr>
      </w:pPr>
      <w:r w:rsidRPr="00D8051C">
        <w:rPr>
          <w:rFonts w:ascii="Arial" w:hAnsi="Arial"/>
          <w:szCs w:val="22"/>
        </w:rPr>
        <w:t>Poskytnutí předmětu smlouvy třetím osobám</w:t>
      </w:r>
    </w:p>
    <w:p w14:paraId="6846CE06" w14:textId="77777777" w:rsidR="00980B6E" w:rsidRPr="00D8051C" w:rsidRDefault="00980B6E" w:rsidP="00980B6E">
      <w:pPr>
        <w:pStyle w:val="Clanek11"/>
        <w:keepNext w:val="0"/>
        <w:keepLines w:val="0"/>
        <w:rPr>
          <w:rFonts w:ascii="Arial" w:hAnsi="Arial"/>
          <w:szCs w:val="22"/>
        </w:rPr>
      </w:pPr>
      <w:r w:rsidRPr="00D8051C">
        <w:rPr>
          <w:rFonts w:ascii="Arial" w:hAnsi="Arial"/>
          <w:szCs w:val="22"/>
        </w:rPr>
        <w:t>Poskytovatel nesmí výsledek své činnosti, která je předmětem Plnění podle této Dílčí smlouvy, poskytnout úplatně ani bezúplatně jiným osobám než Objednateli, pokud se Smluvní strany písemně nedohodnou jinak.</w:t>
      </w:r>
    </w:p>
    <w:p w14:paraId="7F5AA141" w14:textId="77777777" w:rsidR="00980B6E" w:rsidRPr="00D8051C" w:rsidRDefault="00980B6E" w:rsidP="00980B6E">
      <w:pPr>
        <w:pStyle w:val="Clanek11"/>
        <w:keepNext w:val="0"/>
        <w:keepLines w:val="0"/>
        <w:rPr>
          <w:rFonts w:ascii="Arial" w:hAnsi="Arial"/>
          <w:szCs w:val="22"/>
        </w:rPr>
      </w:pPr>
      <w:r w:rsidRPr="00D8051C">
        <w:rPr>
          <w:rFonts w:ascii="Arial" w:hAnsi="Arial"/>
          <w:szCs w:val="22"/>
        </w:rPr>
        <w:t>Všechna dokumentace zpracovaná Poskytovatelem dle této Dílčí smlouvy přechází do</w:t>
      </w:r>
      <w:r w:rsidR="00B54F67" w:rsidRPr="00D8051C">
        <w:rPr>
          <w:rFonts w:ascii="Arial" w:hAnsi="Arial"/>
          <w:szCs w:val="22"/>
        </w:rPr>
        <w:t> </w:t>
      </w:r>
      <w:r w:rsidRPr="00D8051C">
        <w:rPr>
          <w:rFonts w:ascii="Arial" w:hAnsi="Arial"/>
          <w:szCs w:val="22"/>
        </w:rPr>
        <w:t>vlastnictví Objednatele.</w:t>
      </w:r>
    </w:p>
    <w:p w14:paraId="52E93C17" w14:textId="3286A70D" w:rsidR="00980B6E" w:rsidRPr="00D8051C" w:rsidRDefault="00980B6E" w:rsidP="00980B6E">
      <w:pPr>
        <w:pStyle w:val="Clanek11"/>
        <w:keepNext w:val="0"/>
        <w:keepLines w:val="0"/>
        <w:rPr>
          <w:rFonts w:ascii="Arial" w:hAnsi="Arial"/>
          <w:szCs w:val="22"/>
        </w:rPr>
      </w:pPr>
      <w:r w:rsidRPr="00D8051C">
        <w:rPr>
          <w:rFonts w:ascii="Arial" w:hAnsi="Arial"/>
          <w:szCs w:val="22"/>
        </w:rPr>
        <w:t xml:space="preserve">Objednatel je oprávněn předmět </w:t>
      </w:r>
      <w:r w:rsidR="00F913DF" w:rsidRPr="00D8051C">
        <w:rPr>
          <w:rFonts w:ascii="Arial" w:hAnsi="Arial"/>
          <w:szCs w:val="22"/>
        </w:rPr>
        <w:t>Dílčího p</w:t>
      </w:r>
      <w:r w:rsidRPr="00D8051C">
        <w:rPr>
          <w:rFonts w:ascii="Arial" w:hAnsi="Arial"/>
          <w:szCs w:val="22"/>
        </w:rPr>
        <w:t xml:space="preserve">lnění nebo jeho </w:t>
      </w:r>
      <w:proofErr w:type="gramStart"/>
      <w:r w:rsidRPr="00D8051C">
        <w:rPr>
          <w:rFonts w:ascii="Arial" w:hAnsi="Arial"/>
          <w:szCs w:val="22"/>
        </w:rPr>
        <w:t>část</w:t>
      </w:r>
      <w:proofErr w:type="gramEnd"/>
      <w:r w:rsidR="00626CAF" w:rsidRPr="00D8051C">
        <w:rPr>
          <w:rFonts w:ascii="Arial" w:hAnsi="Arial"/>
          <w:szCs w:val="22"/>
        </w:rPr>
        <w:t xml:space="preserve"> resp. data užívat </w:t>
      </w:r>
      <w:r w:rsidR="00BB1DD2" w:rsidRPr="00D8051C">
        <w:rPr>
          <w:rFonts w:ascii="Arial" w:hAnsi="Arial"/>
          <w:szCs w:val="22"/>
        </w:rPr>
        <w:t>všemi známými způsoby</w:t>
      </w:r>
      <w:r w:rsidRPr="00D8051C">
        <w:rPr>
          <w:rFonts w:ascii="Arial" w:hAnsi="Arial"/>
          <w:szCs w:val="22"/>
        </w:rPr>
        <w:t xml:space="preserve"> pro činnosti, které souv</w:t>
      </w:r>
      <w:r w:rsidR="00626CAF" w:rsidRPr="00D8051C">
        <w:rPr>
          <w:rFonts w:ascii="Arial" w:hAnsi="Arial"/>
          <w:szCs w:val="22"/>
        </w:rPr>
        <w:t>isejí s</w:t>
      </w:r>
      <w:r w:rsidR="00FD2F3C" w:rsidRPr="00D8051C">
        <w:rPr>
          <w:rFonts w:ascii="Arial" w:hAnsi="Arial"/>
          <w:szCs w:val="22"/>
        </w:rPr>
        <w:t> </w:t>
      </w:r>
      <w:r w:rsidR="00626CAF" w:rsidRPr="00D8051C">
        <w:rPr>
          <w:rFonts w:ascii="Arial" w:hAnsi="Arial"/>
          <w:szCs w:val="22"/>
        </w:rPr>
        <w:t>předmětem jeho činnosti.</w:t>
      </w:r>
      <w:r w:rsidRPr="00D8051C">
        <w:rPr>
          <w:rFonts w:ascii="Arial" w:hAnsi="Arial"/>
          <w:szCs w:val="22"/>
        </w:rPr>
        <w:t xml:space="preserve"> </w:t>
      </w:r>
    </w:p>
    <w:p w14:paraId="58B31366" w14:textId="577EE350" w:rsidR="00980B6E" w:rsidRPr="00D8051C" w:rsidRDefault="00980B6E" w:rsidP="00980B6E">
      <w:pPr>
        <w:pStyle w:val="Clanek11"/>
        <w:keepNext w:val="0"/>
        <w:keepLines w:val="0"/>
        <w:rPr>
          <w:rFonts w:ascii="Arial" w:hAnsi="Arial"/>
          <w:szCs w:val="22"/>
        </w:rPr>
      </w:pPr>
      <w:r w:rsidRPr="00D8051C">
        <w:rPr>
          <w:rFonts w:ascii="Arial" w:hAnsi="Arial"/>
          <w:szCs w:val="22"/>
        </w:rPr>
        <w:t>Pro případ, že by dokumentace zpracovaná Poskytovatelem dle této Dílčí smlouvy nemohla přejít do vlastnictví Objednatele anebo by Objednatel nebyl oprávněn s</w:t>
      </w:r>
      <w:r w:rsidR="00FD2F3C" w:rsidRPr="00D8051C">
        <w:rPr>
          <w:rFonts w:ascii="Arial" w:hAnsi="Arial"/>
          <w:szCs w:val="22"/>
        </w:rPr>
        <w:t> </w:t>
      </w:r>
      <w:r w:rsidRPr="00D8051C">
        <w:rPr>
          <w:rFonts w:ascii="Arial" w:hAnsi="Arial"/>
          <w:szCs w:val="22"/>
        </w:rPr>
        <w:t>dokumentací v</w:t>
      </w:r>
      <w:r w:rsidR="00FD2F3C" w:rsidRPr="00D8051C">
        <w:rPr>
          <w:rFonts w:ascii="Arial" w:hAnsi="Arial"/>
          <w:szCs w:val="22"/>
        </w:rPr>
        <w:t> </w:t>
      </w:r>
      <w:r w:rsidRPr="00D8051C">
        <w:rPr>
          <w:rFonts w:ascii="Arial" w:hAnsi="Arial"/>
          <w:szCs w:val="22"/>
        </w:rPr>
        <w:t>plném rozsahu nakládat, poskytuje Poskytovatel bezúplatně Objednateli nevypověditelné, výhradní, převoditelné a neomezené právo k</w:t>
      </w:r>
      <w:r w:rsidR="00FD2F3C" w:rsidRPr="00D8051C">
        <w:rPr>
          <w:rFonts w:ascii="Arial" w:hAnsi="Arial"/>
          <w:szCs w:val="22"/>
        </w:rPr>
        <w:t> </w:t>
      </w:r>
      <w:r w:rsidRPr="00D8051C">
        <w:rPr>
          <w:rFonts w:ascii="Arial" w:hAnsi="Arial"/>
          <w:szCs w:val="22"/>
        </w:rPr>
        <w:t>vytváření kopií, užívání a zpřístupnění dalším osobám dokumentace nebo jakékoliv její části a také jakýchkoliv dokumentů, listin, návrhů, náčrtů, oprav, úprav, změn dokumentace, programů a dat vytvořených nebo poskytnutých Poskytovatelem na základě této Dílčí smlouvy, jež požívá nebo může požívat ochrany podle právních předpisů v</w:t>
      </w:r>
      <w:r w:rsidR="00FD2F3C" w:rsidRPr="00D8051C">
        <w:rPr>
          <w:rFonts w:ascii="Arial" w:hAnsi="Arial"/>
          <w:szCs w:val="22"/>
        </w:rPr>
        <w:t> </w:t>
      </w:r>
      <w:r w:rsidRPr="00D8051C">
        <w:rPr>
          <w:rFonts w:ascii="Arial" w:hAnsi="Arial"/>
          <w:szCs w:val="22"/>
        </w:rPr>
        <w:t>oblasti ochrany duševního vlastnictví, včetně práva upravovat a měnit takováto díla, a to za účelem realizace, provozování, užívání, údržby, změn, oprav, úprav a</w:t>
      </w:r>
      <w:r w:rsidR="00B54F67" w:rsidRPr="00D8051C">
        <w:rPr>
          <w:rFonts w:ascii="Arial" w:hAnsi="Arial"/>
          <w:szCs w:val="22"/>
        </w:rPr>
        <w:t> </w:t>
      </w:r>
      <w:r w:rsidRPr="00D8051C">
        <w:rPr>
          <w:rFonts w:ascii="Arial" w:hAnsi="Arial"/>
          <w:szCs w:val="22"/>
        </w:rPr>
        <w:t>demolice stavby nebo jejích jednotlivých částí („</w:t>
      </w:r>
      <w:r w:rsidRPr="00D8051C">
        <w:rPr>
          <w:rFonts w:ascii="Arial" w:hAnsi="Arial"/>
          <w:b/>
          <w:szCs w:val="22"/>
        </w:rPr>
        <w:t>licence</w:t>
      </w:r>
      <w:r w:rsidRPr="00D8051C">
        <w:rPr>
          <w:rFonts w:ascii="Arial" w:hAnsi="Arial"/>
          <w:szCs w:val="22"/>
        </w:rPr>
        <w:t>“).  Licenci uděluje Poskytovatel na dobu neurčitou a bude opravňovat také jakoukoliv osobu, která bude řádným vlastníkem nebo uživatelem stavby nebo její části.</w:t>
      </w:r>
      <w:r w:rsidR="00180E50" w:rsidRPr="00D8051C">
        <w:rPr>
          <w:rFonts w:ascii="Arial" w:hAnsi="Arial"/>
          <w:szCs w:val="22"/>
        </w:rPr>
        <w:t xml:space="preserve"> Odměna za poskytnutí licence je zahrnuta v</w:t>
      </w:r>
      <w:r w:rsidR="00FD2F3C" w:rsidRPr="00D8051C">
        <w:rPr>
          <w:rFonts w:ascii="Arial" w:hAnsi="Arial"/>
          <w:szCs w:val="22"/>
        </w:rPr>
        <w:t> </w:t>
      </w:r>
      <w:r w:rsidR="00180E50" w:rsidRPr="00D8051C">
        <w:rPr>
          <w:rFonts w:ascii="Arial" w:hAnsi="Arial"/>
          <w:szCs w:val="22"/>
        </w:rPr>
        <w:t xml:space="preserve">ceně </w:t>
      </w:r>
      <w:r w:rsidR="00BD615E" w:rsidRPr="00D8051C">
        <w:rPr>
          <w:rFonts w:ascii="Arial" w:hAnsi="Arial"/>
          <w:szCs w:val="22"/>
        </w:rPr>
        <w:t>Služeb</w:t>
      </w:r>
      <w:r w:rsidR="00180E50" w:rsidRPr="00D8051C">
        <w:rPr>
          <w:rFonts w:ascii="Arial" w:hAnsi="Arial"/>
          <w:szCs w:val="22"/>
        </w:rPr>
        <w:t xml:space="preserve"> dle této Dílčí smlouvy.</w:t>
      </w:r>
    </w:p>
    <w:p w14:paraId="68FC101C" w14:textId="39E34702" w:rsidR="00980B6E" w:rsidRPr="00D8051C" w:rsidRDefault="00980B6E" w:rsidP="00980B6E">
      <w:pPr>
        <w:pStyle w:val="Clanek11"/>
        <w:keepNext w:val="0"/>
        <w:keepLines w:val="0"/>
        <w:rPr>
          <w:rFonts w:ascii="Arial" w:hAnsi="Arial"/>
          <w:szCs w:val="22"/>
        </w:rPr>
      </w:pPr>
      <w:r w:rsidRPr="00D8051C">
        <w:rPr>
          <w:rFonts w:ascii="Arial" w:hAnsi="Arial"/>
          <w:szCs w:val="22"/>
        </w:rPr>
        <w:t>Smluvní strany souhlasí, že ustanovení § 2378 až 2382 občanského zákoníku se pro účely této Dílčí smlouvy neuplatní a Poskytovatel nemá právo odstoupit v</w:t>
      </w:r>
      <w:r w:rsidR="00FD2F3C" w:rsidRPr="00D8051C">
        <w:rPr>
          <w:rFonts w:ascii="Arial" w:hAnsi="Arial"/>
          <w:szCs w:val="22"/>
        </w:rPr>
        <w:t> </w:t>
      </w:r>
      <w:r w:rsidRPr="00D8051C">
        <w:rPr>
          <w:rFonts w:ascii="Arial" w:hAnsi="Arial"/>
          <w:szCs w:val="22"/>
        </w:rPr>
        <w:t xml:space="preserve">těchto případech od Dílčí smlouvy. Poskytovatel nemá právo licenci vypovědět. </w:t>
      </w:r>
    </w:p>
    <w:p w14:paraId="2902FD22" w14:textId="77777777" w:rsidR="00980B6E" w:rsidRPr="00D8051C" w:rsidRDefault="00980B6E" w:rsidP="00980B6E">
      <w:pPr>
        <w:pStyle w:val="Clanek11"/>
        <w:keepNext w:val="0"/>
        <w:keepLines w:val="0"/>
        <w:rPr>
          <w:rFonts w:ascii="Arial" w:hAnsi="Arial"/>
          <w:szCs w:val="22"/>
        </w:rPr>
      </w:pPr>
      <w:r w:rsidRPr="00D8051C">
        <w:rPr>
          <w:rFonts w:ascii="Arial" w:hAnsi="Arial"/>
          <w:szCs w:val="22"/>
        </w:rPr>
        <w:t>Smluvní strany výslovně sjednávají, že aplikace ustanovení § 2375 občanského zákoníku se vylučuje.</w:t>
      </w:r>
    </w:p>
    <w:p w14:paraId="72B5B799" w14:textId="77777777" w:rsidR="00980B6E" w:rsidRPr="00D8051C" w:rsidRDefault="00117DF4" w:rsidP="00980B6E">
      <w:pPr>
        <w:pStyle w:val="Clanek11"/>
        <w:keepNext w:val="0"/>
        <w:keepLines w:val="0"/>
        <w:rPr>
          <w:rFonts w:ascii="Arial" w:hAnsi="Arial"/>
          <w:szCs w:val="22"/>
        </w:rPr>
      </w:pPr>
      <w:r w:rsidRPr="00D8051C">
        <w:rPr>
          <w:rFonts w:ascii="Arial" w:hAnsi="Arial"/>
          <w:szCs w:val="22"/>
        </w:rPr>
        <w:lastRenderedPageBreak/>
        <w:t>Poskytovatel</w:t>
      </w:r>
      <w:r w:rsidR="00980B6E" w:rsidRPr="00D8051C">
        <w:rPr>
          <w:rFonts w:ascii="Arial" w:hAnsi="Arial"/>
          <w:szCs w:val="22"/>
        </w:rPr>
        <w:t xml:space="preserve"> prohlašuje a zavazuje se že:</w:t>
      </w:r>
    </w:p>
    <w:p w14:paraId="405155E7" w14:textId="66726675" w:rsidR="00980B6E" w:rsidRPr="00D8051C" w:rsidRDefault="00F913DF" w:rsidP="00980B6E">
      <w:pPr>
        <w:pStyle w:val="Claneka"/>
        <w:rPr>
          <w:rFonts w:ascii="Arial" w:hAnsi="Arial" w:cs="Arial"/>
          <w:szCs w:val="22"/>
        </w:rPr>
      </w:pPr>
      <w:r w:rsidRPr="00D8051C">
        <w:rPr>
          <w:rFonts w:ascii="Arial" w:hAnsi="Arial" w:cs="Arial"/>
          <w:szCs w:val="22"/>
        </w:rPr>
        <w:t>Dílčí p</w:t>
      </w:r>
      <w:r w:rsidR="00980B6E" w:rsidRPr="00D8051C">
        <w:rPr>
          <w:rFonts w:ascii="Arial" w:hAnsi="Arial" w:cs="Arial"/>
          <w:szCs w:val="22"/>
        </w:rPr>
        <w:t>lnění je původní a Poskytovatel je oprávněným subjektem k</w:t>
      </w:r>
      <w:r w:rsidR="00FD2F3C" w:rsidRPr="00D8051C">
        <w:rPr>
          <w:rFonts w:ascii="Arial" w:hAnsi="Arial" w:cs="Arial"/>
          <w:szCs w:val="22"/>
        </w:rPr>
        <w:t> </w:t>
      </w:r>
      <w:r w:rsidR="00980B6E" w:rsidRPr="00D8051C">
        <w:rPr>
          <w:rFonts w:ascii="Arial" w:hAnsi="Arial" w:cs="Arial"/>
          <w:szCs w:val="22"/>
        </w:rPr>
        <w:t>poskytnutí licence v</w:t>
      </w:r>
      <w:r w:rsidR="00FD2F3C" w:rsidRPr="00D8051C">
        <w:rPr>
          <w:rFonts w:ascii="Arial" w:hAnsi="Arial" w:cs="Arial"/>
          <w:szCs w:val="22"/>
        </w:rPr>
        <w:t> </w:t>
      </w:r>
      <w:r w:rsidR="00980B6E" w:rsidRPr="00D8051C">
        <w:rPr>
          <w:rFonts w:ascii="Arial" w:hAnsi="Arial" w:cs="Arial"/>
          <w:szCs w:val="22"/>
        </w:rPr>
        <w:t>rozsahu uvedeném v</w:t>
      </w:r>
      <w:r w:rsidR="00FD2F3C" w:rsidRPr="00D8051C">
        <w:rPr>
          <w:rFonts w:ascii="Arial" w:hAnsi="Arial" w:cs="Arial"/>
          <w:szCs w:val="22"/>
        </w:rPr>
        <w:t> </w:t>
      </w:r>
      <w:r w:rsidR="00980B6E" w:rsidRPr="00D8051C">
        <w:rPr>
          <w:rFonts w:ascii="Arial" w:hAnsi="Arial" w:cs="Arial"/>
          <w:szCs w:val="22"/>
        </w:rPr>
        <w:t>této Dílčí smlouvě;</w:t>
      </w:r>
    </w:p>
    <w:p w14:paraId="0B59595C" w14:textId="4DD17357" w:rsidR="00980B6E" w:rsidRPr="00D8051C" w:rsidRDefault="00980B6E" w:rsidP="00980B6E">
      <w:pPr>
        <w:pStyle w:val="Claneka"/>
        <w:rPr>
          <w:rFonts w:ascii="Arial" w:hAnsi="Arial" w:cs="Arial"/>
          <w:szCs w:val="22"/>
        </w:rPr>
      </w:pPr>
      <w:r w:rsidRPr="00D8051C">
        <w:rPr>
          <w:rFonts w:ascii="Arial" w:hAnsi="Arial" w:cs="Arial"/>
          <w:szCs w:val="22"/>
        </w:rPr>
        <w:t xml:space="preserve">zajistil, od všech fyzických či právnických osob, které se podílely na provedení </w:t>
      </w:r>
      <w:r w:rsidR="00F913DF" w:rsidRPr="00D8051C">
        <w:rPr>
          <w:rFonts w:ascii="Arial" w:hAnsi="Arial" w:cs="Arial"/>
          <w:szCs w:val="22"/>
        </w:rPr>
        <w:t>Dílčího p</w:t>
      </w:r>
      <w:r w:rsidRPr="00D8051C">
        <w:rPr>
          <w:rFonts w:ascii="Arial" w:hAnsi="Arial" w:cs="Arial"/>
          <w:szCs w:val="22"/>
        </w:rPr>
        <w:t>lnění, souhlas s</w:t>
      </w:r>
      <w:r w:rsidR="00FD2F3C" w:rsidRPr="00D8051C">
        <w:rPr>
          <w:rFonts w:ascii="Arial" w:hAnsi="Arial" w:cs="Arial"/>
          <w:szCs w:val="22"/>
        </w:rPr>
        <w:t> </w:t>
      </w:r>
      <w:r w:rsidRPr="00D8051C">
        <w:rPr>
          <w:rFonts w:ascii="Arial" w:hAnsi="Arial" w:cs="Arial"/>
          <w:szCs w:val="22"/>
        </w:rPr>
        <w:t>udělením licence (je-li vyžadován).</w:t>
      </w:r>
    </w:p>
    <w:p w14:paraId="7DC5DB1C" w14:textId="6CA8F52B" w:rsidR="00980B6E" w:rsidRPr="00D8051C" w:rsidRDefault="00980B6E" w:rsidP="00980B6E">
      <w:pPr>
        <w:pStyle w:val="Clanek11"/>
        <w:keepNext w:val="0"/>
        <w:keepLines w:val="0"/>
        <w:rPr>
          <w:rFonts w:ascii="Arial" w:hAnsi="Arial"/>
          <w:szCs w:val="22"/>
        </w:rPr>
      </w:pPr>
      <w:r w:rsidRPr="00D8051C">
        <w:rPr>
          <w:rFonts w:ascii="Arial" w:hAnsi="Arial"/>
          <w:szCs w:val="22"/>
        </w:rPr>
        <w:t>Pokud by se ukázalo prohlášení v</w:t>
      </w:r>
      <w:r w:rsidR="00FD2F3C" w:rsidRPr="00D8051C">
        <w:rPr>
          <w:rFonts w:ascii="Arial" w:hAnsi="Arial"/>
          <w:szCs w:val="22"/>
        </w:rPr>
        <w:t> </w:t>
      </w:r>
      <w:r w:rsidR="00F913DF" w:rsidRPr="00D8051C">
        <w:rPr>
          <w:rFonts w:ascii="Arial" w:hAnsi="Arial"/>
          <w:szCs w:val="22"/>
        </w:rPr>
        <w:t xml:space="preserve">předchozím </w:t>
      </w:r>
      <w:r w:rsidRPr="00D8051C">
        <w:rPr>
          <w:rFonts w:ascii="Arial" w:hAnsi="Arial"/>
          <w:szCs w:val="22"/>
        </w:rPr>
        <w:t>článku nepravdivým, Poskytovatel se zavazuje zajistit pro Objednatele chybějící práva na své náklady nejpozději do třiceti (30) pracovních dnů ode dne, kdy taková nepravdivost bude zjištěna a ve stejné lhůtě tato práva převede na Objednatele.</w:t>
      </w:r>
      <w:r w:rsidR="00E6181B" w:rsidRPr="00D8051C">
        <w:rPr>
          <w:rFonts w:ascii="Arial" w:hAnsi="Arial"/>
          <w:szCs w:val="22"/>
        </w:rPr>
        <w:t xml:space="preserve"> Uplatní-li třetí osoba proti Objednateli úspěšně jakýkoli nárok v</w:t>
      </w:r>
      <w:r w:rsidR="00FD2F3C" w:rsidRPr="00D8051C">
        <w:rPr>
          <w:rFonts w:ascii="Arial" w:hAnsi="Arial"/>
          <w:szCs w:val="22"/>
        </w:rPr>
        <w:t> </w:t>
      </w:r>
      <w:r w:rsidR="00E6181B" w:rsidRPr="00D8051C">
        <w:rPr>
          <w:rFonts w:ascii="Arial" w:hAnsi="Arial"/>
          <w:szCs w:val="22"/>
        </w:rPr>
        <w:t>souvislosti s</w:t>
      </w:r>
      <w:r w:rsidR="00FD2F3C" w:rsidRPr="00D8051C">
        <w:rPr>
          <w:rFonts w:ascii="Arial" w:hAnsi="Arial"/>
          <w:szCs w:val="22"/>
        </w:rPr>
        <w:t> </w:t>
      </w:r>
      <w:r w:rsidR="00E6181B" w:rsidRPr="00D8051C">
        <w:rPr>
          <w:rFonts w:ascii="Arial" w:hAnsi="Arial"/>
          <w:szCs w:val="22"/>
        </w:rPr>
        <w:t>nepravdivostí prohlášení, je Poskytovatel povinen nahradit Objednateli takový nárok v</w:t>
      </w:r>
      <w:r w:rsidR="00FD2F3C" w:rsidRPr="00D8051C">
        <w:rPr>
          <w:rFonts w:ascii="Arial" w:hAnsi="Arial"/>
          <w:szCs w:val="22"/>
        </w:rPr>
        <w:t> </w:t>
      </w:r>
      <w:r w:rsidR="00E6181B" w:rsidRPr="00D8051C">
        <w:rPr>
          <w:rFonts w:ascii="Arial" w:hAnsi="Arial"/>
          <w:szCs w:val="22"/>
        </w:rPr>
        <w:t>penězích.</w:t>
      </w:r>
    </w:p>
    <w:p w14:paraId="2A73C652" w14:textId="77777777" w:rsidR="00C32845" w:rsidRPr="00D8051C" w:rsidRDefault="00C32845" w:rsidP="00A84AB1">
      <w:pPr>
        <w:pStyle w:val="Nadpis1"/>
        <w:rPr>
          <w:rFonts w:ascii="Arial" w:hAnsi="Arial"/>
          <w:szCs w:val="22"/>
        </w:rPr>
      </w:pPr>
      <w:r w:rsidRPr="00D8051C">
        <w:rPr>
          <w:rFonts w:ascii="Arial" w:hAnsi="Arial"/>
          <w:szCs w:val="22"/>
        </w:rPr>
        <w:t>VYŠŠÍ MOC, PRODLENÍ SMLUVNÍCH STRAN</w:t>
      </w:r>
    </w:p>
    <w:p w14:paraId="368C0916" w14:textId="4E977305" w:rsidR="00C32845" w:rsidRPr="00D8051C" w:rsidRDefault="00C32845" w:rsidP="00C32845">
      <w:pPr>
        <w:pStyle w:val="Clanek11"/>
        <w:keepNext w:val="0"/>
        <w:keepLines w:val="0"/>
        <w:rPr>
          <w:rFonts w:ascii="Arial" w:hAnsi="Arial"/>
          <w:szCs w:val="22"/>
        </w:rPr>
      </w:pPr>
      <w:r w:rsidRPr="00D8051C">
        <w:rPr>
          <w:rFonts w:ascii="Arial" w:hAnsi="Arial"/>
          <w:szCs w:val="22"/>
        </w:rPr>
        <w:t>Pokud některé ze Smluvních stran brání ve splnění jakékoli její povinnosti z</w:t>
      </w:r>
      <w:r w:rsidR="00FD2F3C" w:rsidRPr="00D8051C">
        <w:rPr>
          <w:rFonts w:ascii="Arial" w:hAnsi="Arial"/>
          <w:szCs w:val="22"/>
        </w:rPr>
        <w:t> </w:t>
      </w:r>
      <w:r w:rsidRPr="00D8051C">
        <w:rPr>
          <w:rFonts w:ascii="Arial" w:hAnsi="Arial"/>
          <w:szCs w:val="22"/>
        </w:rPr>
        <w:t>Dílčí smlouvy překážka v</w:t>
      </w:r>
      <w:r w:rsidR="00FD2F3C" w:rsidRPr="00D8051C">
        <w:rPr>
          <w:rFonts w:ascii="Arial" w:hAnsi="Arial"/>
          <w:szCs w:val="22"/>
        </w:rPr>
        <w:t> </w:t>
      </w:r>
      <w:r w:rsidRPr="00D8051C">
        <w:rPr>
          <w:rFonts w:ascii="Arial" w:hAnsi="Arial"/>
          <w:szCs w:val="22"/>
        </w:rPr>
        <w:t>podobě vyšší moci, nebude tato Smluvní strana v</w:t>
      </w:r>
      <w:r w:rsidR="00FD2F3C" w:rsidRPr="00D8051C">
        <w:rPr>
          <w:rFonts w:ascii="Arial" w:hAnsi="Arial"/>
          <w:szCs w:val="22"/>
        </w:rPr>
        <w:t> </w:t>
      </w:r>
      <w:r w:rsidRPr="00D8051C">
        <w:rPr>
          <w:rFonts w:ascii="Arial" w:hAnsi="Arial"/>
          <w:szCs w:val="22"/>
        </w:rPr>
        <w:t>prodlení se splněním příslušné povinnosti, ani odpovědná za újmu plynoucí z</w:t>
      </w:r>
      <w:r w:rsidR="00FD2F3C" w:rsidRPr="00D8051C">
        <w:rPr>
          <w:rFonts w:ascii="Arial" w:hAnsi="Arial"/>
          <w:szCs w:val="22"/>
        </w:rPr>
        <w:t> </w:t>
      </w:r>
      <w:r w:rsidRPr="00D8051C">
        <w:rPr>
          <w:rFonts w:ascii="Arial" w:hAnsi="Arial"/>
          <w:szCs w:val="22"/>
        </w:rPr>
        <w:t>jejího porušení. Pro vyloučení pochybností se předchozí věta uplatní pouze ve vztahu k</w:t>
      </w:r>
      <w:r w:rsidR="00FD2F3C" w:rsidRPr="00D8051C">
        <w:rPr>
          <w:rFonts w:ascii="Arial" w:hAnsi="Arial"/>
          <w:szCs w:val="22"/>
        </w:rPr>
        <w:t> </w:t>
      </w:r>
      <w:r w:rsidRPr="00D8051C">
        <w:rPr>
          <w:rFonts w:ascii="Arial" w:hAnsi="Arial"/>
          <w:szCs w:val="22"/>
        </w:rPr>
        <w:t>povinnosti, jejíž splnění je přímo nebo bezprostředně vyloučeno vyšší mocí.</w:t>
      </w:r>
    </w:p>
    <w:p w14:paraId="35456DE7" w14:textId="23245378" w:rsidR="00C32845" w:rsidRPr="00D8051C" w:rsidRDefault="00C32845" w:rsidP="00C32845">
      <w:pPr>
        <w:pStyle w:val="Clanek11"/>
        <w:keepNext w:val="0"/>
        <w:keepLines w:val="0"/>
        <w:rPr>
          <w:rFonts w:ascii="Arial" w:hAnsi="Arial"/>
          <w:szCs w:val="22"/>
        </w:rPr>
      </w:pPr>
      <w:r w:rsidRPr="00D8051C">
        <w:rPr>
          <w:rFonts w:ascii="Arial" w:hAnsi="Arial"/>
          <w:szCs w:val="22"/>
        </w:rPr>
        <w:t>Vyšší mocí se pro účely této Dílčí smlouvy rozumí mimořádná událost, okolnost nebo překážka, kterou příslušná Smluvní strana při vynaložení náležité péče nemohla před uzavřením této Dílčí smlouvy předvídat ani jí předejít a která je mimo jakoukoliv kontrolu takové Smluvní strany a nebyla způsobena úmyslně ani z</w:t>
      </w:r>
      <w:r w:rsidR="00FD2F3C" w:rsidRPr="00D8051C">
        <w:rPr>
          <w:rFonts w:ascii="Arial" w:hAnsi="Arial"/>
          <w:szCs w:val="22"/>
        </w:rPr>
        <w:t> </w:t>
      </w:r>
      <w:r w:rsidRPr="00D8051C">
        <w:rPr>
          <w:rFonts w:ascii="Arial" w:hAnsi="Arial"/>
          <w:szCs w:val="22"/>
        </w:rPr>
        <w:t>nedbalosti jednáním nebo opomenutím této Smluvní strany. Takovými událostmi, okolnostmi nebo překážkami jsou zejména, nikoliv však výlučně:</w:t>
      </w:r>
    </w:p>
    <w:p w14:paraId="439619C0" w14:textId="7D9328D1" w:rsidR="00C32845" w:rsidRPr="00D8051C" w:rsidRDefault="00C32845" w:rsidP="00C32845">
      <w:pPr>
        <w:pStyle w:val="Claneka"/>
        <w:keepNext w:val="0"/>
        <w:keepLines w:val="0"/>
        <w:rPr>
          <w:rFonts w:ascii="Arial" w:hAnsi="Arial" w:cs="Arial"/>
          <w:szCs w:val="22"/>
        </w:rPr>
      </w:pPr>
      <w:r w:rsidRPr="00D8051C">
        <w:rPr>
          <w:rFonts w:ascii="Arial" w:hAnsi="Arial" w:cs="Arial"/>
          <w:szCs w:val="22"/>
        </w:rPr>
        <w:t xml:space="preserve">živelné události – zemětřesení, záplavy, </w:t>
      </w:r>
      <w:r w:rsidR="006F13E0" w:rsidRPr="00D8051C">
        <w:rPr>
          <w:rFonts w:ascii="Arial" w:hAnsi="Arial" w:cs="Arial"/>
          <w:szCs w:val="22"/>
        </w:rPr>
        <w:t>vichřice</w:t>
      </w:r>
      <w:r w:rsidR="00F24783" w:rsidRPr="00D8051C">
        <w:rPr>
          <w:rFonts w:ascii="Arial" w:hAnsi="Arial" w:cs="Arial"/>
          <w:szCs w:val="22"/>
        </w:rPr>
        <w:t xml:space="preserve"> </w:t>
      </w:r>
      <w:r w:rsidRPr="00D8051C">
        <w:rPr>
          <w:rFonts w:ascii="Arial" w:hAnsi="Arial" w:cs="Arial"/>
          <w:szCs w:val="22"/>
        </w:rPr>
        <w:t>atd.;</w:t>
      </w:r>
    </w:p>
    <w:p w14:paraId="7066A4A0" w14:textId="5DAFAC06" w:rsidR="00C32845" w:rsidRPr="00D8051C" w:rsidRDefault="00C32845" w:rsidP="00C32845">
      <w:pPr>
        <w:pStyle w:val="Claneka"/>
        <w:keepNext w:val="0"/>
        <w:keepLines w:val="0"/>
        <w:rPr>
          <w:rFonts w:ascii="Arial" w:hAnsi="Arial" w:cs="Arial"/>
          <w:szCs w:val="22"/>
        </w:rPr>
      </w:pPr>
      <w:r w:rsidRPr="00D8051C">
        <w:rPr>
          <w:rFonts w:ascii="Arial" w:hAnsi="Arial" w:cs="Arial"/>
          <w:szCs w:val="22"/>
        </w:rPr>
        <w:t>události související s</w:t>
      </w:r>
      <w:r w:rsidR="00FD2F3C" w:rsidRPr="00D8051C">
        <w:rPr>
          <w:rFonts w:ascii="Arial" w:hAnsi="Arial" w:cs="Arial"/>
          <w:szCs w:val="22"/>
        </w:rPr>
        <w:t> </w:t>
      </w:r>
      <w:r w:rsidRPr="00D8051C">
        <w:rPr>
          <w:rFonts w:ascii="Arial" w:hAnsi="Arial" w:cs="Arial"/>
          <w:szCs w:val="22"/>
        </w:rPr>
        <w:t>činností člověka – např. války, občanské nepokoje, havárie letadel, radioaktivní zamoření štěpným materiálem nebo radioaktivním odpadem, nikoli však stávky zaměstnanců, hospodářské poměry a podobné okolnosti související s</w:t>
      </w:r>
      <w:r w:rsidR="00FD2F3C" w:rsidRPr="00D8051C">
        <w:rPr>
          <w:rFonts w:ascii="Arial" w:hAnsi="Arial" w:cs="Arial"/>
          <w:szCs w:val="22"/>
        </w:rPr>
        <w:t> </w:t>
      </w:r>
      <w:r w:rsidRPr="00D8051C">
        <w:rPr>
          <w:rFonts w:ascii="Arial" w:hAnsi="Arial" w:cs="Arial"/>
          <w:szCs w:val="22"/>
        </w:rPr>
        <w:t>činností Smluvní strany, která se vyšší moci dovolává;</w:t>
      </w:r>
    </w:p>
    <w:p w14:paraId="2CC69213" w14:textId="77777777" w:rsidR="00C32845" w:rsidRPr="00D8051C" w:rsidRDefault="00C32845" w:rsidP="00C32845">
      <w:pPr>
        <w:pStyle w:val="Claneka"/>
        <w:keepNext w:val="0"/>
        <w:keepLines w:val="0"/>
        <w:rPr>
          <w:rFonts w:ascii="Arial" w:hAnsi="Arial" w:cs="Arial"/>
          <w:szCs w:val="22"/>
        </w:rPr>
      </w:pPr>
      <w:r w:rsidRPr="00D8051C">
        <w:rPr>
          <w:rFonts w:ascii="Arial" w:hAnsi="Arial" w:cs="Arial"/>
          <w:szCs w:val="22"/>
        </w:rPr>
        <w:t>epidemie, karanténa, či krizová a další opatření orgánů veřejné moci, a to zejména epidemie koronaviru označovaného jako SARS CoV-2 (způsobujícího nemoc COVID-19, jak může být virus někdy také v praxi označován), a s tím související existující či budoucí krizová opatření, jiná opatření, nové právní předpisy, správní akty či zásahy orgánů veřejné moci České republiky či jiných států, zejména dle zákona č. 240/2000 Sb., o krizovém řízení a o změně některých zákonů, ve znění pozdějších předpisů, či jiných relevantních právních předpisů;</w:t>
      </w:r>
    </w:p>
    <w:p w14:paraId="58DEB7CB" w14:textId="30E6D101" w:rsidR="00C32845" w:rsidRPr="00D8051C" w:rsidRDefault="00C32845" w:rsidP="00C32845">
      <w:pPr>
        <w:pStyle w:val="Claneka"/>
        <w:keepNext w:val="0"/>
        <w:keepLines w:val="0"/>
        <w:rPr>
          <w:rFonts w:ascii="Arial" w:hAnsi="Arial" w:cs="Arial"/>
          <w:szCs w:val="22"/>
        </w:rPr>
      </w:pPr>
      <w:r w:rsidRPr="00D8051C">
        <w:rPr>
          <w:rFonts w:ascii="Arial" w:hAnsi="Arial" w:cs="Arial"/>
          <w:szCs w:val="22"/>
        </w:rPr>
        <w:t>obecně závazné akty státních a místních orgánů – zákony, nařízení, vyhlášky atd., včetně pokynů Objednatele z</w:t>
      </w:r>
      <w:r w:rsidR="00FD2F3C" w:rsidRPr="00D8051C">
        <w:rPr>
          <w:rFonts w:ascii="Arial" w:hAnsi="Arial" w:cs="Arial"/>
          <w:szCs w:val="22"/>
        </w:rPr>
        <w:t> </w:t>
      </w:r>
      <w:r w:rsidRPr="00D8051C">
        <w:rPr>
          <w:rFonts w:ascii="Arial" w:hAnsi="Arial" w:cs="Arial"/>
          <w:szCs w:val="22"/>
        </w:rPr>
        <w:t>nich nezbytně vycházejících, nikoli však správní, soudní nebo jiná rozhodnutí v</w:t>
      </w:r>
      <w:r w:rsidR="00FD2F3C" w:rsidRPr="00D8051C">
        <w:rPr>
          <w:rFonts w:ascii="Arial" w:hAnsi="Arial" w:cs="Arial"/>
          <w:szCs w:val="22"/>
        </w:rPr>
        <w:t> </w:t>
      </w:r>
      <w:r w:rsidRPr="00D8051C">
        <w:rPr>
          <w:rFonts w:ascii="Arial" w:hAnsi="Arial" w:cs="Arial"/>
          <w:szCs w:val="22"/>
        </w:rPr>
        <w:t>konkrétní věci vydaná k</w:t>
      </w:r>
      <w:r w:rsidR="00FD2F3C" w:rsidRPr="00D8051C">
        <w:rPr>
          <w:rFonts w:ascii="Arial" w:hAnsi="Arial" w:cs="Arial"/>
          <w:szCs w:val="22"/>
        </w:rPr>
        <w:t> </w:t>
      </w:r>
      <w:r w:rsidRPr="00D8051C">
        <w:rPr>
          <w:rFonts w:ascii="Arial" w:hAnsi="Arial" w:cs="Arial"/>
          <w:szCs w:val="22"/>
        </w:rPr>
        <w:t>tíži Smluvní strany dovolávající se zásahu vyšší moci, pokud je důvodem jejich vydání porušení právní povinnosti touto Smluvní stranou nebo její nedbalost.</w:t>
      </w:r>
    </w:p>
    <w:p w14:paraId="733DDF3A" w14:textId="16F910B9" w:rsidR="00C32845" w:rsidRPr="00D8051C" w:rsidRDefault="00C32845" w:rsidP="00C32845">
      <w:pPr>
        <w:pStyle w:val="Clanek11"/>
        <w:keepNext w:val="0"/>
        <w:keepLines w:val="0"/>
        <w:rPr>
          <w:rFonts w:ascii="Arial" w:hAnsi="Arial"/>
          <w:szCs w:val="22"/>
        </w:rPr>
      </w:pPr>
      <w:r w:rsidRPr="00D8051C">
        <w:rPr>
          <w:rFonts w:ascii="Arial" w:hAnsi="Arial"/>
          <w:szCs w:val="22"/>
        </w:rPr>
        <w:t>Pro vyloučení pochybností se uvádí, že za vyšší moc se nepovažuje jakékoliv prodlení s</w:t>
      </w:r>
      <w:r w:rsidR="00FD2F3C" w:rsidRPr="00D8051C">
        <w:rPr>
          <w:rFonts w:ascii="Arial" w:hAnsi="Arial"/>
          <w:szCs w:val="22"/>
        </w:rPr>
        <w:t> </w:t>
      </w:r>
      <w:r w:rsidRPr="00D8051C">
        <w:rPr>
          <w:rFonts w:ascii="Arial" w:hAnsi="Arial"/>
          <w:szCs w:val="22"/>
        </w:rPr>
        <w:t>plněním závazků kteréhokoli z</w:t>
      </w:r>
      <w:r w:rsidR="00FD2F3C" w:rsidRPr="00D8051C">
        <w:rPr>
          <w:rFonts w:ascii="Arial" w:hAnsi="Arial"/>
          <w:szCs w:val="22"/>
        </w:rPr>
        <w:t> </w:t>
      </w:r>
      <w:r w:rsidRPr="00D8051C">
        <w:rPr>
          <w:rFonts w:ascii="Arial" w:hAnsi="Arial"/>
          <w:szCs w:val="22"/>
        </w:rPr>
        <w:t>poddodavatelů Poskytovatele, jakož ani finanční situace, insolvence, reorganizace, konkurs, vyrovnání, likvidace či jiná obdobná událost týkající se Poskytovatel</w:t>
      </w:r>
      <w:r w:rsidR="00E515DE" w:rsidRPr="00D8051C">
        <w:rPr>
          <w:rFonts w:ascii="Arial" w:hAnsi="Arial"/>
          <w:szCs w:val="22"/>
        </w:rPr>
        <w:t>e</w:t>
      </w:r>
      <w:r w:rsidRPr="00D8051C">
        <w:rPr>
          <w:rFonts w:ascii="Arial" w:hAnsi="Arial"/>
          <w:szCs w:val="22"/>
        </w:rPr>
        <w:t xml:space="preserve"> nebo jakéhokoliv jeho poddodavatele nebo exekuce na majetek Poskytovatel</w:t>
      </w:r>
      <w:r w:rsidR="00E515DE" w:rsidRPr="00D8051C">
        <w:rPr>
          <w:rFonts w:ascii="Arial" w:hAnsi="Arial"/>
          <w:szCs w:val="22"/>
        </w:rPr>
        <w:t>e</w:t>
      </w:r>
      <w:r w:rsidRPr="00D8051C">
        <w:rPr>
          <w:rFonts w:ascii="Arial" w:hAnsi="Arial"/>
          <w:szCs w:val="22"/>
        </w:rPr>
        <w:t xml:space="preserve"> nebo jakéhokoliv je</w:t>
      </w:r>
      <w:r w:rsidR="00E515DE" w:rsidRPr="00D8051C">
        <w:rPr>
          <w:rFonts w:ascii="Arial" w:hAnsi="Arial"/>
          <w:szCs w:val="22"/>
        </w:rPr>
        <w:t>ho</w:t>
      </w:r>
      <w:r w:rsidRPr="00D8051C">
        <w:rPr>
          <w:rFonts w:ascii="Arial" w:hAnsi="Arial"/>
          <w:szCs w:val="22"/>
        </w:rPr>
        <w:t xml:space="preserve"> smluvního dodavatele.</w:t>
      </w:r>
    </w:p>
    <w:p w14:paraId="27A9B746" w14:textId="6C0351A9" w:rsidR="00A84AB1" w:rsidRPr="00D8051C" w:rsidRDefault="00C32845" w:rsidP="00C32845">
      <w:pPr>
        <w:pStyle w:val="Clanek11"/>
        <w:keepNext w:val="0"/>
        <w:keepLines w:val="0"/>
        <w:rPr>
          <w:rFonts w:ascii="Arial" w:hAnsi="Arial"/>
          <w:szCs w:val="22"/>
        </w:rPr>
      </w:pPr>
      <w:r w:rsidRPr="00D8051C">
        <w:rPr>
          <w:rFonts w:ascii="Arial" w:hAnsi="Arial"/>
          <w:szCs w:val="22"/>
        </w:rPr>
        <w:t>Smluvní strana dotčená vyšší mocí je povinna informovat druhou Smluvní stranu o existenci překážky v</w:t>
      </w:r>
      <w:r w:rsidR="00FD2F3C" w:rsidRPr="00D8051C">
        <w:rPr>
          <w:rFonts w:ascii="Arial" w:hAnsi="Arial"/>
          <w:szCs w:val="22"/>
        </w:rPr>
        <w:t> </w:t>
      </w:r>
      <w:r w:rsidRPr="00D8051C">
        <w:rPr>
          <w:rFonts w:ascii="Arial" w:hAnsi="Arial"/>
          <w:szCs w:val="22"/>
        </w:rPr>
        <w:t xml:space="preserve">podobě vyšší moci bez zbytečného odkladu a dále podniknout veškeré kroky, které lze po takové Smluvní straně rozumně požadovat, aby se zmírnil vliv vyšší moci na plnění povinností dle </w:t>
      </w:r>
      <w:r w:rsidR="00E515DE" w:rsidRPr="00D8051C">
        <w:rPr>
          <w:rFonts w:ascii="Arial" w:hAnsi="Arial"/>
          <w:szCs w:val="22"/>
        </w:rPr>
        <w:t>Dílčí smlouvy</w:t>
      </w:r>
      <w:r w:rsidRPr="00D8051C">
        <w:rPr>
          <w:rFonts w:ascii="Arial" w:hAnsi="Arial"/>
          <w:szCs w:val="22"/>
        </w:rPr>
        <w:t>.</w:t>
      </w:r>
    </w:p>
    <w:p w14:paraId="34E8AE01" w14:textId="77777777" w:rsidR="00A84AB1" w:rsidRPr="00D8051C" w:rsidRDefault="00C32845" w:rsidP="00F913DF">
      <w:pPr>
        <w:pStyle w:val="Clanek11"/>
        <w:keepNext w:val="0"/>
        <w:keepLines w:val="0"/>
        <w:rPr>
          <w:rFonts w:ascii="Arial" w:hAnsi="Arial"/>
          <w:szCs w:val="22"/>
        </w:rPr>
      </w:pPr>
      <w:r w:rsidRPr="00D8051C">
        <w:rPr>
          <w:rFonts w:ascii="Arial" w:hAnsi="Arial"/>
          <w:szCs w:val="22"/>
        </w:rPr>
        <w:lastRenderedPageBreak/>
        <w:t>Pokud bude zásah vyšší moci přetrvávat déle než 3 (tři) měsíce, je kterákoliv ze Smluvních stran oprávněna odstoupit od Dílčí smlouvy dotčené okolností vyšší moci. Na základě odstoupení od Dílčí smlouvy z tohoto důvodu nevznikají druhé Smluvní straně žádné nároky na náhradu škody nebo smluvní pokuty, jež jinak Dohoda nebo Dílčí smlouva může s odstoupením spojovat, nejsou však dotčeny nároky Smluvních stran řádně vzniklé do té doby.</w:t>
      </w:r>
      <w:bookmarkStart w:id="39" w:name="_Ref20834738"/>
    </w:p>
    <w:p w14:paraId="5D683155" w14:textId="77777777" w:rsidR="00F913DF" w:rsidRPr="00D8051C" w:rsidRDefault="00F913DF" w:rsidP="003D17C8">
      <w:pPr>
        <w:pStyle w:val="Nadpis1"/>
        <w:keepNext w:val="0"/>
        <w:rPr>
          <w:rFonts w:ascii="Arial" w:hAnsi="Arial"/>
          <w:szCs w:val="22"/>
        </w:rPr>
      </w:pPr>
      <w:r w:rsidRPr="00D8051C">
        <w:rPr>
          <w:rFonts w:ascii="Arial" w:hAnsi="Arial"/>
          <w:szCs w:val="22"/>
        </w:rPr>
        <w:t>Ukončení Dílčí smlouvy</w:t>
      </w:r>
      <w:bookmarkEnd w:id="39"/>
    </w:p>
    <w:p w14:paraId="013962F9" w14:textId="77777777" w:rsidR="00F913DF" w:rsidRPr="00D8051C" w:rsidRDefault="00F913DF" w:rsidP="003D17C8">
      <w:pPr>
        <w:pStyle w:val="Clanek11"/>
        <w:keepNext w:val="0"/>
        <w:keepLines w:val="0"/>
        <w:rPr>
          <w:rFonts w:ascii="Arial" w:hAnsi="Arial"/>
          <w:szCs w:val="22"/>
        </w:rPr>
      </w:pPr>
      <w:r w:rsidRPr="00D8051C">
        <w:rPr>
          <w:rStyle w:val="normaltextrun"/>
          <w:rFonts w:ascii="Arial" w:hAnsi="Arial"/>
          <w:szCs w:val="22"/>
        </w:rPr>
        <w:t xml:space="preserve">Tato Dílčí smlouva </w:t>
      </w:r>
      <w:proofErr w:type="gramStart"/>
      <w:r w:rsidRPr="00D8051C">
        <w:rPr>
          <w:rStyle w:val="normaltextrun"/>
          <w:rFonts w:ascii="Arial" w:hAnsi="Arial"/>
          <w:szCs w:val="22"/>
        </w:rPr>
        <w:t>končí</w:t>
      </w:r>
      <w:proofErr w:type="gramEnd"/>
      <w:r w:rsidRPr="00D8051C">
        <w:rPr>
          <w:rStyle w:val="normaltextrun"/>
          <w:rFonts w:ascii="Arial" w:hAnsi="Arial"/>
          <w:szCs w:val="22"/>
        </w:rPr>
        <w:t xml:space="preserve"> svoji platnost a účinnost pouze:</w:t>
      </w:r>
      <w:r w:rsidRPr="00D8051C">
        <w:rPr>
          <w:rStyle w:val="eop"/>
          <w:rFonts w:ascii="Arial" w:hAnsi="Arial"/>
          <w:szCs w:val="22"/>
        </w:rPr>
        <w:t> </w:t>
      </w:r>
    </w:p>
    <w:p w14:paraId="11969CD0" w14:textId="77777777" w:rsidR="00F913DF" w:rsidRPr="00D8051C" w:rsidRDefault="00F913DF" w:rsidP="003D17C8">
      <w:pPr>
        <w:pStyle w:val="Claneka"/>
        <w:keepNext w:val="0"/>
        <w:keepLines w:val="0"/>
        <w:rPr>
          <w:rStyle w:val="normaltextrun"/>
          <w:rFonts w:ascii="Arial" w:hAnsi="Arial" w:cs="Arial"/>
          <w:szCs w:val="22"/>
        </w:rPr>
      </w:pPr>
      <w:r w:rsidRPr="00D8051C">
        <w:rPr>
          <w:rStyle w:val="normaltextrun"/>
          <w:rFonts w:ascii="Arial" w:hAnsi="Arial" w:cs="Arial"/>
          <w:szCs w:val="22"/>
        </w:rPr>
        <w:t>splněním jejího předmětu plnění, nebo</w:t>
      </w:r>
    </w:p>
    <w:p w14:paraId="5A0A8D70" w14:textId="77777777" w:rsidR="00F913DF" w:rsidRPr="00D8051C" w:rsidRDefault="00F913DF" w:rsidP="003D17C8">
      <w:pPr>
        <w:pStyle w:val="Claneka"/>
        <w:keepNext w:val="0"/>
        <w:keepLines w:val="0"/>
        <w:rPr>
          <w:rFonts w:ascii="Arial" w:hAnsi="Arial" w:cs="Arial"/>
          <w:szCs w:val="22"/>
        </w:rPr>
      </w:pPr>
      <w:r w:rsidRPr="00D8051C">
        <w:rPr>
          <w:rStyle w:val="normaltextrun"/>
          <w:rFonts w:ascii="Arial" w:hAnsi="Arial" w:cs="Arial"/>
          <w:szCs w:val="22"/>
        </w:rPr>
        <w:t>písemnou dohodou Smluvních stran, nebo</w:t>
      </w:r>
      <w:r w:rsidRPr="00D8051C">
        <w:rPr>
          <w:rStyle w:val="eop"/>
          <w:rFonts w:ascii="Arial" w:hAnsi="Arial" w:cs="Arial"/>
          <w:szCs w:val="22"/>
        </w:rPr>
        <w:t> </w:t>
      </w:r>
    </w:p>
    <w:p w14:paraId="61E0D7AA" w14:textId="5660B309" w:rsidR="00F913DF" w:rsidRPr="00D8051C" w:rsidRDefault="00F913DF" w:rsidP="003D17C8">
      <w:pPr>
        <w:pStyle w:val="Claneka"/>
        <w:keepNext w:val="0"/>
        <w:keepLines w:val="0"/>
        <w:rPr>
          <w:rStyle w:val="normaltextrun"/>
          <w:rFonts w:ascii="Arial" w:hAnsi="Arial" w:cs="Arial"/>
          <w:szCs w:val="22"/>
        </w:rPr>
      </w:pPr>
      <w:r w:rsidRPr="00D8051C">
        <w:rPr>
          <w:rStyle w:val="normaltextrun"/>
          <w:rFonts w:ascii="Arial" w:hAnsi="Arial" w:cs="Arial"/>
          <w:szCs w:val="22"/>
        </w:rPr>
        <w:t>odstoupením za podmínek uvedených v</w:t>
      </w:r>
      <w:r w:rsidR="00FD2F3C" w:rsidRPr="00D8051C">
        <w:rPr>
          <w:rStyle w:val="normaltextrun"/>
          <w:rFonts w:ascii="Arial" w:hAnsi="Arial" w:cs="Arial"/>
          <w:szCs w:val="22"/>
        </w:rPr>
        <w:t> </w:t>
      </w:r>
      <w:r w:rsidRPr="00D8051C">
        <w:rPr>
          <w:rStyle w:val="normaltextrun"/>
          <w:rFonts w:ascii="Arial" w:hAnsi="Arial" w:cs="Arial"/>
          <w:szCs w:val="22"/>
        </w:rPr>
        <w:t>této Dílčí smlouvě.</w:t>
      </w:r>
    </w:p>
    <w:p w14:paraId="09BE9257" w14:textId="56C136D0" w:rsidR="00F913DF" w:rsidRPr="00D8051C" w:rsidRDefault="00F913DF" w:rsidP="00F913DF">
      <w:pPr>
        <w:pStyle w:val="Clanek11"/>
        <w:keepLines w:val="0"/>
        <w:rPr>
          <w:rFonts w:ascii="Arial" w:hAnsi="Arial"/>
          <w:szCs w:val="22"/>
        </w:rPr>
      </w:pPr>
      <w:r w:rsidRPr="00D8051C">
        <w:rPr>
          <w:rFonts w:ascii="Arial" w:hAnsi="Arial"/>
          <w:szCs w:val="22"/>
        </w:rPr>
        <w:t>Smluvní strany jsou oprávněny písemně odstoupit od Dílčí smlouvy v</w:t>
      </w:r>
      <w:r w:rsidR="00FD2F3C" w:rsidRPr="00D8051C">
        <w:rPr>
          <w:rFonts w:ascii="Arial" w:hAnsi="Arial"/>
          <w:szCs w:val="22"/>
        </w:rPr>
        <w:t> </w:t>
      </w:r>
      <w:r w:rsidRPr="00D8051C">
        <w:rPr>
          <w:rFonts w:ascii="Arial" w:hAnsi="Arial"/>
          <w:szCs w:val="22"/>
        </w:rPr>
        <w:t xml:space="preserve">případě, že druhá Smluvní strana </w:t>
      </w:r>
      <w:proofErr w:type="gramStart"/>
      <w:r w:rsidRPr="00D8051C">
        <w:rPr>
          <w:rFonts w:ascii="Arial" w:hAnsi="Arial"/>
          <w:szCs w:val="22"/>
        </w:rPr>
        <w:t>poruší</w:t>
      </w:r>
      <w:proofErr w:type="gramEnd"/>
      <w:r w:rsidRPr="00D8051C">
        <w:rPr>
          <w:rFonts w:ascii="Arial" w:hAnsi="Arial"/>
          <w:szCs w:val="22"/>
        </w:rPr>
        <w:t xml:space="preserve"> své smluvní povinnosti podstatným způsobem. Podstatným porušením smluvních povinností se rozumí:</w:t>
      </w:r>
    </w:p>
    <w:p w14:paraId="6F00D790" w14:textId="4D609B89" w:rsidR="00F913DF" w:rsidRPr="00D8051C" w:rsidRDefault="00656A30" w:rsidP="00F913DF">
      <w:pPr>
        <w:pStyle w:val="Claneka"/>
        <w:keepLines w:val="0"/>
        <w:rPr>
          <w:rFonts w:ascii="Arial" w:hAnsi="Arial" w:cs="Arial"/>
          <w:szCs w:val="22"/>
        </w:rPr>
      </w:pPr>
      <w:r w:rsidRPr="00D8051C">
        <w:rPr>
          <w:rFonts w:ascii="Arial" w:hAnsi="Arial" w:cs="Arial"/>
          <w:szCs w:val="22"/>
        </w:rPr>
        <w:t>některé z</w:t>
      </w:r>
      <w:r w:rsidR="00FD2F3C" w:rsidRPr="00D8051C">
        <w:rPr>
          <w:rFonts w:ascii="Arial" w:hAnsi="Arial" w:cs="Arial"/>
          <w:szCs w:val="22"/>
        </w:rPr>
        <w:t> </w:t>
      </w:r>
      <w:r w:rsidRPr="00D8051C">
        <w:rPr>
          <w:rFonts w:ascii="Arial" w:hAnsi="Arial" w:cs="Arial"/>
          <w:szCs w:val="22"/>
        </w:rPr>
        <w:t xml:space="preserve">následujících porušení Dílčí smlouvy </w:t>
      </w:r>
      <w:r w:rsidR="00F913DF" w:rsidRPr="00D8051C">
        <w:rPr>
          <w:rFonts w:ascii="Arial" w:hAnsi="Arial" w:cs="Arial"/>
          <w:szCs w:val="22"/>
        </w:rPr>
        <w:t>ze strany Poskytovatele:</w:t>
      </w:r>
    </w:p>
    <w:p w14:paraId="0E5AA5DA" w14:textId="77777777" w:rsidR="00F913DF" w:rsidRPr="00D8051C" w:rsidRDefault="00F913DF" w:rsidP="00F913DF">
      <w:pPr>
        <w:pStyle w:val="Claneki"/>
        <w:rPr>
          <w:rFonts w:ascii="Arial" w:hAnsi="Arial" w:cs="Arial"/>
          <w:szCs w:val="22"/>
        </w:rPr>
      </w:pPr>
      <w:r w:rsidRPr="00D8051C">
        <w:rPr>
          <w:rFonts w:ascii="Arial" w:hAnsi="Arial" w:cs="Arial"/>
          <w:szCs w:val="22"/>
        </w:rPr>
        <w:t>Poskytovatel opakovaně porušuje povinnosti pro poskytování Služeb a nenapraví takové porušení ani přes písemnou výzvu Objednatele</w:t>
      </w:r>
      <w:r w:rsidR="00DE4F1E" w:rsidRPr="00D8051C">
        <w:rPr>
          <w:rFonts w:ascii="Arial" w:hAnsi="Arial" w:cs="Arial"/>
          <w:szCs w:val="22"/>
        </w:rPr>
        <w:t>;</w:t>
      </w:r>
    </w:p>
    <w:p w14:paraId="46995D75" w14:textId="77777777" w:rsidR="00F913DF" w:rsidRPr="00D8051C" w:rsidRDefault="00F913DF" w:rsidP="00F913DF">
      <w:pPr>
        <w:pStyle w:val="Claneki"/>
        <w:rPr>
          <w:rFonts w:ascii="Arial" w:hAnsi="Arial" w:cs="Arial"/>
          <w:szCs w:val="22"/>
        </w:rPr>
      </w:pPr>
      <w:r w:rsidRPr="00D8051C">
        <w:rPr>
          <w:rFonts w:ascii="Arial" w:hAnsi="Arial" w:cs="Arial"/>
          <w:szCs w:val="22"/>
        </w:rPr>
        <w:t>Poskytovatel ve lhůtě do 10 dnů od doručení výzvy Objednatele neprokáže trvání platné a účinné pojistné smlouvy dle čl. 9 Dohody;</w:t>
      </w:r>
    </w:p>
    <w:p w14:paraId="04A3335D" w14:textId="0E3BA5AC" w:rsidR="00F913DF" w:rsidRPr="00D8051C" w:rsidRDefault="00F913DF" w:rsidP="00F913DF">
      <w:pPr>
        <w:pStyle w:val="Claneki"/>
        <w:rPr>
          <w:rFonts w:ascii="Arial" w:hAnsi="Arial" w:cs="Arial"/>
          <w:szCs w:val="22"/>
        </w:rPr>
      </w:pPr>
      <w:r w:rsidRPr="00D8051C">
        <w:rPr>
          <w:rFonts w:ascii="Arial" w:hAnsi="Arial" w:cs="Arial"/>
          <w:szCs w:val="22"/>
        </w:rPr>
        <w:t>Poskytovatel je v</w:t>
      </w:r>
      <w:r w:rsidR="00FD2F3C" w:rsidRPr="00D8051C">
        <w:rPr>
          <w:rFonts w:ascii="Arial" w:hAnsi="Arial" w:cs="Arial"/>
          <w:szCs w:val="22"/>
        </w:rPr>
        <w:t> </w:t>
      </w:r>
      <w:r w:rsidRPr="00D8051C">
        <w:rPr>
          <w:rFonts w:ascii="Arial" w:hAnsi="Arial" w:cs="Arial"/>
          <w:szCs w:val="22"/>
        </w:rPr>
        <w:t>úpadku nebo návrh na prohlášení konkursu Poskytovatele bude zamítnut pro nedostatek majetku Poskytovatele;</w:t>
      </w:r>
    </w:p>
    <w:p w14:paraId="03F632CF" w14:textId="77777777" w:rsidR="00F913DF" w:rsidRPr="00D8051C" w:rsidRDefault="00F913DF" w:rsidP="00F913DF">
      <w:pPr>
        <w:pStyle w:val="Claneki"/>
        <w:rPr>
          <w:rFonts w:ascii="Arial" w:hAnsi="Arial" w:cs="Arial"/>
          <w:szCs w:val="22"/>
        </w:rPr>
      </w:pPr>
      <w:r w:rsidRPr="00D8051C">
        <w:rPr>
          <w:rFonts w:ascii="Arial" w:hAnsi="Arial" w:cs="Arial"/>
          <w:szCs w:val="22"/>
        </w:rPr>
        <w:t>Poskytovatel podá na svou osobu insolvenční návrh;</w:t>
      </w:r>
    </w:p>
    <w:p w14:paraId="1707CF45" w14:textId="77777777" w:rsidR="00F913DF" w:rsidRPr="00D8051C" w:rsidRDefault="00F913DF" w:rsidP="00F913DF">
      <w:pPr>
        <w:pStyle w:val="Claneki"/>
        <w:rPr>
          <w:rFonts w:ascii="Arial" w:hAnsi="Arial" w:cs="Arial"/>
          <w:szCs w:val="22"/>
        </w:rPr>
      </w:pPr>
      <w:r w:rsidRPr="00D8051C">
        <w:rPr>
          <w:rFonts w:ascii="Arial" w:hAnsi="Arial" w:cs="Arial"/>
          <w:szCs w:val="22"/>
        </w:rPr>
        <w:t>Poskytovatel vstoupí do likvidace;</w:t>
      </w:r>
    </w:p>
    <w:p w14:paraId="21A75A04" w14:textId="77777777" w:rsidR="00F913DF" w:rsidRPr="00D8051C" w:rsidRDefault="00656A30" w:rsidP="00F913DF">
      <w:pPr>
        <w:pStyle w:val="Claneka"/>
        <w:keepLines w:val="0"/>
        <w:rPr>
          <w:rFonts w:ascii="Arial" w:hAnsi="Arial" w:cs="Arial"/>
          <w:szCs w:val="22"/>
        </w:rPr>
      </w:pPr>
      <w:r w:rsidRPr="00D8051C">
        <w:rPr>
          <w:rFonts w:ascii="Arial" w:hAnsi="Arial" w:cs="Arial"/>
          <w:szCs w:val="22"/>
        </w:rPr>
        <w:t xml:space="preserve">následující porušení Dílčí smlouvy </w:t>
      </w:r>
      <w:r w:rsidR="00DE4F1E" w:rsidRPr="00D8051C">
        <w:rPr>
          <w:rFonts w:ascii="Arial" w:hAnsi="Arial" w:cs="Arial"/>
          <w:szCs w:val="22"/>
        </w:rPr>
        <w:t>z</w:t>
      </w:r>
      <w:r w:rsidR="00F913DF" w:rsidRPr="00D8051C">
        <w:rPr>
          <w:rFonts w:ascii="Arial" w:hAnsi="Arial" w:cs="Arial"/>
          <w:szCs w:val="22"/>
        </w:rPr>
        <w:t>e strany Objednatele:</w:t>
      </w:r>
    </w:p>
    <w:p w14:paraId="2C351E07" w14:textId="0050FF53" w:rsidR="00F913DF" w:rsidRPr="00D8051C" w:rsidRDefault="00F913DF" w:rsidP="00F913DF">
      <w:pPr>
        <w:pStyle w:val="Claneki"/>
        <w:rPr>
          <w:rFonts w:ascii="Arial" w:hAnsi="Arial" w:cs="Arial"/>
          <w:szCs w:val="22"/>
        </w:rPr>
      </w:pPr>
      <w:r w:rsidRPr="00D8051C">
        <w:rPr>
          <w:rFonts w:ascii="Arial" w:hAnsi="Arial" w:cs="Arial"/>
          <w:szCs w:val="22"/>
        </w:rPr>
        <w:t>Objednatel opakovaně neposkytuje součinnost zcela nezbytnou pro řádné plnění této Dílčí smlouvy ze strany Poskytovatele, a to i přesto, že na prodlení s</w:t>
      </w:r>
      <w:r w:rsidR="00FD2F3C" w:rsidRPr="00D8051C">
        <w:rPr>
          <w:rFonts w:ascii="Arial" w:hAnsi="Arial" w:cs="Arial"/>
          <w:szCs w:val="22"/>
        </w:rPr>
        <w:t> </w:t>
      </w:r>
      <w:r w:rsidRPr="00D8051C">
        <w:rPr>
          <w:rFonts w:ascii="Arial" w:hAnsi="Arial" w:cs="Arial"/>
          <w:szCs w:val="22"/>
        </w:rPr>
        <w:t>touto povinností bude Poskytovatelem písemně upozorněn a nezjedná nápravu v</w:t>
      </w:r>
      <w:r w:rsidR="00FD2F3C" w:rsidRPr="00D8051C">
        <w:rPr>
          <w:rFonts w:ascii="Arial" w:hAnsi="Arial" w:cs="Arial"/>
          <w:szCs w:val="22"/>
        </w:rPr>
        <w:t> </w:t>
      </w:r>
      <w:r w:rsidRPr="00D8051C">
        <w:rPr>
          <w:rFonts w:ascii="Arial" w:hAnsi="Arial" w:cs="Arial"/>
          <w:szCs w:val="22"/>
        </w:rPr>
        <w:t>dodatečně poskytnuté přiměřené lhůtě, která nebude kratší než 15 pracovních dnů.</w:t>
      </w:r>
    </w:p>
    <w:p w14:paraId="0CCDAC77" w14:textId="0CDC5F02" w:rsidR="00F913DF" w:rsidRPr="00D8051C" w:rsidRDefault="00656A30" w:rsidP="00F913DF">
      <w:pPr>
        <w:pStyle w:val="Clanek11"/>
        <w:keepLines w:val="0"/>
        <w:rPr>
          <w:rFonts w:ascii="Arial" w:hAnsi="Arial"/>
          <w:szCs w:val="22"/>
        </w:rPr>
      </w:pPr>
      <w:r w:rsidRPr="00D8051C">
        <w:rPr>
          <w:rFonts w:ascii="Arial" w:hAnsi="Arial"/>
          <w:szCs w:val="22"/>
        </w:rPr>
        <w:t>Vyjma důvodů ukončení vyplývajících z</w:t>
      </w:r>
      <w:r w:rsidR="00FD2F3C" w:rsidRPr="00D8051C">
        <w:rPr>
          <w:rFonts w:ascii="Arial" w:hAnsi="Arial"/>
          <w:szCs w:val="22"/>
        </w:rPr>
        <w:t xml:space="preserve"> čl. 11.2 Dílčí </w:t>
      </w:r>
      <w:r w:rsidR="003D17C8" w:rsidRPr="00D8051C">
        <w:rPr>
          <w:rFonts w:ascii="Arial" w:hAnsi="Arial"/>
          <w:szCs w:val="22"/>
        </w:rPr>
        <w:t xml:space="preserve">smlouvy </w:t>
      </w:r>
      <w:r w:rsidR="003756FD" w:rsidRPr="00D8051C">
        <w:rPr>
          <w:rFonts w:ascii="Arial" w:hAnsi="Arial"/>
          <w:szCs w:val="22"/>
        </w:rPr>
        <w:t xml:space="preserve">nebo z Dohody </w:t>
      </w:r>
      <w:r w:rsidR="003D17C8" w:rsidRPr="00D8051C">
        <w:rPr>
          <w:rFonts w:ascii="Arial" w:hAnsi="Arial"/>
          <w:szCs w:val="22"/>
        </w:rPr>
        <w:t>není</w:t>
      </w:r>
      <w:r w:rsidRPr="00D8051C">
        <w:rPr>
          <w:rFonts w:ascii="Arial" w:hAnsi="Arial"/>
          <w:szCs w:val="22"/>
        </w:rPr>
        <w:t xml:space="preserve"> ž</w:t>
      </w:r>
      <w:r w:rsidR="00F913DF" w:rsidRPr="00D8051C">
        <w:rPr>
          <w:rFonts w:ascii="Arial" w:hAnsi="Arial"/>
          <w:szCs w:val="22"/>
        </w:rPr>
        <w:t>ádná Smluvní strana oprávněna od této Dílčí smlouvy odstoupit nebo ji vypovědět či jinak jednostranným úkonem ukončit její účinnost jakýmkoliv jiným způsobem</w:t>
      </w:r>
      <w:r w:rsidR="00FD2F3C" w:rsidRPr="00D8051C">
        <w:rPr>
          <w:rFonts w:ascii="Arial" w:hAnsi="Arial"/>
          <w:szCs w:val="22"/>
        </w:rPr>
        <w:t>.</w:t>
      </w:r>
      <w:r w:rsidR="00F913DF" w:rsidRPr="00D8051C">
        <w:rPr>
          <w:rFonts w:ascii="Arial" w:hAnsi="Arial"/>
          <w:szCs w:val="22"/>
        </w:rPr>
        <w:t xml:space="preserve"> Dispozitivní ustanovení Občanského zákoníku umožňující takové jednostranné ukončení smlouvy se tímto vylučují.</w:t>
      </w:r>
    </w:p>
    <w:p w14:paraId="495E145E" w14:textId="33E2262B" w:rsidR="00F913DF" w:rsidRPr="00D8051C" w:rsidRDefault="00F913DF" w:rsidP="00F913DF">
      <w:pPr>
        <w:pStyle w:val="Clanek11"/>
        <w:keepLines w:val="0"/>
        <w:rPr>
          <w:rFonts w:ascii="Arial" w:hAnsi="Arial"/>
          <w:szCs w:val="22"/>
        </w:rPr>
      </w:pPr>
      <w:r w:rsidRPr="00D8051C">
        <w:rPr>
          <w:rFonts w:ascii="Arial" w:hAnsi="Arial"/>
          <w:szCs w:val="22"/>
        </w:rPr>
        <w:t>Odstoupením od Dílčí smlouvy není dotčeno právo příslušné Smluvní strany na úhradu smluvní pokuty nebo náhrady škody.</w:t>
      </w:r>
    </w:p>
    <w:p w14:paraId="39402A66" w14:textId="159CA171" w:rsidR="00D92528" w:rsidRPr="00D8051C" w:rsidRDefault="004347D4" w:rsidP="004347D4">
      <w:pPr>
        <w:pStyle w:val="Nadpis1"/>
        <w:rPr>
          <w:rFonts w:ascii="Arial" w:hAnsi="Arial"/>
          <w:szCs w:val="22"/>
        </w:rPr>
      </w:pPr>
      <w:r w:rsidRPr="00D8051C">
        <w:rPr>
          <w:rFonts w:ascii="Arial" w:hAnsi="Arial"/>
          <w:szCs w:val="22"/>
        </w:rPr>
        <w:tab/>
      </w:r>
      <w:r w:rsidR="00D92528" w:rsidRPr="00D8051C">
        <w:rPr>
          <w:rFonts w:ascii="Arial" w:hAnsi="Arial"/>
          <w:szCs w:val="22"/>
        </w:rPr>
        <w:t>Závěrečná ustanovení</w:t>
      </w:r>
    </w:p>
    <w:p w14:paraId="6DA75322" w14:textId="77777777" w:rsidR="00D92528" w:rsidRPr="00D8051C" w:rsidRDefault="006A6CCE" w:rsidP="006A6CCE">
      <w:pPr>
        <w:pStyle w:val="Clanek11"/>
        <w:keepNext w:val="0"/>
        <w:keepLines w:val="0"/>
        <w:rPr>
          <w:rFonts w:ascii="Arial" w:hAnsi="Arial"/>
          <w:szCs w:val="22"/>
        </w:rPr>
      </w:pPr>
      <w:r w:rsidRPr="00D8051C">
        <w:rPr>
          <w:rFonts w:ascii="Arial" w:hAnsi="Arial"/>
          <w:szCs w:val="22"/>
        </w:rPr>
        <w:t xml:space="preserve">Tato Dílčí smlouva nabývá platnosti podpisem obou Smluvních stran </w:t>
      </w:r>
      <w:r w:rsidR="007A57E3" w:rsidRPr="00D8051C">
        <w:rPr>
          <w:rFonts w:ascii="Arial" w:hAnsi="Arial"/>
          <w:szCs w:val="22"/>
        </w:rPr>
        <w:t>a </w:t>
      </w:r>
      <w:r w:rsidRPr="00D8051C">
        <w:rPr>
          <w:rFonts w:ascii="Arial" w:hAnsi="Arial"/>
          <w:szCs w:val="22"/>
        </w:rPr>
        <w:t xml:space="preserve">účinnosti dnem uveřejnění </w:t>
      </w:r>
      <w:r w:rsidR="007A57E3" w:rsidRPr="00D8051C">
        <w:rPr>
          <w:rFonts w:ascii="Arial" w:hAnsi="Arial"/>
          <w:szCs w:val="22"/>
        </w:rPr>
        <w:t>v </w:t>
      </w:r>
      <w:r w:rsidRPr="00D8051C">
        <w:rPr>
          <w:rFonts w:ascii="Arial" w:hAnsi="Arial"/>
          <w:szCs w:val="22"/>
        </w:rPr>
        <w:t xml:space="preserve">registru smluv dle zákona </w:t>
      </w:r>
      <w:r w:rsidR="007A57E3" w:rsidRPr="00D8051C">
        <w:rPr>
          <w:rFonts w:ascii="Arial" w:hAnsi="Arial"/>
          <w:szCs w:val="22"/>
        </w:rPr>
        <w:t>o </w:t>
      </w:r>
      <w:r w:rsidRPr="00D8051C">
        <w:rPr>
          <w:rFonts w:ascii="Arial" w:hAnsi="Arial"/>
          <w:szCs w:val="22"/>
        </w:rPr>
        <w:t>registru smluv.</w:t>
      </w:r>
    </w:p>
    <w:p w14:paraId="1860BBE4" w14:textId="07D92314" w:rsidR="006A6CCE" w:rsidRPr="00D8051C" w:rsidRDefault="006A6CCE" w:rsidP="006A6CCE">
      <w:pPr>
        <w:pStyle w:val="Clanek11"/>
        <w:keepNext w:val="0"/>
        <w:keepLines w:val="0"/>
        <w:rPr>
          <w:rFonts w:ascii="Arial" w:hAnsi="Arial"/>
          <w:szCs w:val="22"/>
        </w:rPr>
      </w:pPr>
      <w:r w:rsidRPr="00D8051C">
        <w:rPr>
          <w:rFonts w:ascii="Arial" w:hAnsi="Arial"/>
          <w:szCs w:val="22"/>
        </w:rPr>
        <w:t xml:space="preserve">Obě Smluvní strany prohlašují, že skutečnosti uvedené </w:t>
      </w:r>
      <w:r w:rsidR="007A57E3" w:rsidRPr="00D8051C">
        <w:rPr>
          <w:rFonts w:ascii="Arial" w:hAnsi="Arial"/>
          <w:szCs w:val="22"/>
        </w:rPr>
        <w:t>v </w:t>
      </w:r>
      <w:r w:rsidRPr="00D8051C">
        <w:rPr>
          <w:rFonts w:ascii="Arial" w:hAnsi="Arial"/>
          <w:szCs w:val="22"/>
        </w:rPr>
        <w:t xml:space="preserve">této Dílčí smlouvě nepovažují za obchodní tajemství ve smyslu ustanovení § 504 občanského zákoníku </w:t>
      </w:r>
      <w:r w:rsidR="007A57E3" w:rsidRPr="00D8051C">
        <w:rPr>
          <w:rFonts w:ascii="Arial" w:hAnsi="Arial"/>
          <w:szCs w:val="22"/>
        </w:rPr>
        <w:t>a </w:t>
      </w:r>
      <w:r w:rsidRPr="00D8051C">
        <w:rPr>
          <w:rFonts w:ascii="Arial" w:hAnsi="Arial"/>
          <w:szCs w:val="22"/>
        </w:rPr>
        <w:t xml:space="preserve">udělují svolení </w:t>
      </w:r>
      <w:r w:rsidR="007A57E3" w:rsidRPr="00D8051C">
        <w:rPr>
          <w:rFonts w:ascii="Arial" w:hAnsi="Arial"/>
          <w:szCs w:val="22"/>
        </w:rPr>
        <w:t>k </w:t>
      </w:r>
      <w:r w:rsidRPr="00D8051C">
        <w:rPr>
          <w:rFonts w:ascii="Arial" w:hAnsi="Arial"/>
          <w:szCs w:val="22"/>
        </w:rPr>
        <w:t xml:space="preserve">jejich užití </w:t>
      </w:r>
      <w:r w:rsidR="007A57E3" w:rsidRPr="00D8051C">
        <w:rPr>
          <w:rFonts w:ascii="Arial" w:hAnsi="Arial"/>
          <w:szCs w:val="22"/>
        </w:rPr>
        <w:t>a </w:t>
      </w:r>
      <w:r w:rsidRPr="00D8051C">
        <w:rPr>
          <w:rFonts w:ascii="Arial" w:hAnsi="Arial"/>
          <w:szCs w:val="22"/>
        </w:rPr>
        <w:t xml:space="preserve">zveřejnění bez stanovení jakýchkoliv dalších podmínek. </w:t>
      </w:r>
      <w:r w:rsidR="001F62C6" w:rsidRPr="00D8051C">
        <w:rPr>
          <w:rFonts w:ascii="Arial" w:hAnsi="Arial"/>
          <w:szCs w:val="22"/>
        </w:rPr>
        <w:t xml:space="preserve">Poskytovatel </w:t>
      </w:r>
      <w:r w:rsidRPr="00D8051C">
        <w:rPr>
          <w:rFonts w:ascii="Arial" w:hAnsi="Arial"/>
          <w:szCs w:val="22"/>
        </w:rPr>
        <w:t xml:space="preserve">souhlasí </w:t>
      </w:r>
      <w:r w:rsidR="007A57E3" w:rsidRPr="00D8051C">
        <w:rPr>
          <w:rFonts w:ascii="Arial" w:hAnsi="Arial"/>
          <w:szCs w:val="22"/>
        </w:rPr>
        <w:t>s </w:t>
      </w:r>
      <w:r w:rsidRPr="00D8051C">
        <w:rPr>
          <w:rFonts w:ascii="Arial" w:hAnsi="Arial"/>
          <w:szCs w:val="22"/>
        </w:rPr>
        <w:t xml:space="preserve">uveřejněním Dílčí smlouvy, jakož </w:t>
      </w:r>
      <w:r w:rsidR="007A57E3" w:rsidRPr="00D8051C">
        <w:rPr>
          <w:rFonts w:ascii="Arial" w:hAnsi="Arial"/>
          <w:szCs w:val="22"/>
        </w:rPr>
        <w:t>i s </w:t>
      </w:r>
      <w:r w:rsidRPr="00D8051C">
        <w:rPr>
          <w:rFonts w:ascii="Arial" w:hAnsi="Arial"/>
          <w:szCs w:val="22"/>
        </w:rPr>
        <w:t xml:space="preserve">uveřejněním výše skutečně uhrazené ceny za Plnění </w:t>
      </w:r>
      <w:r w:rsidR="007A57E3" w:rsidRPr="00D8051C">
        <w:rPr>
          <w:rFonts w:ascii="Arial" w:hAnsi="Arial"/>
          <w:szCs w:val="22"/>
        </w:rPr>
        <w:t>v </w:t>
      </w:r>
      <w:r w:rsidRPr="00D8051C">
        <w:rPr>
          <w:rFonts w:ascii="Arial" w:hAnsi="Arial"/>
          <w:szCs w:val="22"/>
        </w:rPr>
        <w:t xml:space="preserve">souladu </w:t>
      </w:r>
      <w:r w:rsidR="007A57E3" w:rsidRPr="00D8051C">
        <w:rPr>
          <w:rFonts w:ascii="Arial" w:hAnsi="Arial"/>
          <w:szCs w:val="22"/>
        </w:rPr>
        <w:t>s </w:t>
      </w:r>
      <w:r w:rsidRPr="00D8051C">
        <w:rPr>
          <w:rFonts w:ascii="Arial" w:hAnsi="Arial"/>
          <w:szCs w:val="22"/>
        </w:rPr>
        <w:t xml:space="preserve">ustanovením § 219 ZZVZ, resp. </w:t>
      </w:r>
      <w:r w:rsidR="007A57E3" w:rsidRPr="00D8051C">
        <w:rPr>
          <w:rFonts w:ascii="Arial" w:hAnsi="Arial"/>
          <w:szCs w:val="22"/>
        </w:rPr>
        <w:t>v </w:t>
      </w:r>
      <w:r w:rsidRPr="00D8051C">
        <w:rPr>
          <w:rFonts w:ascii="Arial" w:hAnsi="Arial"/>
          <w:szCs w:val="22"/>
        </w:rPr>
        <w:t xml:space="preserve">souladu se zákonem </w:t>
      </w:r>
      <w:r w:rsidR="007A57E3" w:rsidRPr="00D8051C">
        <w:rPr>
          <w:rFonts w:ascii="Arial" w:hAnsi="Arial"/>
          <w:szCs w:val="22"/>
        </w:rPr>
        <w:t>o </w:t>
      </w:r>
      <w:r w:rsidRPr="00D8051C">
        <w:rPr>
          <w:rFonts w:ascii="Arial" w:hAnsi="Arial"/>
          <w:szCs w:val="22"/>
        </w:rPr>
        <w:t>registru smluv.</w:t>
      </w:r>
    </w:p>
    <w:p w14:paraId="5214D818" w14:textId="22195A28" w:rsidR="00D92528" w:rsidRPr="00D8051C" w:rsidRDefault="006A6CCE" w:rsidP="006A6CCE">
      <w:pPr>
        <w:pStyle w:val="Clanek11"/>
        <w:keepNext w:val="0"/>
        <w:keepLines w:val="0"/>
        <w:rPr>
          <w:rFonts w:ascii="Arial" w:hAnsi="Arial"/>
          <w:szCs w:val="22"/>
        </w:rPr>
      </w:pPr>
      <w:r w:rsidRPr="00D8051C">
        <w:rPr>
          <w:rFonts w:ascii="Arial" w:hAnsi="Arial"/>
          <w:szCs w:val="22"/>
        </w:rPr>
        <w:lastRenderedPageBreak/>
        <w:t xml:space="preserve">Tato </w:t>
      </w:r>
      <w:r w:rsidR="001F62C6" w:rsidRPr="00D8051C">
        <w:rPr>
          <w:rFonts w:ascii="Arial" w:hAnsi="Arial"/>
          <w:szCs w:val="22"/>
        </w:rPr>
        <w:t>Dílčí smlouva</w:t>
      </w:r>
      <w:r w:rsidRPr="00D8051C">
        <w:rPr>
          <w:rFonts w:ascii="Arial" w:hAnsi="Arial"/>
          <w:szCs w:val="22"/>
        </w:rPr>
        <w:t xml:space="preserve"> se vyhotovuje ve </w:t>
      </w:r>
      <w:r w:rsidR="00BD615E" w:rsidRPr="00D8051C">
        <w:rPr>
          <w:rFonts w:ascii="Arial" w:hAnsi="Arial"/>
          <w:szCs w:val="22"/>
        </w:rPr>
        <w:t>3</w:t>
      </w:r>
      <w:r w:rsidR="007A57E3" w:rsidRPr="00D8051C">
        <w:rPr>
          <w:rFonts w:ascii="Arial" w:hAnsi="Arial"/>
          <w:szCs w:val="22"/>
        </w:rPr>
        <w:t> </w:t>
      </w:r>
      <w:r w:rsidRPr="00D8051C">
        <w:rPr>
          <w:rFonts w:ascii="Arial" w:hAnsi="Arial"/>
          <w:szCs w:val="22"/>
        </w:rPr>
        <w:t>(</w:t>
      </w:r>
      <w:r w:rsidR="00AF26F9" w:rsidRPr="00D8051C">
        <w:rPr>
          <w:rFonts w:ascii="Arial" w:hAnsi="Arial"/>
          <w:szCs w:val="22"/>
        </w:rPr>
        <w:t>třech</w:t>
      </w:r>
      <w:r w:rsidRPr="00D8051C">
        <w:rPr>
          <w:rFonts w:ascii="Arial" w:hAnsi="Arial"/>
          <w:szCs w:val="22"/>
        </w:rPr>
        <w:t xml:space="preserve">) stejnopisech, </w:t>
      </w:r>
      <w:r w:rsidR="007A57E3" w:rsidRPr="00D8051C">
        <w:rPr>
          <w:rFonts w:ascii="Arial" w:hAnsi="Arial"/>
          <w:szCs w:val="22"/>
        </w:rPr>
        <w:t>z </w:t>
      </w:r>
      <w:r w:rsidRPr="00D8051C">
        <w:rPr>
          <w:rFonts w:ascii="Arial" w:hAnsi="Arial"/>
          <w:szCs w:val="22"/>
        </w:rPr>
        <w:t xml:space="preserve">nichž Objednatel </w:t>
      </w:r>
      <w:proofErr w:type="gramStart"/>
      <w:r w:rsidRPr="00D8051C">
        <w:rPr>
          <w:rFonts w:ascii="Arial" w:hAnsi="Arial"/>
          <w:szCs w:val="22"/>
        </w:rPr>
        <w:t>obdrží</w:t>
      </w:r>
      <w:proofErr w:type="gramEnd"/>
      <w:r w:rsidRPr="00D8051C">
        <w:rPr>
          <w:rFonts w:ascii="Arial" w:hAnsi="Arial"/>
          <w:szCs w:val="22"/>
        </w:rPr>
        <w:t xml:space="preserve"> </w:t>
      </w:r>
      <w:r w:rsidR="00BD615E" w:rsidRPr="00D8051C">
        <w:rPr>
          <w:rFonts w:ascii="Arial" w:hAnsi="Arial"/>
          <w:szCs w:val="22"/>
        </w:rPr>
        <w:t>2</w:t>
      </w:r>
      <w:r w:rsidR="007A57E3" w:rsidRPr="00D8051C">
        <w:rPr>
          <w:rFonts w:ascii="Arial" w:hAnsi="Arial"/>
          <w:szCs w:val="22"/>
        </w:rPr>
        <w:t> </w:t>
      </w:r>
      <w:r w:rsidRPr="00D8051C">
        <w:rPr>
          <w:rFonts w:ascii="Arial" w:hAnsi="Arial"/>
          <w:szCs w:val="22"/>
        </w:rPr>
        <w:t>(</w:t>
      </w:r>
      <w:r w:rsidR="00BD615E" w:rsidRPr="00D8051C">
        <w:rPr>
          <w:rFonts w:ascii="Arial" w:hAnsi="Arial"/>
          <w:szCs w:val="22"/>
        </w:rPr>
        <w:t>dva</w:t>
      </w:r>
      <w:r w:rsidRPr="00D8051C">
        <w:rPr>
          <w:rFonts w:ascii="Arial" w:hAnsi="Arial"/>
          <w:szCs w:val="22"/>
        </w:rPr>
        <w:t>) stejnopis</w:t>
      </w:r>
      <w:r w:rsidR="00BD615E" w:rsidRPr="00D8051C">
        <w:rPr>
          <w:rFonts w:ascii="Arial" w:hAnsi="Arial"/>
          <w:szCs w:val="22"/>
        </w:rPr>
        <w:t>y</w:t>
      </w:r>
      <w:r w:rsidRPr="00D8051C">
        <w:rPr>
          <w:rFonts w:ascii="Arial" w:hAnsi="Arial"/>
          <w:szCs w:val="22"/>
        </w:rPr>
        <w:t xml:space="preserve"> </w:t>
      </w:r>
      <w:r w:rsidR="007A57E3" w:rsidRPr="00D8051C">
        <w:rPr>
          <w:rFonts w:ascii="Arial" w:hAnsi="Arial"/>
          <w:szCs w:val="22"/>
        </w:rPr>
        <w:t>a 1 </w:t>
      </w:r>
      <w:r w:rsidRPr="00D8051C">
        <w:rPr>
          <w:rFonts w:ascii="Arial" w:hAnsi="Arial"/>
          <w:szCs w:val="22"/>
        </w:rPr>
        <w:t xml:space="preserve">(jeden) stejnopis obdrží </w:t>
      </w:r>
      <w:r w:rsidR="001F62C6" w:rsidRPr="00D8051C">
        <w:rPr>
          <w:rFonts w:ascii="Arial" w:hAnsi="Arial"/>
          <w:szCs w:val="22"/>
        </w:rPr>
        <w:t>Poskytovatel</w:t>
      </w:r>
      <w:r w:rsidRPr="00D8051C">
        <w:rPr>
          <w:rFonts w:ascii="Arial" w:hAnsi="Arial"/>
          <w:szCs w:val="22"/>
        </w:rPr>
        <w:t>.</w:t>
      </w:r>
      <w:r w:rsidR="00BD615E" w:rsidRPr="00D8051C">
        <w:rPr>
          <w:rFonts w:ascii="Arial" w:hAnsi="Arial"/>
          <w:szCs w:val="22"/>
        </w:rPr>
        <w:t xml:space="preserve"> Je-li Dílčí smlouva podepsána elektronicky za využití uznávaných elektronických podpisů, </w:t>
      </w:r>
      <w:proofErr w:type="gramStart"/>
      <w:r w:rsidR="00BD615E" w:rsidRPr="00D8051C">
        <w:rPr>
          <w:rFonts w:ascii="Arial" w:hAnsi="Arial"/>
          <w:szCs w:val="22"/>
        </w:rPr>
        <w:t>postačí</w:t>
      </w:r>
      <w:proofErr w:type="gramEnd"/>
      <w:r w:rsidR="00BD615E" w:rsidRPr="00D8051C">
        <w:rPr>
          <w:rFonts w:ascii="Arial" w:hAnsi="Arial"/>
          <w:szCs w:val="22"/>
        </w:rPr>
        <w:t xml:space="preserve"> jedno vyhotovení Dílčí smlouvy, na kterém jsou zaznamenány uznávané elektronické podpisy zástupců smluvních stran.</w:t>
      </w:r>
    </w:p>
    <w:p w14:paraId="4B9F1217" w14:textId="73310338" w:rsidR="00147AA0" w:rsidRPr="00D8051C" w:rsidRDefault="00147AA0" w:rsidP="006A6CCE">
      <w:pPr>
        <w:pStyle w:val="Clanek11"/>
        <w:keepNext w:val="0"/>
        <w:keepLines w:val="0"/>
        <w:rPr>
          <w:rFonts w:ascii="Arial" w:hAnsi="Arial"/>
          <w:szCs w:val="22"/>
        </w:rPr>
      </w:pPr>
      <w:r w:rsidRPr="00D8051C">
        <w:rPr>
          <w:rFonts w:ascii="Arial" w:hAnsi="Arial"/>
          <w:szCs w:val="22"/>
        </w:rPr>
        <w:t>Nedílnou součástí této Dílčí smlouvy je Dílčí ceník, který je uveden v Příloze č. 1 Dílčí smlouvy.</w:t>
      </w:r>
      <w:r w:rsidR="00133E55">
        <w:rPr>
          <w:rFonts w:ascii="Arial" w:hAnsi="Arial"/>
          <w:szCs w:val="22"/>
        </w:rPr>
        <w:t xml:space="preserve"> Dílčí ceník není předmětem uveřejnění. </w:t>
      </w:r>
    </w:p>
    <w:p w14:paraId="04B2E864" w14:textId="77777777" w:rsidR="00980B6E" w:rsidRPr="00D8051C" w:rsidRDefault="00980B6E" w:rsidP="006A6CCE">
      <w:pPr>
        <w:pStyle w:val="Nadpis3"/>
        <w:widowControl/>
        <w:numPr>
          <w:ilvl w:val="0"/>
          <w:numId w:val="0"/>
        </w:numPr>
        <w:rPr>
          <w:rFonts w:ascii="Arial" w:hAnsi="Arial" w:cs="Arial"/>
          <w:sz w:val="22"/>
          <w:szCs w:val="22"/>
        </w:rPr>
      </w:pPr>
    </w:p>
    <w:p w14:paraId="3F48DA63" w14:textId="6FC7B898" w:rsidR="007C5A5E" w:rsidRDefault="007A57E3" w:rsidP="007C5A5E">
      <w:pPr>
        <w:pStyle w:val="Nadpis3"/>
        <w:widowControl/>
        <w:numPr>
          <w:ilvl w:val="0"/>
          <w:numId w:val="0"/>
        </w:numPr>
        <w:rPr>
          <w:rFonts w:ascii="Arial" w:hAnsi="Arial" w:cs="Arial"/>
          <w:sz w:val="22"/>
          <w:szCs w:val="22"/>
        </w:rPr>
      </w:pPr>
      <w:r w:rsidRPr="00D8051C">
        <w:rPr>
          <w:rFonts w:ascii="Arial" w:hAnsi="Arial" w:cs="Arial"/>
          <w:sz w:val="22"/>
          <w:szCs w:val="22"/>
        </w:rPr>
        <w:t>V </w:t>
      </w:r>
      <w:r w:rsidR="00980D41" w:rsidRPr="00D8051C">
        <w:rPr>
          <w:rFonts w:ascii="Arial" w:hAnsi="Arial" w:cs="Arial"/>
          <w:sz w:val="22"/>
          <w:szCs w:val="22"/>
          <w:highlight w:val="green"/>
        </w:rPr>
        <w:fldChar w:fldCharType="begin">
          <w:ffData>
            <w:name w:val="Text7"/>
            <w:enabled/>
            <w:calcOnExit w:val="0"/>
            <w:textInput>
              <w:default w:val="[bude doplněno]"/>
            </w:textInput>
          </w:ffData>
        </w:fldChar>
      </w:r>
      <w:r w:rsidR="00980D41" w:rsidRPr="00D8051C">
        <w:rPr>
          <w:rFonts w:ascii="Arial" w:hAnsi="Arial" w:cs="Arial"/>
          <w:sz w:val="22"/>
          <w:szCs w:val="22"/>
          <w:highlight w:val="green"/>
        </w:rPr>
        <w:instrText xml:space="preserve"> FORMTEXT </w:instrText>
      </w:r>
      <w:r w:rsidR="00980D41" w:rsidRPr="00D8051C">
        <w:rPr>
          <w:rFonts w:ascii="Arial" w:hAnsi="Arial" w:cs="Arial"/>
          <w:sz w:val="22"/>
          <w:szCs w:val="22"/>
          <w:highlight w:val="green"/>
        </w:rPr>
      </w:r>
      <w:r w:rsidR="00980D41" w:rsidRPr="00D8051C">
        <w:rPr>
          <w:rFonts w:ascii="Arial" w:hAnsi="Arial" w:cs="Arial"/>
          <w:sz w:val="22"/>
          <w:szCs w:val="22"/>
          <w:highlight w:val="green"/>
        </w:rPr>
        <w:fldChar w:fldCharType="separate"/>
      </w:r>
      <w:r w:rsidR="00980D41" w:rsidRPr="00D8051C">
        <w:rPr>
          <w:rFonts w:ascii="Arial" w:hAnsi="Arial" w:cs="Arial"/>
          <w:noProof/>
          <w:sz w:val="22"/>
          <w:szCs w:val="22"/>
          <w:highlight w:val="green"/>
        </w:rPr>
        <w:t>[bude doplněno]</w:t>
      </w:r>
      <w:r w:rsidR="00980D41" w:rsidRPr="00D8051C">
        <w:rPr>
          <w:rFonts w:ascii="Arial" w:hAnsi="Arial" w:cs="Arial"/>
          <w:sz w:val="22"/>
          <w:szCs w:val="22"/>
          <w:highlight w:val="green"/>
        </w:rPr>
        <w:fldChar w:fldCharType="end"/>
      </w:r>
      <w:r w:rsidR="00980D41" w:rsidRPr="00D8051C">
        <w:rPr>
          <w:rFonts w:ascii="Arial" w:hAnsi="Arial" w:cs="Arial"/>
          <w:sz w:val="22"/>
          <w:szCs w:val="22"/>
        </w:rPr>
        <w:t xml:space="preserve"> dne </w:t>
      </w:r>
      <w:r w:rsidR="00980D41" w:rsidRPr="00D8051C">
        <w:rPr>
          <w:rFonts w:ascii="Arial" w:hAnsi="Arial" w:cs="Arial"/>
          <w:sz w:val="22"/>
          <w:szCs w:val="22"/>
          <w:highlight w:val="green"/>
        </w:rPr>
        <w:fldChar w:fldCharType="begin">
          <w:ffData>
            <w:name w:val="Text7"/>
            <w:enabled/>
            <w:calcOnExit w:val="0"/>
            <w:textInput>
              <w:default w:val="[bude doplněno]"/>
            </w:textInput>
          </w:ffData>
        </w:fldChar>
      </w:r>
      <w:r w:rsidR="00980D41" w:rsidRPr="00D8051C">
        <w:rPr>
          <w:rFonts w:ascii="Arial" w:hAnsi="Arial" w:cs="Arial"/>
          <w:sz w:val="22"/>
          <w:szCs w:val="22"/>
          <w:highlight w:val="green"/>
        </w:rPr>
        <w:instrText xml:space="preserve"> FORMTEXT </w:instrText>
      </w:r>
      <w:r w:rsidR="00980D41" w:rsidRPr="00D8051C">
        <w:rPr>
          <w:rFonts w:ascii="Arial" w:hAnsi="Arial" w:cs="Arial"/>
          <w:sz w:val="22"/>
          <w:szCs w:val="22"/>
          <w:highlight w:val="green"/>
        </w:rPr>
      </w:r>
      <w:r w:rsidR="00980D41" w:rsidRPr="00D8051C">
        <w:rPr>
          <w:rFonts w:ascii="Arial" w:hAnsi="Arial" w:cs="Arial"/>
          <w:sz w:val="22"/>
          <w:szCs w:val="22"/>
          <w:highlight w:val="green"/>
        </w:rPr>
        <w:fldChar w:fldCharType="separate"/>
      </w:r>
      <w:r w:rsidR="00980D41" w:rsidRPr="00D8051C">
        <w:rPr>
          <w:rFonts w:ascii="Arial" w:hAnsi="Arial" w:cs="Arial"/>
          <w:noProof/>
          <w:sz w:val="22"/>
          <w:szCs w:val="22"/>
          <w:highlight w:val="green"/>
        </w:rPr>
        <w:t>[bude doplněno]</w:t>
      </w:r>
      <w:r w:rsidR="00980D41" w:rsidRPr="00D8051C">
        <w:rPr>
          <w:rFonts w:ascii="Arial" w:hAnsi="Arial" w:cs="Arial"/>
          <w:sz w:val="22"/>
          <w:szCs w:val="22"/>
          <w:highlight w:val="green"/>
        </w:rPr>
        <w:fldChar w:fldCharType="end"/>
      </w:r>
      <w:r w:rsidR="006A6CCE" w:rsidRPr="00D8051C">
        <w:rPr>
          <w:rFonts w:ascii="Arial" w:hAnsi="Arial" w:cs="Arial"/>
          <w:sz w:val="22"/>
          <w:szCs w:val="22"/>
        </w:rPr>
        <w:t xml:space="preserve"> </w:t>
      </w:r>
    </w:p>
    <w:p w14:paraId="6B314B52" w14:textId="68EEDA9C" w:rsidR="006A6CCE" w:rsidRDefault="007C5A5E" w:rsidP="007C5A5E">
      <w:pPr>
        <w:pStyle w:val="Nadpis3"/>
        <w:widowControl/>
        <w:numPr>
          <w:ilvl w:val="0"/>
          <w:numId w:val="0"/>
        </w:numPr>
        <w:rPr>
          <w:rFonts w:ascii="Arial" w:hAnsi="Arial" w:cs="Arial"/>
        </w:rPr>
      </w:pPr>
      <w:r>
        <w:rPr>
          <w:rFonts w:ascii="Arial" w:hAnsi="Arial" w:cs="Arial"/>
          <w:sz w:val="22"/>
          <w:szCs w:val="22"/>
        </w:rPr>
        <w:t>Z</w:t>
      </w:r>
      <w:r w:rsidR="006A6CCE" w:rsidRPr="00D8051C">
        <w:rPr>
          <w:rFonts w:ascii="Arial" w:hAnsi="Arial" w:cs="Arial"/>
        </w:rPr>
        <w:t>a Objednatele:</w:t>
      </w:r>
    </w:p>
    <w:p w14:paraId="1717F748" w14:textId="77777777" w:rsidR="007C5A5E" w:rsidRDefault="007C5A5E" w:rsidP="007C5A5E"/>
    <w:p w14:paraId="087E9016" w14:textId="77777777" w:rsidR="00C37FD1" w:rsidRDefault="00C37FD1" w:rsidP="007C5A5E"/>
    <w:p w14:paraId="5AAB6972" w14:textId="77777777" w:rsidR="00C37FD1" w:rsidRPr="007C5A5E" w:rsidRDefault="00C37FD1" w:rsidP="007C5A5E"/>
    <w:p w14:paraId="23DF6AFA" w14:textId="77777777" w:rsidR="006A6CCE" w:rsidRDefault="006A6CCE" w:rsidP="006A6CCE">
      <w:pPr>
        <w:spacing w:before="120" w:after="120"/>
        <w:rPr>
          <w:rFonts w:ascii="Arial" w:hAnsi="Arial" w:cs="Arial"/>
        </w:rPr>
      </w:pPr>
      <w:r w:rsidRPr="00D8051C">
        <w:rPr>
          <w:rFonts w:ascii="Arial" w:hAnsi="Arial" w:cs="Arial"/>
          <w:highlight w:val="green"/>
        </w:rPr>
        <w:fldChar w:fldCharType="begin">
          <w:ffData>
            <w:name w:val="Text7"/>
            <w:enabled/>
            <w:calcOnExit w:val="0"/>
            <w:textInput>
              <w:default w:val="[bude doplněno]"/>
            </w:textInput>
          </w:ffData>
        </w:fldChar>
      </w:r>
      <w:r w:rsidRPr="00D8051C">
        <w:rPr>
          <w:rFonts w:ascii="Arial" w:hAnsi="Arial" w:cs="Arial"/>
          <w:highlight w:val="green"/>
        </w:rPr>
        <w:instrText xml:space="preserve"> FORMTEXT </w:instrText>
      </w:r>
      <w:r w:rsidRPr="00D8051C">
        <w:rPr>
          <w:rFonts w:ascii="Arial" w:hAnsi="Arial" w:cs="Arial"/>
          <w:highlight w:val="green"/>
        </w:rPr>
      </w:r>
      <w:r w:rsidRPr="00D8051C">
        <w:rPr>
          <w:rFonts w:ascii="Arial" w:hAnsi="Arial" w:cs="Arial"/>
          <w:highlight w:val="green"/>
        </w:rPr>
        <w:fldChar w:fldCharType="separate"/>
      </w:r>
      <w:r w:rsidRPr="00D8051C">
        <w:rPr>
          <w:rFonts w:ascii="Arial" w:hAnsi="Arial" w:cs="Arial"/>
          <w:noProof/>
          <w:highlight w:val="green"/>
        </w:rPr>
        <w:t>[bude doplněno]</w:t>
      </w:r>
      <w:r w:rsidRPr="00D8051C">
        <w:rPr>
          <w:rFonts w:ascii="Arial" w:hAnsi="Arial" w:cs="Arial"/>
          <w:highlight w:val="green"/>
        </w:rPr>
        <w:fldChar w:fldCharType="end"/>
      </w:r>
    </w:p>
    <w:p w14:paraId="128B531F" w14:textId="77777777" w:rsidR="009843DE" w:rsidRDefault="009843DE" w:rsidP="006A6CCE">
      <w:pPr>
        <w:spacing w:before="120" w:after="120"/>
        <w:rPr>
          <w:rFonts w:ascii="Arial" w:hAnsi="Arial" w:cs="Arial"/>
        </w:rPr>
      </w:pPr>
    </w:p>
    <w:p w14:paraId="6D1DE349" w14:textId="77777777" w:rsidR="009843DE" w:rsidRPr="00D8051C" w:rsidRDefault="009843DE" w:rsidP="006A6CCE">
      <w:pPr>
        <w:spacing w:before="120" w:after="120"/>
        <w:rPr>
          <w:rFonts w:ascii="Arial" w:hAnsi="Arial" w:cs="Arial"/>
        </w:rPr>
      </w:pPr>
    </w:p>
    <w:p w14:paraId="24054592" w14:textId="77777777" w:rsidR="006A6CCE" w:rsidRPr="00D8051C" w:rsidRDefault="006A6CCE" w:rsidP="006A6CCE">
      <w:pPr>
        <w:spacing w:before="120" w:after="120"/>
        <w:rPr>
          <w:rFonts w:ascii="Arial" w:hAnsi="Arial" w:cs="Arial"/>
        </w:rPr>
      </w:pPr>
    </w:p>
    <w:p w14:paraId="4A962A77" w14:textId="77777777" w:rsidR="00840C94" w:rsidRDefault="006A6CCE" w:rsidP="006A6CCE">
      <w:pPr>
        <w:spacing w:before="120" w:after="120"/>
        <w:rPr>
          <w:rFonts w:ascii="Arial" w:hAnsi="Arial" w:cs="Arial"/>
        </w:rPr>
      </w:pPr>
      <w:r w:rsidRPr="00D8051C">
        <w:rPr>
          <w:rFonts w:ascii="Arial" w:hAnsi="Arial" w:cs="Arial"/>
        </w:rPr>
        <w:t>_________________</w:t>
      </w:r>
    </w:p>
    <w:p w14:paraId="43A4DD9F" w14:textId="23BDFCC0" w:rsidR="006A6CCE" w:rsidRDefault="006A6CCE" w:rsidP="006A6CCE">
      <w:pPr>
        <w:spacing w:before="120" w:after="120"/>
        <w:rPr>
          <w:rFonts w:ascii="Arial" w:hAnsi="Arial" w:cs="Arial"/>
        </w:rPr>
      </w:pPr>
      <w:r w:rsidRPr="00D8051C">
        <w:rPr>
          <w:rFonts w:ascii="Arial" w:hAnsi="Arial" w:cs="Arial"/>
          <w:highlight w:val="green"/>
        </w:rPr>
        <w:fldChar w:fldCharType="begin">
          <w:ffData>
            <w:name w:val="Text7"/>
            <w:enabled/>
            <w:calcOnExit w:val="0"/>
            <w:textInput>
              <w:default w:val="[bude doplněno]"/>
            </w:textInput>
          </w:ffData>
        </w:fldChar>
      </w:r>
      <w:r w:rsidRPr="00D8051C">
        <w:rPr>
          <w:rFonts w:ascii="Arial" w:hAnsi="Arial" w:cs="Arial"/>
          <w:highlight w:val="green"/>
        </w:rPr>
        <w:instrText xml:space="preserve"> FORMTEXT </w:instrText>
      </w:r>
      <w:r w:rsidRPr="00D8051C">
        <w:rPr>
          <w:rFonts w:ascii="Arial" w:hAnsi="Arial" w:cs="Arial"/>
          <w:highlight w:val="green"/>
        </w:rPr>
      </w:r>
      <w:r w:rsidRPr="00D8051C">
        <w:rPr>
          <w:rFonts w:ascii="Arial" w:hAnsi="Arial" w:cs="Arial"/>
          <w:highlight w:val="green"/>
        </w:rPr>
        <w:fldChar w:fldCharType="separate"/>
      </w:r>
      <w:r w:rsidRPr="00D8051C">
        <w:rPr>
          <w:rFonts w:ascii="Arial" w:hAnsi="Arial" w:cs="Arial"/>
          <w:noProof/>
          <w:highlight w:val="green"/>
        </w:rPr>
        <w:t>[bude doplněno]</w:t>
      </w:r>
      <w:r w:rsidRPr="00D8051C">
        <w:rPr>
          <w:rFonts w:ascii="Arial" w:hAnsi="Arial" w:cs="Arial"/>
          <w:highlight w:val="green"/>
        </w:rPr>
        <w:fldChar w:fldCharType="end"/>
      </w:r>
    </w:p>
    <w:p w14:paraId="189D6BFF" w14:textId="77777777" w:rsidR="009843DE" w:rsidRDefault="009843DE" w:rsidP="006A6CCE">
      <w:pPr>
        <w:spacing w:before="120" w:after="120"/>
        <w:rPr>
          <w:rFonts w:ascii="Arial" w:hAnsi="Arial" w:cs="Arial"/>
        </w:rPr>
      </w:pPr>
    </w:p>
    <w:p w14:paraId="6DF2378A" w14:textId="77777777" w:rsidR="009843DE" w:rsidRDefault="009843DE" w:rsidP="006A6CCE">
      <w:pPr>
        <w:spacing w:before="120" w:after="120"/>
        <w:rPr>
          <w:rFonts w:ascii="Arial" w:hAnsi="Arial" w:cs="Arial"/>
        </w:rPr>
      </w:pPr>
    </w:p>
    <w:p w14:paraId="43DEFEFA" w14:textId="77777777" w:rsidR="008753D0" w:rsidRDefault="008753D0" w:rsidP="006A6CCE">
      <w:pPr>
        <w:spacing w:before="120" w:after="120"/>
        <w:rPr>
          <w:rFonts w:ascii="Arial" w:hAnsi="Arial" w:cs="Arial"/>
        </w:rPr>
      </w:pPr>
    </w:p>
    <w:p w14:paraId="319BD13E" w14:textId="77777777" w:rsidR="009843DE" w:rsidRPr="00D8051C" w:rsidRDefault="009843DE" w:rsidP="006A6CCE">
      <w:pPr>
        <w:spacing w:before="120" w:after="120"/>
        <w:rPr>
          <w:rFonts w:ascii="Arial" w:hAnsi="Arial" w:cs="Arial"/>
        </w:rPr>
      </w:pPr>
    </w:p>
    <w:p w14:paraId="26D6E79E" w14:textId="77777777" w:rsidR="006A6CCE" w:rsidRPr="00D8051C" w:rsidRDefault="006A6CCE" w:rsidP="006A6CCE">
      <w:pPr>
        <w:rPr>
          <w:rFonts w:ascii="Arial" w:hAnsi="Arial" w:cs="Arial"/>
        </w:rPr>
      </w:pPr>
    </w:p>
    <w:p w14:paraId="1D805D7C" w14:textId="77777777" w:rsidR="006A6CCE" w:rsidRDefault="007A57E3" w:rsidP="006A6CCE">
      <w:pPr>
        <w:pStyle w:val="Nadpis3"/>
        <w:widowControl/>
        <w:numPr>
          <w:ilvl w:val="0"/>
          <w:numId w:val="0"/>
        </w:numPr>
        <w:rPr>
          <w:rFonts w:ascii="Arial" w:hAnsi="Arial" w:cs="Arial"/>
          <w:sz w:val="22"/>
          <w:szCs w:val="22"/>
        </w:rPr>
      </w:pPr>
      <w:r w:rsidRPr="00D8051C">
        <w:rPr>
          <w:rFonts w:ascii="Arial" w:hAnsi="Arial" w:cs="Arial"/>
          <w:sz w:val="22"/>
          <w:szCs w:val="22"/>
        </w:rPr>
        <w:t>V </w:t>
      </w:r>
      <w:r w:rsidR="006A6CCE" w:rsidRPr="00D8051C">
        <w:rPr>
          <w:rFonts w:ascii="Arial" w:hAnsi="Arial" w:cs="Arial"/>
          <w:sz w:val="22"/>
          <w:szCs w:val="22"/>
          <w:highlight w:val="green"/>
        </w:rPr>
        <w:fldChar w:fldCharType="begin">
          <w:ffData>
            <w:name w:val="Text7"/>
            <w:enabled/>
            <w:calcOnExit w:val="0"/>
            <w:textInput>
              <w:default w:val="[bude doplněno]"/>
            </w:textInput>
          </w:ffData>
        </w:fldChar>
      </w:r>
      <w:r w:rsidR="006A6CCE" w:rsidRPr="00D8051C">
        <w:rPr>
          <w:rFonts w:ascii="Arial" w:hAnsi="Arial" w:cs="Arial"/>
          <w:sz w:val="22"/>
          <w:szCs w:val="22"/>
          <w:highlight w:val="green"/>
        </w:rPr>
        <w:instrText xml:space="preserve"> FORMTEXT </w:instrText>
      </w:r>
      <w:r w:rsidR="006A6CCE" w:rsidRPr="00D8051C">
        <w:rPr>
          <w:rFonts w:ascii="Arial" w:hAnsi="Arial" w:cs="Arial"/>
          <w:sz w:val="22"/>
          <w:szCs w:val="22"/>
          <w:highlight w:val="green"/>
        </w:rPr>
      </w:r>
      <w:r w:rsidR="006A6CCE" w:rsidRPr="00D8051C">
        <w:rPr>
          <w:rFonts w:ascii="Arial" w:hAnsi="Arial" w:cs="Arial"/>
          <w:sz w:val="22"/>
          <w:szCs w:val="22"/>
          <w:highlight w:val="green"/>
        </w:rPr>
        <w:fldChar w:fldCharType="separate"/>
      </w:r>
      <w:r w:rsidR="006A6CCE" w:rsidRPr="00D8051C">
        <w:rPr>
          <w:rFonts w:ascii="Arial" w:hAnsi="Arial" w:cs="Arial"/>
          <w:noProof/>
          <w:sz w:val="22"/>
          <w:szCs w:val="22"/>
          <w:highlight w:val="green"/>
        </w:rPr>
        <w:t>[bude doplněno]</w:t>
      </w:r>
      <w:r w:rsidR="006A6CCE" w:rsidRPr="00D8051C">
        <w:rPr>
          <w:rFonts w:ascii="Arial" w:hAnsi="Arial" w:cs="Arial"/>
          <w:sz w:val="22"/>
          <w:szCs w:val="22"/>
          <w:highlight w:val="green"/>
        </w:rPr>
        <w:fldChar w:fldCharType="end"/>
      </w:r>
      <w:r w:rsidR="006A6CCE" w:rsidRPr="00D8051C">
        <w:rPr>
          <w:rFonts w:ascii="Arial" w:hAnsi="Arial" w:cs="Arial"/>
          <w:sz w:val="22"/>
          <w:szCs w:val="22"/>
        </w:rPr>
        <w:t xml:space="preserve"> dne </w:t>
      </w:r>
      <w:r w:rsidR="006A6CCE" w:rsidRPr="00D8051C">
        <w:rPr>
          <w:rFonts w:ascii="Arial" w:hAnsi="Arial" w:cs="Arial"/>
          <w:sz w:val="22"/>
          <w:szCs w:val="22"/>
          <w:highlight w:val="green"/>
        </w:rPr>
        <w:fldChar w:fldCharType="begin">
          <w:ffData>
            <w:name w:val="Text7"/>
            <w:enabled/>
            <w:calcOnExit w:val="0"/>
            <w:textInput>
              <w:default w:val="[bude doplněno]"/>
            </w:textInput>
          </w:ffData>
        </w:fldChar>
      </w:r>
      <w:r w:rsidR="006A6CCE" w:rsidRPr="00D8051C">
        <w:rPr>
          <w:rFonts w:ascii="Arial" w:hAnsi="Arial" w:cs="Arial"/>
          <w:sz w:val="22"/>
          <w:szCs w:val="22"/>
          <w:highlight w:val="green"/>
        </w:rPr>
        <w:instrText xml:space="preserve"> FORMTEXT </w:instrText>
      </w:r>
      <w:r w:rsidR="006A6CCE" w:rsidRPr="00D8051C">
        <w:rPr>
          <w:rFonts w:ascii="Arial" w:hAnsi="Arial" w:cs="Arial"/>
          <w:sz w:val="22"/>
          <w:szCs w:val="22"/>
          <w:highlight w:val="green"/>
        </w:rPr>
      </w:r>
      <w:r w:rsidR="006A6CCE" w:rsidRPr="00D8051C">
        <w:rPr>
          <w:rFonts w:ascii="Arial" w:hAnsi="Arial" w:cs="Arial"/>
          <w:sz w:val="22"/>
          <w:szCs w:val="22"/>
          <w:highlight w:val="green"/>
        </w:rPr>
        <w:fldChar w:fldCharType="separate"/>
      </w:r>
      <w:r w:rsidR="006A6CCE" w:rsidRPr="00D8051C">
        <w:rPr>
          <w:rFonts w:ascii="Arial" w:hAnsi="Arial" w:cs="Arial"/>
          <w:noProof/>
          <w:sz w:val="22"/>
          <w:szCs w:val="22"/>
          <w:highlight w:val="green"/>
        </w:rPr>
        <w:t>[bude doplněno]</w:t>
      </w:r>
      <w:r w:rsidR="006A6CCE" w:rsidRPr="00D8051C">
        <w:rPr>
          <w:rFonts w:ascii="Arial" w:hAnsi="Arial" w:cs="Arial"/>
          <w:sz w:val="22"/>
          <w:szCs w:val="22"/>
          <w:highlight w:val="green"/>
        </w:rPr>
        <w:fldChar w:fldCharType="end"/>
      </w:r>
    </w:p>
    <w:p w14:paraId="7E172A6A" w14:textId="77777777" w:rsidR="00C37FD1" w:rsidRPr="00C37FD1" w:rsidRDefault="00C37FD1" w:rsidP="00C37FD1"/>
    <w:p w14:paraId="608F23A7" w14:textId="77777777" w:rsidR="006A6CCE" w:rsidRDefault="006A6CCE" w:rsidP="006A6CCE">
      <w:pPr>
        <w:rPr>
          <w:rFonts w:ascii="Arial" w:hAnsi="Arial" w:cs="Arial"/>
        </w:rPr>
      </w:pPr>
      <w:r w:rsidRPr="00D8051C">
        <w:rPr>
          <w:rFonts w:ascii="Arial" w:hAnsi="Arial" w:cs="Arial"/>
        </w:rPr>
        <w:t xml:space="preserve">Za </w:t>
      </w:r>
      <w:r w:rsidR="001F62C6" w:rsidRPr="00D8051C">
        <w:rPr>
          <w:rFonts w:ascii="Arial" w:hAnsi="Arial" w:cs="Arial"/>
        </w:rPr>
        <w:t>Poskytovatele</w:t>
      </w:r>
      <w:r w:rsidRPr="00D8051C">
        <w:rPr>
          <w:rFonts w:ascii="Arial" w:hAnsi="Arial" w:cs="Arial"/>
        </w:rPr>
        <w:t>:</w:t>
      </w:r>
    </w:p>
    <w:p w14:paraId="2EA928C3" w14:textId="77777777" w:rsidR="00C37FD1" w:rsidRDefault="00C37FD1" w:rsidP="006A6CCE">
      <w:pPr>
        <w:rPr>
          <w:rFonts w:ascii="Arial" w:hAnsi="Arial" w:cs="Arial"/>
        </w:rPr>
      </w:pPr>
    </w:p>
    <w:p w14:paraId="1EB72399" w14:textId="77777777" w:rsidR="009843DE" w:rsidRDefault="009843DE" w:rsidP="006A6CCE">
      <w:pPr>
        <w:rPr>
          <w:rFonts w:ascii="Arial" w:hAnsi="Arial" w:cs="Arial"/>
        </w:rPr>
      </w:pPr>
    </w:p>
    <w:p w14:paraId="345F1CE5" w14:textId="77777777" w:rsidR="009843DE" w:rsidRPr="00D8051C" w:rsidRDefault="009843DE" w:rsidP="006A6CCE">
      <w:pPr>
        <w:rPr>
          <w:rFonts w:ascii="Arial" w:hAnsi="Arial" w:cs="Arial"/>
        </w:rPr>
      </w:pPr>
    </w:p>
    <w:p w14:paraId="35A356A0" w14:textId="77777777" w:rsidR="006A6CCE" w:rsidRPr="00D8051C" w:rsidRDefault="006A6CCE" w:rsidP="006A6CCE">
      <w:pPr>
        <w:spacing w:before="120" w:after="120"/>
        <w:rPr>
          <w:rFonts w:ascii="Arial" w:hAnsi="Arial" w:cs="Arial"/>
        </w:rPr>
      </w:pPr>
      <w:r w:rsidRPr="00D8051C">
        <w:rPr>
          <w:rFonts w:ascii="Arial" w:hAnsi="Arial" w:cs="Arial"/>
        </w:rPr>
        <w:t>_______________________</w:t>
      </w:r>
    </w:p>
    <w:p w14:paraId="563F145C" w14:textId="6265068F" w:rsidR="00646687" w:rsidRPr="00D8051C" w:rsidRDefault="006A6CCE" w:rsidP="006A6CCE">
      <w:pPr>
        <w:spacing w:before="120" w:after="120"/>
        <w:rPr>
          <w:rFonts w:ascii="Arial" w:hAnsi="Arial" w:cs="Arial"/>
          <w:noProof/>
          <w:highlight w:val="green"/>
        </w:rPr>
      </w:pPr>
      <w:r w:rsidRPr="00D8051C">
        <w:rPr>
          <w:rFonts w:ascii="Arial" w:hAnsi="Arial" w:cs="Arial"/>
          <w:noProof/>
          <w:highlight w:val="green"/>
        </w:rPr>
        <w:fldChar w:fldCharType="begin">
          <w:ffData>
            <w:name w:val="Text7"/>
            <w:enabled/>
            <w:calcOnExit w:val="0"/>
            <w:textInput>
              <w:default w:val="[bude doplněno]"/>
            </w:textInput>
          </w:ffData>
        </w:fldChar>
      </w:r>
      <w:r w:rsidRPr="00D8051C">
        <w:rPr>
          <w:rFonts w:ascii="Arial" w:hAnsi="Arial" w:cs="Arial"/>
          <w:noProof/>
          <w:highlight w:val="green"/>
        </w:rPr>
        <w:instrText xml:space="preserve"> FORMTEXT </w:instrText>
      </w:r>
      <w:r w:rsidRPr="00D8051C">
        <w:rPr>
          <w:rFonts w:ascii="Arial" w:hAnsi="Arial" w:cs="Arial"/>
          <w:noProof/>
          <w:highlight w:val="green"/>
        </w:rPr>
      </w:r>
      <w:r w:rsidRPr="00D8051C">
        <w:rPr>
          <w:rFonts w:ascii="Arial" w:hAnsi="Arial" w:cs="Arial"/>
          <w:noProof/>
          <w:highlight w:val="green"/>
        </w:rPr>
        <w:fldChar w:fldCharType="separate"/>
      </w:r>
      <w:r w:rsidRPr="00D8051C">
        <w:rPr>
          <w:rFonts w:ascii="Arial" w:hAnsi="Arial" w:cs="Arial"/>
          <w:noProof/>
          <w:highlight w:val="green"/>
        </w:rPr>
        <w:t>[bude doplněno]</w:t>
      </w:r>
      <w:r w:rsidRPr="00D8051C">
        <w:rPr>
          <w:rFonts w:ascii="Arial" w:hAnsi="Arial" w:cs="Arial"/>
          <w:noProof/>
          <w:highlight w:val="green"/>
        </w:rPr>
        <w:fldChar w:fldCharType="end"/>
      </w:r>
    </w:p>
    <w:p w14:paraId="7FF4837B" w14:textId="636B1617" w:rsidR="006A6CCE" w:rsidRPr="00D8051C" w:rsidRDefault="006A6CCE" w:rsidP="006A6CCE">
      <w:pPr>
        <w:spacing w:before="120" w:after="120"/>
        <w:rPr>
          <w:rFonts w:ascii="Arial" w:hAnsi="Arial" w:cs="Arial"/>
          <w:noProof/>
          <w:highlight w:val="green"/>
        </w:rPr>
      </w:pPr>
    </w:p>
    <w:p w14:paraId="1E3B4D1E" w14:textId="4D1E891D" w:rsidR="00147AA0" w:rsidRPr="00D8051C" w:rsidRDefault="00147AA0" w:rsidP="006A6CCE">
      <w:pPr>
        <w:spacing w:before="120" w:after="120"/>
        <w:rPr>
          <w:rFonts w:ascii="Arial" w:hAnsi="Arial" w:cs="Arial"/>
          <w:noProof/>
          <w:highlight w:val="green"/>
        </w:rPr>
      </w:pPr>
    </w:p>
    <w:p w14:paraId="277EFE0B" w14:textId="24AA1C99" w:rsidR="00147AA0" w:rsidRPr="00D8051C" w:rsidRDefault="00147AA0" w:rsidP="006A6CCE">
      <w:pPr>
        <w:spacing w:before="120" w:after="120"/>
        <w:rPr>
          <w:rFonts w:ascii="Arial" w:hAnsi="Arial" w:cs="Arial"/>
          <w:noProof/>
          <w:highlight w:val="green"/>
        </w:rPr>
      </w:pPr>
    </w:p>
    <w:p w14:paraId="2D17D36E" w14:textId="2F51E37D" w:rsidR="00147AA0" w:rsidRPr="00D8051C" w:rsidRDefault="00147AA0" w:rsidP="006A6CCE">
      <w:pPr>
        <w:spacing w:before="120" w:after="120"/>
        <w:rPr>
          <w:rFonts w:ascii="Arial" w:hAnsi="Arial" w:cs="Arial"/>
          <w:noProof/>
          <w:highlight w:val="green"/>
        </w:rPr>
      </w:pPr>
    </w:p>
    <w:p w14:paraId="7390FA6A" w14:textId="4FA5E58F" w:rsidR="00147AA0" w:rsidRPr="00D8051C" w:rsidRDefault="00147AA0" w:rsidP="006A6CCE">
      <w:pPr>
        <w:spacing w:before="120" w:after="120"/>
        <w:rPr>
          <w:rFonts w:ascii="Arial" w:hAnsi="Arial" w:cs="Arial"/>
          <w:noProof/>
          <w:highlight w:val="green"/>
        </w:rPr>
      </w:pPr>
    </w:p>
    <w:p w14:paraId="2A647857" w14:textId="7866542C" w:rsidR="00147AA0" w:rsidRPr="00D8051C" w:rsidRDefault="00147AA0" w:rsidP="006A6CCE">
      <w:pPr>
        <w:spacing w:before="120" w:after="120"/>
        <w:rPr>
          <w:rFonts w:ascii="Arial" w:hAnsi="Arial" w:cs="Arial"/>
          <w:noProof/>
          <w:highlight w:val="green"/>
        </w:rPr>
      </w:pPr>
    </w:p>
    <w:p w14:paraId="08B8038A" w14:textId="06186FD5" w:rsidR="00147AA0" w:rsidRPr="00D8051C" w:rsidRDefault="00147AA0" w:rsidP="006A6CCE">
      <w:pPr>
        <w:spacing w:before="120" w:after="120"/>
        <w:rPr>
          <w:rFonts w:ascii="Arial" w:hAnsi="Arial" w:cs="Arial"/>
          <w:noProof/>
          <w:highlight w:val="green"/>
        </w:rPr>
      </w:pPr>
    </w:p>
    <w:p w14:paraId="7286E9C2" w14:textId="645843D4" w:rsidR="00147AA0" w:rsidRPr="00D8051C" w:rsidRDefault="00147AA0" w:rsidP="006A6CCE">
      <w:pPr>
        <w:spacing w:before="120" w:after="120"/>
        <w:rPr>
          <w:rFonts w:ascii="Arial" w:hAnsi="Arial" w:cs="Arial"/>
          <w:noProof/>
          <w:highlight w:val="green"/>
        </w:rPr>
      </w:pPr>
    </w:p>
    <w:p w14:paraId="292F0391" w14:textId="0BA8AC91" w:rsidR="00087FDE" w:rsidRPr="00D8051C" w:rsidRDefault="00087FDE" w:rsidP="006A6CCE">
      <w:pPr>
        <w:spacing w:before="120" w:after="120"/>
        <w:rPr>
          <w:rFonts w:ascii="Arial" w:hAnsi="Arial" w:cs="Arial"/>
          <w:noProof/>
          <w:highlight w:val="green"/>
        </w:rPr>
      </w:pPr>
    </w:p>
    <w:p w14:paraId="60F0F6D0" w14:textId="173975FD" w:rsidR="00087FDE" w:rsidRPr="00D8051C" w:rsidRDefault="00087FDE" w:rsidP="006A6CCE">
      <w:pPr>
        <w:spacing w:before="120" w:after="120"/>
        <w:rPr>
          <w:rFonts w:ascii="Arial" w:hAnsi="Arial" w:cs="Arial"/>
          <w:noProof/>
          <w:highlight w:val="green"/>
        </w:rPr>
      </w:pPr>
    </w:p>
    <w:p w14:paraId="6612DAE0" w14:textId="18C2D403" w:rsidR="00147AA0" w:rsidRPr="00D8515D" w:rsidRDefault="00147AA0" w:rsidP="006A6CCE">
      <w:pPr>
        <w:spacing w:before="120" w:after="120"/>
        <w:rPr>
          <w:rFonts w:ascii="Arial" w:hAnsi="Arial" w:cs="Arial"/>
          <w:i/>
          <w:iCs/>
          <w:noProof/>
        </w:rPr>
      </w:pPr>
      <w:r w:rsidRPr="00D8515D">
        <w:rPr>
          <w:rFonts w:ascii="Arial" w:hAnsi="Arial" w:cs="Arial"/>
          <w:i/>
          <w:iCs/>
          <w:noProof/>
        </w:rPr>
        <w:t>Příloha č. 1 Dílčí smlouvy – Dílčí ceník</w:t>
      </w:r>
    </w:p>
    <w:p w14:paraId="75F2DA46" w14:textId="773C9CAE" w:rsidR="00646687" w:rsidRPr="00147AA0" w:rsidRDefault="00147AA0" w:rsidP="006A6CCE">
      <w:pPr>
        <w:spacing w:before="120" w:after="120"/>
        <w:rPr>
          <w:i/>
          <w:iCs/>
          <w:noProof/>
        </w:rPr>
      </w:pPr>
      <w:r w:rsidRPr="00D8515D">
        <w:rPr>
          <w:rFonts w:ascii="Arial" w:hAnsi="Arial" w:cs="Arial"/>
          <w:i/>
          <w:iCs/>
          <w:noProof/>
        </w:rPr>
        <w:t>(Bude přiložen příslušný dílčí ceník)</w:t>
      </w:r>
    </w:p>
    <w:p w14:paraId="4CFCFE43" w14:textId="2977A833" w:rsidR="006A6CCE" w:rsidRDefault="006A6CCE" w:rsidP="00A3648F">
      <w:pPr>
        <w:pStyle w:val="Clanek11"/>
        <w:keepNext w:val="0"/>
        <w:keepLines w:val="0"/>
        <w:numPr>
          <w:ilvl w:val="0"/>
          <w:numId w:val="0"/>
        </w:numPr>
        <w:ind w:left="567"/>
      </w:pPr>
    </w:p>
    <w:p w14:paraId="6E7C8610" w14:textId="7AED358B" w:rsidR="00147AA0" w:rsidRDefault="00147AA0" w:rsidP="00A3648F">
      <w:pPr>
        <w:pStyle w:val="Clanek11"/>
        <w:keepNext w:val="0"/>
        <w:keepLines w:val="0"/>
        <w:numPr>
          <w:ilvl w:val="0"/>
          <w:numId w:val="0"/>
        </w:numPr>
        <w:ind w:left="567"/>
      </w:pPr>
    </w:p>
    <w:p w14:paraId="792C073C" w14:textId="117E9726" w:rsidR="00147AA0" w:rsidRDefault="00147AA0" w:rsidP="00A3648F">
      <w:pPr>
        <w:pStyle w:val="Clanek11"/>
        <w:keepNext w:val="0"/>
        <w:keepLines w:val="0"/>
        <w:numPr>
          <w:ilvl w:val="0"/>
          <w:numId w:val="0"/>
        </w:numPr>
        <w:ind w:left="567"/>
      </w:pPr>
    </w:p>
    <w:p w14:paraId="40794D05" w14:textId="275BDAF8" w:rsidR="00147AA0" w:rsidRDefault="00147AA0" w:rsidP="00A3648F">
      <w:pPr>
        <w:pStyle w:val="Clanek11"/>
        <w:keepNext w:val="0"/>
        <w:keepLines w:val="0"/>
        <w:numPr>
          <w:ilvl w:val="0"/>
          <w:numId w:val="0"/>
        </w:numPr>
        <w:ind w:left="567"/>
      </w:pPr>
    </w:p>
    <w:p w14:paraId="2B327F16" w14:textId="77777777" w:rsidR="008336F4" w:rsidRDefault="008336F4" w:rsidP="00A3648F">
      <w:pPr>
        <w:pStyle w:val="Clanek11"/>
        <w:keepNext w:val="0"/>
        <w:keepLines w:val="0"/>
        <w:numPr>
          <w:ilvl w:val="0"/>
          <w:numId w:val="0"/>
        </w:numPr>
        <w:ind w:left="567"/>
      </w:pPr>
    </w:p>
    <w:p w14:paraId="4467994C" w14:textId="77777777" w:rsidR="008336F4" w:rsidRDefault="008336F4" w:rsidP="00A3648F">
      <w:pPr>
        <w:pStyle w:val="Clanek11"/>
        <w:keepNext w:val="0"/>
        <w:keepLines w:val="0"/>
        <w:numPr>
          <w:ilvl w:val="0"/>
          <w:numId w:val="0"/>
        </w:numPr>
        <w:ind w:left="567"/>
      </w:pPr>
    </w:p>
    <w:p w14:paraId="667F7DD7" w14:textId="77777777" w:rsidR="008336F4" w:rsidRDefault="008336F4" w:rsidP="00A3648F">
      <w:pPr>
        <w:pStyle w:val="Clanek11"/>
        <w:keepNext w:val="0"/>
        <w:keepLines w:val="0"/>
        <w:numPr>
          <w:ilvl w:val="0"/>
          <w:numId w:val="0"/>
        </w:numPr>
        <w:ind w:left="567"/>
      </w:pPr>
    </w:p>
    <w:p w14:paraId="0B9A37FF" w14:textId="77777777" w:rsidR="008336F4" w:rsidRDefault="008336F4" w:rsidP="00A3648F">
      <w:pPr>
        <w:pStyle w:val="Clanek11"/>
        <w:keepNext w:val="0"/>
        <w:keepLines w:val="0"/>
        <w:numPr>
          <w:ilvl w:val="0"/>
          <w:numId w:val="0"/>
        </w:numPr>
        <w:ind w:left="567"/>
      </w:pPr>
    </w:p>
    <w:p w14:paraId="0D9CFCF3" w14:textId="77777777" w:rsidR="008336F4" w:rsidRDefault="008336F4" w:rsidP="00A3648F">
      <w:pPr>
        <w:pStyle w:val="Clanek11"/>
        <w:keepNext w:val="0"/>
        <w:keepLines w:val="0"/>
        <w:numPr>
          <w:ilvl w:val="0"/>
          <w:numId w:val="0"/>
        </w:numPr>
        <w:ind w:left="567"/>
      </w:pPr>
    </w:p>
    <w:p w14:paraId="5FC2AC9D" w14:textId="77777777" w:rsidR="008336F4" w:rsidRDefault="008336F4" w:rsidP="00A3648F">
      <w:pPr>
        <w:pStyle w:val="Clanek11"/>
        <w:keepNext w:val="0"/>
        <w:keepLines w:val="0"/>
        <w:numPr>
          <w:ilvl w:val="0"/>
          <w:numId w:val="0"/>
        </w:numPr>
        <w:ind w:left="567"/>
      </w:pPr>
    </w:p>
    <w:p w14:paraId="1B5A84F6" w14:textId="77777777" w:rsidR="008336F4" w:rsidRDefault="008336F4" w:rsidP="00A3648F">
      <w:pPr>
        <w:pStyle w:val="Clanek11"/>
        <w:keepNext w:val="0"/>
        <w:keepLines w:val="0"/>
        <w:numPr>
          <w:ilvl w:val="0"/>
          <w:numId w:val="0"/>
        </w:numPr>
        <w:ind w:left="567"/>
      </w:pPr>
    </w:p>
    <w:p w14:paraId="2494FBCB" w14:textId="77777777" w:rsidR="008336F4" w:rsidRDefault="008336F4" w:rsidP="00A3648F">
      <w:pPr>
        <w:pStyle w:val="Clanek11"/>
        <w:keepNext w:val="0"/>
        <w:keepLines w:val="0"/>
        <w:numPr>
          <w:ilvl w:val="0"/>
          <w:numId w:val="0"/>
        </w:numPr>
        <w:ind w:left="567"/>
      </w:pPr>
    </w:p>
    <w:p w14:paraId="5E5F12D2" w14:textId="77777777" w:rsidR="008336F4" w:rsidRDefault="008336F4" w:rsidP="00A3648F">
      <w:pPr>
        <w:pStyle w:val="Clanek11"/>
        <w:keepNext w:val="0"/>
        <w:keepLines w:val="0"/>
        <w:numPr>
          <w:ilvl w:val="0"/>
          <w:numId w:val="0"/>
        </w:numPr>
        <w:ind w:left="567"/>
      </w:pPr>
    </w:p>
    <w:p w14:paraId="49BED331" w14:textId="77777777" w:rsidR="008336F4" w:rsidRDefault="008336F4" w:rsidP="00A3648F">
      <w:pPr>
        <w:pStyle w:val="Clanek11"/>
        <w:keepNext w:val="0"/>
        <w:keepLines w:val="0"/>
        <w:numPr>
          <w:ilvl w:val="0"/>
          <w:numId w:val="0"/>
        </w:numPr>
        <w:ind w:left="567"/>
      </w:pPr>
    </w:p>
    <w:p w14:paraId="26590BC4" w14:textId="77777777" w:rsidR="008336F4" w:rsidRDefault="008336F4" w:rsidP="00A3648F">
      <w:pPr>
        <w:pStyle w:val="Clanek11"/>
        <w:keepNext w:val="0"/>
        <w:keepLines w:val="0"/>
        <w:numPr>
          <w:ilvl w:val="0"/>
          <w:numId w:val="0"/>
        </w:numPr>
        <w:ind w:left="567"/>
      </w:pPr>
    </w:p>
    <w:p w14:paraId="4BB8B19C" w14:textId="77777777" w:rsidR="008336F4" w:rsidRDefault="008336F4" w:rsidP="00A3648F">
      <w:pPr>
        <w:pStyle w:val="Clanek11"/>
        <w:keepNext w:val="0"/>
        <w:keepLines w:val="0"/>
        <w:numPr>
          <w:ilvl w:val="0"/>
          <w:numId w:val="0"/>
        </w:numPr>
        <w:ind w:left="567"/>
      </w:pPr>
    </w:p>
    <w:p w14:paraId="334838C6" w14:textId="77777777" w:rsidR="008336F4" w:rsidRDefault="008336F4" w:rsidP="00A3648F">
      <w:pPr>
        <w:pStyle w:val="Clanek11"/>
        <w:keepNext w:val="0"/>
        <w:keepLines w:val="0"/>
        <w:numPr>
          <w:ilvl w:val="0"/>
          <w:numId w:val="0"/>
        </w:numPr>
        <w:ind w:left="567"/>
      </w:pPr>
    </w:p>
    <w:p w14:paraId="2674FF98" w14:textId="77777777" w:rsidR="008336F4" w:rsidRDefault="008336F4" w:rsidP="00A3648F">
      <w:pPr>
        <w:pStyle w:val="Clanek11"/>
        <w:keepNext w:val="0"/>
        <w:keepLines w:val="0"/>
        <w:numPr>
          <w:ilvl w:val="0"/>
          <w:numId w:val="0"/>
        </w:numPr>
        <w:ind w:left="567"/>
      </w:pPr>
    </w:p>
    <w:p w14:paraId="10E0E956" w14:textId="77777777" w:rsidR="008336F4" w:rsidRDefault="008336F4" w:rsidP="00A3648F">
      <w:pPr>
        <w:pStyle w:val="Clanek11"/>
        <w:keepNext w:val="0"/>
        <w:keepLines w:val="0"/>
        <w:numPr>
          <w:ilvl w:val="0"/>
          <w:numId w:val="0"/>
        </w:numPr>
        <w:ind w:left="567"/>
      </w:pPr>
    </w:p>
    <w:p w14:paraId="63BB4EDC" w14:textId="77777777" w:rsidR="008336F4" w:rsidRDefault="008336F4" w:rsidP="00A3648F">
      <w:pPr>
        <w:pStyle w:val="Clanek11"/>
        <w:keepNext w:val="0"/>
        <w:keepLines w:val="0"/>
        <w:numPr>
          <w:ilvl w:val="0"/>
          <w:numId w:val="0"/>
        </w:numPr>
        <w:ind w:left="567"/>
      </w:pPr>
    </w:p>
    <w:p w14:paraId="112D6D7F" w14:textId="77777777" w:rsidR="008336F4" w:rsidRDefault="008336F4" w:rsidP="00A3648F">
      <w:pPr>
        <w:pStyle w:val="Clanek11"/>
        <w:keepNext w:val="0"/>
        <w:keepLines w:val="0"/>
        <w:numPr>
          <w:ilvl w:val="0"/>
          <w:numId w:val="0"/>
        </w:numPr>
        <w:ind w:left="567"/>
      </w:pPr>
    </w:p>
    <w:p w14:paraId="0673C6FC" w14:textId="77777777" w:rsidR="008336F4" w:rsidRDefault="008336F4" w:rsidP="00A3648F">
      <w:pPr>
        <w:pStyle w:val="Clanek11"/>
        <w:keepNext w:val="0"/>
        <w:keepLines w:val="0"/>
        <w:numPr>
          <w:ilvl w:val="0"/>
          <w:numId w:val="0"/>
        </w:numPr>
        <w:ind w:left="567"/>
      </w:pPr>
    </w:p>
    <w:p w14:paraId="3DCB2CBB" w14:textId="77777777" w:rsidR="008336F4" w:rsidRDefault="008336F4" w:rsidP="00A3648F">
      <w:pPr>
        <w:pStyle w:val="Clanek11"/>
        <w:keepNext w:val="0"/>
        <w:keepLines w:val="0"/>
        <w:numPr>
          <w:ilvl w:val="0"/>
          <w:numId w:val="0"/>
        </w:numPr>
        <w:ind w:left="567"/>
      </w:pPr>
    </w:p>
    <w:p w14:paraId="63557EA2" w14:textId="77777777" w:rsidR="008336F4" w:rsidRDefault="008336F4" w:rsidP="00A3648F">
      <w:pPr>
        <w:pStyle w:val="Clanek11"/>
        <w:keepNext w:val="0"/>
        <w:keepLines w:val="0"/>
        <w:numPr>
          <w:ilvl w:val="0"/>
          <w:numId w:val="0"/>
        </w:numPr>
        <w:ind w:left="567"/>
      </w:pPr>
    </w:p>
    <w:p w14:paraId="1AC30C5E" w14:textId="77777777" w:rsidR="008336F4" w:rsidRDefault="008336F4" w:rsidP="00A3648F">
      <w:pPr>
        <w:pStyle w:val="Clanek11"/>
        <w:keepNext w:val="0"/>
        <w:keepLines w:val="0"/>
        <w:numPr>
          <w:ilvl w:val="0"/>
          <w:numId w:val="0"/>
        </w:numPr>
        <w:ind w:left="567"/>
      </w:pPr>
    </w:p>
    <w:p w14:paraId="68D80D34" w14:textId="77777777" w:rsidR="008336F4" w:rsidRDefault="008336F4" w:rsidP="00A3648F">
      <w:pPr>
        <w:pStyle w:val="Clanek11"/>
        <w:keepNext w:val="0"/>
        <w:keepLines w:val="0"/>
        <w:numPr>
          <w:ilvl w:val="0"/>
          <w:numId w:val="0"/>
        </w:numPr>
        <w:ind w:left="567"/>
      </w:pPr>
    </w:p>
    <w:p w14:paraId="0ADC4259" w14:textId="77777777" w:rsidR="008336F4" w:rsidRDefault="008336F4" w:rsidP="00A3648F">
      <w:pPr>
        <w:pStyle w:val="Clanek11"/>
        <w:keepNext w:val="0"/>
        <w:keepLines w:val="0"/>
        <w:numPr>
          <w:ilvl w:val="0"/>
          <w:numId w:val="0"/>
        </w:numPr>
        <w:ind w:left="567"/>
      </w:pPr>
    </w:p>
    <w:p w14:paraId="09EC1305" w14:textId="05B415C9" w:rsidR="00147AA0" w:rsidRDefault="00147AA0" w:rsidP="00A3648F">
      <w:pPr>
        <w:pStyle w:val="Clanek11"/>
        <w:keepNext w:val="0"/>
        <w:keepLines w:val="0"/>
        <w:numPr>
          <w:ilvl w:val="0"/>
          <w:numId w:val="0"/>
        </w:numPr>
        <w:ind w:left="567"/>
      </w:pPr>
    </w:p>
    <w:p w14:paraId="68B48686" w14:textId="75330D65" w:rsidR="00147AA0" w:rsidRDefault="00147AA0" w:rsidP="00A3648F">
      <w:pPr>
        <w:pStyle w:val="Clanek11"/>
        <w:keepNext w:val="0"/>
        <w:keepLines w:val="0"/>
        <w:numPr>
          <w:ilvl w:val="0"/>
          <w:numId w:val="0"/>
        </w:numPr>
        <w:ind w:left="567"/>
      </w:pPr>
    </w:p>
    <w:p w14:paraId="4295D79F" w14:textId="70F5C6AD" w:rsidR="00147AA0" w:rsidRDefault="00147AA0" w:rsidP="00A3648F">
      <w:pPr>
        <w:pStyle w:val="Clanek11"/>
        <w:keepNext w:val="0"/>
        <w:keepLines w:val="0"/>
        <w:numPr>
          <w:ilvl w:val="0"/>
          <w:numId w:val="0"/>
        </w:numPr>
        <w:ind w:left="567"/>
      </w:pPr>
    </w:p>
    <w:p w14:paraId="1FD3BCC8" w14:textId="18FE07B8" w:rsidR="00147AA0" w:rsidRDefault="00147AA0" w:rsidP="00A3648F">
      <w:pPr>
        <w:pStyle w:val="Clanek11"/>
        <w:keepNext w:val="0"/>
        <w:keepLines w:val="0"/>
        <w:numPr>
          <w:ilvl w:val="0"/>
          <w:numId w:val="0"/>
        </w:numPr>
        <w:ind w:left="567"/>
      </w:pPr>
    </w:p>
    <w:p w14:paraId="647AE71F" w14:textId="5A0182D3" w:rsidR="00147AA0" w:rsidRDefault="00147AA0" w:rsidP="00A3648F">
      <w:pPr>
        <w:pStyle w:val="Clanek11"/>
        <w:keepNext w:val="0"/>
        <w:keepLines w:val="0"/>
        <w:numPr>
          <w:ilvl w:val="0"/>
          <w:numId w:val="0"/>
        </w:numPr>
        <w:ind w:left="567"/>
      </w:pPr>
    </w:p>
    <w:p w14:paraId="0704CE72" w14:textId="5E708D35" w:rsidR="00147AA0" w:rsidRDefault="00147AA0" w:rsidP="00A3648F">
      <w:pPr>
        <w:pStyle w:val="Clanek11"/>
        <w:keepNext w:val="0"/>
        <w:keepLines w:val="0"/>
        <w:numPr>
          <w:ilvl w:val="0"/>
          <w:numId w:val="0"/>
        </w:numPr>
        <w:ind w:left="567"/>
      </w:pPr>
    </w:p>
    <w:p w14:paraId="1EE60106" w14:textId="78C203B1" w:rsidR="00147AA0" w:rsidRDefault="00147AA0" w:rsidP="00A3648F">
      <w:pPr>
        <w:pStyle w:val="Clanek11"/>
        <w:keepNext w:val="0"/>
        <w:keepLines w:val="0"/>
        <w:numPr>
          <w:ilvl w:val="0"/>
          <w:numId w:val="0"/>
        </w:numPr>
        <w:ind w:left="567"/>
      </w:pPr>
    </w:p>
    <w:p w14:paraId="28003322" w14:textId="77777777" w:rsidR="00AB3FBD" w:rsidRDefault="00AB3FBD" w:rsidP="006D65EF">
      <w:pPr>
        <w:spacing w:before="120" w:after="120"/>
        <w:rPr>
          <w:rFonts w:ascii="Arial" w:hAnsi="Arial" w:cs="Arial"/>
          <w:i/>
        </w:rPr>
      </w:pPr>
    </w:p>
    <w:p w14:paraId="69F87ABB" w14:textId="77CA53DD" w:rsidR="006D65EF" w:rsidRPr="00D8515D" w:rsidRDefault="008336F4" w:rsidP="006D65EF">
      <w:pPr>
        <w:spacing w:before="120" w:after="120"/>
        <w:rPr>
          <w:rFonts w:ascii="Arial" w:hAnsi="Arial" w:cs="Arial"/>
          <w:i/>
        </w:rPr>
      </w:pPr>
      <w:r w:rsidRPr="00D8515D">
        <w:rPr>
          <w:rFonts w:ascii="Arial" w:hAnsi="Arial" w:cs="Arial"/>
          <w:i/>
        </w:rPr>
        <w:lastRenderedPageBreak/>
        <w:t>příloha</w:t>
      </w:r>
      <w:r w:rsidR="006D65EF" w:rsidRPr="00D8515D">
        <w:rPr>
          <w:rFonts w:ascii="Arial" w:hAnsi="Arial" w:cs="Arial"/>
          <w:i/>
        </w:rPr>
        <w:t xml:space="preserve"> č. </w:t>
      </w:r>
      <w:r w:rsidR="00133E55">
        <w:rPr>
          <w:rFonts w:ascii="Arial" w:hAnsi="Arial" w:cs="Arial"/>
          <w:i/>
        </w:rPr>
        <w:t>2</w:t>
      </w:r>
      <w:r w:rsidR="007A57E3" w:rsidRPr="00D8515D">
        <w:rPr>
          <w:rFonts w:ascii="Arial" w:hAnsi="Arial" w:cs="Arial"/>
          <w:i/>
        </w:rPr>
        <w:t> </w:t>
      </w:r>
      <w:r w:rsidR="00147AA0" w:rsidRPr="00D8515D">
        <w:rPr>
          <w:rFonts w:ascii="Arial" w:hAnsi="Arial" w:cs="Arial"/>
          <w:i/>
        </w:rPr>
        <w:t xml:space="preserve">Dohody </w:t>
      </w:r>
      <w:r w:rsidR="006D65EF" w:rsidRPr="00D8515D">
        <w:rPr>
          <w:rFonts w:ascii="Arial" w:hAnsi="Arial" w:cs="Arial"/>
          <w:i/>
        </w:rPr>
        <w:t>– Seznam poddodavatelů</w:t>
      </w:r>
      <w:r w:rsidR="00C91D67" w:rsidRPr="00D8515D">
        <w:rPr>
          <w:rFonts w:ascii="Arial" w:hAnsi="Arial" w:cs="Arial"/>
          <w:i/>
        </w:rPr>
        <w:t xml:space="preserve"> </w:t>
      </w:r>
      <w:r w:rsidR="001F62C6" w:rsidRPr="00D8515D">
        <w:rPr>
          <w:rFonts w:ascii="Arial" w:hAnsi="Arial" w:cs="Arial"/>
          <w:i/>
        </w:rPr>
        <w:t>Poskytovatelů</w:t>
      </w:r>
    </w:p>
    <w:p w14:paraId="57103D4C" w14:textId="75C49FE2" w:rsidR="00B33375" w:rsidRPr="00D8051C" w:rsidRDefault="00B33375" w:rsidP="00B33375">
      <w:pPr>
        <w:tabs>
          <w:tab w:val="left" w:pos="3969"/>
        </w:tabs>
        <w:rPr>
          <w:rFonts w:ascii="Arial" w:hAnsi="Arial" w:cs="Arial"/>
          <w:b/>
        </w:rPr>
      </w:pPr>
      <w:r w:rsidRPr="00D8051C">
        <w:rPr>
          <w:rFonts w:ascii="Arial" w:hAnsi="Arial" w:cs="Arial"/>
          <w:highlight w:val="green"/>
        </w:rPr>
        <w:t>[bude doplněno dle nabídky Poskytovatele]</w:t>
      </w:r>
    </w:p>
    <w:p w14:paraId="7C894ACC" w14:textId="23864A03" w:rsidR="006D65EF" w:rsidRPr="00D8051C" w:rsidRDefault="006D65EF">
      <w:pPr>
        <w:jc w:val="left"/>
        <w:rPr>
          <w:rFonts w:ascii="Arial" w:hAnsi="Arial" w:cs="Arial"/>
        </w:rPr>
      </w:pPr>
    </w:p>
    <w:p w14:paraId="3A075F68" w14:textId="77777777" w:rsidR="00C91D67" w:rsidRPr="00D8051C" w:rsidRDefault="00C91D67">
      <w:pPr>
        <w:jc w:val="left"/>
        <w:rPr>
          <w:rFonts w:ascii="Arial" w:hAnsi="Arial" w:cs="Arial"/>
        </w:rPr>
      </w:pPr>
    </w:p>
    <w:tbl>
      <w:tblPr>
        <w:tblStyle w:val="Mkatabulky"/>
        <w:tblW w:w="0" w:type="auto"/>
        <w:tblLook w:val="04A0" w:firstRow="1" w:lastRow="0" w:firstColumn="1" w:lastColumn="0" w:noHBand="0" w:noVBand="1"/>
      </w:tblPr>
      <w:tblGrid>
        <w:gridCol w:w="2479"/>
        <w:gridCol w:w="2505"/>
        <w:gridCol w:w="2377"/>
        <w:gridCol w:w="1699"/>
      </w:tblGrid>
      <w:tr w:rsidR="00970CE6" w:rsidRPr="00D8051C" w14:paraId="069A782D" w14:textId="77777777" w:rsidTr="00970CE6">
        <w:tc>
          <w:tcPr>
            <w:tcW w:w="2518" w:type="dxa"/>
          </w:tcPr>
          <w:p w14:paraId="47E3F6D1" w14:textId="77777777" w:rsidR="00970CE6" w:rsidRPr="00D8051C" w:rsidRDefault="00970CE6">
            <w:pPr>
              <w:jc w:val="left"/>
              <w:rPr>
                <w:rFonts w:ascii="Arial" w:hAnsi="Arial" w:cs="Arial"/>
                <w:b/>
              </w:rPr>
            </w:pPr>
            <w:r w:rsidRPr="00D8051C">
              <w:rPr>
                <w:rFonts w:ascii="Arial" w:hAnsi="Arial" w:cs="Arial"/>
                <w:b/>
              </w:rPr>
              <w:t>Identifikační údaje poddodavatele</w:t>
            </w:r>
          </w:p>
        </w:tc>
        <w:tc>
          <w:tcPr>
            <w:tcW w:w="2552" w:type="dxa"/>
          </w:tcPr>
          <w:p w14:paraId="0F808832" w14:textId="77777777" w:rsidR="00970CE6" w:rsidRPr="00D8051C" w:rsidRDefault="00970CE6" w:rsidP="00970CE6">
            <w:pPr>
              <w:jc w:val="left"/>
              <w:rPr>
                <w:rFonts w:ascii="Arial" w:hAnsi="Arial" w:cs="Arial"/>
                <w:b/>
              </w:rPr>
            </w:pPr>
            <w:r w:rsidRPr="00D8051C">
              <w:rPr>
                <w:rFonts w:ascii="Arial" w:hAnsi="Arial" w:cs="Arial"/>
                <w:b/>
              </w:rPr>
              <w:t>Věcné vymezení části Díla, kterou bude poddodavatel plnit</w:t>
            </w:r>
          </w:p>
        </w:tc>
        <w:tc>
          <w:tcPr>
            <w:tcW w:w="2409" w:type="dxa"/>
          </w:tcPr>
          <w:p w14:paraId="50F59897" w14:textId="77777777" w:rsidR="00970CE6" w:rsidRPr="00D8051C" w:rsidRDefault="00970CE6" w:rsidP="00970CE6">
            <w:pPr>
              <w:jc w:val="left"/>
              <w:rPr>
                <w:rFonts w:ascii="Arial" w:hAnsi="Arial" w:cs="Arial"/>
                <w:b/>
              </w:rPr>
            </w:pPr>
            <w:r w:rsidRPr="00D8051C">
              <w:rPr>
                <w:rFonts w:ascii="Arial" w:hAnsi="Arial" w:cs="Arial"/>
                <w:b/>
              </w:rPr>
              <w:t>Předpokládaný finanční rozsah z Díla (</w:t>
            </w:r>
            <w:r w:rsidR="007A57E3" w:rsidRPr="00D8051C">
              <w:rPr>
                <w:rFonts w:ascii="Arial" w:hAnsi="Arial" w:cs="Arial"/>
                <w:b/>
              </w:rPr>
              <w:t>v </w:t>
            </w:r>
            <w:r w:rsidRPr="00D8051C">
              <w:rPr>
                <w:rFonts w:ascii="Arial" w:hAnsi="Arial" w:cs="Arial"/>
                <w:b/>
              </w:rPr>
              <w:t>%)</w:t>
            </w:r>
          </w:p>
        </w:tc>
        <w:tc>
          <w:tcPr>
            <w:tcW w:w="1701" w:type="dxa"/>
          </w:tcPr>
          <w:p w14:paraId="78EBBC0F" w14:textId="77777777" w:rsidR="00970CE6" w:rsidRPr="00D8051C" w:rsidRDefault="00970CE6">
            <w:pPr>
              <w:jc w:val="left"/>
              <w:rPr>
                <w:rFonts w:ascii="Arial" w:hAnsi="Arial" w:cs="Arial"/>
                <w:b/>
              </w:rPr>
            </w:pPr>
            <w:r w:rsidRPr="00D8051C">
              <w:rPr>
                <w:rFonts w:ascii="Arial" w:hAnsi="Arial" w:cs="Arial"/>
                <w:b/>
              </w:rPr>
              <w:t>Poddodavatel prokazoval splnění kvalifikace</w:t>
            </w:r>
          </w:p>
        </w:tc>
      </w:tr>
      <w:tr w:rsidR="00970CE6" w:rsidRPr="00D8051C" w14:paraId="26D19A16" w14:textId="77777777" w:rsidTr="00970CE6">
        <w:tc>
          <w:tcPr>
            <w:tcW w:w="2518" w:type="dxa"/>
          </w:tcPr>
          <w:p w14:paraId="6F00F909" w14:textId="77777777" w:rsidR="00970CE6" w:rsidRPr="00D8051C" w:rsidRDefault="00970CE6">
            <w:pPr>
              <w:jc w:val="left"/>
              <w:rPr>
                <w:rFonts w:ascii="Arial" w:hAnsi="Arial" w:cs="Arial"/>
              </w:rPr>
            </w:pPr>
          </w:p>
        </w:tc>
        <w:tc>
          <w:tcPr>
            <w:tcW w:w="2552" w:type="dxa"/>
          </w:tcPr>
          <w:p w14:paraId="135ED24C" w14:textId="77777777" w:rsidR="00970CE6" w:rsidRPr="00D8051C" w:rsidRDefault="00970CE6">
            <w:pPr>
              <w:jc w:val="left"/>
              <w:rPr>
                <w:rFonts w:ascii="Arial" w:hAnsi="Arial" w:cs="Arial"/>
              </w:rPr>
            </w:pPr>
          </w:p>
        </w:tc>
        <w:tc>
          <w:tcPr>
            <w:tcW w:w="2409" w:type="dxa"/>
          </w:tcPr>
          <w:p w14:paraId="37B6632F" w14:textId="77777777" w:rsidR="00970CE6" w:rsidRPr="00D8051C" w:rsidRDefault="00970CE6">
            <w:pPr>
              <w:jc w:val="left"/>
              <w:rPr>
                <w:rFonts w:ascii="Arial" w:hAnsi="Arial" w:cs="Arial"/>
              </w:rPr>
            </w:pPr>
          </w:p>
        </w:tc>
        <w:tc>
          <w:tcPr>
            <w:tcW w:w="1701" w:type="dxa"/>
          </w:tcPr>
          <w:p w14:paraId="6B07D70A" w14:textId="03CAE1A6" w:rsidR="00970CE6" w:rsidRPr="00D8051C" w:rsidRDefault="00970CE6">
            <w:pPr>
              <w:jc w:val="left"/>
              <w:rPr>
                <w:rFonts w:ascii="Arial" w:hAnsi="Arial" w:cs="Arial"/>
              </w:rPr>
            </w:pPr>
            <w:r w:rsidRPr="00D8051C">
              <w:rPr>
                <w:rFonts w:ascii="Arial" w:hAnsi="Arial" w:cs="Arial"/>
                <w:highlight w:val="cyan"/>
              </w:rPr>
              <w:t>NE</w:t>
            </w:r>
          </w:p>
        </w:tc>
      </w:tr>
      <w:tr w:rsidR="00970CE6" w:rsidRPr="00D8051C" w14:paraId="01368F4D" w14:textId="77777777" w:rsidTr="00970CE6">
        <w:tc>
          <w:tcPr>
            <w:tcW w:w="2518" w:type="dxa"/>
          </w:tcPr>
          <w:p w14:paraId="521116C8" w14:textId="77777777" w:rsidR="00970CE6" w:rsidRPr="00D8051C" w:rsidRDefault="00FD42D9">
            <w:pPr>
              <w:jc w:val="left"/>
              <w:rPr>
                <w:rFonts w:ascii="Arial" w:hAnsi="Arial" w:cs="Arial"/>
                <w:lang w:val="en-US"/>
              </w:rPr>
            </w:pPr>
            <w:r w:rsidRPr="00D8051C">
              <w:rPr>
                <w:rFonts w:ascii="Arial" w:hAnsi="Arial" w:cs="Arial"/>
                <w:lang w:val="en-US"/>
              </w:rPr>
              <w:t>*</w:t>
            </w:r>
          </w:p>
        </w:tc>
        <w:tc>
          <w:tcPr>
            <w:tcW w:w="2552" w:type="dxa"/>
          </w:tcPr>
          <w:p w14:paraId="74A3D9DC" w14:textId="77777777" w:rsidR="00970CE6" w:rsidRPr="00D8051C" w:rsidRDefault="00970CE6">
            <w:pPr>
              <w:jc w:val="left"/>
              <w:rPr>
                <w:rFonts w:ascii="Arial" w:hAnsi="Arial" w:cs="Arial"/>
              </w:rPr>
            </w:pPr>
          </w:p>
        </w:tc>
        <w:tc>
          <w:tcPr>
            <w:tcW w:w="2409" w:type="dxa"/>
          </w:tcPr>
          <w:p w14:paraId="4CE9B9A4" w14:textId="77777777" w:rsidR="00970CE6" w:rsidRPr="00D8051C" w:rsidRDefault="00970CE6">
            <w:pPr>
              <w:jc w:val="left"/>
              <w:rPr>
                <w:rFonts w:ascii="Arial" w:hAnsi="Arial" w:cs="Arial"/>
              </w:rPr>
            </w:pPr>
          </w:p>
        </w:tc>
        <w:tc>
          <w:tcPr>
            <w:tcW w:w="1701" w:type="dxa"/>
          </w:tcPr>
          <w:p w14:paraId="3D83B7FF" w14:textId="77777777" w:rsidR="00970CE6" w:rsidRPr="00D8051C" w:rsidRDefault="00970CE6">
            <w:pPr>
              <w:jc w:val="left"/>
              <w:rPr>
                <w:rFonts w:ascii="Arial" w:hAnsi="Arial" w:cs="Arial"/>
              </w:rPr>
            </w:pPr>
          </w:p>
        </w:tc>
      </w:tr>
    </w:tbl>
    <w:p w14:paraId="25243266" w14:textId="77777777" w:rsidR="00FD42D9" w:rsidRPr="00D8051C" w:rsidRDefault="00FD42D9">
      <w:pPr>
        <w:jc w:val="left"/>
        <w:rPr>
          <w:rFonts w:ascii="Arial" w:hAnsi="Arial" w:cs="Arial"/>
        </w:rPr>
      </w:pPr>
    </w:p>
    <w:p w14:paraId="78AE3A16" w14:textId="517F9D51" w:rsidR="00215A70" w:rsidRPr="00D8051C" w:rsidRDefault="00FD42D9">
      <w:pPr>
        <w:jc w:val="left"/>
        <w:rPr>
          <w:rFonts w:ascii="Arial" w:hAnsi="Arial" w:cs="Arial"/>
          <w:i/>
        </w:rPr>
      </w:pPr>
      <w:r w:rsidRPr="00D8051C">
        <w:rPr>
          <w:rFonts w:ascii="Arial" w:hAnsi="Arial" w:cs="Arial"/>
          <w:i/>
        </w:rPr>
        <w:t xml:space="preserve">* </w:t>
      </w:r>
      <w:r w:rsidR="0068694E" w:rsidRPr="00D8051C">
        <w:rPr>
          <w:rFonts w:ascii="Arial" w:hAnsi="Arial" w:cs="Arial"/>
          <w:i/>
        </w:rPr>
        <w:t>Poskytovatel</w:t>
      </w:r>
      <w:r w:rsidRPr="00D8051C">
        <w:rPr>
          <w:rFonts w:ascii="Arial" w:hAnsi="Arial" w:cs="Arial"/>
          <w:i/>
        </w:rPr>
        <w:t xml:space="preserve"> přidá počet řádků odpovídající počtu poddodavatelů </w:t>
      </w:r>
    </w:p>
    <w:p w14:paraId="4EF74AD3" w14:textId="77777777" w:rsidR="00215A70" w:rsidRPr="00D8051C" w:rsidRDefault="00215A70" w:rsidP="00215A70">
      <w:pPr>
        <w:jc w:val="left"/>
        <w:rPr>
          <w:rFonts w:ascii="Arial" w:hAnsi="Arial" w:cs="Arial"/>
        </w:rPr>
      </w:pPr>
    </w:p>
    <w:p w14:paraId="7FFE6760" w14:textId="77777777" w:rsidR="00215A70" w:rsidRPr="00D8051C" w:rsidRDefault="00215A70" w:rsidP="00215A70">
      <w:pPr>
        <w:jc w:val="left"/>
        <w:rPr>
          <w:rFonts w:ascii="Arial" w:hAnsi="Arial" w:cs="Arial"/>
        </w:rPr>
      </w:pPr>
      <w:r w:rsidRPr="00D8051C">
        <w:rPr>
          <w:rFonts w:ascii="Arial" w:hAnsi="Arial" w:cs="Arial"/>
        </w:rPr>
        <w:t>[</w:t>
      </w:r>
      <w:r w:rsidRPr="00D8051C">
        <w:rPr>
          <w:rFonts w:ascii="Arial" w:hAnsi="Arial" w:cs="Arial"/>
          <w:highlight w:val="green"/>
        </w:rPr>
        <w:t xml:space="preserve">bude doplněn název </w:t>
      </w:r>
      <w:r w:rsidR="001F62C6" w:rsidRPr="00D8051C">
        <w:rPr>
          <w:rFonts w:ascii="Arial" w:hAnsi="Arial" w:cs="Arial"/>
          <w:highlight w:val="green"/>
        </w:rPr>
        <w:t>Poskytovatele</w:t>
      </w:r>
      <w:r w:rsidRPr="00D8051C">
        <w:rPr>
          <w:rFonts w:ascii="Arial" w:hAnsi="Arial" w:cs="Arial"/>
        </w:rPr>
        <w:t>]</w:t>
      </w:r>
    </w:p>
    <w:p w14:paraId="5DD0CF33" w14:textId="77777777" w:rsidR="00C91D67" w:rsidRPr="00D8051C" w:rsidRDefault="00C91D67" w:rsidP="00215A70">
      <w:pPr>
        <w:jc w:val="left"/>
        <w:rPr>
          <w:rFonts w:ascii="Arial" w:hAnsi="Arial" w:cs="Arial"/>
        </w:rPr>
      </w:pPr>
    </w:p>
    <w:tbl>
      <w:tblPr>
        <w:tblStyle w:val="Mkatabulky"/>
        <w:tblW w:w="0" w:type="auto"/>
        <w:tblLook w:val="04A0" w:firstRow="1" w:lastRow="0" w:firstColumn="1" w:lastColumn="0" w:noHBand="0" w:noVBand="1"/>
      </w:tblPr>
      <w:tblGrid>
        <w:gridCol w:w="2479"/>
        <w:gridCol w:w="2505"/>
        <w:gridCol w:w="2377"/>
        <w:gridCol w:w="1699"/>
      </w:tblGrid>
      <w:tr w:rsidR="00215A70" w:rsidRPr="00D8051C" w14:paraId="7FD907DA" w14:textId="77777777" w:rsidTr="00D67641">
        <w:tc>
          <w:tcPr>
            <w:tcW w:w="2518" w:type="dxa"/>
          </w:tcPr>
          <w:p w14:paraId="2EA9C526" w14:textId="77777777" w:rsidR="00215A70" w:rsidRPr="00D8051C" w:rsidRDefault="00215A70" w:rsidP="00D67641">
            <w:pPr>
              <w:jc w:val="left"/>
              <w:rPr>
                <w:rFonts w:ascii="Arial" w:hAnsi="Arial" w:cs="Arial"/>
                <w:b/>
              </w:rPr>
            </w:pPr>
            <w:r w:rsidRPr="00D8051C">
              <w:rPr>
                <w:rFonts w:ascii="Arial" w:hAnsi="Arial" w:cs="Arial"/>
                <w:b/>
              </w:rPr>
              <w:t>Identifikační údaje poddodavatele</w:t>
            </w:r>
          </w:p>
        </w:tc>
        <w:tc>
          <w:tcPr>
            <w:tcW w:w="2552" w:type="dxa"/>
          </w:tcPr>
          <w:p w14:paraId="41FD12AE" w14:textId="77777777" w:rsidR="00215A70" w:rsidRPr="00D8051C" w:rsidRDefault="00215A70" w:rsidP="00D67641">
            <w:pPr>
              <w:jc w:val="left"/>
              <w:rPr>
                <w:rFonts w:ascii="Arial" w:hAnsi="Arial" w:cs="Arial"/>
                <w:b/>
              </w:rPr>
            </w:pPr>
            <w:r w:rsidRPr="00D8051C">
              <w:rPr>
                <w:rFonts w:ascii="Arial" w:hAnsi="Arial" w:cs="Arial"/>
                <w:b/>
              </w:rPr>
              <w:t>Věcné vymezení části Díla, kterou bude poddodavatel plnit</w:t>
            </w:r>
          </w:p>
        </w:tc>
        <w:tc>
          <w:tcPr>
            <w:tcW w:w="2409" w:type="dxa"/>
          </w:tcPr>
          <w:p w14:paraId="24C268D1" w14:textId="77777777" w:rsidR="00215A70" w:rsidRPr="00D8051C" w:rsidRDefault="00215A70" w:rsidP="00D67641">
            <w:pPr>
              <w:jc w:val="left"/>
              <w:rPr>
                <w:rFonts w:ascii="Arial" w:hAnsi="Arial" w:cs="Arial"/>
                <w:b/>
              </w:rPr>
            </w:pPr>
            <w:r w:rsidRPr="00D8051C">
              <w:rPr>
                <w:rFonts w:ascii="Arial" w:hAnsi="Arial" w:cs="Arial"/>
                <w:b/>
              </w:rPr>
              <w:t>Předpokládaný finanční rozsah z Díla (</w:t>
            </w:r>
            <w:r w:rsidR="007A57E3" w:rsidRPr="00D8051C">
              <w:rPr>
                <w:rFonts w:ascii="Arial" w:hAnsi="Arial" w:cs="Arial"/>
                <w:b/>
              </w:rPr>
              <w:t>v </w:t>
            </w:r>
            <w:r w:rsidRPr="00D8051C">
              <w:rPr>
                <w:rFonts w:ascii="Arial" w:hAnsi="Arial" w:cs="Arial"/>
                <w:b/>
              </w:rPr>
              <w:t>%)</w:t>
            </w:r>
          </w:p>
        </w:tc>
        <w:tc>
          <w:tcPr>
            <w:tcW w:w="1701" w:type="dxa"/>
          </w:tcPr>
          <w:p w14:paraId="513BD7F7" w14:textId="77777777" w:rsidR="00215A70" w:rsidRPr="00D8051C" w:rsidRDefault="00215A70" w:rsidP="00D67641">
            <w:pPr>
              <w:jc w:val="left"/>
              <w:rPr>
                <w:rFonts w:ascii="Arial" w:hAnsi="Arial" w:cs="Arial"/>
                <w:b/>
              </w:rPr>
            </w:pPr>
            <w:r w:rsidRPr="00D8051C">
              <w:rPr>
                <w:rFonts w:ascii="Arial" w:hAnsi="Arial" w:cs="Arial"/>
                <w:b/>
              </w:rPr>
              <w:t>Poddodavatel prokazoval splnění kvalifikace</w:t>
            </w:r>
          </w:p>
        </w:tc>
      </w:tr>
      <w:tr w:rsidR="00215A70" w:rsidRPr="00D8051C" w14:paraId="4D173D7D" w14:textId="77777777" w:rsidTr="00D67641">
        <w:tc>
          <w:tcPr>
            <w:tcW w:w="2518" w:type="dxa"/>
          </w:tcPr>
          <w:p w14:paraId="440F3054" w14:textId="77777777" w:rsidR="00215A70" w:rsidRPr="00D8051C" w:rsidRDefault="00215A70" w:rsidP="00D67641">
            <w:pPr>
              <w:jc w:val="left"/>
              <w:rPr>
                <w:rFonts w:ascii="Arial" w:hAnsi="Arial" w:cs="Arial"/>
              </w:rPr>
            </w:pPr>
          </w:p>
        </w:tc>
        <w:tc>
          <w:tcPr>
            <w:tcW w:w="2552" w:type="dxa"/>
          </w:tcPr>
          <w:p w14:paraId="15BDE35B" w14:textId="77777777" w:rsidR="00215A70" w:rsidRPr="00D8051C" w:rsidRDefault="00215A70" w:rsidP="00D67641">
            <w:pPr>
              <w:jc w:val="left"/>
              <w:rPr>
                <w:rFonts w:ascii="Arial" w:hAnsi="Arial" w:cs="Arial"/>
              </w:rPr>
            </w:pPr>
          </w:p>
        </w:tc>
        <w:tc>
          <w:tcPr>
            <w:tcW w:w="2409" w:type="dxa"/>
          </w:tcPr>
          <w:p w14:paraId="30C7CF8F" w14:textId="77777777" w:rsidR="00215A70" w:rsidRPr="00D8051C" w:rsidRDefault="00215A70" w:rsidP="00D67641">
            <w:pPr>
              <w:jc w:val="left"/>
              <w:rPr>
                <w:rFonts w:ascii="Arial" w:hAnsi="Arial" w:cs="Arial"/>
              </w:rPr>
            </w:pPr>
          </w:p>
        </w:tc>
        <w:tc>
          <w:tcPr>
            <w:tcW w:w="1701" w:type="dxa"/>
          </w:tcPr>
          <w:p w14:paraId="7C726EF2" w14:textId="7317325C" w:rsidR="00215A70" w:rsidRPr="00D8051C" w:rsidRDefault="00215A70" w:rsidP="00D67641">
            <w:pPr>
              <w:jc w:val="left"/>
              <w:rPr>
                <w:rFonts w:ascii="Arial" w:hAnsi="Arial" w:cs="Arial"/>
              </w:rPr>
            </w:pPr>
            <w:r w:rsidRPr="00D8051C">
              <w:rPr>
                <w:rFonts w:ascii="Arial" w:hAnsi="Arial" w:cs="Arial"/>
                <w:highlight w:val="green"/>
              </w:rPr>
              <w:t>NE</w:t>
            </w:r>
          </w:p>
        </w:tc>
      </w:tr>
      <w:tr w:rsidR="00215A70" w:rsidRPr="00D8051C" w14:paraId="22E88D92" w14:textId="77777777" w:rsidTr="00D67641">
        <w:tc>
          <w:tcPr>
            <w:tcW w:w="2518" w:type="dxa"/>
          </w:tcPr>
          <w:p w14:paraId="0F9EBCC1" w14:textId="77777777" w:rsidR="00215A70" w:rsidRPr="00D8051C" w:rsidRDefault="00215A70" w:rsidP="00D67641">
            <w:pPr>
              <w:jc w:val="left"/>
              <w:rPr>
                <w:rFonts w:ascii="Arial" w:hAnsi="Arial" w:cs="Arial"/>
                <w:lang w:val="en-US"/>
              </w:rPr>
            </w:pPr>
          </w:p>
        </w:tc>
        <w:tc>
          <w:tcPr>
            <w:tcW w:w="2552" w:type="dxa"/>
          </w:tcPr>
          <w:p w14:paraId="57BBF182" w14:textId="77777777" w:rsidR="00215A70" w:rsidRPr="00D8051C" w:rsidRDefault="00215A70" w:rsidP="00D67641">
            <w:pPr>
              <w:jc w:val="left"/>
              <w:rPr>
                <w:rFonts w:ascii="Arial" w:hAnsi="Arial" w:cs="Arial"/>
              </w:rPr>
            </w:pPr>
          </w:p>
        </w:tc>
        <w:tc>
          <w:tcPr>
            <w:tcW w:w="2409" w:type="dxa"/>
          </w:tcPr>
          <w:p w14:paraId="602CE74F" w14:textId="77777777" w:rsidR="00215A70" w:rsidRPr="00D8051C" w:rsidRDefault="00215A70" w:rsidP="00D67641">
            <w:pPr>
              <w:jc w:val="left"/>
              <w:rPr>
                <w:rFonts w:ascii="Arial" w:hAnsi="Arial" w:cs="Arial"/>
              </w:rPr>
            </w:pPr>
          </w:p>
        </w:tc>
        <w:tc>
          <w:tcPr>
            <w:tcW w:w="1701" w:type="dxa"/>
          </w:tcPr>
          <w:p w14:paraId="35B2AECC" w14:textId="77777777" w:rsidR="00215A70" w:rsidRPr="00D8051C" w:rsidRDefault="00215A70" w:rsidP="00D67641">
            <w:pPr>
              <w:jc w:val="left"/>
              <w:rPr>
                <w:rFonts w:ascii="Arial" w:hAnsi="Arial" w:cs="Arial"/>
              </w:rPr>
            </w:pPr>
          </w:p>
        </w:tc>
      </w:tr>
    </w:tbl>
    <w:p w14:paraId="4E8BDC20" w14:textId="77777777" w:rsidR="00215A70" w:rsidRPr="00D8051C" w:rsidRDefault="00215A70" w:rsidP="00215A70">
      <w:pPr>
        <w:jc w:val="left"/>
        <w:rPr>
          <w:rFonts w:ascii="Arial" w:hAnsi="Arial" w:cs="Arial"/>
        </w:rPr>
      </w:pPr>
    </w:p>
    <w:p w14:paraId="66889968" w14:textId="77777777" w:rsidR="00215A70" w:rsidRPr="00D8051C" w:rsidRDefault="00215A70" w:rsidP="00215A70">
      <w:pPr>
        <w:jc w:val="left"/>
        <w:rPr>
          <w:rFonts w:ascii="Arial" w:hAnsi="Arial" w:cs="Arial"/>
          <w:i/>
        </w:rPr>
      </w:pPr>
    </w:p>
    <w:p w14:paraId="21720632" w14:textId="77777777" w:rsidR="00215A70" w:rsidRPr="00D8051C" w:rsidRDefault="00215A70" w:rsidP="00215A70">
      <w:pPr>
        <w:jc w:val="left"/>
        <w:rPr>
          <w:rFonts w:ascii="Arial" w:hAnsi="Arial" w:cs="Arial"/>
          <w:i/>
        </w:rPr>
      </w:pPr>
    </w:p>
    <w:p w14:paraId="2E6476B8" w14:textId="77777777" w:rsidR="00215A70" w:rsidRPr="00D8051C" w:rsidRDefault="00215A70" w:rsidP="00215A70">
      <w:pPr>
        <w:jc w:val="left"/>
        <w:rPr>
          <w:rFonts w:ascii="Arial" w:hAnsi="Arial" w:cs="Arial"/>
        </w:rPr>
      </w:pPr>
      <w:r w:rsidRPr="00D8051C">
        <w:rPr>
          <w:rFonts w:ascii="Arial" w:hAnsi="Arial" w:cs="Arial"/>
        </w:rPr>
        <w:t>[</w:t>
      </w:r>
      <w:r w:rsidRPr="00D8051C">
        <w:rPr>
          <w:rFonts w:ascii="Arial" w:hAnsi="Arial" w:cs="Arial"/>
          <w:highlight w:val="green"/>
        </w:rPr>
        <w:t xml:space="preserve">bude doplněn název </w:t>
      </w:r>
      <w:r w:rsidR="001F62C6" w:rsidRPr="00D8051C">
        <w:rPr>
          <w:rFonts w:ascii="Arial" w:hAnsi="Arial" w:cs="Arial"/>
          <w:highlight w:val="green"/>
        </w:rPr>
        <w:t>Poskytovatele</w:t>
      </w:r>
      <w:r w:rsidRPr="00D8051C">
        <w:rPr>
          <w:rFonts w:ascii="Arial" w:hAnsi="Arial" w:cs="Arial"/>
        </w:rPr>
        <w:t>]</w:t>
      </w:r>
    </w:p>
    <w:p w14:paraId="5F2B406B" w14:textId="77777777" w:rsidR="00C91D67" w:rsidRPr="00D8051C" w:rsidRDefault="00C91D67" w:rsidP="00215A70">
      <w:pPr>
        <w:jc w:val="left"/>
        <w:rPr>
          <w:rFonts w:ascii="Arial" w:hAnsi="Arial" w:cs="Arial"/>
        </w:rPr>
      </w:pPr>
    </w:p>
    <w:tbl>
      <w:tblPr>
        <w:tblStyle w:val="Mkatabulky"/>
        <w:tblW w:w="0" w:type="auto"/>
        <w:tblLook w:val="04A0" w:firstRow="1" w:lastRow="0" w:firstColumn="1" w:lastColumn="0" w:noHBand="0" w:noVBand="1"/>
      </w:tblPr>
      <w:tblGrid>
        <w:gridCol w:w="2479"/>
        <w:gridCol w:w="2505"/>
        <w:gridCol w:w="2377"/>
        <w:gridCol w:w="1699"/>
      </w:tblGrid>
      <w:tr w:rsidR="00215A70" w:rsidRPr="00D8051C" w14:paraId="3680CED6" w14:textId="77777777" w:rsidTr="00D67641">
        <w:tc>
          <w:tcPr>
            <w:tcW w:w="2518" w:type="dxa"/>
          </w:tcPr>
          <w:p w14:paraId="19531EF7" w14:textId="77777777" w:rsidR="00215A70" w:rsidRPr="00D8051C" w:rsidRDefault="00215A70" w:rsidP="00D67641">
            <w:pPr>
              <w:jc w:val="left"/>
              <w:rPr>
                <w:rFonts w:ascii="Arial" w:hAnsi="Arial" w:cs="Arial"/>
                <w:b/>
              </w:rPr>
            </w:pPr>
            <w:r w:rsidRPr="00D8051C">
              <w:rPr>
                <w:rFonts w:ascii="Arial" w:hAnsi="Arial" w:cs="Arial"/>
                <w:b/>
              </w:rPr>
              <w:t>Identifikační údaje poddodavatele</w:t>
            </w:r>
          </w:p>
        </w:tc>
        <w:tc>
          <w:tcPr>
            <w:tcW w:w="2552" w:type="dxa"/>
          </w:tcPr>
          <w:p w14:paraId="24D7B842" w14:textId="77777777" w:rsidR="00215A70" w:rsidRPr="00D8051C" w:rsidRDefault="00215A70" w:rsidP="00D67641">
            <w:pPr>
              <w:jc w:val="left"/>
              <w:rPr>
                <w:rFonts w:ascii="Arial" w:hAnsi="Arial" w:cs="Arial"/>
                <w:b/>
              </w:rPr>
            </w:pPr>
            <w:r w:rsidRPr="00D8051C">
              <w:rPr>
                <w:rFonts w:ascii="Arial" w:hAnsi="Arial" w:cs="Arial"/>
                <w:b/>
              </w:rPr>
              <w:t>Věcné vymezení části Díla, kterou bude poddodavatel plnit</w:t>
            </w:r>
          </w:p>
        </w:tc>
        <w:tc>
          <w:tcPr>
            <w:tcW w:w="2409" w:type="dxa"/>
          </w:tcPr>
          <w:p w14:paraId="02C47D3E" w14:textId="77777777" w:rsidR="00215A70" w:rsidRPr="00D8051C" w:rsidRDefault="00215A70" w:rsidP="00D67641">
            <w:pPr>
              <w:jc w:val="left"/>
              <w:rPr>
                <w:rFonts w:ascii="Arial" w:hAnsi="Arial" w:cs="Arial"/>
                <w:b/>
              </w:rPr>
            </w:pPr>
            <w:r w:rsidRPr="00D8051C">
              <w:rPr>
                <w:rFonts w:ascii="Arial" w:hAnsi="Arial" w:cs="Arial"/>
                <w:b/>
              </w:rPr>
              <w:t>Předpokládaný finanční rozsah z Díla (</w:t>
            </w:r>
            <w:r w:rsidR="007A57E3" w:rsidRPr="00D8051C">
              <w:rPr>
                <w:rFonts w:ascii="Arial" w:hAnsi="Arial" w:cs="Arial"/>
                <w:b/>
              </w:rPr>
              <w:t>v </w:t>
            </w:r>
            <w:r w:rsidRPr="00D8051C">
              <w:rPr>
                <w:rFonts w:ascii="Arial" w:hAnsi="Arial" w:cs="Arial"/>
                <w:b/>
              </w:rPr>
              <w:t>%)</w:t>
            </w:r>
          </w:p>
        </w:tc>
        <w:tc>
          <w:tcPr>
            <w:tcW w:w="1701" w:type="dxa"/>
          </w:tcPr>
          <w:p w14:paraId="47056F04" w14:textId="77777777" w:rsidR="00215A70" w:rsidRPr="00D8051C" w:rsidRDefault="00215A70" w:rsidP="00D67641">
            <w:pPr>
              <w:jc w:val="left"/>
              <w:rPr>
                <w:rFonts w:ascii="Arial" w:hAnsi="Arial" w:cs="Arial"/>
                <w:b/>
              </w:rPr>
            </w:pPr>
            <w:r w:rsidRPr="00D8051C">
              <w:rPr>
                <w:rFonts w:ascii="Arial" w:hAnsi="Arial" w:cs="Arial"/>
                <w:b/>
              </w:rPr>
              <w:t>Poddodavatel prokazoval splnění kvalifikace</w:t>
            </w:r>
          </w:p>
        </w:tc>
      </w:tr>
      <w:tr w:rsidR="00215A70" w:rsidRPr="00D8051C" w14:paraId="6698AE0D" w14:textId="77777777" w:rsidTr="00D67641">
        <w:tc>
          <w:tcPr>
            <w:tcW w:w="2518" w:type="dxa"/>
          </w:tcPr>
          <w:p w14:paraId="068BC52E" w14:textId="77777777" w:rsidR="00215A70" w:rsidRPr="00D8051C" w:rsidRDefault="00215A70" w:rsidP="00D67641">
            <w:pPr>
              <w:jc w:val="left"/>
              <w:rPr>
                <w:rFonts w:ascii="Arial" w:hAnsi="Arial" w:cs="Arial"/>
              </w:rPr>
            </w:pPr>
          </w:p>
        </w:tc>
        <w:tc>
          <w:tcPr>
            <w:tcW w:w="2552" w:type="dxa"/>
          </w:tcPr>
          <w:p w14:paraId="3B183C98" w14:textId="77777777" w:rsidR="00215A70" w:rsidRPr="00D8051C" w:rsidRDefault="00215A70" w:rsidP="00D67641">
            <w:pPr>
              <w:jc w:val="left"/>
              <w:rPr>
                <w:rFonts w:ascii="Arial" w:hAnsi="Arial" w:cs="Arial"/>
              </w:rPr>
            </w:pPr>
          </w:p>
        </w:tc>
        <w:tc>
          <w:tcPr>
            <w:tcW w:w="2409" w:type="dxa"/>
          </w:tcPr>
          <w:p w14:paraId="2BD9669E" w14:textId="77777777" w:rsidR="00215A70" w:rsidRPr="00D8051C" w:rsidRDefault="00215A70" w:rsidP="00D67641">
            <w:pPr>
              <w:jc w:val="left"/>
              <w:rPr>
                <w:rFonts w:ascii="Arial" w:hAnsi="Arial" w:cs="Arial"/>
              </w:rPr>
            </w:pPr>
          </w:p>
        </w:tc>
        <w:tc>
          <w:tcPr>
            <w:tcW w:w="1701" w:type="dxa"/>
          </w:tcPr>
          <w:p w14:paraId="4E42753E" w14:textId="26C157AA" w:rsidR="00215A70" w:rsidRPr="00D8051C" w:rsidRDefault="00215A70" w:rsidP="00D67641">
            <w:pPr>
              <w:jc w:val="left"/>
              <w:rPr>
                <w:rFonts w:ascii="Arial" w:hAnsi="Arial" w:cs="Arial"/>
              </w:rPr>
            </w:pPr>
            <w:r w:rsidRPr="00D8051C">
              <w:rPr>
                <w:rFonts w:ascii="Arial" w:hAnsi="Arial" w:cs="Arial"/>
                <w:highlight w:val="green"/>
              </w:rPr>
              <w:t>NE</w:t>
            </w:r>
          </w:p>
        </w:tc>
      </w:tr>
      <w:tr w:rsidR="00215A70" w:rsidRPr="00D8051C" w14:paraId="42A9A940" w14:textId="77777777" w:rsidTr="00D67641">
        <w:tc>
          <w:tcPr>
            <w:tcW w:w="2518" w:type="dxa"/>
          </w:tcPr>
          <w:p w14:paraId="0A5A2375" w14:textId="77777777" w:rsidR="00215A70" w:rsidRPr="00D8051C" w:rsidRDefault="00215A70" w:rsidP="00D67641">
            <w:pPr>
              <w:jc w:val="left"/>
              <w:rPr>
                <w:rFonts w:ascii="Arial" w:hAnsi="Arial" w:cs="Arial"/>
                <w:lang w:val="en-US"/>
              </w:rPr>
            </w:pPr>
          </w:p>
        </w:tc>
        <w:tc>
          <w:tcPr>
            <w:tcW w:w="2552" w:type="dxa"/>
          </w:tcPr>
          <w:p w14:paraId="3F0F0736" w14:textId="77777777" w:rsidR="00215A70" w:rsidRPr="00D8051C" w:rsidRDefault="00215A70" w:rsidP="00D67641">
            <w:pPr>
              <w:jc w:val="left"/>
              <w:rPr>
                <w:rFonts w:ascii="Arial" w:hAnsi="Arial" w:cs="Arial"/>
              </w:rPr>
            </w:pPr>
          </w:p>
        </w:tc>
        <w:tc>
          <w:tcPr>
            <w:tcW w:w="2409" w:type="dxa"/>
          </w:tcPr>
          <w:p w14:paraId="3E9475F0" w14:textId="77777777" w:rsidR="00215A70" w:rsidRPr="00D8051C" w:rsidRDefault="00215A70" w:rsidP="00D67641">
            <w:pPr>
              <w:jc w:val="left"/>
              <w:rPr>
                <w:rFonts w:ascii="Arial" w:hAnsi="Arial" w:cs="Arial"/>
              </w:rPr>
            </w:pPr>
          </w:p>
        </w:tc>
        <w:tc>
          <w:tcPr>
            <w:tcW w:w="1701" w:type="dxa"/>
          </w:tcPr>
          <w:p w14:paraId="607D516D" w14:textId="77777777" w:rsidR="00215A70" w:rsidRPr="00D8051C" w:rsidRDefault="00215A70" w:rsidP="00D67641">
            <w:pPr>
              <w:jc w:val="left"/>
              <w:rPr>
                <w:rFonts w:ascii="Arial" w:hAnsi="Arial" w:cs="Arial"/>
              </w:rPr>
            </w:pPr>
          </w:p>
        </w:tc>
      </w:tr>
    </w:tbl>
    <w:p w14:paraId="01CED040" w14:textId="77777777" w:rsidR="00215A70" w:rsidRPr="00D8051C" w:rsidRDefault="00215A70" w:rsidP="00215A70">
      <w:pPr>
        <w:jc w:val="left"/>
        <w:rPr>
          <w:rFonts w:ascii="Arial" w:hAnsi="Arial" w:cs="Arial"/>
        </w:rPr>
      </w:pPr>
    </w:p>
    <w:p w14:paraId="7617CC1D" w14:textId="77777777" w:rsidR="00215A70" w:rsidRPr="00D8051C" w:rsidRDefault="00215A70" w:rsidP="00215A70">
      <w:pPr>
        <w:jc w:val="left"/>
        <w:rPr>
          <w:rFonts w:ascii="Arial" w:hAnsi="Arial" w:cs="Arial"/>
          <w:i/>
        </w:rPr>
      </w:pPr>
      <w:r w:rsidRPr="00D8051C">
        <w:rPr>
          <w:rFonts w:ascii="Arial" w:hAnsi="Arial" w:cs="Arial"/>
          <w:i/>
        </w:rPr>
        <w:br w:type="page"/>
      </w:r>
    </w:p>
    <w:p w14:paraId="051C334B" w14:textId="59EE5676" w:rsidR="006664E2" w:rsidRPr="00B171B3" w:rsidRDefault="008A3BF1" w:rsidP="0032415C">
      <w:pPr>
        <w:spacing w:before="120" w:after="120"/>
        <w:rPr>
          <w:rFonts w:ascii="Arial" w:hAnsi="Arial" w:cs="Arial"/>
          <w:i/>
        </w:rPr>
      </w:pPr>
      <w:r w:rsidRPr="00B171B3">
        <w:rPr>
          <w:rFonts w:ascii="Arial" w:hAnsi="Arial" w:cs="Arial"/>
          <w:i/>
        </w:rPr>
        <w:lastRenderedPageBreak/>
        <w:t xml:space="preserve">Příloha č. </w:t>
      </w:r>
      <w:r w:rsidR="00133E55" w:rsidRPr="00B171B3">
        <w:rPr>
          <w:rFonts w:ascii="Arial" w:hAnsi="Arial" w:cs="Arial"/>
          <w:i/>
        </w:rPr>
        <w:t>3</w:t>
      </w:r>
      <w:r w:rsidR="007A57E3" w:rsidRPr="00B171B3">
        <w:rPr>
          <w:rFonts w:ascii="Arial" w:hAnsi="Arial" w:cs="Arial"/>
          <w:i/>
        </w:rPr>
        <w:t> </w:t>
      </w:r>
      <w:r w:rsidR="00147AA0" w:rsidRPr="00B171B3">
        <w:rPr>
          <w:rFonts w:ascii="Arial" w:hAnsi="Arial" w:cs="Arial"/>
          <w:i/>
        </w:rPr>
        <w:t xml:space="preserve">Dohody </w:t>
      </w:r>
      <w:r w:rsidR="006664E2" w:rsidRPr="00B171B3">
        <w:rPr>
          <w:rFonts w:ascii="Arial" w:hAnsi="Arial" w:cs="Arial"/>
          <w:i/>
        </w:rPr>
        <w:t xml:space="preserve">– </w:t>
      </w:r>
      <w:r w:rsidR="003F5F3B" w:rsidRPr="00B171B3">
        <w:rPr>
          <w:rFonts w:ascii="Arial" w:hAnsi="Arial" w:cs="Arial"/>
          <w:i/>
        </w:rPr>
        <w:t>Kontaktní údaje</w:t>
      </w:r>
    </w:p>
    <w:p w14:paraId="25E872EE" w14:textId="77777777" w:rsidR="00C74654" w:rsidRPr="00B171B3" w:rsidRDefault="003F5F3B" w:rsidP="006A1F13">
      <w:pPr>
        <w:pStyle w:val="paragraph"/>
        <w:numPr>
          <w:ilvl w:val="0"/>
          <w:numId w:val="10"/>
        </w:numPr>
        <w:tabs>
          <w:tab w:val="clear" w:pos="720"/>
          <w:tab w:val="num" w:pos="426"/>
        </w:tabs>
        <w:spacing w:after="120" w:afterAutospacing="0"/>
        <w:ind w:left="426" w:hanging="426"/>
        <w:jc w:val="both"/>
        <w:textAlignment w:val="baseline"/>
        <w:rPr>
          <w:rStyle w:val="normaltextrun"/>
          <w:rFonts w:ascii="Arial" w:hAnsi="Arial" w:cs="Arial"/>
          <w:b/>
          <w:bCs/>
          <w:color w:val="000000"/>
          <w:sz w:val="22"/>
          <w:szCs w:val="22"/>
        </w:rPr>
      </w:pPr>
      <w:r w:rsidRPr="00B171B3">
        <w:rPr>
          <w:rStyle w:val="normaltextrun"/>
          <w:rFonts w:ascii="Arial" w:hAnsi="Arial" w:cs="Arial"/>
          <w:b/>
          <w:bCs/>
          <w:color w:val="000000"/>
          <w:sz w:val="22"/>
          <w:szCs w:val="22"/>
        </w:rPr>
        <w:t xml:space="preserve">Kontaktní osoby ve věci </w:t>
      </w:r>
      <w:r w:rsidR="00215A70" w:rsidRPr="00B171B3">
        <w:rPr>
          <w:rStyle w:val="normaltextrun"/>
          <w:rFonts w:ascii="Arial" w:hAnsi="Arial" w:cs="Arial"/>
          <w:b/>
          <w:bCs/>
          <w:color w:val="000000"/>
          <w:sz w:val="22"/>
          <w:szCs w:val="22"/>
        </w:rPr>
        <w:t>Dílčích plnění</w:t>
      </w:r>
      <w:r w:rsidRPr="00B171B3">
        <w:rPr>
          <w:rStyle w:val="normaltextrun"/>
          <w:rFonts w:ascii="Arial" w:hAnsi="Arial" w:cs="Arial"/>
          <w:b/>
          <w:bCs/>
          <w:color w:val="000000"/>
          <w:sz w:val="22"/>
          <w:szCs w:val="22"/>
        </w:rPr>
        <w:t xml:space="preserve"> na straně Objednatele.  </w:t>
      </w:r>
    </w:p>
    <w:p w14:paraId="37A70D3D" w14:textId="77777777" w:rsidR="003F5F3B" w:rsidRPr="00B171B3" w:rsidRDefault="003F5F3B" w:rsidP="006A1F13">
      <w:pPr>
        <w:pStyle w:val="paragraph"/>
        <w:numPr>
          <w:ilvl w:val="0"/>
          <w:numId w:val="10"/>
        </w:numPr>
        <w:tabs>
          <w:tab w:val="clear" w:pos="720"/>
          <w:tab w:val="num" w:pos="426"/>
        </w:tabs>
        <w:spacing w:after="120" w:afterAutospacing="0"/>
        <w:ind w:left="426" w:hanging="426"/>
        <w:jc w:val="both"/>
        <w:textAlignment w:val="baseline"/>
        <w:rPr>
          <w:rStyle w:val="normaltextrun"/>
          <w:rFonts w:ascii="Arial" w:hAnsi="Arial" w:cs="Arial"/>
          <w:b/>
          <w:bCs/>
          <w:color w:val="000000"/>
          <w:sz w:val="22"/>
          <w:szCs w:val="22"/>
        </w:rPr>
      </w:pPr>
      <w:r w:rsidRPr="00B171B3">
        <w:rPr>
          <w:rStyle w:val="normaltextrun"/>
          <w:rFonts w:ascii="Arial" w:hAnsi="Arial" w:cs="Arial"/>
          <w:b/>
          <w:bCs/>
          <w:color w:val="000000"/>
          <w:sz w:val="22"/>
          <w:szCs w:val="22"/>
        </w:rPr>
        <w:t xml:space="preserve">Kontaktní osoby ve věci zadávání </w:t>
      </w:r>
      <w:r w:rsidR="007A57E3" w:rsidRPr="00B171B3">
        <w:rPr>
          <w:rStyle w:val="normaltextrun"/>
          <w:rFonts w:ascii="Arial" w:hAnsi="Arial" w:cs="Arial"/>
          <w:b/>
          <w:bCs/>
          <w:color w:val="000000"/>
          <w:sz w:val="22"/>
          <w:szCs w:val="22"/>
        </w:rPr>
        <w:t>a </w:t>
      </w:r>
      <w:r w:rsidRPr="00B171B3">
        <w:rPr>
          <w:rStyle w:val="normaltextrun"/>
          <w:rFonts w:ascii="Arial" w:hAnsi="Arial" w:cs="Arial"/>
          <w:b/>
          <w:bCs/>
          <w:color w:val="000000"/>
          <w:sz w:val="22"/>
          <w:szCs w:val="22"/>
        </w:rPr>
        <w:t>vyřizování Díl</w:t>
      </w:r>
      <w:r w:rsidR="00215A70" w:rsidRPr="00B171B3">
        <w:rPr>
          <w:rStyle w:val="normaltextrun"/>
          <w:rFonts w:ascii="Arial" w:hAnsi="Arial" w:cs="Arial"/>
          <w:b/>
          <w:bCs/>
          <w:color w:val="000000"/>
          <w:sz w:val="22"/>
          <w:szCs w:val="22"/>
        </w:rPr>
        <w:t xml:space="preserve">čích smluv na straně </w:t>
      </w:r>
      <w:r w:rsidR="001F62C6" w:rsidRPr="00B171B3">
        <w:rPr>
          <w:rStyle w:val="normaltextrun"/>
          <w:rFonts w:ascii="Arial" w:hAnsi="Arial" w:cs="Arial"/>
          <w:b/>
          <w:bCs/>
          <w:color w:val="000000"/>
          <w:sz w:val="22"/>
          <w:szCs w:val="22"/>
        </w:rPr>
        <w:t>Poskytovatelů</w:t>
      </w:r>
      <w:r w:rsidRPr="00B171B3">
        <w:rPr>
          <w:rStyle w:val="normaltextrun"/>
          <w:rFonts w:ascii="Arial" w:hAnsi="Arial" w:cs="Arial"/>
          <w:b/>
          <w:bCs/>
          <w:color w:val="000000"/>
          <w:sz w:val="22"/>
          <w:szCs w:val="22"/>
        </w:rPr>
        <w:t>. </w:t>
      </w:r>
    </w:p>
    <w:p w14:paraId="072764FA" w14:textId="77777777" w:rsidR="00215A70" w:rsidRPr="00B171B3" w:rsidRDefault="00215A70" w:rsidP="00EE666F">
      <w:pPr>
        <w:jc w:val="left"/>
        <w:rPr>
          <w:rStyle w:val="eop"/>
          <w:rFonts w:ascii="Arial" w:hAnsi="Arial" w:cs="Arial"/>
        </w:rPr>
      </w:pPr>
    </w:p>
    <w:p w14:paraId="0D599168" w14:textId="77777777" w:rsidR="003F5F3B" w:rsidRPr="00B171B3" w:rsidRDefault="003F5F3B" w:rsidP="006A1F13">
      <w:pPr>
        <w:pStyle w:val="Odstavecseseznamem"/>
        <w:numPr>
          <w:ilvl w:val="0"/>
          <w:numId w:val="10"/>
        </w:numPr>
        <w:tabs>
          <w:tab w:val="clear" w:pos="720"/>
          <w:tab w:val="num" w:pos="426"/>
        </w:tabs>
        <w:ind w:hanging="720"/>
        <w:rPr>
          <w:rStyle w:val="normaltextrun"/>
          <w:rFonts w:ascii="Arial" w:hAnsi="Arial" w:cs="Arial"/>
          <w:b/>
          <w:bCs/>
          <w:color w:val="000000"/>
        </w:rPr>
      </w:pPr>
      <w:r w:rsidRPr="00B171B3">
        <w:rPr>
          <w:rStyle w:val="normaltextrun"/>
          <w:rFonts w:ascii="Arial" w:hAnsi="Arial" w:cs="Arial"/>
          <w:b/>
          <w:bCs/>
          <w:color w:val="000000"/>
        </w:rPr>
        <w:t>Kontaktní osoby ve věci smluvních otázek na straně Objednatele.  </w:t>
      </w:r>
    </w:p>
    <w:p w14:paraId="31EB85EA" w14:textId="77777777" w:rsidR="003F5F3B" w:rsidRPr="00B171B3" w:rsidRDefault="003F5F3B" w:rsidP="006A1F13">
      <w:pPr>
        <w:pStyle w:val="paragraph"/>
        <w:keepNext/>
        <w:numPr>
          <w:ilvl w:val="0"/>
          <w:numId w:val="10"/>
        </w:numPr>
        <w:tabs>
          <w:tab w:val="clear" w:pos="720"/>
          <w:tab w:val="num" w:pos="426"/>
        </w:tabs>
        <w:spacing w:after="120" w:afterAutospacing="0"/>
        <w:ind w:left="0" w:firstLine="0"/>
        <w:jc w:val="both"/>
        <w:textAlignment w:val="baseline"/>
        <w:rPr>
          <w:rStyle w:val="normaltextrun"/>
          <w:rFonts w:ascii="Arial" w:hAnsi="Arial" w:cs="Arial"/>
          <w:b/>
          <w:bCs/>
          <w:color w:val="000000"/>
          <w:sz w:val="22"/>
          <w:szCs w:val="22"/>
        </w:rPr>
      </w:pPr>
      <w:r w:rsidRPr="00B171B3">
        <w:rPr>
          <w:rStyle w:val="normaltextrun"/>
          <w:rFonts w:ascii="Arial" w:hAnsi="Arial" w:cs="Arial"/>
          <w:b/>
          <w:bCs/>
          <w:color w:val="000000"/>
          <w:sz w:val="22"/>
          <w:szCs w:val="22"/>
        </w:rPr>
        <w:t xml:space="preserve">Kontaktní osoby ve věci smluvních otázek na straně </w:t>
      </w:r>
      <w:r w:rsidR="001F62C6" w:rsidRPr="00B171B3">
        <w:rPr>
          <w:rStyle w:val="normaltextrun"/>
          <w:rFonts w:ascii="Arial" w:hAnsi="Arial" w:cs="Arial"/>
          <w:b/>
          <w:bCs/>
          <w:color w:val="000000"/>
          <w:sz w:val="22"/>
          <w:szCs w:val="22"/>
        </w:rPr>
        <w:t>Poskytovatelů</w:t>
      </w:r>
      <w:r w:rsidRPr="00B171B3">
        <w:rPr>
          <w:rStyle w:val="normaltextrun"/>
          <w:rFonts w:ascii="Arial" w:hAnsi="Arial" w:cs="Arial"/>
          <w:b/>
          <w:bCs/>
          <w:color w:val="000000"/>
          <w:sz w:val="22"/>
          <w:szCs w:val="22"/>
        </w:rPr>
        <w:t>.  </w:t>
      </w:r>
    </w:p>
    <w:p w14:paraId="650AE447" w14:textId="3ECBAD8F" w:rsidR="00CC562B" w:rsidRPr="00B171B3" w:rsidRDefault="00CC562B" w:rsidP="00CC562B">
      <w:pPr>
        <w:pStyle w:val="paragraph"/>
        <w:numPr>
          <w:ilvl w:val="0"/>
          <w:numId w:val="10"/>
        </w:numPr>
        <w:spacing w:before="0" w:beforeAutospacing="0" w:after="0" w:afterAutospacing="0"/>
        <w:jc w:val="both"/>
        <w:textAlignment w:val="baseline"/>
        <w:rPr>
          <w:rStyle w:val="eop"/>
          <w:rFonts w:ascii="Arial" w:hAnsi="Arial" w:cs="Arial"/>
          <w:b/>
          <w:bCs/>
          <w:sz w:val="22"/>
          <w:szCs w:val="22"/>
        </w:rPr>
      </w:pPr>
      <w:r w:rsidRPr="00B171B3">
        <w:rPr>
          <w:rStyle w:val="eop"/>
          <w:rFonts w:ascii="Arial" w:hAnsi="Arial" w:cs="Arial"/>
          <w:b/>
          <w:bCs/>
          <w:sz w:val="22"/>
          <w:szCs w:val="22"/>
        </w:rPr>
        <w:t>Realizační tým Poskytovatelů</w:t>
      </w:r>
    </w:p>
    <w:p w14:paraId="144AA426" w14:textId="0D2EB3AA" w:rsidR="00646687" w:rsidRPr="00D8051C" w:rsidRDefault="00646687" w:rsidP="00A35714">
      <w:pPr>
        <w:pStyle w:val="paragraph"/>
        <w:spacing w:before="0" w:beforeAutospacing="0" w:after="0" w:afterAutospacing="0"/>
        <w:ind w:firstLine="426"/>
        <w:jc w:val="both"/>
        <w:textAlignment w:val="baseline"/>
        <w:rPr>
          <w:rStyle w:val="eop"/>
          <w:rFonts w:ascii="Arial" w:hAnsi="Arial" w:cs="Arial"/>
          <w:sz w:val="22"/>
          <w:szCs w:val="22"/>
        </w:rPr>
      </w:pPr>
    </w:p>
    <w:p w14:paraId="53AF2792" w14:textId="30F921A7" w:rsidR="00646687" w:rsidRPr="00D8051C" w:rsidRDefault="00646687" w:rsidP="00A35714">
      <w:pPr>
        <w:pStyle w:val="paragraph"/>
        <w:spacing w:before="0" w:beforeAutospacing="0" w:after="0" w:afterAutospacing="0"/>
        <w:ind w:firstLine="426"/>
        <w:jc w:val="both"/>
        <w:textAlignment w:val="baseline"/>
        <w:rPr>
          <w:rStyle w:val="eop"/>
          <w:rFonts w:ascii="Arial" w:hAnsi="Arial" w:cs="Arial"/>
          <w:sz w:val="22"/>
          <w:szCs w:val="22"/>
        </w:rPr>
      </w:pPr>
    </w:p>
    <w:p w14:paraId="608CE034" w14:textId="07B0D829" w:rsidR="00646687" w:rsidRPr="00D8051C" w:rsidRDefault="00646687" w:rsidP="00A35714">
      <w:pPr>
        <w:pStyle w:val="paragraph"/>
        <w:spacing w:before="0" w:beforeAutospacing="0" w:after="0" w:afterAutospacing="0"/>
        <w:ind w:firstLine="426"/>
        <w:jc w:val="both"/>
        <w:textAlignment w:val="baseline"/>
        <w:rPr>
          <w:rStyle w:val="eop"/>
          <w:rFonts w:ascii="Arial" w:hAnsi="Arial" w:cs="Arial"/>
          <w:sz w:val="22"/>
          <w:szCs w:val="22"/>
        </w:rPr>
      </w:pPr>
    </w:p>
    <w:p w14:paraId="26615F95" w14:textId="53FD5DBC" w:rsidR="00646687" w:rsidRPr="00D8051C" w:rsidRDefault="00646687" w:rsidP="00A35714">
      <w:pPr>
        <w:pStyle w:val="paragraph"/>
        <w:spacing w:before="0" w:beforeAutospacing="0" w:after="0" w:afterAutospacing="0"/>
        <w:ind w:firstLine="426"/>
        <w:jc w:val="both"/>
        <w:textAlignment w:val="baseline"/>
        <w:rPr>
          <w:rStyle w:val="eop"/>
          <w:rFonts w:ascii="Arial" w:hAnsi="Arial" w:cs="Arial"/>
          <w:sz w:val="22"/>
          <w:szCs w:val="22"/>
        </w:rPr>
      </w:pPr>
    </w:p>
    <w:p w14:paraId="3A01D9B4" w14:textId="74099126" w:rsidR="00646687" w:rsidRPr="00D8051C" w:rsidRDefault="00646687" w:rsidP="00A35714">
      <w:pPr>
        <w:pStyle w:val="paragraph"/>
        <w:spacing w:before="0" w:beforeAutospacing="0" w:after="0" w:afterAutospacing="0"/>
        <w:ind w:firstLine="426"/>
        <w:jc w:val="both"/>
        <w:textAlignment w:val="baseline"/>
        <w:rPr>
          <w:rStyle w:val="eop"/>
          <w:rFonts w:ascii="Arial" w:hAnsi="Arial" w:cs="Arial"/>
          <w:sz w:val="22"/>
          <w:szCs w:val="22"/>
        </w:rPr>
      </w:pPr>
    </w:p>
    <w:p w14:paraId="2E1258F0" w14:textId="4541AB0E" w:rsidR="00646687" w:rsidRPr="00D8051C" w:rsidRDefault="00646687" w:rsidP="00A35714">
      <w:pPr>
        <w:pStyle w:val="paragraph"/>
        <w:spacing w:before="0" w:beforeAutospacing="0" w:after="0" w:afterAutospacing="0"/>
        <w:ind w:firstLine="426"/>
        <w:jc w:val="both"/>
        <w:textAlignment w:val="baseline"/>
        <w:rPr>
          <w:rStyle w:val="eop"/>
          <w:rFonts w:ascii="Arial" w:hAnsi="Arial" w:cs="Arial"/>
          <w:sz w:val="22"/>
          <w:szCs w:val="22"/>
        </w:rPr>
      </w:pPr>
    </w:p>
    <w:p w14:paraId="034C02A5" w14:textId="168ABBD1" w:rsidR="00646687" w:rsidRPr="00D8051C" w:rsidRDefault="00646687" w:rsidP="00A35714">
      <w:pPr>
        <w:pStyle w:val="paragraph"/>
        <w:spacing w:before="0" w:beforeAutospacing="0" w:after="0" w:afterAutospacing="0"/>
        <w:ind w:firstLine="426"/>
        <w:jc w:val="both"/>
        <w:textAlignment w:val="baseline"/>
        <w:rPr>
          <w:rStyle w:val="eop"/>
          <w:rFonts w:ascii="Arial" w:hAnsi="Arial" w:cs="Arial"/>
          <w:sz w:val="22"/>
          <w:szCs w:val="22"/>
        </w:rPr>
      </w:pPr>
    </w:p>
    <w:p w14:paraId="6353EC3C" w14:textId="259A9330" w:rsidR="00646687" w:rsidRPr="00D8051C" w:rsidRDefault="00646687" w:rsidP="00A35714">
      <w:pPr>
        <w:pStyle w:val="paragraph"/>
        <w:spacing w:before="0" w:beforeAutospacing="0" w:after="0" w:afterAutospacing="0"/>
        <w:ind w:firstLine="426"/>
        <w:jc w:val="both"/>
        <w:textAlignment w:val="baseline"/>
        <w:rPr>
          <w:rStyle w:val="eop"/>
          <w:rFonts w:ascii="Arial" w:hAnsi="Arial" w:cs="Arial"/>
          <w:sz w:val="22"/>
          <w:szCs w:val="22"/>
        </w:rPr>
      </w:pPr>
    </w:p>
    <w:p w14:paraId="360D66AA" w14:textId="2017332C" w:rsidR="00646687" w:rsidRPr="00D8051C" w:rsidRDefault="00646687" w:rsidP="00A35714">
      <w:pPr>
        <w:pStyle w:val="paragraph"/>
        <w:spacing w:before="0" w:beforeAutospacing="0" w:after="0" w:afterAutospacing="0"/>
        <w:ind w:firstLine="426"/>
        <w:jc w:val="both"/>
        <w:textAlignment w:val="baseline"/>
        <w:rPr>
          <w:rStyle w:val="eop"/>
          <w:rFonts w:ascii="Arial" w:hAnsi="Arial" w:cs="Arial"/>
          <w:sz w:val="22"/>
          <w:szCs w:val="22"/>
        </w:rPr>
      </w:pPr>
    </w:p>
    <w:p w14:paraId="3512E45E" w14:textId="3C1D775F" w:rsidR="00646687" w:rsidRPr="00D8051C" w:rsidRDefault="00646687" w:rsidP="00A35714">
      <w:pPr>
        <w:pStyle w:val="paragraph"/>
        <w:spacing w:before="0" w:beforeAutospacing="0" w:after="0" w:afterAutospacing="0"/>
        <w:ind w:firstLine="426"/>
        <w:jc w:val="both"/>
        <w:textAlignment w:val="baseline"/>
        <w:rPr>
          <w:rStyle w:val="eop"/>
          <w:rFonts w:ascii="Arial" w:hAnsi="Arial" w:cs="Arial"/>
          <w:sz w:val="22"/>
          <w:szCs w:val="22"/>
        </w:rPr>
      </w:pPr>
    </w:p>
    <w:p w14:paraId="517939AC" w14:textId="32A6643C" w:rsidR="00646687" w:rsidRPr="00D8051C" w:rsidRDefault="00646687" w:rsidP="00A35714">
      <w:pPr>
        <w:pStyle w:val="paragraph"/>
        <w:spacing w:before="0" w:beforeAutospacing="0" w:after="0" w:afterAutospacing="0"/>
        <w:ind w:firstLine="426"/>
        <w:jc w:val="both"/>
        <w:textAlignment w:val="baseline"/>
        <w:rPr>
          <w:rStyle w:val="eop"/>
          <w:rFonts w:ascii="Arial" w:hAnsi="Arial" w:cs="Arial"/>
          <w:sz w:val="22"/>
          <w:szCs w:val="22"/>
        </w:rPr>
      </w:pPr>
    </w:p>
    <w:p w14:paraId="34602917" w14:textId="34FC6A19" w:rsidR="00646687" w:rsidRPr="00D8051C" w:rsidRDefault="00646687" w:rsidP="00A35714">
      <w:pPr>
        <w:pStyle w:val="paragraph"/>
        <w:spacing w:before="0" w:beforeAutospacing="0" w:after="0" w:afterAutospacing="0"/>
        <w:ind w:firstLine="426"/>
        <w:jc w:val="both"/>
        <w:textAlignment w:val="baseline"/>
        <w:rPr>
          <w:rStyle w:val="eop"/>
          <w:rFonts w:ascii="Arial" w:hAnsi="Arial" w:cs="Arial"/>
          <w:sz w:val="22"/>
          <w:szCs w:val="22"/>
        </w:rPr>
      </w:pPr>
    </w:p>
    <w:p w14:paraId="527F1B98" w14:textId="396A4ED6" w:rsidR="00646687" w:rsidRPr="00D8051C" w:rsidRDefault="00646687" w:rsidP="00A35714">
      <w:pPr>
        <w:pStyle w:val="paragraph"/>
        <w:spacing w:before="0" w:beforeAutospacing="0" w:after="0" w:afterAutospacing="0"/>
        <w:ind w:firstLine="426"/>
        <w:jc w:val="both"/>
        <w:textAlignment w:val="baseline"/>
        <w:rPr>
          <w:rStyle w:val="eop"/>
          <w:rFonts w:ascii="Arial" w:hAnsi="Arial" w:cs="Arial"/>
          <w:sz w:val="22"/>
          <w:szCs w:val="22"/>
        </w:rPr>
      </w:pPr>
    </w:p>
    <w:p w14:paraId="66BB1703" w14:textId="782CC221" w:rsidR="00646687" w:rsidRPr="00F3385B" w:rsidRDefault="00646687" w:rsidP="00F3385B">
      <w:pPr>
        <w:jc w:val="left"/>
        <w:rPr>
          <w:rStyle w:val="eop"/>
          <w:rFonts w:ascii="Arial" w:hAnsi="Arial" w:cs="Arial"/>
          <w:lang w:eastAsia="cs-CZ"/>
        </w:rPr>
      </w:pPr>
    </w:p>
    <w:sectPr w:rsidR="00646687" w:rsidRPr="00F3385B" w:rsidSect="00F13769">
      <w:headerReference w:type="default" r:id="rId11"/>
      <w:footerReference w:type="default" r:id="rId12"/>
      <w:headerReference w:type="first" r:id="rId13"/>
      <w:pgSz w:w="11906" w:h="16838" w:code="9"/>
      <w:pgMar w:top="1079" w:right="1418" w:bottom="1616" w:left="1418" w:header="709" w:footer="1015"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9715F" w14:textId="77777777" w:rsidR="003E116C" w:rsidRDefault="003E116C" w:rsidP="00D73C38">
      <w:r>
        <w:separator/>
      </w:r>
    </w:p>
  </w:endnote>
  <w:endnote w:type="continuationSeparator" w:id="0">
    <w:p w14:paraId="02E01A10" w14:textId="77777777" w:rsidR="003E116C" w:rsidRDefault="003E116C" w:rsidP="00D73C38">
      <w:r>
        <w:continuationSeparator/>
      </w:r>
    </w:p>
  </w:endnote>
  <w:endnote w:type="continuationNotice" w:id="1">
    <w:p w14:paraId="49731BEB" w14:textId="77777777" w:rsidR="003E116C" w:rsidRDefault="003E11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FuturaTCEExtBol">
    <w:altName w:val="Times New Roman"/>
    <w:charset w:val="EE"/>
    <w:family w:val="auto"/>
    <w:pitch w:val="variable"/>
    <w:sig w:usb0="800000A7" w:usb1="0000204A" w:usb2="00000000" w:usb3="00000000" w:csb0="0000008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2934277"/>
      <w:docPartObj>
        <w:docPartGallery w:val="Page Numbers (Bottom of Page)"/>
        <w:docPartUnique/>
      </w:docPartObj>
    </w:sdtPr>
    <w:sdtEndPr/>
    <w:sdtContent>
      <w:sdt>
        <w:sdtPr>
          <w:id w:val="1728636285"/>
          <w:docPartObj>
            <w:docPartGallery w:val="Page Numbers (Top of Page)"/>
            <w:docPartUnique/>
          </w:docPartObj>
        </w:sdtPr>
        <w:sdtEndPr/>
        <w:sdtContent>
          <w:p w14:paraId="7D3C1D95" w14:textId="77777777" w:rsidR="0051442D" w:rsidRDefault="0051442D" w:rsidP="005246A2">
            <w:pPr>
              <w:pStyle w:val="Zpat"/>
              <w:jc w:val="center"/>
            </w:pPr>
            <w:r w:rsidRPr="00281D33">
              <w:rPr>
                <w:sz w:val="18"/>
                <w:szCs w:val="18"/>
              </w:rPr>
              <w:t xml:space="preserve">Stránka </w:t>
            </w:r>
            <w:r w:rsidRPr="00281D33">
              <w:rPr>
                <w:b/>
                <w:bCs/>
                <w:sz w:val="18"/>
                <w:szCs w:val="18"/>
              </w:rPr>
              <w:fldChar w:fldCharType="begin"/>
            </w:r>
            <w:r w:rsidRPr="00281D33">
              <w:rPr>
                <w:b/>
                <w:bCs/>
                <w:sz w:val="18"/>
                <w:szCs w:val="18"/>
              </w:rPr>
              <w:instrText>PAGE</w:instrText>
            </w:r>
            <w:r w:rsidRPr="00281D33">
              <w:rPr>
                <w:b/>
                <w:bCs/>
                <w:sz w:val="18"/>
                <w:szCs w:val="18"/>
              </w:rPr>
              <w:fldChar w:fldCharType="separate"/>
            </w:r>
            <w:r>
              <w:rPr>
                <w:b/>
                <w:bCs/>
                <w:noProof/>
                <w:sz w:val="18"/>
                <w:szCs w:val="18"/>
              </w:rPr>
              <w:t>8</w:t>
            </w:r>
            <w:r w:rsidRPr="00281D33">
              <w:rPr>
                <w:b/>
                <w:bCs/>
                <w:sz w:val="18"/>
                <w:szCs w:val="18"/>
              </w:rPr>
              <w:fldChar w:fldCharType="end"/>
            </w:r>
            <w:r w:rsidRPr="00281D33">
              <w:rPr>
                <w:sz w:val="18"/>
                <w:szCs w:val="18"/>
              </w:rPr>
              <w:t xml:space="preserve"> z</w:t>
            </w:r>
            <w:r>
              <w:rPr>
                <w:sz w:val="18"/>
                <w:szCs w:val="18"/>
              </w:rPr>
              <w:t> </w:t>
            </w:r>
            <w:r w:rsidRPr="00281D33">
              <w:rPr>
                <w:b/>
                <w:bCs/>
                <w:sz w:val="18"/>
                <w:szCs w:val="18"/>
              </w:rPr>
              <w:fldChar w:fldCharType="begin"/>
            </w:r>
            <w:r w:rsidRPr="00281D33">
              <w:rPr>
                <w:b/>
                <w:bCs/>
                <w:sz w:val="18"/>
                <w:szCs w:val="18"/>
              </w:rPr>
              <w:instrText>NUMPAGES</w:instrText>
            </w:r>
            <w:r w:rsidRPr="00281D33">
              <w:rPr>
                <w:b/>
                <w:bCs/>
                <w:sz w:val="18"/>
                <w:szCs w:val="18"/>
              </w:rPr>
              <w:fldChar w:fldCharType="separate"/>
            </w:r>
            <w:r>
              <w:rPr>
                <w:b/>
                <w:bCs/>
                <w:noProof/>
                <w:sz w:val="18"/>
                <w:szCs w:val="18"/>
              </w:rPr>
              <w:t>24</w:t>
            </w:r>
            <w:r w:rsidRPr="00281D33">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54316" w14:textId="77777777" w:rsidR="003E116C" w:rsidRDefault="003E116C" w:rsidP="00D73C38">
      <w:r>
        <w:separator/>
      </w:r>
    </w:p>
  </w:footnote>
  <w:footnote w:type="continuationSeparator" w:id="0">
    <w:p w14:paraId="03D4B864" w14:textId="77777777" w:rsidR="003E116C" w:rsidRDefault="003E116C" w:rsidP="00D73C38">
      <w:r>
        <w:continuationSeparator/>
      </w:r>
    </w:p>
  </w:footnote>
  <w:footnote w:type="continuationNotice" w:id="1">
    <w:p w14:paraId="643950B7" w14:textId="77777777" w:rsidR="003E116C" w:rsidRDefault="003E11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09D48" w14:textId="77777777" w:rsidR="004E2948" w:rsidRDefault="004E294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B81A5" w14:textId="77777777" w:rsidR="0051442D" w:rsidRDefault="0051442D">
    <w:pPr>
      <w:pStyle w:val="Zhlav"/>
    </w:pPr>
  </w:p>
  <w:p w14:paraId="58D946E5" w14:textId="77777777" w:rsidR="0051442D" w:rsidRDefault="0051442D" w:rsidP="003750AA">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14"/>
    <w:lvl w:ilvl="0">
      <w:start w:val="1"/>
      <w:numFmt w:val="bullet"/>
      <w:lvlText w:val="-"/>
      <w:lvlJc w:val="left"/>
      <w:pPr>
        <w:tabs>
          <w:tab w:val="num" w:pos="720"/>
        </w:tabs>
        <w:ind w:left="720" w:hanging="360"/>
      </w:pPr>
      <w:rPr>
        <w:rFonts w:ascii="Times New Roman" w:hAnsi="Times New Roman" w:cs="Times New Roman"/>
      </w:rPr>
    </w:lvl>
  </w:abstractNum>
  <w:abstractNum w:abstractNumId="1" w15:restartNumberingAfterBreak="0">
    <w:nsid w:val="08234461"/>
    <w:multiLevelType w:val="multilevel"/>
    <w:tmpl w:val="FF52BB2C"/>
    <w:lvl w:ilvl="0">
      <w:start w:val="1"/>
      <w:numFmt w:val="upperRoman"/>
      <w:pStyle w:val="Nadpislnku"/>
      <w:suff w:val="nothing"/>
      <w:lvlText w:val="Článek %1."/>
      <w:lvlJc w:val="left"/>
      <w:pPr>
        <w:ind w:left="0" w:firstLine="0"/>
      </w:pPr>
    </w:lvl>
    <w:lvl w:ilvl="1">
      <w:start w:val="1"/>
      <w:numFmt w:val="decimal"/>
      <w:pStyle w:val="Odstavec"/>
      <w:isLgl/>
      <w:lvlText w:val="%1.%2."/>
      <w:lvlJc w:val="left"/>
      <w:pPr>
        <w:tabs>
          <w:tab w:val="num" w:pos="709"/>
        </w:tabs>
        <w:ind w:left="709" w:hanging="709"/>
      </w:pPr>
      <w:rPr>
        <w:b w:val="0"/>
        <w:i w:val="0"/>
      </w:rPr>
    </w:lvl>
    <w:lvl w:ilvl="2">
      <w:start w:val="1"/>
      <w:numFmt w:val="lowerLetter"/>
      <w:lvlText w:val="%3)"/>
      <w:lvlJc w:val="left"/>
      <w:pPr>
        <w:tabs>
          <w:tab w:val="num" w:pos="992"/>
        </w:tabs>
        <w:ind w:left="992" w:hanging="283"/>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BE5737D"/>
    <w:multiLevelType w:val="multilevel"/>
    <w:tmpl w:val="ABAC76FE"/>
    <w:lvl w:ilvl="0">
      <w:start w:val="6"/>
      <w:numFmt w:val="decimal"/>
      <w:lvlText w:val="%1"/>
      <w:lvlJc w:val="left"/>
      <w:pPr>
        <w:ind w:left="360" w:hanging="360"/>
      </w:pPr>
      <w:rPr>
        <w:rFonts w:hint="default"/>
      </w:rPr>
    </w:lvl>
    <w:lvl w:ilvl="1">
      <w:start w:val="1"/>
      <w:numFmt w:val="decimal"/>
      <w:lvlText w:val="%1.%2"/>
      <w:lvlJc w:val="left"/>
      <w:pPr>
        <w:ind w:left="643" w:hanging="360"/>
      </w:pPr>
      <w:rPr>
        <w:rFonts w:hint="default"/>
        <w:b/>
        <w:bCs w:val="0"/>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 w15:restartNumberingAfterBreak="0">
    <w:nsid w:val="179F57B9"/>
    <w:multiLevelType w:val="multilevel"/>
    <w:tmpl w:val="184A4E5A"/>
    <w:lvl w:ilvl="0">
      <w:start w:val="1"/>
      <w:numFmt w:val="upperRoman"/>
      <w:lvlText w:val="%1."/>
      <w:lvlJc w:val="righ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adpis2"/>
      <w:isLgl/>
      <w:lvlText w:val="%1.%2."/>
      <w:lvlJc w:val="left"/>
      <w:pPr>
        <w:tabs>
          <w:tab w:val="num" w:pos="720"/>
        </w:tabs>
        <w:ind w:left="720" w:hanging="720"/>
      </w:pPr>
      <w:rPr>
        <w:rFonts w:ascii="Times New Roman" w:hAnsi="Times New Roman" w:hint="default"/>
        <w:b w:val="0"/>
        <w:i w:val="0"/>
        <w:color w:val="auto"/>
        <w:sz w:val="24"/>
      </w:rPr>
    </w:lvl>
    <w:lvl w:ilvl="2">
      <w:start w:val="1"/>
      <w:numFmt w:val="lowerLetter"/>
      <w:pStyle w:val="Nadpis3"/>
      <w:lvlText w:val="%3)"/>
      <w:lvlJc w:val="left"/>
      <w:pPr>
        <w:tabs>
          <w:tab w:val="num" w:pos="992"/>
        </w:tabs>
        <w:ind w:left="992" w:hanging="708"/>
      </w:pPr>
      <w:rPr>
        <w:rFonts w:hint="default"/>
        <w:b w:val="0"/>
        <w:i w:val="0"/>
      </w:rPr>
    </w:lvl>
    <w:lvl w:ilvl="3">
      <w:start w:val="1"/>
      <w:numFmt w:val="lowerLetter"/>
      <w:lvlText w:val="%4)"/>
      <w:lvlJc w:val="left"/>
      <w:pPr>
        <w:tabs>
          <w:tab w:val="num" w:pos="2778"/>
        </w:tabs>
        <w:ind w:left="2778"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1918756B"/>
    <w:multiLevelType w:val="multilevel"/>
    <w:tmpl w:val="D6E24C80"/>
    <w:lvl w:ilvl="0">
      <w:start w:val="1"/>
      <w:numFmt w:val="decimal"/>
      <w:lvlText w:val="%1."/>
      <w:lvlJc w:val="left"/>
      <w:pPr>
        <w:tabs>
          <w:tab w:val="num" w:pos="567"/>
        </w:tabs>
        <w:ind w:left="567" w:hanging="567"/>
      </w:pPr>
      <w:rPr>
        <w:rFonts w:ascii="Times New Roman" w:hAnsi="Times New Roman" w:hint="default"/>
        <w:b/>
        <w:i w:val="0"/>
        <w:sz w:val="22"/>
      </w:rPr>
    </w:lvl>
    <w:lvl w:ilvl="1">
      <w:start w:val="1"/>
      <w:numFmt w:val="bullet"/>
      <w:lvlText w:val=""/>
      <w:lvlJc w:val="left"/>
      <w:pPr>
        <w:ind w:left="360" w:hanging="360"/>
      </w:pPr>
      <w:rPr>
        <w:rFonts w:ascii="Symbol" w:hAnsi="Symbol" w:hint="default"/>
      </w:rPr>
    </w:lvl>
    <w:lvl w:ilvl="2">
      <w:start w:val="1"/>
      <w:numFmt w:val="lowerLetter"/>
      <w:lvlText w:val="(%3)"/>
      <w:lvlJc w:val="left"/>
      <w:pPr>
        <w:tabs>
          <w:tab w:val="num" w:pos="992"/>
        </w:tabs>
        <w:ind w:left="992" w:hanging="425"/>
      </w:pPr>
      <w:rPr>
        <w:rFonts w:hint="default"/>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5" w15:restartNumberingAfterBreak="0">
    <w:nsid w:val="25D46028"/>
    <w:multiLevelType w:val="multilevel"/>
    <w:tmpl w:val="906050F4"/>
    <w:lvl w:ilvl="0">
      <w:start w:val="1"/>
      <w:numFmt w:val="decimal"/>
      <w:pStyle w:val="slovn1"/>
      <w:lvlText w:val="%1."/>
      <w:lvlJc w:val="left"/>
      <w:pPr>
        <w:ind w:left="5039" w:hanging="360"/>
      </w:pPr>
    </w:lvl>
    <w:lvl w:ilvl="1">
      <w:start w:val="1"/>
      <w:numFmt w:val="decimal"/>
      <w:pStyle w:val="slovn2"/>
      <w:lvlText w:val="%1.%2."/>
      <w:lvlJc w:val="left"/>
      <w:pPr>
        <w:ind w:left="1000"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B202E21"/>
    <w:multiLevelType w:val="multilevel"/>
    <w:tmpl w:val="D708E5EE"/>
    <w:lvl w:ilvl="0">
      <w:start w:val="1"/>
      <w:numFmt w:val="decimal"/>
      <w:suff w:val="nothing"/>
      <w:lvlText w:val="Článek %1."/>
      <w:lvlJc w:val="left"/>
      <w:pPr>
        <w:ind w:left="4962" w:firstLine="0"/>
      </w:pPr>
      <w:rPr>
        <w:rFonts w:ascii="Times New Roman" w:hAnsi="Times New Roman" w:hint="default"/>
        <w:b/>
        <w:i w:val="0"/>
        <w:sz w:val="20"/>
        <w:szCs w:val="20"/>
      </w:rPr>
    </w:lvl>
    <w:lvl w:ilvl="1">
      <w:start w:val="1"/>
      <w:numFmt w:val="decimal"/>
      <w:pStyle w:val="Textodst1sl"/>
      <w:isLgl/>
      <w:lvlText w:val="%1.%2."/>
      <w:lvlJc w:val="left"/>
      <w:pPr>
        <w:tabs>
          <w:tab w:val="num" w:pos="720"/>
        </w:tabs>
        <w:ind w:left="720" w:hanging="720"/>
      </w:pPr>
      <w:rPr>
        <w:rFonts w:ascii="Times New Roman" w:hAnsi="Times New Roman" w:hint="default"/>
        <w:b w:val="0"/>
        <w:i w:val="0"/>
        <w:sz w:val="20"/>
        <w:szCs w:val="20"/>
      </w:rPr>
    </w:lvl>
    <w:lvl w:ilvl="2">
      <w:start w:val="1"/>
      <w:numFmt w:val="decimal"/>
      <w:pStyle w:val="Textodst2slovan"/>
      <w:lvlText w:val="%1.%2.%3."/>
      <w:lvlJc w:val="left"/>
      <w:pPr>
        <w:tabs>
          <w:tab w:val="num" w:pos="992"/>
        </w:tabs>
        <w:ind w:left="992" w:hanging="708"/>
      </w:pPr>
      <w:rPr>
        <w:b w:val="0"/>
        <w:i w:val="0"/>
        <w:sz w:val="20"/>
        <w:szCs w:val="20"/>
      </w:rPr>
    </w:lvl>
    <w:lvl w:ilvl="3">
      <w:start w:val="1"/>
      <w:numFmt w:val="lowerLetter"/>
      <w:pStyle w:val="Textodst3psmena"/>
      <w:lvlText w:val="%4)"/>
      <w:lvlJc w:val="left"/>
      <w:pPr>
        <w:tabs>
          <w:tab w:val="num" w:pos="2778"/>
        </w:tabs>
        <w:ind w:left="2778"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7" w15:restartNumberingAfterBreak="0">
    <w:nsid w:val="2B355AD8"/>
    <w:multiLevelType w:val="multilevel"/>
    <w:tmpl w:val="8344486C"/>
    <w:lvl w:ilvl="0">
      <w:start w:val="1"/>
      <w:numFmt w:val="decimal"/>
      <w:lvlText w:val="%1."/>
      <w:lvlJc w:val="left"/>
      <w:pPr>
        <w:ind w:left="360" w:hanging="360"/>
      </w:pPr>
    </w:lvl>
    <w:lvl w:ilvl="1">
      <w:start w:val="1"/>
      <w:numFmt w:val="decimal"/>
      <w:lvlText w:val="%1.%2."/>
      <w:lvlJc w:val="left"/>
      <w:pPr>
        <w:ind w:left="858"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F516761"/>
    <w:multiLevelType w:val="hybridMultilevel"/>
    <w:tmpl w:val="A1E8EAA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D8024A0"/>
    <w:multiLevelType w:val="hybridMultilevel"/>
    <w:tmpl w:val="AFB0708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41B20ACC"/>
    <w:multiLevelType w:val="multilevel"/>
    <w:tmpl w:val="5EAC7D30"/>
    <w:lvl w:ilvl="0">
      <w:start w:val="5"/>
      <w:numFmt w:val="decimal"/>
      <w:lvlText w:val="%1"/>
      <w:lvlJc w:val="left"/>
      <w:pPr>
        <w:ind w:left="480" w:hanging="480"/>
      </w:pPr>
      <w:rPr>
        <w:rFonts w:hint="default"/>
      </w:rPr>
    </w:lvl>
    <w:lvl w:ilvl="1">
      <w:start w:val="3"/>
      <w:numFmt w:val="decimal"/>
      <w:lvlText w:val="%1.%2"/>
      <w:lvlJc w:val="left"/>
      <w:pPr>
        <w:ind w:left="834" w:hanging="480"/>
      </w:pPr>
      <w:rPr>
        <w:rFonts w:hint="default"/>
      </w:rPr>
    </w:lvl>
    <w:lvl w:ilvl="2">
      <w:start w:val="1"/>
      <w:numFmt w:val="lowerLetter"/>
      <w:lvlText w:val="%3)"/>
      <w:lvlJc w:val="left"/>
      <w:pPr>
        <w:ind w:left="1428" w:hanging="720"/>
      </w:pPr>
      <w:rPr>
        <w:rFonts w:ascii="Times New Roman" w:eastAsia="Times New Roman" w:hAnsi="Times New Roman" w:cs="Times New Roman"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1" w15:restartNumberingAfterBreak="0">
    <w:nsid w:val="516D185F"/>
    <w:multiLevelType w:val="multilevel"/>
    <w:tmpl w:val="430689BC"/>
    <w:lvl w:ilvl="0">
      <w:start w:val="6"/>
      <w:numFmt w:val="decimal"/>
      <w:pStyle w:val="Odrazkaproi"/>
      <w:lvlText w:val="%1."/>
      <w:lvlJc w:val="left"/>
      <w:rPr>
        <w:rFonts w:ascii="Arial Unicode MS" w:eastAsia="Arial Unicode MS" w:hAnsi="Arial Unicode MS" w:cs="Arial Unicode MS"/>
        <w:b/>
        <w:bCs/>
        <w:i w:val="0"/>
        <w:iCs w:val="0"/>
        <w:smallCaps w:val="0"/>
        <w:strike w:val="0"/>
        <w:color w:val="000000"/>
        <w:spacing w:val="0"/>
        <w:w w:val="100"/>
        <w:position w:val="0"/>
        <w:sz w:val="19"/>
        <w:szCs w:val="19"/>
        <w:u w:val="none"/>
        <w:lang w:val="cs-CZ"/>
      </w:rPr>
    </w:lvl>
    <w:lvl w:ilvl="1">
      <w:start w:val="1"/>
      <w:numFmt w:val="decimal"/>
      <w:lvlText w:val="%1.%2."/>
      <w:lvlJc w:val="left"/>
      <w:rPr>
        <w:rFonts w:ascii="Arial Unicode MS" w:eastAsia="Arial Unicode MS" w:hAnsi="Arial Unicode MS" w:cs="Arial Unicode MS"/>
        <w:b w:val="0"/>
        <w:bCs w:val="0"/>
        <w:i w:val="0"/>
        <w:iCs w:val="0"/>
        <w:smallCaps w:val="0"/>
        <w:strike w:val="0"/>
        <w:color w:val="000000"/>
        <w:spacing w:val="0"/>
        <w:w w:val="100"/>
        <w:position w:val="0"/>
        <w:sz w:val="19"/>
        <w:szCs w:val="19"/>
        <w:u w:val="none"/>
        <w:lang w:val="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3175DC9"/>
    <w:multiLevelType w:val="hybridMultilevel"/>
    <w:tmpl w:val="F72E5CBC"/>
    <w:lvl w:ilvl="0" w:tplc="1FA8E708">
      <w:start w:val="1"/>
      <w:numFmt w:val="bullet"/>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13" w15:restartNumberingAfterBreak="0">
    <w:nsid w:val="5BA477BE"/>
    <w:multiLevelType w:val="hybridMultilevel"/>
    <w:tmpl w:val="97C6011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25235B2"/>
    <w:multiLevelType w:val="hybridMultilevel"/>
    <w:tmpl w:val="DAF81CEE"/>
    <w:lvl w:ilvl="0" w:tplc="0405000F">
      <w:start w:val="1"/>
      <w:numFmt w:val="decimal"/>
      <w:pStyle w:val="Odrazkapro1a11"/>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8426A64"/>
    <w:multiLevelType w:val="hybridMultilevel"/>
    <w:tmpl w:val="04127DCA"/>
    <w:lvl w:ilvl="0" w:tplc="82A0A7C0">
      <w:start w:val="1"/>
      <w:numFmt w:val="lowerLetter"/>
      <w:pStyle w:val="Styl4"/>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6A824E94"/>
    <w:multiLevelType w:val="hybridMultilevel"/>
    <w:tmpl w:val="AFB0708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6D0528FB"/>
    <w:multiLevelType w:val="multilevel"/>
    <w:tmpl w:val="9C20D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F4B5D6A"/>
    <w:multiLevelType w:val="multilevel"/>
    <w:tmpl w:val="9EB29B3C"/>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trike w:val="0"/>
        <w:sz w:val="22"/>
      </w:rPr>
    </w:lvl>
    <w:lvl w:ilvl="2">
      <w:start w:val="1"/>
      <w:numFmt w:val="lowerLetter"/>
      <w:pStyle w:val="Claneka"/>
      <w:lvlText w:val="(%3)"/>
      <w:lvlJc w:val="left"/>
      <w:pPr>
        <w:tabs>
          <w:tab w:val="num" w:pos="992"/>
        </w:tabs>
        <w:ind w:left="992" w:hanging="425"/>
      </w:pPr>
      <w:rPr>
        <w:rFonts w:hint="default"/>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9" w15:restartNumberingAfterBreak="0">
    <w:nsid w:val="772063AE"/>
    <w:multiLevelType w:val="multilevel"/>
    <w:tmpl w:val="8C087F28"/>
    <w:lvl w:ilvl="0">
      <w:start w:val="1"/>
      <w:numFmt w:val="upperRoman"/>
      <w:pStyle w:val="Pleading3L1"/>
      <w:suff w:val="nothing"/>
      <w:lvlText w:val="%1."/>
      <w:lvlJc w:val="left"/>
      <w:pPr>
        <w:tabs>
          <w:tab w:val="num" w:pos="720"/>
        </w:tabs>
        <w:ind w:left="0" w:firstLine="0"/>
      </w:pPr>
      <w:rPr>
        <w:b/>
        <w:i w:val="0"/>
        <w:caps w:val="0"/>
        <w:strike w:val="0"/>
        <w:dstrike w:val="0"/>
        <w:vanish w:val="0"/>
        <w:color w:val="000000"/>
        <w:u w:val="none"/>
        <w:vertAlign w:val="baseline"/>
      </w:rPr>
    </w:lvl>
    <w:lvl w:ilvl="1">
      <w:start w:val="1"/>
      <w:numFmt w:val="decimal"/>
      <w:pStyle w:val="Pleading3L2"/>
      <w:isLgl/>
      <w:lvlText w:val="%1.%2."/>
      <w:lvlJc w:val="left"/>
      <w:pPr>
        <w:tabs>
          <w:tab w:val="num" w:pos="720"/>
        </w:tabs>
        <w:ind w:left="720" w:hanging="720"/>
      </w:pPr>
      <w:rPr>
        <w:b w:val="0"/>
        <w:i w:val="0"/>
        <w:caps w:val="0"/>
        <w:strike w:val="0"/>
        <w:dstrike w:val="0"/>
        <w:vanish w:val="0"/>
        <w:color w:val="000000"/>
        <w:u w:val="none"/>
        <w:vertAlign w:val="baseline"/>
      </w:rPr>
    </w:lvl>
    <w:lvl w:ilvl="2">
      <w:start w:val="1"/>
      <w:numFmt w:val="decimal"/>
      <w:pStyle w:val="Pleading3L3"/>
      <w:isLgl/>
      <w:lvlText w:val="%1.%2.%3."/>
      <w:lvlJc w:val="left"/>
      <w:pPr>
        <w:tabs>
          <w:tab w:val="num" w:pos="1440"/>
        </w:tabs>
        <w:ind w:left="1440" w:hanging="720"/>
      </w:pPr>
      <w:rPr>
        <w:b w:val="0"/>
        <w:i w:val="0"/>
        <w:caps w:val="0"/>
        <w:strike w:val="0"/>
        <w:dstrike w:val="0"/>
        <w:vanish w:val="0"/>
        <w:color w:val="000000"/>
        <w:u w:val="none"/>
        <w:vertAlign w:val="baseline"/>
      </w:rPr>
    </w:lvl>
    <w:lvl w:ilvl="3">
      <w:start w:val="1"/>
      <w:numFmt w:val="lowerLetter"/>
      <w:pStyle w:val="Pleading3L4"/>
      <w:lvlText w:val="(%4)"/>
      <w:lvlJc w:val="left"/>
      <w:pPr>
        <w:tabs>
          <w:tab w:val="num" w:pos="1440"/>
        </w:tabs>
        <w:ind w:left="1440" w:hanging="720"/>
      </w:pPr>
      <w:rPr>
        <w:b w:val="0"/>
        <w:i w:val="0"/>
        <w:caps w:val="0"/>
        <w:strike w:val="0"/>
        <w:dstrike w:val="0"/>
        <w:vanish w:val="0"/>
        <w:color w:val="000000"/>
        <w:u w:val="none"/>
        <w:vertAlign w:val="baseline"/>
      </w:rPr>
    </w:lvl>
    <w:lvl w:ilvl="4">
      <w:start w:val="1"/>
      <w:numFmt w:val="decimal"/>
      <w:pStyle w:val="Pleading3L5"/>
      <w:lvlText w:val="(%5)"/>
      <w:lvlJc w:val="left"/>
      <w:pPr>
        <w:tabs>
          <w:tab w:val="num" w:pos="3600"/>
        </w:tabs>
        <w:ind w:left="3600" w:hanging="720"/>
      </w:pPr>
      <w:rPr>
        <w:b w:val="0"/>
        <w:i w:val="0"/>
        <w:caps w:val="0"/>
        <w:strike w:val="0"/>
        <w:dstrike w:val="0"/>
        <w:vanish w:val="0"/>
        <w:color w:val="000000"/>
        <w:u w:val="none"/>
        <w:vertAlign w:val="baseline"/>
      </w:rPr>
    </w:lvl>
    <w:lvl w:ilvl="5">
      <w:start w:val="1"/>
      <w:numFmt w:val="lowerLetter"/>
      <w:pStyle w:val="Pleading3L6"/>
      <w:lvlText w:val="(%6)"/>
      <w:lvlJc w:val="left"/>
      <w:pPr>
        <w:tabs>
          <w:tab w:val="num" w:pos="4320"/>
        </w:tabs>
        <w:ind w:left="4320" w:hanging="720"/>
      </w:pPr>
      <w:rPr>
        <w:b w:val="0"/>
        <w:i w:val="0"/>
        <w:caps w:val="0"/>
        <w:strike w:val="0"/>
        <w:dstrike w:val="0"/>
        <w:vanish w:val="0"/>
        <w:color w:val="000000"/>
        <w:u w:val="none"/>
        <w:vertAlign w:val="baseline"/>
      </w:rPr>
    </w:lvl>
    <w:lvl w:ilvl="6">
      <w:start w:val="1"/>
      <w:numFmt w:val="lowerRoman"/>
      <w:pStyle w:val="Pleading3L7"/>
      <w:lvlText w:val="(%7)"/>
      <w:lvlJc w:val="left"/>
      <w:pPr>
        <w:tabs>
          <w:tab w:val="num" w:pos="5040"/>
        </w:tabs>
        <w:ind w:left="5040" w:hanging="720"/>
      </w:pPr>
      <w:rPr>
        <w:b w:val="0"/>
        <w:i w:val="0"/>
        <w:caps w:val="0"/>
        <w:strike w:val="0"/>
        <w:dstrike w:val="0"/>
        <w:vanish w:val="0"/>
        <w:color w:val="000000"/>
        <w:u w:val="none"/>
        <w:vertAlign w:val="baseline"/>
      </w:rPr>
    </w:lvl>
    <w:lvl w:ilvl="7">
      <w:start w:val="1"/>
      <w:numFmt w:val="lowerLetter"/>
      <w:pStyle w:val="Pleading3L8"/>
      <w:lvlText w:val="%8)"/>
      <w:lvlJc w:val="left"/>
      <w:pPr>
        <w:tabs>
          <w:tab w:val="num" w:pos="720"/>
        </w:tabs>
        <w:ind w:left="720" w:hanging="720"/>
      </w:pPr>
      <w:rPr>
        <w:b w:val="0"/>
        <w:i w:val="0"/>
        <w:caps w:val="0"/>
        <w:strike w:val="0"/>
        <w:dstrike w:val="0"/>
        <w:vanish w:val="0"/>
        <w:color w:val="000000"/>
        <w:u w:val="none"/>
        <w:vertAlign w:val="baseline"/>
      </w:rPr>
    </w:lvl>
    <w:lvl w:ilvl="8">
      <w:start w:val="1"/>
      <w:numFmt w:val="lowerRoman"/>
      <w:pStyle w:val="Pleading3L9"/>
      <w:lvlText w:val="%9)"/>
      <w:lvlJc w:val="left"/>
      <w:pPr>
        <w:tabs>
          <w:tab w:val="num" w:pos="6480"/>
        </w:tabs>
        <w:ind w:left="6480" w:hanging="720"/>
      </w:pPr>
      <w:rPr>
        <w:b w:val="0"/>
        <w:i w:val="0"/>
        <w:caps w:val="0"/>
        <w:strike w:val="0"/>
        <w:dstrike w:val="0"/>
        <w:vanish w:val="0"/>
        <w:color w:val="000000"/>
        <w:u w:val="none"/>
        <w:vertAlign w:val="baseline"/>
      </w:rPr>
    </w:lvl>
  </w:abstractNum>
  <w:abstractNum w:abstractNumId="20" w15:restartNumberingAfterBreak="0">
    <w:nsid w:val="793F38C1"/>
    <w:multiLevelType w:val="multilevel"/>
    <w:tmpl w:val="25DCB50A"/>
    <w:lvl w:ilvl="0">
      <w:start w:val="3"/>
      <w:numFmt w:val="decimal"/>
      <w:pStyle w:val="Odrazkaproa"/>
      <w:lvlText w:val="%1."/>
      <w:lvlJc w:val="left"/>
      <w:rPr>
        <w:rFonts w:ascii="Arial Unicode MS" w:eastAsia="Arial Unicode MS" w:hAnsi="Arial Unicode MS" w:cs="Arial Unicode MS"/>
        <w:b/>
        <w:bCs/>
        <w:i w:val="0"/>
        <w:iCs w:val="0"/>
        <w:smallCaps w:val="0"/>
        <w:strike w:val="0"/>
        <w:color w:val="000000"/>
        <w:spacing w:val="0"/>
        <w:w w:val="100"/>
        <w:position w:val="0"/>
        <w:sz w:val="19"/>
        <w:szCs w:val="19"/>
        <w:u w:val="none"/>
        <w:lang w:val="cs-CZ"/>
      </w:rPr>
    </w:lvl>
    <w:lvl w:ilvl="1">
      <w:start w:val="1"/>
      <w:numFmt w:val="decimal"/>
      <w:lvlText w:val="%1.%2."/>
      <w:lvlJc w:val="left"/>
      <w:rPr>
        <w:rFonts w:ascii="Arial Unicode MS" w:eastAsia="Arial Unicode MS" w:hAnsi="Arial Unicode MS" w:cs="Arial Unicode MS"/>
        <w:b w:val="0"/>
        <w:bCs w:val="0"/>
        <w:i w:val="0"/>
        <w:iCs w:val="0"/>
        <w:smallCaps w:val="0"/>
        <w:strike w:val="0"/>
        <w:color w:val="000000"/>
        <w:spacing w:val="0"/>
        <w:w w:val="100"/>
        <w:position w:val="0"/>
        <w:sz w:val="19"/>
        <w:szCs w:val="19"/>
        <w:u w:val="none"/>
        <w:lang w:val="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D18653E"/>
    <w:multiLevelType w:val="multilevel"/>
    <w:tmpl w:val="AA04EC7C"/>
    <w:lvl w:ilvl="0">
      <w:start w:val="1"/>
      <w:numFmt w:val="decimal"/>
      <w:lvlText w:val="7.%1"/>
      <w:lvlJc w:val="left"/>
      <w:pPr>
        <w:ind w:left="643" w:hanging="360"/>
      </w:pPr>
      <w:rPr>
        <w:rFonts w:hint="default"/>
        <w:b/>
        <w:bCs w:val="0"/>
      </w:rPr>
    </w:lvl>
    <w:lvl w:ilvl="1">
      <w:start w:val="1"/>
      <w:numFmt w:val="decimal"/>
      <w:lvlText w:val="%1.%2."/>
      <w:lvlJc w:val="left"/>
      <w:pPr>
        <w:ind w:left="1075" w:hanging="432"/>
      </w:pPr>
      <w:rPr>
        <w:b/>
        <w:bCs w:val="0"/>
      </w:rPr>
    </w:lvl>
    <w:lvl w:ilvl="2">
      <w:start w:val="1"/>
      <w:numFmt w:val="decimal"/>
      <w:lvlText w:val="%1.%2.%3."/>
      <w:lvlJc w:val="left"/>
      <w:pPr>
        <w:ind w:left="1507" w:hanging="504"/>
      </w:pPr>
    </w:lvl>
    <w:lvl w:ilvl="3">
      <w:start w:val="1"/>
      <w:numFmt w:val="decimal"/>
      <w:lvlText w:val="%1.%2.%3.%4."/>
      <w:lvlJc w:val="left"/>
      <w:pPr>
        <w:ind w:left="2011" w:hanging="648"/>
      </w:pPr>
    </w:lvl>
    <w:lvl w:ilvl="4">
      <w:start w:val="1"/>
      <w:numFmt w:val="decimal"/>
      <w:lvlText w:val="%1.%2.%3.%4.%5."/>
      <w:lvlJc w:val="left"/>
      <w:pPr>
        <w:ind w:left="2515" w:hanging="792"/>
      </w:pPr>
    </w:lvl>
    <w:lvl w:ilvl="5">
      <w:start w:val="1"/>
      <w:numFmt w:val="decimal"/>
      <w:lvlText w:val="%1.%2.%3.%4.%5.%6."/>
      <w:lvlJc w:val="left"/>
      <w:pPr>
        <w:ind w:left="3019" w:hanging="936"/>
      </w:pPr>
    </w:lvl>
    <w:lvl w:ilvl="6">
      <w:start w:val="1"/>
      <w:numFmt w:val="decimal"/>
      <w:lvlText w:val="%1.%2.%3.%4.%5.%6.%7."/>
      <w:lvlJc w:val="left"/>
      <w:pPr>
        <w:ind w:left="3523" w:hanging="1080"/>
      </w:pPr>
    </w:lvl>
    <w:lvl w:ilvl="7">
      <w:start w:val="1"/>
      <w:numFmt w:val="decimal"/>
      <w:lvlText w:val="%1.%2.%3.%4.%5.%6.%7.%8."/>
      <w:lvlJc w:val="left"/>
      <w:pPr>
        <w:ind w:left="4027" w:hanging="1224"/>
      </w:pPr>
    </w:lvl>
    <w:lvl w:ilvl="8">
      <w:start w:val="1"/>
      <w:numFmt w:val="decimal"/>
      <w:lvlText w:val="%1.%2.%3.%4.%5.%6.%7.%8.%9."/>
      <w:lvlJc w:val="left"/>
      <w:pPr>
        <w:ind w:left="4603" w:hanging="1440"/>
      </w:pPr>
    </w:lvl>
  </w:abstractNum>
  <w:abstractNum w:abstractNumId="22" w15:restartNumberingAfterBreak="0">
    <w:nsid w:val="7EE8533E"/>
    <w:multiLevelType w:val="hybridMultilevel"/>
    <w:tmpl w:val="3DFC6E8E"/>
    <w:lvl w:ilvl="0" w:tplc="DAA80A32">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38249068">
    <w:abstractNumId w:val="3"/>
  </w:num>
  <w:num w:numId="2" w16cid:durableId="148403659">
    <w:abstractNumId w:val="19"/>
  </w:num>
  <w:num w:numId="3" w16cid:durableId="1919628157">
    <w:abstractNumId w:val="14"/>
  </w:num>
  <w:num w:numId="4" w16cid:durableId="1639189534">
    <w:abstractNumId w:val="20"/>
  </w:num>
  <w:num w:numId="5" w16cid:durableId="1084034210">
    <w:abstractNumId w:val="11"/>
  </w:num>
  <w:num w:numId="6" w16cid:durableId="2124618023">
    <w:abstractNumId w:val="6"/>
  </w:num>
  <w:num w:numId="7" w16cid:durableId="555900955">
    <w:abstractNumId w:val="15"/>
  </w:num>
  <w:num w:numId="8" w16cid:durableId="105734302">
    <w:abstractNumId w:val="18"/>
  </w:num>
  <w:num w:numId="9" w16cid:durableId="1612860279">
    <w:abstractNumId w:val="22"/>
  </w:num>
  <w:num w:numId="10" w16cid:durableId="638849148">
    <w:abstractNumId w:val="17"/>
  </w:num>
  <w:num w:numId="11" w16cid:durableId="1360201594">
    <w:abstractNumId w:val="8"/>
  </w:num>
  <w:num w:numId="12" w16cid:durableId="1104496367">
    <w:abstractNumId w:val="0"/>
  </w:num>
  <w:num w:numId="13" w16cid:durableId="1088883922">
    <w:abstractNumId w:val="10"/>
  </w:num>
  <w:num w:numId="14" w16cid:durableId="5585198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949311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28015521">
    <w:abstractNumId w:val="22"/>
    <w:lvlOverride w:ilvl="0">
      <w:startOverride w:val="1"/>
    </w:lvlOverride>
  </w:num>
  <w:num w:numId="17" w16cid:durableId="112619250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353662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45640001">
    <w:abstractNumId w:val="13"/>
  </w:num>
  <w:num w:numId="20" w16cid:durableId="1339774879">
    <w:abstractNumId w:val="21"/>
  </w:num>
  <w:num w:numId="21" w16cid:durableId="634261151">
    <w:abstractNumId w:val="2"/>
  </w:num>
  <w:num w:numId="22" w16cid:durableId="1999769752">
    <w:abstractNumId w:val="12"/>
  </w:num>
  <w:num w:numId="23" w16cid:durableId="1235775431">
    <w:abstractNumId w:val="7"/>
  </w:num>
  <w:num w:numId="24" w16cid:durableId="762338487">
    <w:abstractNumId w:val="18"/>
  </w:num>
  <w:num w:numId="25" w16cid:durableId="1513907856">
    <w:abstractNumId w:val="18"/>
  </w:num>
  <w:num w:numId="26" w16cid:durableId="1949118596">
    <w:abstractNumId w:val="18"/>
  </w:num>
  <w:num w:numId="27" w16cid:durableId="1356540601">
    <w:abstractNumId w:val="18"/>
  </w:num>
  <w:num w:numId="28" w16cid:durableId="1258712564">
    <w:abstractNumId w:val="4"/>
  </w:num>
  <w:num w:numId="29" w16cid:durableId="1261253645">
    <w:abstractNumId w:val="18"/>
  </w:num>
  <w:num w:numId="30" w16cid:durableId="412095461">
    <w:abstractNumId w:val="16"/>
  </w:num>
  <w:num w:numId="31" w16cid:durableId="1539656876">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5B9"/>
    <w:rsid w:val="000006D3"/>
    <w:rsid w:val="00000EBA"/>
    <w:rsid w:val="0000274B"/>
    <w:rsid w:val="00003657"/>
    <w:rsid w:val="00003D78"/>
    <w:rsid w:val="00005167"/>
    <w:rsid w:val="00006848"/>
    <w:rsid w:val="00006B7C"/>
    <w:rsid w:val="00007506"/>
    <w:rsid w:val="00010DE3"/>
    <w:rsid w:val="00011F43"/>
    <w:rsid w:val="00012F5F"/>
    <w:rsid w:val="00015D48"/>
    <w:rsid w:val="00016E63"/>
    <w:rsid w:val="00020F9C"/>
    <w:rsid w:val="00022B9C"/>
    <w:rsid w:val="00023B80"/>
    <w:rsid w:val="00024300"/>
    <w:rsid w:val="0002446C"/>
    <w:rsid w:val="0002511C"/>
    <w:rsid w:val="000252F3"/>
    <w:rsid w:val="000260EC"/>
    <w:rsid w:val="0002645B"/>
    <w:rsid w:val="000272F0"/>
    <w:rsid w:val="0003224C"/>
    <w:rsid w:val="00032BA2"/>
    <w:rsid w:val="00032FA8"/>
    <w:rsid w:val="000336FC"/>
    <w:rsid w:val="00033799"/>
    <w:rsid w:val="00036CFF"/>
    <w:rsid w:val="00041284"/>
    <w:rsid w:val="000449D4"/>
    <w:rsid w:val="00044E14"/>
    <w:rsid w:val="000458F4"/>
    <w:rsid w:val="00045AD3"/>
    <w:rsid w:val="00045C86"/>
    <w:rsid w:val="000463CE"/>
    <w:rsid w:val="00050BE9"/>
    <w:rsid w:val="00051855"/>
    <w:rsid w:val="00051A6C"/>
    <w:rsid w:val="00052D56"/>
    <w:rsid w:val="000574CE"/>
    <w:rsid w:val="00057D8D"/>
    <w:rsid w:val="00060956"/>
    <w:rsid w:val="00060C8B"/>
    <w:rsid w:val="00061405"/>
    <w:rsid w:val="000637EE"/>
    <w:rsid w:val="00064A4A"/>
    <w:rsid w:val="00066129"/>
    <w:rsid w:val="0006624B"/>
    <w:rsid w:val="000672D0"/>
    <w:rsid w:val="00070612"/>
    <w:rsid w:val="00072801"/>
    <w:rsid w:val="000733AE"/>
    <w:rsid w:val="00075E0E"/>
    <w:rsid w:val="000772E7"/>
    <w:rsid w:val="00081F50"/>
    <w:rsid w:val="00082ABB"/>
    <w:rsid w:val="00083338"/>
    <w:rsid w:val="00084212"/>
    <w:rsid w:val="00084492"/>
    <w:rsid w:val="000849D5"/>
    <w:rsid w:val="00085D29"/>
    <w:rsid w:val="00087FDE"/>
    <w:rsid w:val="00090196"/>
    <w:rsid w:val="00090E75"/>
    <w:rsid w:val="0009154F"/>
    <w:rsid w:val="00091B6E"/>
    <w:rsid w:val="000924C3"/>
    <w:rsid w:val="0009274B"/>
    <w:rsid w:val="00092C1E"/>
    <w:rsid w:val="000941E4"/>
    <w:rsid w:val="000944F5"/>
    <w:rsid w:val="00094887"/>
    <w:rsid w:val="000A0307"/>
    <w:rsid w:val="000A1F74"/>
    <w:rsid w:val="000A3521"/>
    <w:rsid w:val="000A5BC3"/>
    <w:rsid w:val="000A6484"/>
    <w:rsid w:val="000B034A"/>
    <w:rsid w:val="000B34FD"/>
    <w:rsid w:val="000B4B0D"/>
    <w:rsid w:val="000B6ED6"/>
    <w:rsid w:val="000C01F4"/>
    <w:rsid w:val="000C0BA9"/>
    <w:rsid w:val="000C1636"/>
    <w:rsid w:val="000C402E"/>
    <w:rsid w:val="000C49F3"/>
    <w:rsid w:val="000C4E7A"/>
    <w:rsid w:val="000C7354"/>
    <w:rsid w:val="000D09EE"/>
    <w:rsid w:val="000D1D2D"/>
    <w:rsid w:val="000D49A9"/>
    <w:rsid w:val="000D6521"/>
    <w:rsid w:val="000D7B11"/>
    <w:rsid w:val="000E0B02"/>
    <w:rsid w:val="000E1965"/>
    <w:rsid w:val="000E2049"/>
    <w:rsid w:val="000E27D0"/>
    <w:rsid w:val="000E2C9D"/>
    <w:rsid w:val="000E36ED"/>
    <w:rsid w:val="000E5DCA"/>
    <w:rsid w:val="000E62DC"/>
    <w:rsid w:val="000E6645"/>
    <w:rsid w:val="000E667E"/>
    <w:rsid w:val="000F18FB"/>
    <w:rsid w:val="000F22D1"/>
    <w:rsid w:val="000F2887"/>
    <w:rsid w:val="000F7DC8"/>
    <w:rsid w:val="0010065C"/>
    <w:rsid w:val="00100AD0"/>
    <w:rsid w:val="001027E0"/>
    <w:rsid w:val="00102862"/>
    <w:rsid w:val="001029DE"/>
    <w:rsid w:val="00103700"/>
    <w:rsid w:val="001040CA"/>
    <w:rsid w:val="00106DB0"/>
    <w:rsid w:val="00107377"/>
    <w:rsid w:val="0010746E"/>
    <w:rsid w:val="0011144D"/>
    <w:rsid w:val="001144F3"/>
    <w:rsid w:val="00116408"/>
    <w:rsid w:val="00116492"/>
    <w:rsid w:val="00116D56"/>
    <w:rsid w:val="001171F0"/>
    <w:rsid w:val="001177D2"/>
    <w:rsid w:val="00117DF4"/>
    <w:rsid w:val="00120413"/>
    <w:rsid w:val="00122E74"/>
    <w:rsid w:val="00123D7D"/>
    <w:rsid w:val="0012447C"/>
    <w:rsid w:val="001259CC"/>
    <w:rsid w:val="001260DD"/>
    <w:rsid w:val="00126758"/>
    <w:rsid w:val="0012732F"/>
    <w:rsid w:val="0012736A"/>
    <w:rsid w:val="00131D67"/>
    <w:rsid w:val="00133244"/>
    <w:rsid w:val="001334D5"/>
    <w:rsid w:val="00133A26"/>
    <w:rsid w:val="00133E55"/>
    <w:rsid w:val="00134609"/>
    <w:rsid w:val="00135674"/>
    <w:rsid w:val="00136AC5"/>
    <w:rsid w:val="001414E2"/>
    <w:rsid w:val="001414FB"/>
    <w:rsid w:val="00141737"/>
    <w:rsid w:val="00141FAF"/>
    <w:rsid w:val="00147944"/>
    <w:rsid w:val="00147AA0"/>
    <w:rsid w:val="001523B0"/>
    <w:rsid w:val="00152501"/>
    <w:rsid w:val="001525F7"/>
    <w:rsid w:val="001532F4"/>
    <w:rsid w:val="001557AB"/>
    <w:rsid w:val="00155FB1"/>
    <w:rsid w:val="001605B3"/>
    <w:rsid w:val="00161B4C"/>
    <w:rsid w:val="00161F71"/>
    <w:rsid w:val="001620A4"/>
    <w:rsid w:val="00163181"/>
    <w:rsid w:val="00163914"/>
    <w:rsid w:val="001646D3"/>
    <w:rsid w:val="00164E88"/>
    <w:rsid w:val="00171982"/>
    <w:rsid w:val="001737DC"/>
    <w:rsid w:val="00177731"/>
    <w:rsid w:val="00180E50"/>
    <w:rsid w:val="0018132F"/>
    <w:rsid w:val="0018214C"/>
    <w:rsid w:val="001827F9"/>
    <w:rsid w:val="00182C2C"/>
    <w:rsid w:val="0018675E"/>
    <w:rsid w:val="00187CA6"/>
    <w:rsid w:val="001903EA"/>
    <w:rsid w:val="001909C1"/>
    <w:rsid w:val="00190DC0"/>
    <w:rsid w:val="00191C6B"/>
    <w:rsid w:val="00192714"/>
    <w:rsid w:val="00193A65"/>
    <w:rsid w:val="00193EED"/>
    <w:rsid w:val="00195118"/>
    <w:rsid w:val="001962EC"/>
    <w:rsid w:val="00196CBB"/>
    <w:rsid w:val="001A0243"/>
    <w:rsid w:val="001A08AE"/>
    <w:rsid w:val="001A0C4B"/>
    <w:rsid w:val="001A205E"/>
    <w:rsid w:val="001A2115"/>
    <w:rsid w:val="001A2A65"/>
    <w:rsid w:val="001A33D8"/>
    <w:rsid w:val="001A4194"/>
    <w:rsid w:val="001A641F"/>
    <w:rsid w:val="001B0FF4"/>
    <w:rsid w:val="001B1F7C"/>
    <w:rsid w:val="001B223B"/>
    <w:rsid w:val="001B2FCE"/>
    <w:rsid w:val="001B3D8D"/>
    <w:rsid w:val="001B3E29"/>
    <w:rsid w:val="001B66A9"/>
    <w:rsid w:val="001B796B"/>
    <w:rsid w:val="001C07BB"/>
    <w:rsid w:val="001C1A20"/>
    <w:rsid w:val="001C2A38"/>
    <w:rsid w:val="001C3404"/>
    <w:rsid w:val="001C3A65"/>
    <w:rsid w:val="001C4370"/>
    <w:rsid w:val="001C450D"/>
    <w:rsid w:val="001C527E"/>
    <w:rsid w:val="001C5A7B"/>
    <w:rsid w:val="001C5F43"/>
    <w:rsid w:val="001C6593"/>
    <w:rsid w:val="001C6A16"/>
    <w:rsid w:val="001C6E70"/>
    <w:rsid w:val="001C7F89"/>
    <w:rsid w:val="001D034E"/>
    <w:rsid w:val="001D04E2"/>
    <w:rsid w:val="001D0AF1"/>
    <w:rsid w:val="001D1E41"/>
    <w:rsid w:val="001D1E4C"/>
    <w:rsid w:val="001D2E55"/>
    <w:rsid w:val="001D4009"/>
    <w:rsid w:val="001D4B87"/>
    <w:rsid w:val="001D6B62"/>
    <w:rsid w:val="001D7087"/>
    <w:rsid w:val="001D743B"/>
    <w:rsid w:val="001E0774"/>
    <w:rsid w:val="001E6E31"/>
    <w:rsid w:val="001E7AB8"/>
    <w:rsid w:val="001E7B1D"/>
    <w:rsid w:val="001F2D94"/>
    <w:rsid w:val="001F3648"/>
    <w:rsid w:val="001F3F5E"/>
    <w:rsid w:val="001F4FFF"/>
    <w:rsid w:val="001F5319"/>
    <w:rsid w:val="001F533E"/>
    <w:rsid w:val="001F5F8C"/>
    <w:rsid w:val="001F62C6"/>
    <w:rsid w:val="001F7412"/>
    <w:rsid w:val="00201B0D"/>
    <w:rsid w:val="00204F0F"/>
    <w:rsid w:val="00205E9F"/>
    <w:rsid w:val="00206BAE"/>
    <w:rsid w:val="00206C2C"/>
    <w:rsid w:val="00210083"/>
    <w:rsid w:val="00210950"/>
    <w:rsid w:val="002133B9"/>
    <w:rsid w:val="00213A7B"/>
    <w:rsid w:val="00215A70"/>
    <w:rsid w:val="002215A5"/>
    <w:rsid w:val="0022161E"/>
    <w:rsid w:val="00222841"/>
    <w:rsid w:val="00223BB4"/>
    <w:rsid w:val="00224A77"/>
    <w:rsid w:val="00225231"/>
    <w:rsid w:val="002266C9"/>
    <w:rsid w:val="00227104"/>
    <w:rsid w:val="00227BF2"/>
    <w:rsid w:val="00230A2F"/>
    <w:rsid w:val="00230C93"/>
    <w:rsid w:val="00231503"/>
    <w:rsid w:val="00232882"/>
    <w:rsid w:val="00232972"/>
    <w:rsid w:val="00236239"/>
    <w:rsid w:val="00237014"/>
    <w:rsid w:val="002409AB"/>
    <w:rsid w:val="00240D31"/>
    <w:rsid w:val="00242EFB"/>
    <w:rsid w:val="00243056"/>
    <w:rsid w:val="002435C9"/>
    <w:rsid w:val="00247E40"/>
    <w:rsid w:val="00250447"/>
    <w:rsid w:val="00250657"/>
    <w:rsid w:val="00251F4E"/>
    <w:rsid w:val="00252625"/>
    <w:rsid w:val="0025402E"/>
    <w:rsid w:val="002544A3"/>
    <w:rsid w:val="00255077"/>
    <w:rsid w:val="00255C92"/>
    <w:rsid w:val="0026150F"/>
    <w:rsid w:val="002616B3"/>
    <w:rsid w:val="002620A8"/>
    <w:rsid w:val="00263A8D"/>
    <w:rsid w:val="0026471C"/>
    <w:rsid w:val="002651D5"/>
    <w:rsid w:val="00267416"/>
    <w:rsid w:val="002701FA"/>
    <w:rsid w:val="00270A7F"/>
    <w:rsid w:val="00271FCE"/>
    <w:rsid w:val="00273A9B"/>
    <w:rsid w:val="00275197"/>
    <w:rsid w:val="00281D33"/>
    <w:rsid w:val="00281D6F"/>
    <w:rsid w:val="00281E89"/>
    <w:rsid w:val="00281FBA"/>
    <w:rsid w:val="00282386"/>
    <w:rsid w:val="00282E4E"/>
    <w:rsid w:val="00283545"/>
    <w:rsid w:val="00283F93"/>
    <w:rsid w:val="00284032"/>
    <w:rsid w:val="002847C6"/>
    <w:rsid w:val="002849D8"/>
    <w:rsid w:val="00284F87"/>
    <w:rsid w:val="0028687E"/>
    <w:rsid w:val="00286998"/>
    <w:rsid w:val="00286A7A"/>
    <w:rsid w:val="00287391"/>
    <w:rsid w:val="00287923"/>
    <w:rsid w:val="00290430"/>
    <w:rsid w:val="002931D0"/>
    <w:rsid w:val="00294B4E"/>
    <w:rsid w:val="002967C0"/>
    <w:rsid w:val="00296922"/>
    <w:rsid w:val="002A2D9F"/>
    <w:rsid w:val="002A3F33"/>
    <w:rsid w:val="002A4865"/>
    <w:rsid w:val="002B0A57"/>
    <w:rsid w:val="002B10A3"/>
    <w:rsid w:val="002B27C0"/>
    <w:rsid w:val="002B2B58"/>
    <w:rsid w:val="002B3344"/>
    <w:rsid w:val="002B5FF8"/>
    <w:rsid w:val="002B6FAE"/>
    <w:rsid w:val="002C0A6C"/>
    <w:rsid w:val="002C1D66"/>
    <w:rsid w:val="002C2EBB"/>
    <w:rsid w:val="002C2F73"/>
    <w:rsid w:val="002C3459"/>
    <w:rsid w:val="002C360C"/>
    <w:rsid w:val="002C3F35"/>
    <w:rsid w:val="002C4F3B"/>
    <w:rsid w:val="002C519F"/>
    <w:rsid w:val="002C5A0A"/>
    <w:rsid w:val="002C6712"/>
    <w:rsid w:val="002C7A17"/>
    <w:rsid w:val="002D4017"/>
    <w:rsid w:val="002D4435"/>
    <w:rsid w:val="002D46B7"/>
    <w:rsid w:val="002D5135"/>
    <w:rsid w:val="002D6189"/>
    <w:rsid w:val="002D752D"/>
    <w:rsid w:val="002E0997"/>
    <w:rsid w:val="002E16A9"/>
    <w:rsid w:val="002E17CF"/>
    <w:rsid w:val="002E27B1"/>
    <w:rsid w:val="002E2E61"/>
    <w:rsid w:val="002E3079"/>
    <w:rsid w:val="002E4EDD"/>
    <w:rsid w:val="002E647A"/>
    <w:rsid w:val="002E7C49"/>
    <w:rsid w:val="002F65AA"/>
    <w:rsid w:val="002F7A4B"/>
    <w:rsid w:val="003018B2"/>
    <w:rsid w:val="003021C6"/>
    <w:rsid w:val="0030321F"/>
    <w:rsid w:val="003034E0"/>
    <w:rsid w:val="00303F60"/>
    <w:rsid w:val="00306107"/>
    <w:rsid w:val="00311C55"/>
    <w:rsid w:val="00312504"/>
    <w:rsid w:val="00312D90"/>
    <w:rsid w:val="003140FD"/>
    <w:rsid w:val="00314AA0"/>
    <w:rsid w:val="00315FDB"/>
    <w:rsid w:val="00316C42"/>
    <w:rsid w:val="00317652"/>
    <w:rsid w:val="0032077D"/>
    <w:rsid w:val="00320975"/>
    <w:rsid w:val="00320DCE"/>
    <w:rsid w:val="00321E3E"/>
    <w:rsid w:val="003229B8"/>
    <w:rsid w:val="0032415C"/>
    <w:rsid w:val="0032456F"/>
    <w:rsid w:val="003267F4"/>
    <w:rsid w:val="00326A1B"/>
    <w:rsid w:val="00327347"/>
    <w:rsid w:val="00330AA9"/>
    <w:rsid w:val="003310DA"/>
    <w:rsid w:val="00331A08"/>
    <w:rsid w:val="003326B0"/>
    <w:rsid w:val="00332F7A"/>
    <w:rsid w:val="0033380E"/>
    <w:rsid w:val="00335F5B"/>
    <w:rsid w:val="0033745A"/>
    <w:rsid w:val="00337CF4"/>
    <w:rsid w:val="00337E8D"/>
    <w:rsid w:val="00340CFB"/>
    <w:rsid w:val="003435EC"/>
    <w:rsid w:val="0034560B"/>
    <w:rsid w:val="0034676F"/>
    <w:rsid w:val="00350C1D"/>
    <w:rsid w:val="003520DD"/>
    <w:rsid w:val="0035346A"/>
    <w:rsid w:val="00355F7A"/>
    <w:rsid w:val="003629D0"/>
    <w:rsid w:val="00366B99"/>
    <w:rsid w:val="0036739A"/>
    <w:rsid w:val="003731E8"/>
    <w:rsid w:val="003738E3"/>
    <w:rsid w:val="00373FC8"/>
    <w:rsid w:val="00373FFA"/>
    <w:rsid w:val="00374588"/>
    <w:rsid w:val="003750AA"/>
    <w:rsid w:val="003756FD"/>
    <w:rsid w:val="0037596C"/>
    <w:rsid w:val="00376761"/>
    <w:rsid w:val="00381955"/>
    <w:rsid w:val="00381C08"/>
    <w:rsid w:val="00382244"/>
    <w:rsid w:val="0038288F"/>
    <w:rsid w:val="0038300E"/>
    <w:rsid w:val="00384466"/>
    <w:rsid w:val="00387BAD"/>
    <w:rsid w:val="0039080E"/>
    <w:rsid w:val="00390E43"/>
    <w:rsid w:val="00391C6E"/>
    <w:rsid w:val="00393B4D"/>
    <w:rsid w:val="00394131"/>
    <w:rsid w:val="00395BA6"/>
    <w:rsid w:val="0039610C"/>
    <w:rsid w:val="003962F0"/>
    <w:rsid w:val="0039643F"/>
    <w:rsid w:val="00396AC3"/>
    <w:rsid w:val="00397C95"/>
    <w:rsid w:val="00397D78"/>
    <w:rsid w:val="003A08D1"/>
    <w:rsid w:val="003A0F03"/>
    <w:rsid w:val="003A3FFA"/>
    <w:rsid w:val="003A43E2"/>
    <w:rsid w:val="003A4B60"/>
    <w:rsid w:val="003A4C1E"/>
    <w:rsid w:val="003A5005"/>
    <w:rsid w:val="003A5C5A"/>
    <w:rsid w:val="003A75DF"/>
    <w:rsid w:val="003A79DE"/>
    <w:rsid w:val="003B0A8C"/>
    <w:rsid w:val="003B2D74"/>
    <w:rsid w:val="003B4F20"/>
    <w:rsid w:val="003B4FF5"/>
    <w:rsid w:val="003B518B"/>
    <w:rsid w:val="003B56E1"/>
    <w:rsid w:val="003B5703"/>
    <w:rsid w:val="003B5E38"/>
    <w:rsid w:val="003B724E"/>
    <w:rsid w:val="003B732B"/>
    <w:rsid w:val="003B7F4C"/>
    <w:rsid w:val="003C3ACC"/>
    <w:rsid w:val="003C475A"/>
    <w:rsid w:val="003C6560"/>
    <w:rsid w:val="003C6A4B"/>
    <w:rsid w:val="003C70D1"/>
    <w:rsid w:val="003C7219"/>
    <w:rsid w:val="003C7C70"/>
    <w:rsid w:val="003C7CF8"/>
    <w:rsid w:val="003D02FE"/>
    <w:rsid w:val="003D03E3"/>
    <w:rsid w:val="003D17C8"/>
    <w:rsid w:val="003D1C41"/>
    <w:rsid w:val="003D2F4E"/>
    <w:rsid w:val="003D34DB"/>
    <w:rsid w:val="003D45F3"/>
    <w:rsid w:val="003D4C91"/>
    <w:rsid w:val="003D4E99"/>
    <w:rsid w:val="003D6057"/>
    <w:rsid w:val="003E116C"/>
    <w:rsid w:val="003E2016"/>
    <w:rsid w:val="003E2C25"/>
    <w:rsid w:val="003E3AD5"/>
    <w:rsid w:val="003E3B50"/>
    <w:rsid w:val="003E4AC8"/>
    <w:rsid w:val="003E4C1D"/>
    <w:rsid w:val="003F1FFC"/>
    <w:rsid w:val="003F2121"/>
    <w:rsid w:val="003F3EE8"/>
    <w:rsid w:val="003F536C"/>
    <w:rsid w:val="003F57B1"/>
    <w:rsid w:val="003F5F3B"/>
    <w:rsid w:val="003F7BB4"/>
    <w:rsid w:val="00401839"/>
    <w:rsid w:val="00402417"/>
    <w:rsid w:val="004035DA"/>
    <w:rsid w:val="00403F22"/>
    <w:rsid w:val="0040450F"/>
    <w:rsid w:val="004072DD"/>
    <w:rsid w:val="00407690"/>
    <w:rsid w:val="004077A9"/>
    <w:rsid w:val="0041152D"/>
    <w:rsid w:val="0041396B"/>
    <w:rsid w:val="0041546E"/>
    <w:rsid w:val="00416A90"/>
    <w:rsid w:val="00416C6B"/>
    <w:rsid w:val="0041767B"/>
    <w:rsid w:val="00417D2C"/>
    <w:rsid w:val="004204F4"/>
    <w:rsid w:val="0042077E"/>
    <w:rsid w:val="00420781"/>
    <w:rsid w:val="004218D3"/>
    <w:rsid w:val="00421D16"/>
    <w:rsid w:val="00426A99"/>
    <w:rsid w:val="00431CF3"/>
    <w:rsid w:val="004347D4"/>
    <w:rsid w:val="00434FDA"/>
    <w:rsid w:val="004368EB"/>
    <w:rsid w:val="004378DC"/>
    <w:rsid w:val="00440527"/>
    <w:rsid w:val="004418E3"/>
    <w:rsid w:val="00442951"/>
    <w:rsid w:val="00444CCB"/>
    <w:rsid w:val="004462DB"/>
    <w:rsid w:val="004464E4"/>
    <w:rsid w:val="00446D1F"/>
    <w:rsid w:val="00450B5A"/>
    <w:rsid w:val="00452FA1"/>
    <w:rsid w:val="004538CE"/>
    <w:rsid w:val="00453DB8"/>
    <w:rsid w:val="00454128"/>
    <w:rsid w:val="0045419A"/>
    <w:rsid w:val="00454481"/>
    <w:rsid w:val="0045515A"/>
    <w:rsid w:val="00455A8A"/>
    <w:rsid w:val="00455EA7"/>
    <w:rsid w:val="00456597"/>
    <w:rsid w:val="004567A0"/>
    <w:rsid w:val="0045692C"/>
    <w:rsid w:val="00457597"/>
    <w:rsid w:val="00460533"/>
    <w:rsid w:val="00461936"/>
    <w:rsid w:val="004619D2"/>
    <w:rsid w:val="00461EAD"/>
    <w:rsid w:val="00463743"/>
    <w:rsid w:val="00464681"/>
    <w:rsid w:val="0046488A"/>
    <w:rsid w:val="00464B3D"/>
    <w:rsid w:val="004654B9"/>
    <w:rsid w:val="004654E2"/>
    <w:rsid w:val="00465FF2"/>
    <w:rsid w:val="0046698E"/>
    <w:rsid w:val="0047167C"/>
    <w:rsid w:val="004734DE"/>
    <w:rsid w:val="004738DA"/>
    <w:rsid w:val="00473BD8"/>
    <w:rsid w:val="004741B3"/>
    <w:rsid w:val="0047523C"/>
    <w:rsid w:val="0047575C"/>
    <w:rsid w:val="004764BF"/>
    <w:rsid w:val="00477C36"/>
    <w:rsid w:val="00477F7E"/>
    <w:rsid w:val="004826FA"/>
    <w:rsid w:val="00483DA9"/>
    <w:rsid w:val="00484877"/>
    <w:rsid w:val="00484A9E"/>
    <w:rsid w:val="00486D6D"/>
    <w:rsid w:val="0048734B"/>
    <w:rsid w:val="0048734E"/>
    <w:rsid w:val="0049098C"/>
    <w:rsid w:val="00492254"/>
    <w:rsid w:val="00495B9E"/>
    <w:rsid w:val="00495EB2"/>
    <w:rsid w:val="00496F7A"/>
    <w:rsid w:val="00497A15"/>
    <w:rsid w:val="004A135A"/>
    <w:rsid w:val="004A2AD1"/>
    <w:rsid w:val="004A372C"/>
    <w:rsid w:val="004A396B"/>
    <w:rsid w:val="004A4D78"/>
    <w:rsid w:val="004A68A5"/>
    <w:rsid w:val="004A7704"/>
    <w:rsid w:val="004A788D"/>
    <w:rsid w:val="004B0207"/>
    <w:rsid w:val="004B08F0"/>
    <w:rsid w:val="004B0B90"/>
    <w:rsid w:val="004B1750"/>
    <w:rsid w:val="004B3208"/>
    <w:rsid w:val="004B3A3A"/>
    <w:rsid w:val="004B5716"/>
    <w:rsid w:val="004B5CEF"/>
    <w:rsid w:val="004B5D30"/>
    <w:rsid w:val="004B604C"/>
    <w:rsid w:val="004C0E4B"/>
    <w:rsid w:val="004C27C7"/>
    <w:rsid w:val="004C299A"/>
    <w:rsid w:val="004C3957"/>
    <w:rsid w:val="004C3F18"/>
    <w:rsid w:val="004C4020"/>
    <w:rsid w:val="004C45E6"/>
    <w:rsid w:val="004C6C33"/>
    <w:rsid w:val="004C6C7D"/>
    <w:rsid w:val="004C7B3F"/>
    <w:rsid w:val="004C7FAD"/>
    <w:rsid w:val="004D0452"/>
    <w:rsid w:val="004D0AAA"/>
    <w:rsid w:val="004D0E38"/>
    <w:rsid w:val="004D1B26"/>
    <w:rsid w:val="004D29B5"/>
    <w:rsid w:val="004D3C4F"/>
    <w:rsid w:val="004D4617"/>
    <w:rsid w:val="004D5433"/>
    <w:rsid w:val="004D55D7"/>
    <w:rsid w:val="004D6D62"/>
    <w:rsid w:val="004D7BE4"/>
    <w:rsid w:val="004E2948"/>
    <w:rsid w:val="004E36A4"/>
    <w:rsid w:val="004E3EE5"/>
    <w:rsid w:val="004E440D"/>
    <w:rsid w:val="004E5A90"/>
    <w:rsid w:val="004F2D16"/>
    <w:rsid w:val="004F3B28"/>
    <w:rsid w:val="004F3FBD"/>
    <w:rsid w:val="004F3FDF"/>
    <w:rsid w:val="004F4B83"/>
    <w:rsid w:val="004F64E5"/>
    <w:rsid w:val="004F7320"/>
    <w:rsid w:val="004F7344"/>
    <w:rsid w:val="004F7D0C"/>
    <w:rsid w:val="00501851"/>
    <w:rsid w:val="00501BEB"/>
    <w:rsid w:val="0050214C"/>
    <w:rsid w:val="00502850"/>
    <w:rsid w:val="00504049"/>
    <w:rsid w:val="00505FCE"/>
    <w:rsid w:val="00506897"/>
    <w:rsid w:val="005069E5"/>
    <w:rsid w:val="00507014"/>
    <w:rsid w:val="00507F6C"/>
    <w:rsid w:val="00510681"/>
    <w:rsid w:val="00510B71"/>
    <w:rsid w:val="00512191"/>
    <w:rsid w:val="005125FD"/>
    <w:rsid w:val="00513AEF"/>
    <w:rsid w:val="0051442D"/>
    <w:rsid w:val="00516309"/>
    <w:rsid w:val="0051748E"/>
    <w:rsid w:val="00521F79"/>
    <w:rsid w:val="005229E0"/>
    <w:rsid w:val="00522C48"/>
    <w:rsid w:val="005246A2"/>
    <w:rsid w:val="00525FCE"/>
    <w:rsid w:val="00526AD0"/>
    <w:rsid w:val="00526B80"/>
    <w:rsid w:val="005270A1"/>
    <w:rsid w:val="005303B6"/>
    <w:rsid w:val="005306F3"/>
    <w:rsid w:val="00531009"/>
    <w:rsid w:val="00532277"/>
    <w:rsid w:val="005336BC"/>
    <w:rsid w:val="0053550D"/>
    <w:rsid w:val="00537D20"/>
    <w:rsid w:val="00537D52"/>
    <w:rsid w:val="00540474"/>
    <w:rsid w:val="00540486"/>
    <w:rsid w:val="00540644"/>
    <w:rsid w:val="005413A7"/>
    <w:rsid w:val="005438DC"/>
    <w:rsid w:val="00543BC3"/>
    <w:rsid w:val="00543F5F"/>
    <w:rsid w:val="0054450B"/>
    <w:rsid w:val="00545172"/>
    <w:rsid w:val="00545CA4"/>
    <w:rsid w:val="0054619C"/>
    <w:rsid w:val="00547999"/>
    <w:rsid w:val="0055039D"/>
    <w:rsid w:val="005525CC"/>
    <w:rsid w:val="00552D94"/>
    <w:rsid w:val="005534F6"/>
    <w:rsid w:val="00553564"/>
    <w:rsid w:val="005548CF"/>
    <w:rsid w:val="00554BD4"/>
    <w:rsid w:val="00554FD4"/>
    <w:rsid w:val="00557D32"/>
    <w:rsid w:val="00560C65"/>
    <w:rsid w:val="00560FFB"/>
    <w:rsid w:val="00562109"/>
    <w:rsid w:val="00562728"/>
    <w:rsid w:val="00562A0E"/>
    <w:rsid w:val="005637AE"/>
    <w:rsid w:val="00563E0E"/>
    <w:rsid w:val="00564622"/>
    <w:rsid w:val="00565262"/>
    <w:rsid w:val="00565CE0"/>
    <w:rsid w:val="005661FE"/>
    <w:rsid w:val="00566AAD"/>
    <w:rsid w:val="00566E63"/>
    <w:rsid w:val="00570ECC"/>
    <w:rsid w:val="005746C6"/>
    <w:rsid w:val="00576121"/>
    <w:rsid w:val="005779F1"/>
    <w:rsid w:val="00577BF7"/>
    <w:rsid w:val="00577FB2"/>
    <w:rsid w:val="005803F2"/>
    <w:rsid w:val="00580A3B"/>
    <w:rsid w:val="00580B16"/>
    <w:rsid w:val="00581479"/>
    <w:rsid w:val="005840D7"/>
    <w:rsid w:val="00584862"/>
    <w:rsid w:val="00584F8D"/>
    <w:rsid w:val="005861D8"/>
    <w:rsid w:val="005902C7"/>
    <w:rsid w:val="00590331"/>
    <w:rsid w:val="0059125D"/>
    <w:rsid w:val="00592A43"/>
    <w:rsid w:val="0059349C"/>
    <w:rsid w:val="00594BD8"/>
    <w:rsid w:val="00595EBC"/>
    <w:rsid w:val="005A0E10"/>
    <w:rsid w:val="005A138F"/>
    <w:rsid w:val="005A36BF"/>
    <w:rsid w:val="005A51E9"/>
    <w:rsid w:val="005A5EB9"/>
    <w:rsid w:val="005A6202"/>
    <w:rsid w:val="005B109A"/>
    <w:rsid w:val="005B4939"/>
    <w:rsid w:val="005B5502"/>
    <w:rsid w:val="005B763F"/>
    <w:rsid w:val="005C1552"/>
    <w:rsid w:val="005C17D5"/>
    <w:rsid w:val="005C19AE"/>
    <w:rsid w:val="005C3D9B"/>
    <w:rsid w:val="005C44E0"/>
    <w:rsid w:val="005C4537"/>
    <w:rsid w:val="005C5841"/>
    <w:rsid w:val="005C5DAC"/>
    <w:rsid w:val="005C6079"/>
    <w:rsid w:val="005C74A6"/>
    <w:rsid w:val="005D12C2"/>
    <w:rsid w:val="005D151F"/>
    <w:rsid w:val="005D2202"/>
    <w:rsid w:val="005D2552"/>
    <w:rsid w:val="005D2825"/>
    <w:rsid w:val="005D2C8F"/>
    <w:rsid w:val="005D4688"/>
    <w:rsid w:val="005D73BD"/>
    <w:rsid w:val="005D7764"/>
    <w:rsid w:val="005E1B7E"/>
    <w:rsid w:val="005E31DE"/>
    <w:rsid w:val="005E5B57"/>
    <w:rsid w:val="005E71E4"/>
    <w:rsid w:val="005E7864"/>
    <w:rsid w:val="005F1A6B"/>
    <w:rsid w:val="005F2372"/>
    <w:rsid w:val="005F58EA"/>
    <w:rsid w:val="005F6F18"/>
    <w:rsid w:val="006005B7"/>
    <w:rsid w:val="00600DF1"/>
    <w:rsid w:val="006013D0"/>
    <w:rsid w:val="006037D9"/>
    <w:rsid w:val="00603840"/>
    <w:rsid w:val="006039E5"/>
    <w:rsid w:val="00603ABA"/>
    <w:rsid w:val="00603EC7"/>
    <w:rsid w:val="006041FC"/>
    <w:rsid w:val="00604359"/>
    <w:rsid w:val="00604544"/>
    <w:rsid w:val="0060469E"/>
    <w:rsid w:val="00606830"/>
    <w:rsid w:val="00610C53"/>
    <w:rsid w:val="006112FA"/>
    <w:rsid w:val="00611A66"/>
    <w:rsid w:val="00612F46"/>
    <w:rsid w:val="0061412B"/>
    <w:rsid w:val="00614B96"/>
    <w:rsid w:val="006161B1"/>
    <w:rsid w:val="006164E5"/>
    <w:rsid w:val="0061780D"/>
    <w:rsid w:val="006254CA"/>
    <w:rsid w:val="00626164"/>
    <w:rsid w:val="00626CAF"/>
    <w:rsid w:val="0062702E"/>
    <w:rsid w:val="0063098F"/>
    <w:rsid w:val="00631E02"/>
    <w:rsid w:val="0063334E"/>
    <w:rsid w:val="0063386D"/>
    <w:rsid w:val="00634790"/>
    <w:rsid w:val="00634B3D"/>
    <w:rsid w:val="00635315"/>
    <w:rsid w:val="00635357"/>
    <w:rsid w:val="00635EB1"/>
    <w:rsid w:val="0063719F"/>
    <w:rsid w:val="00642810"/>
    <w:rsid w:val="00643022"/>
    <w:rsid w:val="006431EF"/>
    <w:rsid w:val="006443A6"/>
    <w:rsid w:val="0064521D"/>
    <w:rsid w:val="00645C0F"/>
    <w:rsid w:val="00645F47"/>
    <w:rsid w:val="00646687"/>
    <w:rsid w:val="006468E9"/>
    <w:rsid w:val="00650B87"/>
    <w:rsid w:val="0065440E"/>
    <w:rsid w:val="00655474"/>
    <w:rsid w:val="00655502"/>
    <w:rsid w:val="00656A30"/>
    <w:rsid w:val="00656DEF"/>
    <w:rsid w:val="006600E4"/>
    <w:rsid w:val="00660C64"/>
    <w:rsid w:val="00661E53"/>
    <w:rsid w:val="00664D51"/>
    <w:rsid w:val="00665175"/>
    <w:rsid w:val="00665961"/>
    <w:rsid w:val="00665E05"/>
    <w:rsid w:val="006664E2"/>
    <w:rsid w:val="00666DCC"/>
    <w:rsid w:val="00667C6B"/>
    <w:rsid w:val="00667DBA"/>
    <w:rsid w:val="00671669"/>
    <w:rsid w:val="00672A96"/>
    <w:rsid w:val="00673349"/>
    <w:rsid w:val="00674359"/>
    <w:rsid w:val="00674C27"/>
    <w:rsid w:val="006751E4"/>
    <w:rsid w:val="00675357"/>
    <w:rsid w:val="006756E3"/>
    <w:rsid w:val="006762F8"/>
    <w:rsid w:val="0068099F"/>
    <w:rsid w:val="006823B5"/>
    <w:rsid w:val="00682E00"/>
    <w:rsid w:val="00684683"/>
    <w:rsid w:val="00685847"/>
    <w:rsid w:val="0068694E"/>
    <w:rsid w:val="0068775F"/>
    <w:rsid w:val="00690784"/>
    <w:rsid w:val="006908BA"/>
    <w:rsid w:val="00691963"/>
    <w:rsid w:val="006929ED"/>
    <w:rsid w:val="00693FC9"/>
    <w:rsid w:val="00694C85"/>
    <w:rsid w:val="0069618F"/>
    <w:rsid w:val="00696CE5"/>
    <w:rsid w:val="006A07B2"/>
    <w:rsid w:val="006A0BDA"/>
    <w:rsid w:val="006A101B"/>
    <w:rsid w:val="006A1F13"/>
    <w:rsid w:val="006A3E65"/>
    <w:rsid w:val="006A69E2"/>
    <w:rsid w:val="006A6CCE"/>
    <w:rsid w:val="006A72C7"/>
    <w:rsid w:val="006B16B7"/>
    <w:rsid w:val="006B456E"/>
    <w:rsid w:val="006B4D4D"/>
    <w:rsid w:val="006B608A"/>
    <w:rsid w:val="006C0436"/>
    <w:rsid w:val="006C111D"/>
    <w:rsid w:val="006C17C1"/>
    <w:rsid w:val="006C1937"/>
    <w:rsid w:val="006C2CCA"/>
    <w:rsid w:val="006C3909"/>
    <w:rsid w:val="006C5B40"/>
    <w:rsid w:val="006D03AE"/>
    <w:rsid w:val="006D0528"/>
    <w:rsid w:val="006D0F72"/>
    <w:rsid w:val="006D23B7"/>
    <w:rsid w:val="006D301F"/>
    <w:rsid w:val="006D34A0"/>
    <w:rsid w:val="006D4A89"/>
    <w:rsid w:val="006D4E76"/>
    <w:rsid w:val="006D5F11"/>
    <w:rsid w:val="006D65EF"/>
    <w:rsid w:val="006D7001"/>
    <w:rsid w:val="006E0BE7"/>
    <w:rsid w:val="006E54D4"/>
    <w:rsid w:val="006E7A53"/>
    <w:rsid w:val="006F06DA"/>
    <w:rsid w:val="006F11EF"/>
    <w:rsid w:val="006F13E0"/>
    <w:rsid w:val="006F185A"/>
    <w:rsid w:val="006F5446"/>
    <w:rsid w:val="006F59DD"/>
    <w:rsid w:val="006F5DD8"/>
    <w:rsid w:val="006F7B9A"/>
    <w:rsid w:val="007005A1"/>
    <w:rsid w:val="007009D1"/>
    <w:rsid w:val="00701CA1"/>
    <w:rsid w:val="00701D05"/>
    <w:rsid w:val="0070207F"/>
    <w:rsid w:val="00703293"/>
    <w:rsid w:val="00703774"/>
    <w:rsid w:val="007039D7"/>
    <w:rsid w:val="00703F1B"/>
    <w:rsid w:val="007106F8"/>
    <w:rsid w:val="00710978"/>
    <w:rsid w:val="00711344"/>
    <w:rsid w:val="0071203C"/>
    <w:rsid w:val="00712046"/>
    <w:rsid w:val="00716F33"/>
    <w:rsid w:val="00717594"/>
    <w:rsid w:val="007176C2"/>
    <w:rsid w:val="0072197F"/>
    <w:rsid w:val="00723CB0"/>
    <w:rsid w:val="00723DE6"/>
    <w:rsid w:val="00724E95"/>
    <w:rsid w:val="00726ABB"/>
    <w:rsid w:val="00731100"/>
    <w:rsid w:val="00731191"/>
    <w:rsid w:val="00732A97"/>
    <w:rsid w:val="00733C9F"/>
    <w:rsid w:val="00735499"/>
    <w:rsid w:val="00735C39"/>
    <w:rsid w:val="00736530"/>
    <w:rsid w:val="00737A8E"/>
    <w:rsid w:val="00740C0E"/>
    <w:rsid w:val="00741BD2"/>
    <w:rsid w:val="007444C3"/>
    <w:rsid w:val="0074534E"/>
    <w:rsid w:val="00752C91"/>
    <w:rsid w:val="00752FA9"/>
    <w:rsid w:val="00755C27"/>
    <w:rsid w:val="00755DE6"/>
    <w:rsid w:val="00756A89"/>
    <w:rsid w:val="00756D69"/>
    <w:rsid w:val="00757709"/>
    <w:rsid w:val="00760301"/>
    <w:rsid w:val="007605CB"/>
    <w:rsid w:val="0076069E"/>
    <w:rsid w:val="00763AF5"/>
    <w:rsid w:val="00765454"/>
    <w:rsid w:val="00765AC6"/>
    <w:rsid w:val="00767380"/>
    <w:rsid w:val="00770ADE"/>
    <w:rsid w:val="00771113"/>
    <w:rsid w:val="007725C0"/>
    <w:rsid w:val="00774318"/>
    <w:rsid w:val="007746B2"/>
    <w:rsid w:val="00774BB6"/>
    <w:rsid w:val="007757CB"/>
    <w:rsid w:val="0078082A"/>
    <w:rsid w:val="007808E4"/>
    <w:rsid w:val="00780CA1"/>
    <w:rsid w:val="007813EC"/>
    <w:rsid w:val="007818F5"/>
    <w:rsid w:val="0078551F"/>
    <w:rsid w:val="00785B03"/>
    <w:rsid w:val="0078635D"/>
    <w:rsid w:val="00790942"/>
    <w:rsid w:val="00793DED"/>
    <w:rsid w:val="0079403A"/>
    <w:rsid w:val="00794082"/>
    <w:rsid w:val="00797A19"/>
    <w:rsid w:val="007A0A84"/>
    <w:rsid w:val="007A2616"/>
    <w:rsid w:val="007A4B87"/>
    <w:rsid w:val="007A4E5D"/>
    <w:rsid w:val="007A57E3"/>
    <w:rsid w:val="007A721B"/>
    <w:rsid w:val="007B1136"/>
    <w:rsid w:val="007B2D65"/>
    <w:rsid w:val="007B53F2"/>
    <w:rsid w:val="007B596F"/>
    <w:rsid w:val="007B5CF5"/>
    <w:rsid w:val="007C032D"/>
    <w:rsid w:val="007C05B8"/>
    <w:rsid w:val="007C14C4"/>
    <w:rsid w:val="007C3BF8"/>
    <w:rsid w:val="007C50C7"/>
    <w:rsid w:val="007C5A5E"/>
    <w:rsid w:val="007C60B9"/>
    <w:rsid w:val="007C64E4"/>
    <w:rsid w:val="007C7A70"/>
    <w:rsid w:val="007C7BEF"/>
    <w:rsid w:val="007D3F5B"/>
    <w:rsid w:val="007D4171"/>
    <w:rsid w:val="007D4A79"/>
    <w:rsid w:val="007E203E"/>
    <w:rsid w:val="007E2F2A"/>
    <w:rsid w:val="007E3722"/>
    <w:rsid w:val="007E3FC2"/>
    <w:rsid w:val="007E4E76"/>
    <w:rsid w:val="007E62DB"/>
    <w:rsid w:val="007E6CA0"/>
    <w:rsid w:val="007F02DC"/>
    <w:rsid w:val="007F0C91"/>
    <w:rsid w:val="007F1C26"/>
    <w:rsid w:val="007F229B"/>
    <w:rsid w:val="007F244F"/>
    <w:rsid w:val="007F4441"/>
    <w:rsid w:val="007F4488"/>
    <w:rsid w:val="007F511D"/>
    <w:rsid w:val="007F54E3"/>
    <w:rsid w:val="007F6A8A"/>
    <w:rsid w:val="007F6BA3"/>
    <w:rsid w:val="007F7783"/>
    <w:rsid w:val="00800DFB"/>
    <w:rsid w:val="008026A5"/>
    <w:rsid w:val="00802D69"/>
    <w:rsid w:val="00803190"/>
    <w:rsid w:val="00804B37"/>
    <w:rsid w:val="00804DAE"/>
    <w:rsid w:val="008055BB"/>
    <w:rsid w:val="0080585F"/>
    <w:rsid w:val="00805F86"/>
    <w:rsid w:val="00806669"/>
    <w:rsid w:val="008071F5"/>
    <w:rsid w:val="00811379"/>
    <w:rsid w:val="00812F6E"/>
    <w:rsid w:val="00820096"/>
    <w:rsid w:val="0082220A"/>
    <w:rsid w:val="0082238A"/>
    <w:rsid w:val="00822509"/>
    <w:rsid w:val="00823864"/>
    <w:rsid w:val="00823910"/>
    <w:rsid w:val="00823A19"/>
    <w:rsid w:val="00824026"/>
    <w:rsid w:val="008301DB"/>
    <w:rsid w:val="008308E5"/>
    <w:rsid w:val="00831D91"/>
    <w:rsid w:val="00831E42"/>
    <w:rsid w:val="00832610"/>
    <w:rsid w:val="0083331A"/>
    <w:rsid w:val="008336F4"/>
    <w:rsid w:val="00833EDE"/>
    <w:rsid w:val="008348F9"/>
    <w:rsid w:val="008352BC"/>
    <w:rsid w:val="00835315"/>
    <w:rsid w:val="00835B27"/>
    <w:rsid w:val="00835FFF"/>
    <w:rsid w:val="00836245"/>
    <w:rsid w:val="008365A7"/>
    <w:rsid w:val="008368F6"/>
    <w:rsid w:val="00837C72"/>
    <w:rsid w:val="00840C94"/>
    <w:rsid w:val="0084163D"/>
    <w:rsid w:val="0084538E"/>
    <w:rsid w:val="0084773B"/>
    <w:rsid w:val="0085067B"/>
    <w:rsid w:val="00852B09"/>
    <w:rsid w:val="00852B14"/>
    <w:rsid w:val="0085322C"/>
    <w:rsid w:val="00853553"/>
    <w:rsid w:val="00853A71"/>
    <w:rsid w:val="00854600"/>
    <w:rsid w:val="00857C4D"/>
    <w:rsid w:val="00857FDD"/>
    <w:rsid w:val="0086005F"/>
    <w:rsid w:val="00864FC2"/>
    <w:rsid w:val="0086632A"/>
    <w:rsid w:val="00867734"/>
    <w:rsid w:val="008709E7"/>
    <w:rsid w:val="00870F52"/>
    <w:rsid w:val="00871822"/>
    <w:rsid w:val="00872A3F"/>
    <w:rsid w:val="00872BD3"/>
    <w:rsid w:val="00872CB5"/>
    <w:rsid w:val="00873797"/>
    <w:rsid w:val="008753D0"/>
    <w:rsid w:val="00877008"/>
    <w:rsid w:val="008806A4"/>
    <w:rsid w:val="00881D38"/>
    <w:rsid w:val="00887963"/>
    <w:rsid w:val="0089208C"/>
    <w:rsid w:val="00892E26"/>
    <w:rsid w:val="00894ECE"/>
    <w:rsid w:val="00894FD8"/>
    <w:rsid w:val="008954CB"/>
    <w:rsid w:val="008959F2"/>
    <w:rsid w:val="00895EC1"/>
    <w:rsid w:val="008966DE"/>
    <w:rsid w:val="008969CA"/>
    <w:rsid w:val="008A12E7"/>
    <w:rsid w:val="008A29D7"/>
    <w:rsid w:val="008A2C46"/>
    <w:rsid w:val="008A35D2"/>
    <w:rsid w:val="008A3BF1"/>
    <w:rsid w:val="008A40D3"/>
    <w:rsid w:val="008A54CD"/>
    <w:rsid w:val="008A57A6"/>
    <w:rsid w:val="008A60D9"/>
    <w:rsid w:val="008A79F3"/>
    <w:rsid w:val="008A7AFB"/>
    <w:rsid w:val="008B205B"/>
    <w:rsid w:val="008B2FCD"/>
    <w:rsid w:val="008B3540"/>
    <w:rsid w:val="008B417A"/>
    <w:rsid w:val="008B4B88"/>
    <w:rsid w:val="008B5B74"/>
    <w:rsid w:val="008B6E54"/>
    <w:rsid w:val="008B77B2"/>
    <w:rsid w:val="008B7FA2"/>
    <w:rsid w:val="008C0D52"/>
    <w:rsid w:val="008C0FF8"/>
    <w:rsid w:val="008C35D2"/>
    <w:rsid w:val="008C548D"/>
    <w:rsid w:val="008C5F95"/>
    <w:rsid w:val="008D0C4C"/>
    <w:rsid w:val="008D17C5"/>
    <w:rsid w:val="008D2645"/>
    <w:rsid w:val="008D3E43"/>
    <w:rsid w:val="008D667B"/>
    <w:rsid w:val="008D6B4F"/>
    <w:rsid w:val="008E057C"/>
    <w:rsid w:val="008E1218"/>
    <w:rsid w:val="008E1CCB"/>
    <w:rsid w:val="008E1F04"/>
    <w:rsid w:val="008E2BCA"/>
    <w:rsid w:val="008E3757"/>
    <w:rsid w:val="008E3A64"/>
    <w:rsid w:val="008E4086"/>
    <w:rsid w:val="008F043E"/>
    <w:rsid w:val="008F1948"/>
    <w:rsid w:val="008F3697"/>
    <w:rsid w:val="008F396C"/>
    <w:rsid w:val="008F5382"/>
    <w:rsid w:val="008F5591"/>
    <w:rsid w:val="008F58FA"/>
    <w:rsid w:val="008F7345"/>
    <w:rsid w:val="008F74DB"/>
    <w:rsid w:val="0090026C"/>
    <w:rsid w:val="009002A6"/>
    <w:rsid w:val="00902941"/>
    <w:rsid w:val="00904B82"/>
    <w:rsid w:val="00906930"/>
    <w:rsid w:val="00906A4A"/>
    <w:rsid w:val="00906E39"/>
    <w:rsid w:val="00911083"/>
    <w:rsid w:val="00911ADF"/>
    <w:rsid w:val="00912863"/>
    <w:rsid w:val="009167EB"/>
    <w:rsid w:val="00916D7A"/>
    <w:rsid w:val="00917BDA"/>
    <w:rsid w:val="0092091A"/>
    <w:rsid w:val="009215BE"/>
    <w:rsid w:val="0092160F"/>
    <w:rsid w:val="00923961"/>
    <w:rsid w:val="00923C42"/>
    <w:rsid w:val="009249CA"/>
    <w:rsid w:val="00925B4E"/>
    <w:rsid w:val="00925B8B"/>
    <w:rsid w:val="00927CD0"/>
    <w:rsid w:val="009306AB"/>
    <w:rsid w:val="00930ABE"/>
    <w:rsid w:val="00931129"/>
    <w:rsid w:val="009318EE"/>
    <w:rsid w:val="00931BA2"/>
    <w:rsid w:val="00931D40"/>
    <w:rsid w:val="00934A0C"/>
    <w:rsid w:val="00934A15"/>
    <w:rsid w:val="00934C16"/>
    <w:rsid w:val="0093682B"/>
    <w:rsid w:val="00937DDA"/>
    <w:rsid w:val="00940EFE"/>
    <w:rsid w:val="00942E1C"/>
    <w:rsid w:val="00942EA4"/>
    <w:rsid w:val="009437AC"/>
    <w:rsid w:val="00943A5B"/>
    <w:rsid w:val="0094510C"/>
    <w:rsid w:val="00945FE4"/>
    <w:rsid w:val="00946227"/>
    <w:rsid w:val="00947772"/>
    <w:rsid w:val="009478C2"/>
    <w:rsid w:val="00951173"/>
    <w:rsid w:val="00953152"/>
    <w:rsid w:val="009545F3"/>
    <w:rsid w:val="00954D5C"/>
    <w:rsid w:val="00954FF1"/>
    <w:rsid w:val="00955463"/>
    <w:rsid w:val="0095634E"/>
    <w:rsid w:val="009570B4"/>
    <w:rsid w:val="00957E67"/>
    <w:rsid w:val="00960D3A"/>
    <w:rsid w:val="00961731"/>
    <w:rsid w:val="00961DC0"/>
    <w:rsid w:val="009622D8"/>
    <w:rsid w:val="00965E5A"/>
    <w:rsid w:val="0096657D"/>
    <w:rsid w:val="00966DE7"/>
    <w:rsid w:val="009673E3"/>
    <w:rsid w:val="009677D1"/>
    <w:rsid w:val="00970CE6"/>
    <w:rsid w:val="00970E49"/>
    <w:rsid w:val="0097259E"/>
    <w:rsid w:val="009774BC"/>
    <w:rsid w:val="0097786D"/>
    <w:rsid w:val="00977C39"/>
    <w:rsid w:val="00977CAD"/>
    <w:rsid w:val="00980B6E"/>
    <w:rsid w:val="00980B6F"/>
    <w:rsid w:val="00980D36"/>
    <w:rsid w:val="00980D41"/>
    <w:rsid w:val="00981211"/>
    <w:rsid w:val="00982621"/>
    <w:rsid w:val="009829B4"/>
    <w:rsid w:val="00983697"/>
    <w:rsid w:val="009843DE"/>
    <w:rsid w:val="00984FED"/>
    <w:rsid w:val="009850A1"/>
    <w:rsid w:val="009852C6"/>
    <w:rsid w:val="0098740F"/>
    <w:rsid w:val="00987C86"/>
    <w:rsid w:val="009918E8"/>
    <w:rsid w:val="00996408"/>
    <w:rsid w:val="00996795"/>
    <w:rsid w:val="009A0AF4"/>
    <w:rsid w:val="009A0B24"/>
    <w:rsid w:val="009A1883"/>
    <w:rsid w:val="009A21A1"/>
    <w:rsid w:val="009A2273"/>
    <w:rsid w:val="009A4E07"/>
    <w:rsid w:val="009A52D7"/>
    <w:rsid w:val="009A5DAE"/>
    <w:rsid w:val="009A607C"/>
    <w:rsid w:val="009A6145"/>
    <w:rsid w:val="009A7245"/>
    <w:rsid w:val="009B1859"/>
    <w:rsid w:val="009B1B91"/>
    <w:rsid w:val="009B201D"/>
    <w:rsid w:val="009B37E2"/>
    <w:rsid w:val="009B5290"/>
    <w:rsid w:val="009B5C46"/>
    <w:rsid w:val="009B6406"/>
    <w:rsid w:val="009B7CA4"/>
    <w:rsid w:val="009C1333"/>
    <w:rsid w:val="009C1A02"/>
    <w:rsid w:val="009C1F4C"/>
    <w:rsid w:val="009C29F8"/>
    <w:rsid w:val="009C3DB6"/>
    <w:rsid w:val="009C41CF"/>
    <w:rsid w:val="009C42CD"/>
    <w:rsid w:val="009C622F"/>
    <w:rsid w:val="009C658F"/>
    <w:rsid w:val="009C6658"/>
    <w:rsid w:val="009C66B5"/>
    <w:rsid w:val="009D1DA4"/>
    <w:rsid w:val="009D2947"/>
    <w:rsid w:val="009D45DF"/>
    <w:rsid w:val="009D6FDF"/>
    <w:rsid w:val="009D7D1F"/>
    <w:rsid w:val="009E047C"/>
    <w:rsid w:val="009E05ED"/>
    <w:rsid w:val="009E1B92"/>
    <w:rsid w:val="009E1C7F"/>
    <w:rsid w:val="009E1E20"/>
    <w:rsid w:val="009E2FB8"/>
    <w:rsid w:val="009E3259"/>
    <w:rsid w:val="009E41A1"/>
    <w:rsid w:val="009E54A0"/>
    <w:rsid w:val="009E5A8A"/>
    <w:rsid w:val="009E6300"/>
    <w:rsid w:val="009E7EC2"/>
    <w:rsid w:val="009F21EF"/>
    <w:rsid w:val="009F396E"/>
    <w:rsid w:val="009F613E"/>
    <w:rsid w:val="00A00E1B"/>
    <w:rsid w:val="00A042F2"/>
    <w:rsid w:val="00A05222"/>
    <w:rsid w:val="00A05420"/>
    <w:rsid w:val="00A06104"/>
    <w:rsid w:val="00A06BEA"/>
    <w:rsid w:val="00A10062"/>
    <w:rsid w:val="00A1039B"/>
    <w:rsid w:val="00A12D01"/>
    <w:rsid w:val="00A14A22"/>
    <w:rsid w:val="00A14C8D"/>
    <w:rsid w:val="00A15150"/>
    <w:rsid w:val="00A152BB"/>
    <w:rsid w:val="00A1537C"/>
    <w:rsid w:val="00A15C61"/>
    <w:rsid w:val="00A2070A"/>
    <w:rsid w:val="00A2088B"/>
    <w:rsid w:val="00A21054"/>
    <w:rsid w:val="00A247AB"/>
    <w:rsid w:val="00A25418"/>
    <w:rsid w:val="00A26477"/>
    <w:rsid w:val="00A27943"/>
    <w:rsid w:val="00A31656"/>
    <w:rsid w:val="00A31D17"/>
    <w:rsid w:val="00A32240"/>
    <w:rsid w:val="00A338F1"/>
    <w:rsid w:val="00A33CD1"/>
    <w:rsid w:val="00A3478C"/>
    <w:rsid w:val="00A35714"/>
    <w:rsid w:val="00A3648F"/>
    <w:rsid w:val="00A36579"/>
    <w:rsid w:val="00A366A5"/>
    <w:rsid w:val="00A3752E"/>
    <w:rsid w:val="00A3783F"/>
    <w:rsid w:val="00A37B7B"/>
    <w:rsid w:val="00A40799"/>
    <w:rsid w:val="00A40BEA"/>
    <w:rsid w:val="00A41BEB"/>
    <w:rsid w:val="00A44D96"/>
    <w:rsid w:val="00A4515D"/>
    <w:rsid w:val="00A468A6"/>
    <w:rsid w:val="00A469F2"/>
    <w:rsid w:val="00A51E64"/>
    <w:rsid w:val="00A52E30"/>
    <w:rsid w:val="00A54459"/>
    <w:rsid w:val="00A54E69"/>
    <w:rsid w:val="00A5515A"/>
    <w:rsid w:val="00A575BC"/>
    <w:rsid w:val="00A6002F"/>
    <w:rsid w:val="00A62CB5"/>
    <w:rsid w:val="00A62EFD"/>
    <w:rsid w:val="00A636EC"/>
    <w:rsid w:val="00A63768"/>
    <w:rsid w:val="00A63B4C"/>
    <w:rsid w:val="00A648F8"/>
    <w:rsid w:val="00A66A05"/>
    <w:rsid w:val="00A7150A"/>
    <w:rsid w:val="00A72423"/>
    <w:rsid w:val="00A73295"/>
    <w:rsid w:val="00A76440"/>
    <w:rsid w:val="00A80B41"/>
    <w:rsid w:val="00A826A4"/>
    <w:rsid w:val="00A83631"/>
    <w:rsid w:val="00A848AB"/>
    <w:rsid w:val="00A84AB1"/>
    <w:rsid w:val="00A854EC"/>
    <w:rsid w:val="00A85FC2"/>
    <w:rsid w:val="00A86880"/>
    <w:rsid w:val="00A86C5F"/>
    <w:rsid w:val="00A92D60"/>
    <w:rsid w:val="00A92F4F"/>
    <w:rsid w:val="00A950AE"/>
    <w:rsid w:val="00AA1FF8"/>
    <w:rsid w:val="00AA5958"/>
    <w:rsid w:val="00AA76AF"/>
    <w:rsid w:val="00AA77F1"/>
    <w:rsid w:val="00AB0267"/>
    <w:rsid w:val="00AB077B"/>
    <w:rsid w:val="00AB2D30"/>
    <w:rsid w:val="00AB2F14"/>
    <w:rsid w:val="00AB3567"/>
    <w:rsid w:val="00AB3FBD"/>
    <w:rsid w:val="00AB70FC"/>
    <w:rsid w:val="00AB7B46"/>
    <w:rsid w:val="00AB7F66"/>
    <w:rsid w:val="00AC067F"/>
    <w:rsid w:val="00AC09ED"/>
    <w:rsid w:val="00AC1033"/>
    <w:rsid w:val="00AC5666"/>
    <w:rsid w:val="00AC5B30"/>
    <w:rsid w:val="00AC61FB"/>
    <w:rsid w:val="00AC675A"/>
    <w:rsid w:val="00AC73AA"/>
    <w:rsid w:val="00AC755C"/>
    <w:rsid w:val="00AD10F7"/>
    <w:rsid w:val="00AD18EE"/>
    <w:rsid w:val="00AD1C18"/>
    <w:rsid w:val="00AD38D4"/>
    <w:rsid w:val="00AD3E7A"/>
    <w:rsid w:val="00AD43F9"/>
    <w:rsid w:val="00AD5C5D"/>
    <w:rsid w:val="00AD61FE"/>
    <w:rsid w:val="00AD7655"/>
    <w:rsid w:val="00AD7A45"/>
    <w:rsid w:val="00AE3F8C"/>
    <w:rsid w:val="00AE4A91"/>
    <w:rsid w:val="00AE6FCC"/>
    <w:rsid w:val="00AE7D37"/>
    <w:rsid w:val="00AF13DF"/>
    <w:rsid w:val="00AF1D56"/>
    <w:rsid w:val="00AF1DA7"/>
    <w:rsid w:val="00AF26F9"/>
    <w:rsid w:val="00AF2993"/>
    <w:rsid w:val="00AF2C0B"/>
    <w:rsid w:val="00AF2F1B"/>
    <w:rsid w:val="00AF2F63"/>
    <w:rsid w:val="00AF31D4"/>
    <w:rsid w:val="00AF345F"/>
    <w:rsid w:val="00AF3D42"/>
    <w:rsid w:val="00AF4362"/>
    <w:rsid w:val="00AF5324"/>
    <w:rsid w:val="00AF57E7"/>
    <w:rsid w:val="00AF6BB1"/>
    <w:rsid w:val="00B01122"/>
    <w:rsid w:val="00B0127E"/>
    <w:rsid w:val="00B01867"/>
    <w:rsid w:val="00B02047"/>
    <w:rsid w:val="00B021A8"/>
    <w:rsid w:val="00B048B9"/>
    <w:rsid w:val="00B0587C"/>
    <w:rsid w:val="00B05A73"/>
    <w:rsid w:val="00B101A0"/>
    <w:rsid w:val="00B106EE"/>
    <w:rsid w:val="00B1357F"/>
    <w:rsid w:val="00B163E9"/>
    <w:rsid w:val="00B16523"/>
    <w:rsid w:val="00B16758"/>
    <w:rsid w:val="00B16D0C"/>
    <w:rsid w:val="00B17083"/>
    <w:rsid w:val="00B171B3"/>
    <w:rsid w:val="00B2124A"/>
    <w:rsid w:val="00B21821"/>
    <w:rsid w:val="00B2200C"/>
    <w:rsid w:val="00B22921"/>
    <w:rsid w:val="00B22EAC"/>
    <w:rsid w:val="00B239A3"/>
    <w:rsid w:val="00B24BB6"/>
    <w:rsid w:val="00B25E51"/>
    <w:rsid w:val="00B26763"/>
    <w:rsid w:val="00B27260"/>
    <w:rsid w:val="00B30FEB"/>
    <w:rsid w:val="00B31315"/>
    <w:rsid w:val="00B321A0"/>
    <w:rsid w:val="00B33375"/>
    <w:rsid w:val="00B33B51"/>
    <w:rsid w:val="00B35E7F"/>
    <w:rsid w:val="00B40213"/>
    <w:rsid w:val="00B433BF"/>
    <w:rsid w:val="00B46009"/>
    <w:rsid w:val="00B463D5"/>
    <w:rsid w:val="00B46435"/>
    <w:rsid w:val="00B46842"/>
    <w:rsid w:val="00B4783E"/>
    <w:rsid w:val="00B47F88"/>
    <w:rsid w:val="00B50EAF"/>
    <w:rsid w:val="00B5353B"/>
    <w:rsid w:val="00B53800"/>
    <w:rsid w:val="00B5473A"/>
    <w:rsid w:val="00B548ED"/>
    <w:rsid w:val="00B54F67"/>
    <w:rsid w:val="00B607FA"/>
    <w:rsid w:val="00B61871"/>
    <w:rsid w:val="00B62C1E"/>
    <w:rsid w:val="00B634F9"/>
    <w:rsid w:val="00B651AC"/>
    <w:rsid w:val="00B66660"/>
    <w:rsid w:val="00B66A04"/>
    <w:rsid w:val="00B67710"/>
    <w:rsid w:val="00B6797E"/>
    <w:rsid w:val="00B67C1C"/>
    <w:rsid w:val="00B702FA"/>
    <w:rsid w:val="00B707E6"/>
    <w:rsid w:val="00B71ED1"/>
    <w:rsid w:val="00B72B3B"/>
    <w:rsid w:val="00B7675D"/>
    <w:rsid w:val="00B7739E"/>
    <w:rsid w:val="00B8092F"/>
    <w:rsid w:val="00B81928"/>
    <w:rsid w:val="00B85125"/>
    <w:rsid w:val="00B86B74"/>
    <w:rsid w:val="00B87B81"/>
    <w:rsid w:val="00B905CC"/>
    <w:rsid w:val="00B91C81"/>
    <w:rsid w:val="00B93877"/>
    <w:rsid w:val="00B93CB7"/>
    <w:rsid w:val="00B93D67"/>
    <w:rsid w:val="00B955C6"/>
    <w:rsid w:val="00B96FB3"/>
    <w:rsid w:val="00B97484"/>
    <w:rsid w:val="00B97EDE"/>
    <w:rsid w:val="00BA0A7A"/>
    <w:rsid w:val="00BA15BB"/>
    <w:rsid w:val="00BA1692"/>
    <w:rsid w:val="00BA3E42"/>
    <w:rsid w:val="00BA64E3"/>
    <w:rsid w:val="00BB1DD2"/>
    <w:rsid w:val="00BB3EC3"/>
    <w:rsid w:val="00BB55E1"/>
    <w:rsid w:val="00BB5902"/>
    <w:rsid w:val="00BB5AF7"/>
    <w:rsid w:val="00BB65B9"/>
    <w:rsid w:val="00BB6E13"/>
    <w:rsid w:val="00BB7ADD"/>
    <w:rsid w:val="00BC1F6A"/>
    <w:rsid w:val="00BC219D"/>
    <w:rsid w:val="00BC2C0F"/>
    <w:rsid w:val="00BC3139"/>
    <w:rsid w:val="00BC3CDA"/>
    <w:rsid w:val="00BC514C"/>
    <w:rsid w:val="00BC604B"/>
    <w:rsid w:val="00BC7497"/>
    <w:rsid w:val="00BC7B7D"/>
    <w:rsid w:val="00BD1E9F"/>
    <w:rsid w:val="00BD3861"/>
    <w:rsid w:val="00BD5428"/>
    <w:rsid w:val="00BD615E"/>
    <w:rsid w:val="00BD642E"/>
    <w:rsid w:val="00BD688D"/>
    <w:rsid w:val="00BD7A2D"/>
    <w:rsid w:val="00BE1BE3"/>
    <w:rsid w:val="00BE2238"/>
    <w:rsid w:val="00BE5085"/>
    <w:rsid w:val="00BE7B62"/>
    <w:rsid w:val="00BF0CEF"/>
    <w:rsid w:val="00BF1396"/>
    <w:rsid w:val="00BF4299"/>
    <w:rsid w:val="00BF49A9"/>
    <w:rsid w:val="00BF535E"/>
    <w:rsid w:val="00BF55EC"/>
    <w:rsid w:val="00BF6C8E"/>
    <w:rsid w:val="00BF6ED4"/>
    <w:rsid w:val="00BF6FFE"/>
    <w:rsid w:val="00C00A9F"/>
    <w:rsid w:val="00C04067"/>
    <w:rsid w:val="00C104FA"/>
    <w:rsid w:val="00C105A6"/>
    <w:rsid w:val="00C11238"/>
    <w:rsid w:val="00C11BB8"/>
    <w:rsid w:val="00C11E86"/>
    <w:rsid w:val="00C121C9"/>
    <w:rsid w:val="00C1277A"/>
    <w:rsid w:val="00C138AE"/>
    <w:rsid w:val="00C143A1"/>
    <w:rsid w:val="00C14B40"/>
    <w:rsid w:val="00C15FDE"/>
    <w:rsid w:val="00C17578"/>
    <w:rsid w:val="00C178E9"/>
    <w:rsid w:val="00C200A0"/>
    <w:rsid w:val="00C20B87"/>
    <w:rsid w:val="00C20E39"/>
    <w:rsid w:val="00C22DCF"/>
    <w:rsid w:val="00C2427A"/>
    <w:rsid w:val="00C244C3"/>
    <w:rsid w:val="00C247B1"/>
    <w:rsid w:val="00C24DFB"/>
    <w:rsid w:val="00C2540A"/>
    <w:rsid w:val="00C257BB"/>
    <w:rsid w:val="00C26CF2"/>
    <w:rsid w:val="00C32845"/>
    <w:rsid w:val="00C352F9"/>
    <w:rsid w:val="00C35B3E"/>
    <w:rsid w:val="00C36DF4"/>
    <w:rsid w:val="00C37FD1"/>
    <w:rsid w:val="00C41BCA"/>
    <w:rsid w:val="00C42408"/>
    <w:rsid w:val="00C438E7"/>
    <w:rsid w:val="00C445D3"/>
    <w:rsid w:val="00C46E6B"/>
    <w:rsid w:val="00C50AE0"/>
    <w:rsid w:val="00C52C5D"/>
    <w:rsid w:val="00C53524"/>
    <w:rsid w:val="00C546F2"/>
    <w:rsid w:val="00C55AD5"/>
    <w:rsid w:val="00C5710D"/>
    <w:rsid w:val="00C60E6B"/>
    <w:rsid w:val="00C61774"/>
    <w:rsid w:val="00C61DC7"/>
    <w:rsid w:val="00C6333F"/>
    <w:rsid w:val="00C652C3"/>
    <w:rsid w:val="00C65A0B"/>
    <w:rsid w:val="00C722E2"/>
    <w:rsid w:val="00C739D5"/>
    <w:rsid w:val="00C73D6D"/>
    <w:rsid w:val="00C74654"/>
    <w:rsid w:val="00C74797"/>
    <w:rsid w:val="00C76392"/>
    <w:rsid w:val="00C7642E"/>
    <w:rsid w:val="00C81FBF"/>
    <w:rsid w:val="00C82BEB"/>
    <w:rsid w:val="00C83A1E"/>
    <w:rsid w:val="00C85C8B"/>
    <w:rsid w:val="00C87A25"/>
    <w:rsid w:val="00C87FEB"/>
    <w:rsid w:val="00C910A9"/>
    <w:rsid w:val="00C91D67"/>
    <w:rsid w:val="00C94CD9"/>
    <w:rsid w:val="00C94DCB"/>
    <w:rsid w:val="00C964E4"/>
    <w:rsid w:val="00C976FF"/>
    <w:rsid w:val="00C97A99"/>
    <w:rsid w:val="00CA1457"/>
    <w:rsid w:val="00CA427B"/>
    <w:rsid w:val="00CA4282"/>
    <w:rsid w:val="00CA5B87"/>
    <w:rsid w:val="00CA5F02"/>
    <w:rsid w:val="00CA7B65"/>
    <w:rsid w:val="00CB1B1D"/>
    <w:rsid w:val="00CB2601"/>
    <w:rsid w:val="00CB5FF4"/>
    <w:rsid w:val="00CB6B3F"/>
    <w:rsid w:val="00CC0EC4"/>
    <w:rsid w:val="00CC13EB"/>
    <w:rsid w:val="00CC2AA9"/>
    <w:rsid w:val="00CC2DF3"/>
    <w:rsid w:val="00CC3802"/>
    <w:rsid w:val="00CC3F14"/>
    <w:rsid w:val="00CC4ECE"/>
    <w:rsid w:val="00CC562B"/>
    <w:rsid w:val="00CC5828"/>
    <w:rsid w:val="00CC7AE6"/>
    <w:rsid w:val="00CD106C"/>
    <w:rsid w:val="00CD1DD0"/>
    <w:rsid w:val="00CD2765"/>
    <w:rsid w:val="00CD3580"/>
    <w:rsid w:val="00CD3D6B"/>
    <w:rsid w:val="00CD40C3"/>
    <w:rsid w:val="00CD4E4B"/>
    <w:rsid w:val="00CD5445"/>
    <w:rsid w:val="00CD5E8D"/>
    <w:rsid w:val="00CD7758"/>
    <w:rsid w:val="00CD7E5C"/>
    <w:rsid w:val="00CE2145"/>
    <w:rsid w:val="00CE2E01"/>
    <w:rsid w:val="00CE3D63"/>
    <w:rsid w:val="00CE676C"/>
    <w:rsid w:val="00CF103B"/>
    <w:rsid w:val="00CF1624"/>
    <w:rsid w:val="00CF193A"/>
    <w:rsid w:val="00CF3DE3"/>
    <w:rsid w:val="00CF4687"/>
    <w:rsid w:val="00CF47BE"/>
    <w:rsid w:val="00CF5439"/>
    <w:rsid w:val="00CF6E40"/>
    <w:rsid w:val="00CF7277"/>
    <w:rsid w:val="00CF75C8"/>
    <w:rsid w:val="00D01EA8"/>
    <w:rsid w:val="00D022F7"/>
    <w:rsid w:val="00D02DF4"/>
    <w:rsid w:val="00D031A2"/>
    <w:rsid w:val="00D0355A"/>
    <w:rsid w:val="00D0396F"/>
    <w:rsid w:val="00D054E4"/>
    <w:rsid w:val="00D06FD3"/>
    <w:rsid w:val="00D1064A"/>
    <w:rsid w:val="00D108AB"/>
    <w:rsid w:val="00D1090B"/>
    <w:rsid w:val="00D10A2D"/>
    <w:rsid w:val="00D11C7C"/>
    <w:rsid w:val="00D122E1"/>
    <w:rsid w:val="00D124C3"/>
    <w:rsid w:val="00D14A71"/>
    <w:rsid w:val="00D14C83"/>
    <w:rsid w:val="00D1513D"/>
    <w:rsid w:val="00D15A58"/>
    <w:rsid w:val="00D16690"/>
    <w:rsid w:val="00D16B65"/>
    <w:rsid w:val="00D17DC8"/>
    <w:rsid w:val="00D20BD4"/>
    <w:rsid w:val="00D211E3"/>
    <w:rsid w:val="00D21A28"/>
    <w:rsid w:val="00D22685"/>
    <w:rsid w:val="00D22946"/>
    <w:rsid w:val="00D22F2D"/>
    <w:rsid w:val="00D24F65"/>
    <w:rsid w:val="00D258ED"/>
    <w:rsid w:val="00D27F2D"/>
    <w:rsid w:val="00D30A3E"/>
    <w:rsid w:val="00D30A5A"/>
    <w:rsid w:val="00D30BFF"/>
    <w:rsid w:val="00D314AB"/>
    <w:rsid w:val="00D3335C"/>
    <w:rsid w:val="00D33C8C"/>
    <w:rsid w:val="00D355CF"/>
    <w:rsid w:val="00D35E53"/>
    <w:rsid w:val="00D35EAD"/>
    <w:rsid w:val="00D368C4"/>
    <w:rsid w:val="00D36DFF"/>
    <w:rsid w:val="00D4354F"/>
    <w:rsid w:val="00D445C4"/>
    <w:rsid w:val="00D44869"/>
    <w:rsid w:val="00D44CEE"/>
    <w:rsid w:val="00D45C93"/>
    <w:rsid w:val="00D45DA9"/>
    <w:rsid w:val="00D47F3B"/>
    <w:rsid w:val="00D50725"/>
    <w:rsid w:val="00D537E8"/>
    <w:rsid w:val="00D566FA"/>
    <w:rsid w:val="00D57F29"/>
    <w:rsid w:val="00D600B3"/>
    <w:rsid w:val="00D6036F"/>
    <w:rsid w:val="00D6101E"/>
    <w:rsid w:val="00D63A20"/>
    <w:rsid w:val="00D63F12"/>
    <w:rsid w:val="00D643D1"/>
    <w:rsid w:val="00D64A8C"/>
    <w:rsid w:val="00D67641"/>
    <w:rsid w:val="00D7094F"/>
    <w:rsid w:val="00D70D09"/>
    <w:rsid w:val="00D71323"/>
    <w:rsid w:val="00D713C7"/>
    <w:rsid w:val="00D71D9C"/>
    <w:rsid w:val="00D725E3"/>
    <w:rsid w:val="00D73C38"/>
    <w:rsid w:val="00D73FC4"/>
    <w:rsid w:val="00D75670"/>
    <w:rsid w:val="00D767F1"/>
    <w:rsid w:val="00D8051C"/>
    <w:rsid w:val="00D8230A"/>
    <w:rsid w:val="00D824D5"/>
    <w:rsid w:val="00D8269A"/>
    <w:rsid w:val="00D8515D"/>
    <w:rsid w:val="00D869DD"/>
    <w:rsid w:val="00D92528"/>
    <w:rsid w:val="00D95360"/>
    <w:rsid w:val="00DA0FF0"/>
    <w:rsid w:val="00DA1DEC"/>
    <w:rsid w:val="00DA30A9"/>
    <w:rsid w:val="00DA30D9"/>
    <w:rsid w:val="00DA49A7"/>
    <w:rsid w:val="00DA4A08"/>
    <w:rsid w:val="00DA4D83"/>
    <w:rsid w:val="00DA5543"/>
    <w:rsid w:val="00DA5679"/>
    <w:rsid w:val="00DA69F3"/>
    <w:rsid w:val="00DA7C6D"/>
    <w:rsid w:val="00DB0216"/>
    <w:rsid w:val="00DB0B6B"/>
    <w:rsid w:val="00DB1560"/>
    <w:rsid w:val="00DB1F43"/>
    <w:rsid w:val="00DB22B5"/>
    <w:rsid w:val="00DB3027"/>
    <w:rsid w:val="00DB319D"/>
    <w:rsid w:val="00DB39BB"/>
    <w:rsid w:val="00DB4AC7"/>
    <w:rsid w:val="00DB5AE0"/>
    <w:rsid w:val="00DB6B47"/>
    <w:rsid w:val="00DC43C9"/>
    <w:rsid w:val="00DC5402"/>
    <w:rsid w:val="00DC5512"/>
    <w:rsid w:val="00DC667E"/>
    <w:rsid w:val="00DC6A26"/>
    <w:rsid w:val="00DD00C3"/>
    <w:rsid w:val="00DD1C31"/>
    <w:rsid w:val="00DD29C5"/>
    <w:rsid w:val="00DD3B1C"/>
    <w:rsid w:val="00DD4586"/>
    <w:rsid w:val="00DD4750"/>
    <w:rsid w:val="00DD563A"/>
    <w:rsid w:val="00DE01C7"/>
    <w:rsid w:val="00DE17C0"/>
    <w:rsid w:val="00DE1B11"/>
    <w:rsid w:val="00DE224F"/>
    <w:rsid w:val="00DE4F1E"/>
    <w:rsid w:val="00DE604E"/>
    <w:rsid w:val="00DE779A"/>
    <w:rsid w:val="00DF0CEE"/>
    <w:rsid w:val="00DF0E92"/>
    <w:rsid w:val="00DF507A"/>
    <w:rsid w:val="00DF5B6F"/>
    <w:rsid w:val="00DF681B"/>
    <w:rsid w:val="00DF6D4B"/>
    <w:rsid w:val="00DF6FF1"/>
    <w:rsid w:val="00E00209"/>
    <w:rsid w:val="00E00FFB"/>
    <w:rsid w:val="00E026F6"/>
    <w:rsid w:val="00E03302"/>
    <w:rsid w:val="00E040DB"/>
    <w:rsid w:val="00E06C1E"/>
    <w:rsid w:val="00E0718F"/>
    <w:rsid w:val="00E0760A"/>
    <w:rsid w:val="00E11684"/>
    <w:rsid w:val="00E12221"/>
    <w:rsid w:val="00E13C19"/>
    <w:rsid w:val="00E14561"/>
    <w:rsid w:val="00E15573"/>
    <w:rsid w:val="00E20255"/>
    <w:rsid w:val="00E21096"/>
    <w:rsid w:val="00E219E9"/>
    <w:rsid w:val="00E21EC7"/>
    <w:rsid w:val="00E22B2B"/>
    <w:rsid w:val="00E22F7A"/>
    <w:rsid w:val="00E23DBB"/>
    <w:rsid w:val="00E2413F"/>
    <w:rsid w:val="00E24D3D"/>
    <w:rsid w:val="00E26376"/>
    <w:rsid w:val="00E27E1F"/>
    <w:rsid w:val="00E32D57"/>
    <w:rsid w:val="00E33831"/>
    <w:rsid w:val="00E34237"/>
    <w:rsid w:val="00E34B55"/>
    <w:rsid w:val="00E35659"/>
    <w:rsid w:val="00E403F0"/>
    <w:rsid w:val="00E4545C"/>
    <w:rsid w:val="00E4564C"/>
    <w:rsid w:val="00E46C05"/>
    <w:rsid w:val="00E5004C"/>
    <w:rsid w:val="00E50109"/>
    <w:rsid w:val="00E515DE"/>
    <w:rsid w:val="00E5252D"/>
    <w:rsid w:val="00E52C23"/>
    <w:rsid w:val="00E53403"/>
    <w:rsid w:val="00E53DF5"/>
    <w:rsid w:val="00E566D5"/>
    <w:rsid w:val="00E57214"/>
    <w:rsid w:val="00E6181B"/>
    <w:rsid w:val="00E61DCB"/>
    <w:rsid w:val="00E62C20"/>
    <w:rsid w:val="00E64731"/>
    <w:rsid w:val="00E650D7"/>
    <w:rsid w:val="00E66053"/>
    <w:rsid w:val="00E66938"/>
    <w:rsid w:val="00E67C10"/>
    <w:rsid w:val="00E67C8B"/>
    <w:rsid w:val="00E70FDB"/>
    <w:rsid w:val="00E71504"/>
    <w:rsid w:val="00E717BC"/>
    <w:rsid w:val="00E71D88"/>
    <w:rsid w:val="00E72A3E"/>
    <w:rsid w:val="00E72ACF"/>
    <w:rsid w:val="00E72B0D"/>
    <w:rsid w:val="00E74FD2"/>
    <w:rsid w:val="00E75C68"/>
    <w:rsid w:val="00E75D74"/>
    <w:rsid w:val="00E75F84"/>
    <w:rsid w:val="00E76232"/>
    <w:rsid w:val="00E7650A"/>
    <w:rsid w:val="00E76D15"/>
    <w:rsid w:val="00E77DA4"/>
    <w:rsid w:val="00E80999"/>
    <w:rsid w:val="00E80B10"/>
    <w:rsid w:val="00E80C48"/>
    <w:rsid w:val="00E811DD"/>
    <w:rsid w:val="00E815F5"/>
    <w:rsid w:val="00E820A8"/>
    <w:rsid w:val="00E82854"/>
    <w:rsid w:val="00E849A0"/>
    <w:rsid w:val="00E91272"/>
    <w:rsid w:val="00E9450A"/>
    <w:rsid w:val="00E95C07"/>
    <w:rsid w:val="00E96301"/>
    <w:rsid w:val="00E97C6E"/>
    <w:rsid w:val="00EA306D"/>
    <w:rsid w:val="00EA4E48"/>
    <w:rsid w:val="00EA5BEC"/>
    <w:rsid w:val="00EA6B7A"/>
    <w:rsid w:val="00EA73C2"/>
    <w:rsid w:val="00EA7751"/>
    <w:rsid w:val="00EB1120"/>
    <w:rsid w:val="00EB2BD7"/>
    <w:rsid w:val="00EB304B"/>
    <w:rsid w:val="00EB3FD2"/>
    <w:rsid w:val="00EB5ED9"/>
    <w:rsid w:val="00EB7196"/>
    <w:rsid w:val="00EB73E0"/>
    <w:rsid w:val="00EB7BAE"/>
    <w:rsid w:val="00EC1949"/>
    <w:rsid w:val="00EC2507"/>
    <w:rsid w:val="00EC4CFC"/>
    <w:rsid w:val="00EC4FFA"/>
    <w:rsid w:val="00EC521D"/>
    <w:rsid w:val="00EC669D"/>
    <w:rsid w:val="00EC6EA1"/>
    <w:rsid w:val="00ED11E9"/>
    <w:rsid w:val="00ED1594"/>
    <w:rsid w:val="00ED4E17"/>
    <w:rsid w:val="00ED5129"/>
    <w:rsid w:val="00ED6BC0"/>
    <w:rsid w:val="00EE084F"/>
    <w:rsid w:val="00EE0B98"/>
    <w:rsid w:val="00EE2455"/>
    <w:rsid w:val="00EE2619"/>
    <w:rsid w:val="00EE2693"/>
    <w:rsid w:val="00EE378F"/>
    <w:rsid w:val="00EE5833"/>
    <w:rsid w:val="00EE666F"/>
    <w:rsid w:val="00EE711D"/>
    <w:rsid w:val="00EF11F0"/>
    <w:rsid w:val="00EF1F35"/>
    <w:rsid w:val="00EF33F4"/>
    <w:rsid w:val="00EF34DF"/>
    <w:rsid w:val="00EF4AB8"/>
    <w:rsid w:val="00EF5984"/>
    <w:rsid w:val="00EF7122"/>
    <w:rsid w:val="00EF774D"/>
    <w:rsid w:val="00F0014F"/>
    <w:rsid w:val="00F0128D"/>
    <w:rsid w:val="00F02C32"/>
    <w:rsid w:val="00F04503"/>
    <w:rsid w:val="00F04D2B"/>
    <w:rsid w:val="00F06876"/>
    <w:rsid w:val="00F069B1"/>
    <w:rsid w:val="00F07694"/>
    <w:rsid w:val="00F07941"/>
    <w:rsid w:val="00F104AC"/>
    <w:rsid w:val="00F10ECA"/>
    <w:rsid w:val="00F113F8"/>
    <w:rsid w:val="00F12612"/>
    <w:rsid w:val="00F132F0"/>
    <w:rsid w:val="00F13769"/>
    <w:rsid w:val="00F139D5"/>
    <w:rsid w:val="00F15E69"/>
    <w:rsid w:val="00F17357"/>
    <w:rsid w:val="00F175AA"/>
    <w:rsid w:val="00F176DC"/>
    <w:rsid w:val="00F20824"/>
    <w:rsid w:val="00F208B4"/>
    <w:rsid w:val="00F20D96"/>
    <w:rsid w:val="00F2316A"/>
    <w:rsid w:val="00F24102"/>
    <w:rsid w:val="00F24783"/>
    <w:rsid w:val="00F24E1B"/>
    <w:rsid w:val="00F25ECB"/>
    <w:rsid w:val="00F265ED"/>
    <w:rsid w:val="00F2769E"/>
    <w:rsid w:val="00F27AA6"/>
    <w:rsid w:val="00F31BEC"/>
    <w:rsid w:val="00F32383"/>
    <w:rsid w:val="00F3264E"/>
    <w:rsid w:val="00F33519"/>
    <w:rsid w:val="00F3385B"/>
    <w:rsid w:val="00F35FF3"/>
    <w:rsid w:val="00F37803"/>
    <w:rsid w:val="00F40180"/>
    <w:rsid w:val="00F418BC"/>
    <w:rsid w:val="00F42884"/>
    <w:rsid w:val="00F435C4"/>
    <w:rsid w:val="00F52AB9"/>
    <w:rsid w:val="00F52FE3"/>
    <w:rsid w:val="00F53247"/>
    <w:rsid w:val="00F619BE"/>
    <w:rsid w:val="00F61A40"/>
    <w:rsid w:val="00F625B9"/>
    <w:rsid w:val="00F6670D"/>
    <w:rsid w:val="00F67569"/>
    <w:rsid w:val="00F675DC"/>
    <w:rsid w:val="00F70239"/>
    <w:rsid w:val="00F705A7"/>
    <w:rsid w:val="00F7280A"/>
    <w:rsid w:val="00F72BCB"/>
    <w:rsid w:val="00F7350C"/>
    <w:rsid w:val="00F769EC"/>
    <w:rsid w:val="00F7728D"/>
    <w:rsid w:val="00F808A5"/>
    <w:rsid w:val="00F80A78"/>
    <w:rsid w:val="00F80C1A"/>
    <w:rsid w:val="00F80F3A"/>
    <w:rsid w:val="00F838DC"/>
    <w:rsid w:val="00F83AF3"/>
    <w:rsid w:val="00F83CEC"/>
    <w:rsid w:val="00F84773"/>
    <w:rsid w:val="00F8728F"/>
    <w:rsid w:val="00F876A6"/>
    <w:rsid w:val="00F91275"/>
    <w:rsid w:val="00F913DF"/>
    <w:rsid w:val="00F9417D"/>
    <w:rsid w:val="00F941B2"/>
    <w:rsid w:val="00F943F6"/>
    <w:rsid w:val="00F95723"/>
    <w:rsid w:val="00F96D15"/>
    <w:rsid w:val="00F973C8"/>
    <w:rsid w:val="00F9750E"/>
    <w:rsid w:val="00FA1FB6"/>
    <w:rsid w:val="00FA2910"/>
    <w:rsid w:val="00FA3CD4"/>
    <w:rsid w:val="00FA6B19"/>
    <w:rsid w:val="00FA78F1"/>
    <w:rsid w:val="00FA7B8E"/>
    <w:rsid w:val="00FB01F5"/>
    <w:rsid w:val="00FB2F2E"/>
    <w:rsid w:val="00FB444D"/>
    <w:rsid w:val="00FB4B4A"/>
    <w:rsid w:val="00FB51B4"/>
    <w:rsid w:val="00FB7056"/>
    <w:rsid w:val="00FC0842"/>
    <w:rsid w:val="00FC122B"/>
    <w:rsid w:val="00FC34F1"/>
    <w:rsid w:val="00FC4F17"/>
    <w:rsid w:val="00FC5CDC"/>
    <w:rsid w:val="00FC70D0"/>
    <w:rsid w:val="00FC7961"/>
    <w:rsid w:val="00FC7E2A"/>
    <w:rsid w:val="00FD0025"/>
    <w:rsid w:val="00FD184C"/>
    <w:rsid w:val="00FD2BFF"/>
    <w:rsid w:val="00FD2F3C"/>
    <w:rsid w:val="00FD3A3F"/>
    <w:rsid w:val="00FD41BE"/>
    <w:rsid w:val="00FD42D9"/>
    <w:rsid w:val="00FE08E7"/>
    <w:rsid w:val="00FE1344"/>
    <w:rsid w:val="00FE22C0"/>
    <w:rsid w:val="00FE3668"/>
    <w:rsid w:val="00FE4158"/>
    <w:rsid w:val="00FE43E0"/>
    <w:rsid w:val="00FE447F"/>
    <w:rsid w:val="00FE50B6"/>
    <w:rsid w:val="00FE5314"/>
    <w:rsid w:val="00FE5C82"/>
    <w:rsid w:val="00FE6F23"/>
    <w:rsid w:val="00FF09C4"/>
    <w:rsid w:val="00FF12E7"/>
    <w:rsid w:val="00FF2226"/>
    <w:rsid w:val="00FF4344"/>
    <w:rsid w:val="00FF663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7A335E"/>
  <w15:docId w15:val="{50DBB243-5B71-4306-A802-3A8DE3E5E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C7AE6"/>
    <w:pPr>
      <w:jc w:val="both"/>
    </w:pPr>
  </w:style>
  <w:style w:type="paragraph" w:styleId="Nadpis1">
    <w:name w:val="heading 1"/>
    <w:aliases w:val="h1,Hoofdstukkop,Section Heading,H1,No numbers,HTA Überschrift 1,Lev 1,Vertragsgliederung 1,Article Heading,CZ_Nadpis 1,_Nadpis 1,Tacoma - Uroven 1,Heading X,Numbered - 1,Lev 11,Numbered - 11,Lev 12,Numbered - 12,Lev 13,Numbered - 13,Chapter,- I"/>
    <w:basedOn w:val="Normln"/>
    <w:next w:val="Clanek11"/>
    <w:link w:val="Nadpis1Char"/>
    <w:uiPriority w:val="9"/>
    <w:qFormat/>
    <w:rsid w:val="004E5A90"/>
    <w:pPr>
      <w:keepNext/>
      <w:numPr>
        <w:numId w:val="8"/>
      </w:numPr>
      <w:spacing w:before="240"/>
      <w:outlineLvl w:val="0"/>
    </w:pPr>
    <w:rPr>
      <w:rFonts w:cs="Arial"/>
      <w:b/>
      <w:bCs/>
      <w:caps/>
      <w:kern w:val="32"/>
      <w:szCs w:val="32"/>
    </w:rPr>
  </w:style>
  <w:style w:type="paragraph" w:styleId="Nadpis2">
    <w:name w:val="heading 2"/>
    <w:basedOn w:val="Pleading3L2"/>
    <w:next w:val="Normln"/>
    <w:link w:val="Nadpis2Char"/>
    <w:uiPriority w:val="9"/>
    <w:unhideWhenUsed/>
    <w:rsid w:val="00A468A6"/>
    <w:pPr>
      <w:numPr>
        <w:numId w:val="1"/>
      </w:numPr>
      <w:spacing w:before="120" w:after="120"/>
    </w:pPr>
    <w:rPr>
      <w:szCs w:val="24"/>
    </w:rPr>
  </w:style>
  <w:style w:type="paragraph" w:styleId="Nadpis3">
    <w:name w:val="heading 3"/>
    <w:basedOn w:val="Nadpis2"/>
    <w:next w:val="Normln"/>
    <w:link w:val="Nadpis3Char"/>
    <w:uiPriority w:val="9"/>
    <w:unhideWhenUsed/>
    <w:rsid w:val="006D4E76"/>
    <w:pPr>
      <w:numPr>
        <w:ilvl w:val="2"/>
      </w:numPr>
      <w:outlineLvl w:val="2"/>
    </w:pPr>
  </w:style>
  <w:style w:type="paragraph" w:styleId="Nadpis8">
    <w:name w:val="heading 8"/>
    <w:basedOn w:val="Normln"/>
    <w:next w:val="Normln"/>
    <w:link w:val="Nadpis8Char"/>
    <w:uiPriority w:val="9"/>
    <w:semiHidden/>
    <w:unhideWhenUsed/>
    <w:rsid w:val="00BE1BE3"/>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Bullet Number,A-Odrážky1,Odstavec s názvem,Odrážky,Heading Bullet"/>
    <w:basedOn w:val="Normln"/>
    <w:link w:val="OdstavecseseznamemChar"/>
    <w:uiPriority w:val="34"/>
    <w:qFormat/>
    <w:rsid w:val="00EA306D"/>
    <w:pPr>
      <w:ind w:left="720"/>
      <w:contextualSpacing/>
    </w:pPr>
  </w:style>
  <w:style w:type="paragraph" w:styleId="Zkladntext">
    <w:name w:val="Body Text"/>
    <w:aliases w:val="b"/>
    <w:basedOn w:val="Normln"/>
    <w:link w:val="ZkladntextChar"/>
    <w:rsid w:val="008055BB"/>
    <w:pPr>
      <w:spacing w:after="240"/>
      <w:ind w:firstLine="1440"/>
    </w:pPr>
    <w:rPr>
      <w:sz w:val="24"/>
      <w:szCs w:val="24"/>
      <w:lang w:eastAsia="cs-CZ"/>
    </w:rPr>
  </w:style>
  <w:style w:type="character" w:customStyle="1" w:styleId="ZkladntextChar">
    <w:name w:val="Základní text Char"/>
    <w:aliases w:val="b Char"/>
    <w:basedOn w:val="Standardnpsmoodstavce"/>
    <w:link w:val="Zkladntext"/>
    <w:rsid w:val="008055BB"/>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9570B4"/>
    <w:rPr>
      <w:rFonts w:ascii="Tahoma" w:hAnsi="Tahoma" w:cs="Tahoma"/>
      <w:sz w:val="16"/>
      <w:szCs w:val="16"/>
    </w:rPr>
  </w:style>
  <w:style w:type="character" w:customStyle="1" w:styleId="TextbublinyChar">
    <w:name w:val="Text bubliny Char"/>
    <w:basedOn w:val="Standardnpsmoodstavce"/>
    <w:link w:val="Textbubliny"/>
    <w:uiPriority w:val="99"/>
    <w:semiHidden/>
    <w:rsid w:val="009570B4"/>
    <w:rPr>
      <w:rFonts w:ascii="Tahoma" w:hAnsi="Tahoma" w:cs="Tahoma"/>
      <w:sz w:val="16"/>
      <w:szCs w:val="16"/>
    </w:rPr>
  </w:style>
  <w:style w:type="paragraph" w:styleId="Zhlav">
    <w:name w:val="header"/>
    <w:basedOn w:val="Normln"/>
    <w:link w:val="ZhlavChar"/>
    <w:uiPriority w:val="99"/>
    <w:unhideWhenUsed/>
    <w:rsid w:val="00D73C38"/>
    <w:pPr>
      <w:tabs>
        <w:tab w:val="center" w:pos="4536"/>
        <w:tab w:val="right" w:pos="9072"/>
      </w:tabs>
    </w:pPr>
  </w:style>
  <w:style w:type="character" w:customStyle="1" w:styleId="ZhlavChar">
    <w:name w:val="Záhlaví Char"/>
    <w:basedOn w:val="Standardnpsmoodstavce"/>
    <w:link w:val="Zhlav"/>
    <w:uiPriority w:val="99"/>
    <w:rsid w:val="00D73C38"/>
  </w:style>
  <w:style w:type="paragraph" w:styleId="Zpat">
    <w:name w:val="footer"/>
    <w:basedOn w:val="Normln"/>
    <w:link w:val="ZpatChar"/>
    <w:uiPriority w:val="99"/>
    <w:unhideWhenUsed/>
    <w:rsid w:val="00D73C38"/>
    <w:pPr>
      <w:tabs>
        <w:tab w:val="center" w:pos="4536"/>
        <w:tab w:val="right" w:pos="9072"/>
      </w:tabs>
    </w:pPr>
  </w:style>
  <w:style w:type="character" w:customStyle="1" w:styleId="ZpatChar">
    <w:name w:val="Zápatí Char"/>
    <w:basedOn w:val="Standardnpsmoodstavce"/>
    <w:link w:val="Zpat"/>
    <w:uiPriority w:val="99"/>
    <w:rsid w:val="00D73C38"/>
  </w:style>
  <w:style w:type="table" w:styleId="Mkatabulky">
    <w:name w:val="Table Grid"/>
    <w:basedOn w:val="Normlntabulka"/>
    <w:uiPriority w:val="39"/>
    <w:rsid w:val="002615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Bullet Number Char,A-Odrážky1 Char,Odstavec s názvem Char,Odrážky Char,Heading Bullet Char"/>
    <w:link w:val="Odstavecseseznamem"/>
    <w:uiPriority w:val="99"/>
    <w:locked/>
    <w:rsid w:val="00F139D5"/>
  </w:style>
  <w:style w:type="paragraph" w:customStyle="1" w:styleId="Pleading3L1">
    <w:name w:val="Pleading3_L1"/>
    <w:basedOn w:val="Normln"/>
    <w:next w:val="Zkladntext"/>
    <w:rsid w:val="00A62CB5"/>
    <w:pPr>
      <w:keepNext/>
      <w:keepLines/>
      <w:widowControl w:val="0"/>
      <w:numPr>
        <w:numId w:val="2"/>
      </w:numPr>
      <w:spacing w:before="240" w:line="240" w:lineRule="exact"/>
      <w:jc w:val="center"/>
      <w:outlineLvl w:val="0"/>
    </w:pPr>
    <w:rPr>
      <w:b/>
      <w:caps/>
      <w:sz w:val="24"/>
      <w:szCs w:val="20"/>
    </w:rPr>
  </w:style>
  <w:style w:type="paragraph" w:customStyle="1" w:styleId="Pleading3L2">
    <w:name w:val="Pleading3_L2"/>
    <w:basedOn w:val="Pleading3L1"/>
    <w:next w:val="Zkladntext"/>
    <w:rsid w:val="00A62CB5"/>
    <w:pPr>
      <w:keepNext w:val="0"/>
      <w:keepLines w:val="0"/>
      <w:numPr>
        <w:ilvl w:val="1"/>
      </w:numPr>
      <w:spacing w:line="240" w:lineRule="auto"/>
      <w:jc w:val="both"/>
      <w:outlineLvl w:val="1"/>
    </w:pPr>
    <w:rPr>
      <w:b w:val="0"/>
      <w:caps w:val="0"/>
    </w:rPr>
  </w:style>
  <w:style w:type="paragraph" w:customStyle="1" w:styleId="Pleading3L3">
    <w:name w:val="Pleading3_L3"/>
    <w:basedOn w:val="Pleading3L2"/>
    <w:next w:val="Zkladntext"/>
    <w:rsid w:val="00A62CB5"/>
    <w:pPr>
      <w:numPr>
        <w:ilvl w:val="2"/>
      </w:numPr>
      <w:jc w:val="left"/>
      <w:outlineLvl w:val="2"/>
    </w:pPr>
  </w:style>
  <w:style w:type="paragraph" w:customStyle="1" w:styleId="Pleading3L4">
    <w:name w:val="Pleading3_L4"/>
    <w:basedOn w:val="Pleading3L3"/>
    <w:next w:val="Zkladntext"/>
    <w:rsid w:val="00A62CB5"/>
    <w:pPr>
      <w:numPr>
        <w:ilvl w:val="3"/>
      </w:numPr>
      <w:jc w:val="both"/>
      <w:outlineLvl w:val="3"/>
    </w:pPr>
  </w:style>
  <w:style w:type="paragraph" w:customStyle="1" w:styleId="Pleading3L5">
    <w:name w:val="Pleading3_L5"/>
    <w:basedOn w:val="Pleading3L4"/>
    <w:next w:val="Zkladntext"/>
    <w:rsid w:val="00A62CB5"/>
    <w:pPr>
      <w:keepNext/>
      <w:keepLines/>
      <w:numPr>
        <w:ilvl w:val="4"/>
      </w:numPr>
      <w:jc w:val="left"/>
      <w:outlineLvl w:val="4"/>
    </w:pPr>
  </w:style>
  <w:style w:type="paragraph" w:customStyle="1" w:styleId="Pleading3L6">
    <w:name w:val="Pleading3_L6"/>
    <w:basedOn w:val="Pleading3L5"/>
    <w:next w:val="Zkladntext"/>
    <w:rsid w:val="00A62CB5"/>
    <w:pPr>
      <w:numPr>
        <w:ilvl w:val="5"/>
      </w:numPr>
      <w:outlineLvl w:val="5"/>
    </w:pPr>
  </w:style>
  <w:style w:type="paragraph" w:customStyle="1" w:styleId="Pleading3L7">
    <w:name w:val="Pleading3_L7"/>
    <w:basedOn w:val="Pleading3L6"/>
    <w:next w:val="Zkladntext"/>
    <w:rsid w:val="00A62CB5"/>
    <w:pPr>
      <w:numPr>
        <w:ilvl w:val="6"/>
      </w:numPr>
      <w:outlineLvl w:val="6"/>
    </w:pPr>
  </w:style>
  <w:style w:type="paragraph" w:customStyle="1" w:styleId="Pleading3L8">
    <w:name w:val="Pleading3_L8"/>
    <w:basedOn w:val="Pleading3L7"/>
    <w:next w:val="Zkladntext"/>
    <w:rsid w:val="00A62CB5"/>
    <w:pPr>
      <w:numPr>
        <w:ilvl w:val="7"/>
      </w:numPr>
      <w:outlineLvl w:val="7"/>
    </w:pPr>
  </w:style>
  <w:style w:type="paragraph" w:customStyle="1" w:styleId="Pleading3L9">
    <w:name w:val="Pleading3_L9"/>
    <w:basedOn w:val="Pleading3L8"/>
    <w:next w:val="Zkladntext"/>
    <w:rsid w:val="00A62CB5"/>
    <w:pPr>
      <w:numPr>
        <w:ilvl w:val="8"/>
      </w:numPr>
      <w:outlineLvl w:val="8"/>
    </w:pPr>
  </w:style>
  <w:style w:type="character" w:styleId="Odkaznakoment">
    <w:name w:val="annotation reference"/>
    <w:basedOn w:val="Standardnpsmoodstavce"/>
    <w:uiPriority w:val="99"/>
    <w:unhideWhenUsed/>
    <w:rsid w:val="007F7783"/>
    <w:rPr>
      <w:sz w:val="16"/>
      <w:szCs w:val="16"/>
    </w:rPr>
  </w:style>
  <w:style w:type="paragraph" w:styleId="Textkomente">
    <w:name w:val="annotation text"/>
    <w:basedOn w:val="Normln"/>
    <w:link w:val="TextkomenteChar"/>
    <w:uiPriority w:val="99"/>
    <w:unhideWhenUsed/>
    <w:rsid w:val="007F7783"/>
    <w:rPr>
      <w:sz w:val="20"/>
      <w:szCs w:val="20"/>
    </w:rPr>
  </w:style>
  <w:style w:type="character" w:customStyle="1" w:styleId="TextkomenteChar">
    <w:name w:val="Text komentáře Char"/>
    <w:basedOn w:val="Standardnpsmoodstavce"/>
    <w:link w:val="Textkomente"/>
    <w:uiPriority w:val="99"/>
    <w:rsid w:val="007F7783"/>
    <w:rPr>
      <w:sz w:val="20"/>
      <w:szCs w:val="20"/>
    </w:rPr>
  </w:style>
  <w:style w:type="paragraph" w:styleId="Pedmtkomente">
    <w:name w:val="annotation subject"/>
    <w:basedOn w:val="Textkomente"/>
    <w:next w:val="Textkomente"/>
    <w:link w:val="PedmtkomenteChar"/>
    <w:uiPriority w:val="99"/>
    <w:semiHidden/>
    <w:unhideWhenUsed/>
    <w:rsid w:val="007F7783"/>
    <w:rPr>
      <w:b/>
      <w:bCs/>
    </w:rPr>
  </w:style>
  <w:style w:type="character" w:customStyle="1" w:styleId="PedmtkomenteChar">
    <w:name w:val="Předmět komentáře Char"/>
    <w:basedOn w:val="TextkomenteChar"/>
    <w:link w:val="Pedmtkomente"/>
    <w:uiPriority w:val="99"/>
    <w:semiHidden/>
    <w:rsid w:val="007F7783"/>
    <w:rPr>
      <w:b/>
      <w:bCs/>
      <w:sz w:val="20"/>
      <w:szCs w:val="20"/>
    </w:rPr>
  </w:style>
  <w:style w:type="character" w:customStyle="1" w:styleId="preformatted">
    <w:name w:val="preformatted"/>
    <w:basedOn w:val="Standardnpsmoodstavce"/>
    <w:rsid w:val="00650B87"/>
  </w:style>
  <w:style w:type="character" w:customStyle="1" w:styleId="Zkladntext0">
    <w:name w:val="Základní text_"/>
    <w:basedOn w:val="Standardnpsmoodstavce"/>
    <w:link w:val="Zkladntext3"/>
    <w:rsid w:val="00314AA0"/>
    <w:rPr>
      <w:rFonts w:ascii="Arial Unicode MS" w:eastAsia="Arial Unicode MS" w:hAnsi="Arial Unicode MS" w:cs="Arial Unicode MS"/>
      <w:sz w:val="19"/>
      <w:szCs w:val="19"/>
      <w:shd w:val="clear" w:color="auto" w:fill="FFFFFF"/>
    </w:rPr>
  </w:style>
  <w:style w:type="paragraph" w:customStyle="1" w:styleId="Zkladntext3">
    <w:name w:val="Základní text3"/>
    <w:basedOn w:val="Normln"/>
    <w:link w:val="Zkladntext0"/>
    <w:rsid w:val="00314AA0"/>
    <w:pPr>
      <w:widowControl w:val="0"/>
      <w:shd w:val="clear" w:color="auto" w:fill="FFFFFF"/>
      <w:spacing w:line="0" w:lineRule="atLeast"/>
      <w:ind w:hanging="620"/>
    </w:pPr>
    <w:rPr>
      <w:rFonts w:ascii="Arial Unicode MS" w:eastAsia="Arial Unicode MS" w:hAnsi="Arial Unicode MS" w:cs="Arial Unicode MS"/>
      <w:sz w:val="19"/>
      <w:szCs w:val="19"/>
    </w:rPr>
  </w:style>
  <w:style w:type="character" w:customStyle="1" w:styleId="ZhlavneboZpat">
    <w:name w:val="Záhlaví nebo Zápatí_"/>
    <w:basedOn w:val="Standardnpsmoodstavce"/>
    <w:rsid w:val="002620A8"/>
    <w:rPr>
      <w:rFonts w:ascii="Arial Unicode MS" w:eastAsia="Arial Unicode MS" w:hAnsi="Arial Unicode MS" w:cs="Arial Unicode MS"/>
      <w:b w:val="0"/>
      <w:bCs w:val="0"/>
      <w:i w:val="0"/>
      <w:iCs w:val="0"/>
      <w:smallCaps w:val="0"/>
      <w:strike w:val="0"/>
      <w:sz w:val="16"/>
      <w:szCs w:val="16"/>
      <w:u w:val="none"/>
    </w:rPr>
  </w:style>
  <w:style w:type="character" w:customStyle="1" w:styleId="ZhlavneboZpat0">
    <w:name w:val="Záhlaví nebo Zápatí"/>
    <w:basedOn w:val="ZhlavneboZpat"/>
    <w:rsid w:val="002620A8"/>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val="cs-CZ"/>
    </w:rPr>
  </w:style>
  <w:style w:type="paragraph" w:styleId="Zptenadresanaoblku">
    <w:name w:val="envelope return"/>
    <w:basedOn w:val="Normln"/>
    <w:rsid w:val="00FC5CDC"/>
    <w:rPr>
      <w:sz w:val="20"/>
      <w:szCs w:val="20"/>
      <w:lang w:eastAsia="cs-CZ"/>
    </w:rPr>
  </w:style>
  <w:style w:type="paragraph" w:customStyle="1" w:styleId="Textodst1sl">
    <w:name w:val="Text odst.1čísl"/>
    <w:basedOn w:val="Normln"/>
    <w:link w:val="Textodst1slChar"/>
    <w:rsid w:val="003D1C41"/>
    <w:pPr>
      <w:numPr>
        <w:ilvl w:val="1"/>
        <w:numId w:val="6"/>
      </w:numPr>
      <w:tabs>
        <w:tab w:val="left" w:pos="0"/>
        <w:tab w:val="left" w:pos="284"/>
      </w:tabs>
      <w:spacing w:before="80"/>
      <w:outlineLvl w:val="1"/>
    </w:pPr>
    <w:rPr>
      <w:sz w:val="24"/>
      <w:szCs w:val="20"/>
      <w:lang w:eastAsia="cs-CZ"/>
    </w:rPr>
  </w:style>
  <w:style w:type="paragraph" w:customStyle="1" w:styleId="Textodst2slovan">
    <w:name w:val="Text odst.2 číslovaný"/>
    <w:basedOn w:val="Textodst1sl"/>
    <w:rsid w:val="003D1C41"/>
    <w:pPr>
      <w:numPr>
        <w:ilvl w:val="2"/>
      </w:numPr>
      <w:tabs>
        <w:tab w:val="clear" w:pos="0"/>
        <w:tab w:val="clear" w:pos="284"/>
        <w:tab w:val="clear" w:pos="992"/>
        <w:tab w:val="num" w:pos="720"/>
      </w:tabs>
      <w:spacing w:before="0"/>
      <w:ind w:left="720" w:hanging="360"/>
      <w:outlineLvl w:val="2"/>
    </w:pPr>
  </w:style>
  <w:style w:type="paragraph" w:customStyle="1" w:styleId="Textodst3psmena">
    <w:name w:val="Text odst. 3 písmena"/>
    <w:basedOn w:val="Textodst1sl"/>
    <w:rsid w:val="003D1C41"/>
    <w:pPr>
      <w:numPr>
        <w:ilvl w:val="3"/>
      </w:numPr>
      <w:tabs>
        <w:tab w:val="clear" w:pos="2778"/>
        <w:tab w:val="num" w:pos="720"/>
      </w:tabs>
      <w:spacing w:before="0"/>
      <w:ind w:left="720" w:hanging="360"/>
      <w:outlineLvl w:val="3"/>
    </w:pPr>
  </w:style>
  <w:style w:type="character" w:customStyle="1" w:styleId="Nadpis1Char">
    <w:name w:val="Nadpis 1 Char"/>
    <w:aliases w:val="h1 Char,Hoofdstukkop Char,Section Heading Char,H1 Char,No numbers Char,HTA Überschrift 1 Char,Lev 1 Char,Vertragsgliederung 1 Char,Article Heading Char,CZ_Nadpis 1 Char,_Nadpis 1 Char,Tacoma - Uroven 1 Char,Heading X Char,Numbered - 1 Char"/>
    <w:basedOn w:val="Standardnpsmoodstavce"/>
    <w:link w:val="Nadpis1"/>
    <w:rsid w:val="004E5A90"/>
    <w:rPr>
      <w:rFonts w:cs="Arial"/>
      <w:b/>
      <w:bCs/>
      <w:caps/>
      <w:kern w:val="32"/>
      <w:szCs w:val="32"/>
    </w:rPr>
  </w:style>
  <w:style w:type="character" w:customStyle="1" w:styleId="Nadpis2Char">
    <w:name w:val="Nadpis 2 Char"/>
    <w:basedOn w:val="Standardnpsmoodstavce"/>
    <w:link w:val="Nadpis2"/>
    <w:uiPriority w:val="9"/>
    <w:rsid w:val="00A468A6"/>
    <w:rPr>
      <w:sz w:val="24"/>
      <w:szCs w:val="24"/>
    </w:rPr>
  </w:style>
  <w:style w:type="character" w:customStyle="1" w:styleId="Nadpis3Char">
    <w:name w:val="Nadpis 3 Char"/>
    <w:basedOn w:val="Standardnpsmoodstavce"/>
    <w:link w:val="Nadpis3"/>
    <w:uiPriority w:val="9"/>
    <w:rsid w:val="006D4E76"/>
    <w:rPr>
      <w:sz w:val="24"/>
      <w:szCs w:val="24"/>
    </w:rPr>
  </w:style>
  <w:style w:type="character" w:customStyle="1" w:styleId="Textodst1slChar">
    <w:name w:val="Text odst.1čísl Char"/>
    <w:link w:val="Textodst1sl"/>
    <w:rsid w:val="00EF11F0"/>
    <w:rPr>
      <w:sz w:val="24"/>
      <w:szCs w:val="20"/>
      <w:lang w:eastAsia="cs-CZ"/>
    </w:rPr>
  </w:style>
  <w:style w:type="paragraph" w:styleId="Revize">
    <w:name w:val="Revision"/>
    <w:hidden/>
    <w:uiPriority w:val="99"/>
    <w:semiHidden/>
    <w:rsid w:val="00085D29"/>
  </w:style>
  <w:style w:type="paragraph" w:customStyle="1" w:styleId="Styl4">
    <w:name w:val="Styl4"/>
    <w:basedOn w:val="Normln"/>
    <w:rsid w:val="00082ABB"/>
    <w:pPr>
      <w:numPr>
        <w:numId w:val="7"/>
      </w:numPr>
      <w:spacing w:before="120"/>
    </w:pPr>
    <w:rPr>
      <w:sz w:val="24"/>
      <w:szCs w:val="24"/>
      <w:lang w:eastAsia="cs-CZ"/>
    </w:rPr>
  </w:style>
  <w:style w:type="character" w:styleId="Hypertextovodkaz">
    <w:name w:val="Hyperlink"/>
    <w:basedOn w:val="Standardnpsmoodstavce"/>
    <w:uiPriority w:val="99"/>
    <w:unhideWhenUsed/>
    <w:rsid w:val="00D44CEE"/>
    <w:rPr>
      <w:color w:val="0563C1" w:themeColor="hyperlink"/>
      <w:u w:val="single"/>
    </w:rPr>
  </w:style>
  <w:style w:type="character" w:customStyle="1" w:styleId="FontStyle30">
    <w:name w:val="Font Style30"/>
    <w:basedOn w:val="Standardnpsmoodstavce"/>
    <w:uiPriority w:val="99"/>
    <w:rsid w:val="002C2EBB"/>
    <w:rPr>
      <w:rFonts w:ascii="Times New Roman" w:hAnsi="Times New Roman" w:cs="Times New Roman" w:hint="default"/>
    </w:rPr>
  </w:style>
  <w:style w:type="paragraph" w:customStyle="1" w:styleId="Nadpis11">
    <w:name w:val="Nadpis 11"/>
    <w:basedOn w:val="Nadpis1"/>
    <w:next w:val="Clanek11"/>
    <w:unhideWhenUsed/>
    <w:qFormat/>
    <w:rsid w:val="00823910"/>
    <w:pPr>
      <w:numPr>
        <w:numId w:val="0"/>
      </w:numPr>
    </w:pPr>
  </w:style>
  <w:style w:type="paragraph" w:customStyle="1" w:styleId="Clanek11">
    <w:name w:val="Clanek 1.1"/>
    <w:basedOn w:val="Nadpis2"/>
    <w:link w:val="Clanek11Char"/>
    <w:qFormat/>
    <w:rsid w:val="00C445D3"/>
    <w:pPr>
      <w:keepNext/>
      <w:keepLines/>
      <w:widowControl/>
      <w:numPr>
        <w:numId w:val="8"/>
      </w:numPr>
    </w:pPr>
    <w:rPr>
      <w:rFonts w:cs="Arial"/>
      <w:bCs/>
      <w:iCs/>
      <w:sz w:val="22"/>
      <w:szCs w:val="28"/>
    </w:rPr>
  </w:style>
  <w:style w:type="paragraph" w:customStyle="1" w:styleId="Claneka">
    <w:name w:val="Clanek (a)"/>
    <w:basedOn w:val="Normln"/>
    <w:qFormat/>
    <w:rsid w:val="00DE17C0"/>
    <w:pPr>
      <w:keepNext/>
      <w:keepLines/>
      <w:numPr>
        <w:ilvl w:val="2"/>
        <w:numId w:val="8"/>
      </w:numPr>
      <w:spacing w:before="120" w:after="120"/>
    </w:pPr>
    <w:rPr>
      <w:szCs w:val="24"/>
    </w:rPr>
  </w:style>
  <w:style w:type="paragraph" w:customStyle="1" w:styleId="Claneki">
    <w:name w:val="Clanek (i)"/>
    <w:basedOn w:val="Normln"/>
    <w:qFormat/>
    <w:rsid w:val="00823910"/>
    <w:pPr>
      <w:keepNext/>
      <w:numPr>
        <w:ilvl w:val="3"/>
        <w:numId w:val="8"/>
      </w:numPr>
      <w:spacing w:before="120" w:after="120"/>
    </w:pPr>
    <w:rPr>
      <w:color w:val="000000"/>
      <w:szCs w:val="24"/>
    </w:rPr>
  </w:style>
  <w:style w:type="paragraph" w:customStyle="1" w:styleId="Text11">
    <w:name w:val="Text 1.1"/>
    <w:basedOn w:val="Normln"/>
    <w:qFormat/>
    <w:rsid w:val="00823910"/>
    <w:pPr>
      <w:keepNext/>
      <w:spacing w:before="120" w:after="120"/>
      <w:ind w:left="561"/>
    </w:pPr>
  </w:style>
  <w:style w:type="paragraph" w:customStyle="1" w:styleId="Texta">
    <w:name w:val="Text (a)"/>
    <w:basedOn w:val="Normln"/>
    <w:link w:val="TextaChar"/>
    <w:qFormat/>
    <w:rsid w:val="00823910"/>
    <w:pPr>
      <w:keepNext/>
      <w:spacing w:before="120" w:after="120"/>
      <w:ind w:left="992"/>
    </w:pPr>
  </w:style>
  <w:style w:type="character" w:customStyle="1" w:styleId="TextaChar">
    <w:name w:val="Text (a) Char"/>
    <w:basedOn w:val="Standardnpsmoodstavce"/>
    <w:link w:val="Texta"/>
    <w:rsid w:val="00823910"/>
    <w:rPr>
      <w:sz w:val="22"/>
    </w:rPr>
  </w:style>
  <w:style w:type="paragraph" w:customStyle="1" w:styleId="Texti">
    <w:name w:val="Text (i)"/>
    <w:basedOn w:val="Normln"/>
    <w:link w:val="TextiChar"/>
    <w:qFormat/>
    <w:rsid w:val="00823910"/>
    <w:pPr>
      <w:keepNext/>
      <w:spacing w:before="120" w:after="120"/>
      <w:ind w:left="1418"/>
    </w:pPr>
  </w:style>
  <w:style w:type="character" w:customStyle="1" w:styleId="TextiChar">
    <w:name w:val="Text (i) Char"/>
    <w:basedOn w:val="Standardnpsmoodstavce"/>
    <w:link w:val="Texti"/>
    <w:rsid w:val="00823910"/>
    <w:rPr>
      <w:sz w:val="22"/>
    </w:rPr>
  </w:style>
  <w:style w:type="paragraph" w:customStyle="1" w:styleId="Preambule">
    <w:name w:val="Preambule"/>
    <w:basedOn w:val="Normln"/>
    <w:uiPriority w:val="99"/>
    <w:qFormat/>
    <w:rsid w:val="00DF507A"/>
    <w:pPr>
      <w:widowControl w:val="0"/>
      <w:numPr>
        <w:numId w:val="9"/>
      </w:numPr>
      <w:spacing w:before="120" w:after="120"/>
      <w:ind w:hanging="567"/>
    </w:pPr>
    <w:rPr>
      <w:szCs w:val="24"/>
    </w:rPr>
  </w:style>
  <w:style w:type="paragraph" w:customStyle="1" w:styleId="Odrazkapro1a11">
    <w:name w:val="Odrazka pro 1 a 1.1"/>
    <w:basedOn w:val="Normln"/>
    <w:link w:val="Odrazkapro1a11Char"/>
    <w:rsid w:val="00823910"/>
    <w:pPr>
      <w:numPr>
        <w:numId w:val="3"/>
      </w:numPr>
      <w:tabs>
        <w:tab w:val="left" w:pos="992"/>
      </w:tabs>
      <w:spacing w:before="120" w:after="120"/>
      <w:ind w:left="992" w:hanging="425"/>
    </w:pPr>
    <w:rPr>
      <w:szCs w:val="24"/>
    </w:rPr>
  </w:style>
  <w:style w:type="character" w:customStyle="1" w:styleId="Odrazkapro1a11Char">
    <w:name w:val="Odrazka pro 1 a 1.1 Char"/>
    <w:basedOn w:val="Standardnpsmoodstavce"/>
    <w:link w:val="Odrazkapro1a11"/>
    <w:rsid w:val="00823910"/>
    <w:rPr>
      <w:szCs w:val="24"/>
    </w:rPr>
  </w:style>
  <w:style w:type="paragraph" w:customStyle="1" w:styleId="Odrazkaproa">
    <w:name w:val="Odrazka pro (a)"/>
    <w:basedOn w:val="Texta"/>
    <w:link w:val="OdrazkaproaChar"/>
    <w:qFormat/>
    <w:rsid w:val="00823910"/>
    <w:pPr>
      <w:numPr>
        <w:numId w:val="4"/>
      </w:numPr>
      <w:tabs>
        <w:tab w:val="left" w:pos="1418"/>
      </w:tabs>
      <w:ind w:left="1418" w:hanging="425"/>
    </w:pPr>
  </w:style>
  <w:style w:type="character" w:customStyle="1" w:styleId="OdrazkaproaChar">
    <w:name w:val="Odrazka pro (a) Char"/>
    <w:basedOn w:val="TextaChar"/>
    <w:link w:val="Odrazkaproa"/>
    <w:rsid w:val="00823910"/>
    <w:rPr>
      <w:sz w:val="22"/>
    </w:rPr>
  </w:style>
  <w:style w:type="paragraph" w:customStyle="1" w:styleId="Odrazkaproi">
    <w:name w:val="Odrazka pro (i)"/>
    <w:basedOn w:val="Texti"/>
    <w:link w:val="OdrazkaproiChar"/>
    <w:rsid w:val="00823910"/>
    <w:pPr>
      <w:numPr>
        <w:numId w:val="5"/>
      </w:numPr>
      <w:tabs>
        <w:tab w:val="left" w:pos="1843"/>
      </w:tabs>
      <w:ind w:left="1843" w:hanging="425"/>
    </w:pPr>
  </w:style>
  <w:style w:type="character" w:customStyle="1" w:styleId="OdrazkaproiChar">
    <w:name w:val="Odrazka pro (i) Char"/>
    <w:basedOn w:val="TextiChar"/>
    <w:link w:val="Odrazkaproi"/>
    <w:rsid w:val="00823910"/>
    <w:rPr>
      <w:sz w:val="22"/>
    </w:rPr>
  </w:style>
  <w:style w:type="character" w:customStyle="1" w:styleId="normaltextrun">
    <w:name w:val="normaltextrun"/>
    <w:basedOn w:val="Standardnpsmoodstavce"/>
    <w:rsid w:val="00284032"/>
  </w:style>
  <w:style w:type="character" w:customStyle="1" w:styleId="eop">
    <w:name w:val="eop"/>
    <w:basedOn w:val="Standardnpsmoodstavce"/>
    <w:rsid w:val="00284032"/>
  </w:style>
  <w:style w:type="paragraph" w:customStyle="1" w:styleId="paragraph">
    <w:name w:val="paragraph"/>
    <w:basedOn w:val="Normln"/>
    <w:rsid w:val="003C6A4B"/>
    <w:pPr>
      <w:spacing w:before="100" w:beforeAutospacing="1" w:after="100" w:afterAutospacing="1"/>
      <w:jc w:val="left"/>
    </w:pPr>
    <w:rPr>
      <w:sz w:val="24"/>
      <w:szCs w:val="24"/>
      <w:lang w:eastAsia="cs-CZ"/>
    </w:rPr>
  </w:style>
  <w:style w:type="character" w:customStyle="1" w:styleId="contextualspellingandgrammarerror">
    <w:name w:val="contextualspellingandgrammarerror"/>
    <w:basedOn w:val="Standardnpsmoodstavce"/>
    <w:rsid w:val="003C6A4B"/>
  </w:style>
  <w:style w:type="character" w:customStyle="1" w:styleId="spellingerror">
    <w:name w:val="spellingerror"/>
    <w:basedOn w:val="Standardnpsmoodstavce"/>
    <w:rsid w:val="003C6A4B"/>
  </w:style>
  <w:style w:type="paragraph" w:customStyle="1" w:styleId="Default">
    <w:name w:val="Default"/>
    <w:rsid w:val="008A7AFB"/>
    <w:pPr>
      <w:autoSpaceDE w:val="0"/>
      <w:autoSpaceDN w:val="0"/>
      <w:adjustRightInd w:val="0"/>
    </w:pPr>
    <w:rPr>
      <w:color w:val="000000"/>
      <w:sz w:val="24"/>
      <w:szCs w:val="24"/>
    </w:rPr>
  </w:style>
  <w:style w:type="character" w:styleId="Sledovanodkaz">
    <w:name w:val="FollowedHyperlink"/>
    <w:basedOn w:val="Standardnpsmoodstavce"/>
    <w:uiPriority w:val="99"/>
    <w:semiHidden/>
    <w:unhideWhenUsed/>
    <w:rsid w:val="008A7AFB"/>
    <w:rPr>
      <w:color w:val="954F72" w:themeColor="followedHyperlink"/>
      <w:u w:val="single"/>
    </w:rPr>
  </w:style>
  <w:style w:type="paragraph" w:styleId="Normlnweb">
    <w:name w:val="Normal (Web)"/>
    <w:basedOn w:val="Normln"/>
    <w:uiPriority w:val="99"/>
    <w:semiHidden/>
    <w:unhideWhenUsed/>
    <w:rsid w:val="00A15150"/>
    <w:pPr>
      <w:spacing w:before="100" w:beforeAutospacing="1" w:after="100" w:afterAutospacing="1"/>
      <w:jc w:val="left"/>
    </w:pPr>
    <w:rPr>
      <w:sz w:val="24"/>
      <w:szCs w:val="24"/>
      <w:lang w:eastAsia="cs-CZ"/>
    </w:rPr>
  </w:style>
  <w:style w:type="character" w:customStyle="1" w:styleId="findhit">
    <w:name w:val="findhit"/>
    <w:basedOn w:val="Standardnpsmoodstavce"/>
    <w:rsid w:val="000E667E"/>
  </w:style>
  <w:style w:type="character" w:customStyle="1" w:styleId="Clanek11Char">
    <w:name w:val="Clanek 1.1 Char"/>
    <w:link w:val="Clanek11"/>
    <w:rsid w:val="00C445D3"/>
    <w:rPr>
      <w:rFonts w:cs="Arial"/>
      <w:bCs/>
      <w:iCs/>
      <w:szCs w:val="28"/>
    </w:rPr>
  </w:style>
  <w:style w:type="character" w:customStyle="1" w:styleId="tabchar">
    <w:name w:val="tabchar"/>
    <w:basedOn w:val="Standardnpsmoodstavce"/>
    <w:rsid w:val="003F5F3B"/>
  </w:style>
  <w:style w:type="paragraph" w:styleId="Textpoznpodarou">
    <w:name w:val="footnote text"/>
    <w:basedOn w:val="Normln"/>
    <w:link w:val="TextpoznpodarouChar"/>
    <w:uiPriority w:val="99"/>
    <w:semiHidden/>
    <w:unhideWhenUsed/>
    <w:rsid w:val="00A05420"/>
    <w:rPr>
      <w:sz w:val="20"/>
      <w:szCs w:val="20"/>
    </w:rPr>
  </w:style>
  <w:style w:type="character" w:customStyle="1" w:styleId="TextpoznpodarouChar">
    <w:name w:val="Text pozn. pod čarou Char"/>
    <w:basedOn w:val="Standardnpsmoodstavce"/>
    <w:link w:val="Textpoznpodarou"/>
    <w:uiPriority w:val="99"/>
    <w:semiHidden/>
    <w:rsid w:val="00A05420"/>
    <w:rPr>
      <w:sz w:val="20"/>
      <w:szCs w:val="20"/>
    </w:rPr>
  </w:style>
  <w:style w:type="character" w:styleId="Znakapoznpodarou">
    <w:name w:val="footnote reference"/>
    <w:basedOn w:val="Standardnpsmoodstavce"/>
    <w:uiPriority w:val="99"/>
    <w:semiHidden/>
    <w:unhideWhenUsed/>
    <w:rsid w:val="00A05420"/>
    <w:rPr>
      <w:vertAlign w:val="superscript"/>
    </w:rPr>
  </w:style>
  <w:style w:type="paragraph" w:customStyle="1" w:styleId="Odstsl">
    <w:name w:val="Odst. čísl."/>
    <w:basedOn w:val="Normln"/>
    <w:link w:val="OdstslChar"/>
    <w:uiPriority w:val="3"/>
    <w:qFormat/>
    <w:rsid w:val="009850A1"/>
    <w:pPr>
      <w:spacing w:after="120"/>
    </w:pPr>
    <w:rPr>
      <w:rFonts w:eastAsiaTheme="minorHAnsi" w:cstheme="minorBidi"/>
      <w:sz w:val="20"/>
    </w:rPr>
  </w:style>
  <w:style w:type="character" w:customStyle="1" w:styleId="OdstslChar">
    <w:name w:val="Odst. čísl. Char"/>
    <w:basedOn w:val="Standardnpsmoodstavce"/>
    <w:link w:val="Odstsl"/>
    <w:uiPriority w:val="3"/>
    <w:rsid w:val="009850A1"/>
    <w:rPr>
      <w:rFonts w:eastAsiaTheme="minorHAnsi" w:cstheme="minorBidi"/>
      <w:sz w:val="20"/>
    </w:rPr>
  </w:style>
  <w:style w:type="paragraph" w:customStyle="1" w:styleId="CharCharChar">
    <w:name w:val="Char Char Char"/>
    <w:basedOn w:val="Normln"/>
    <w:rsid w:val="00FE08E7"/>
    <w:pPr>
      <w:spacing w:after="160" w:line="240" w:lineRule="exact"/>
      <w:jc w:val="left"/>
    </w:pPr>
    <w:rPr>
      <w:rFonts w:ascii="Tahoma" w:hAnsi="Tahoma" w:cs="Tahoma"/>
      <w:sz w:val="20"/>
      <w:szCs w:val="20"/>
      <w:lang w:val="en-US"/>
    </w:rPr>
  </w:style>
  <w:style w:type="paragraph" w:customStyle="1" w:styleId="Textodstavce">
    <w:name w:val="Text odstavce"/>
    <w:basedOn w:val="Normln"/>
    <w:link w:val="TextodstavceChar"/>
    <w:qFormat/>
    <w:rsid w:val="00120413"/>
    <w:pPr>
      <w:overflowPunct w:val="0"/>
      <w:autoSpaceDE w:val="0"/>
      <w:autoSpaceDN w:val="0"/>
      <w:adjustRightInd w:val="0"/>
      <w:spacing w:before="240"/>
      <w:ind w:left="360" w:hanging="360"/>
      <w:textAlignment w:val="baseline"/>
    </w:pPr>
    <w:rPr>
      <w:rFonts w:ascii="Arial" w:hAnsi="Arial" w:cs="Arial"/>
      <w:lang w:eastAsia="cs-CZ"/>
    </w:rPr>
  </w:style>
  <w:style w:type="character" w:customStyle="1" w:styleId="TextodstavceChar">
    <w:name w:val="Text odstavce Char"/>
    <w:basedOn w:val="Standardnpsmoodstavce"/>
    <w:link w:val="Textodstavce"/>
    <w:rsid w:val="00120413"/>
    <w:rPr>
      <w:rFonts w:ascii="Arial" w:hAnsi="Arial" w:cs="Arial"/>
      <w:lang w:eastAsia="cs-CZ"/>
    </w:rPr>
  </w:style>
  <w:style w:type="character" w:customStyle="1" w:styleId="Nadpis8Char">
    <w:name w:val="Nadpis 8 Char"/>
    <w:basedOn w:val="Standardnpsmoodstavce"/>
    <w:link w:val="Nadpis8"/>
    <w:uiPriority w:val="9"/>
    <w:semiHidden/>
    <w:rsid w:val="00BE1BE3"/>
    <w:rPr>
      <w:rFonts w:asciiTheme="majorHAnsi" w:eastAsiaTheme="majorEastAsia" w:hAnsiTheme="majorHAnsi" w:cstheme="majorBidi"/>
      <w:color w:val="404040" w:themeColor="text1" w:themeTint="BF"/>
      <w:sz w:val="20"/>
      <w:szCs w:val="20"/>
    </w:rPr>
  </w:style>
  <w:style w:type="paragraph" w:customStyle="1" w:styleId="Nadpislnku">
    <w:name w:val="Nadpis článku"/>
    <w:basedOn w:val="Odstavecseseznamem"/>
    <w:uiPriority w:val="1"/>
    <w:qFormat/>
    <w:rsid w:val="00331A08"/>
    <w:pPr>
      <w:numPr>
        <w:numId w:val="14"/>
      </w:numPr>
      <w:suppressAutoHyphens/>
      <w:spacing w:before="400" w:after="200" w:line="252" w:lineRule="auto"/>
      <w:jc w:val="center"/>
    </w:pPr>
    <w:rPr>
      <w:rFonts w:ascii="Calibri" w:eastAsia="Calibri" w:hAnsi="Calibri"/>
      <w:b/>
      <w:sz w:val="24"/>
      <w:szCs w:val="24"/>
    </w:rPr>
  </w:style>
  <w:style w:type="paragraph" w:customStyle="1" w:styleId="Odstavec">
    <w:name w:val="Odstavec"/>
    <w:basedOn w:val="Nadpislnku"/>
    <w:uiPriority w:val="2"/>
    <w:qFormat/>
    <w:rsid w:val="00331A08"/>
    <w:pPr>
      <w:numPr>
        <w:ilvl w:val="1"/>
      </w:numPr>
      <w:suppressAutoHyphens w:val="0"/>
      <w:spacing w:before="0"/>
      <w:contextualSpacing w:val="0"/>
      <w:jc w:val="both"/>
    </w:pPr>
    <w:rPr>
      <w:rFonts w:asciiTheme="minorHAnsi" w:eastAsiaTheme="minorHAnsi" w:hAnsiTheme="minorHAnsi" w:cstheme="minorBidi"/>
      <w:b w:val="0"/>
    </w:rPr>
  </w:style>
  <w:style w:type="paragraph" w:customStyle="1" w:styleId="Normal1">
    <w:name w:val="Normal1"/>
    <w:basedOn w:val="Normln"/>
    <w:link w:val="Normal1Char"/>
    <w:rsid w:val="00755C27"/>
    <w:pPr>
      <w:overflowPunct w:val="0"/>
      <w:autoSpaceDE w:val="0"/>
      <w:autoSpaceDN w:val="0"/>
      <w:adjustRightInd w:val="0"/>
      <w:spacing w:before="120"/>
      <w:ind w:left="284"/>
      <w:textAlignment w:val="baseline"/>
    </w:pPr>
    <w:rPr>
      <w:sz w:val="24"/>
      <w:szCs w:val="20"/>
      <w:lang w:eastAsia="cs-CZ"/>
    </w:rPr>
  </w:style>
  <w:style w:type="character" w:customStyle="1" w:styleId="Normal1Char">
    <w:name w:val="Normal1 Char"/>
    <w:basedOn w:val="Standardnpsmoodstavce"/>
    <w:link w:val="Normal1"/>
    <w:rsid w:val="00755C27"/>
    <w:rPr>
      <w:sz w:val="24"/>
      <w:szCs w:val="20"/>
      <w:lang w:eastAsia="cs-CZ"/>
    </w:rPr>
  </w:style>
  <w:style w:type="paragraph" w:customStyle="1" w:styleId="Vc">
    <w:name w:val="Věc"/>
    <w:basedOn w:val="Adresanaoblku"/>
    <w:rsid w:val="008F74DB"/>
    <w:pPr>
      <w:framePr w:w="0" w:hRule="auto" w:hSpace="0" w:wrap="auto" w:hAnchor="text" w:xAlign="left" w:yAlign="inline"/>
      <w:ind w:left="567"/>
    </w:pPr>
    <w:rPr>
      <w:rFonts w:ascii="Times New Roman" w:eastAsia="Times New Roman" w:hAnsi="Times New Roman" w:cs="Times New Roman"/>
      <w:b/>
      <w:szCs w:val="20"/>
      <w:lang w:eastAsia="cs-CZ"/>
    </w:rPr>
  </w:style>
  <w:style w:type="paragraph" w:customStyle="1" w:styleId="slovn2">
    <w:name w:val="Číslování 2"/>
    <w:basedOn w:val="Nadpis1"/>
    <w:qFormat/>
    <w:rsid w:val="008F74DB"/>
    <w:pPr>
      <w:numPr>
        <w:ilvl w:val="1"/>
        <w:numId w:val="15"/>
      </w:numPr>
      <w:spacing w:after="120"/>
    </w:pPr>
    <w:rPr>
      <w:rFonts w:ascii="Arial" w:hAnsi="Arial"/>
      <w:b w:val="0"/>
      <w:caps w:val="0"/>
      <w:sz w:val="24"/>
      <w:lang w:val="x-none" w:eastAsia="x-none"/>
    </w:rPr>
  </w:style>
  <w:style w:type="character" w:customStyle="1" w:styleId="slovn1Char">
    <w:name w:val="Číslování 1 Char"/>
    <w:link w:val="slovn1"/>
    <w:locked/>
    <w:rsid w:val="008F74DB"/>
    <w:rPr>
      <w:rFonts w:ascii="Arial" w:hAnsi="Arial"/>
      <w:b/>
      <w:bCs/>
      <w:kern w:val="32"/>
      <w:sz w:val="24"/>
      <w:szCs w:val="32"/>
      <w:lang w:val="x-none" w:eastAsia="x-none"/>
    </w:rPr>
  </w:style>
  <w:style w:type="paragraph" w:customStyle="1" w:styleId="slovn1">
    <w:name w:val="Číslování 1"/>
    <w:basedOn w:val="Nadpis1"/>
    <w:link w:val="slovn1Char"/>
    <w:qFormat/>
    <w:rsid w:val="008F74DB"/>
    <w:pPr>
      <w:numPr>
        <w:numId w:val="15"/>
      </w:numPr>
      <w:spacing w:after="120"/>
      <w:jc w:val="center"/>
    </w:pPr>
    <w:rPr>
      <w:rFonts w:ascii="Arial" w:hAnsi="Arial" w:cs="Times New Roman"/>
      <w:caps w:val="0"/>
      <w:sz w:val="24"/>
      <w:lang w:val="x-none" w:eastAsia="x-none"/>
    </w:rPr>
  </w:style>
  <w:style w:type="paragraph" w:styleId="Adresanaoblku">
    <w:name w:val="envelope address"/>
    <w:basedOn w:val="Normln"/>
    <w:uiPriority w:val="99"/>
    <w:semiHidden/>
    <w:unhideWhenUsed/>
    <w:rsid w:val="008F74DB"/>
    <w:pPr>
      <w:framePr w:w="7920" w:h="1980" w:hRule="exact" w:hSpace="141" w:wrap="auto" w:hAnchor="page" w:xAlign="center" w:yAlign="bottom"/>
      <w:ind w:left="2880"/>
    </w:pPr>
    <w:rPr>
      <w:rFonts w:asciiTheme="majorHAnsi" w:eastAsiaTheme="majorEastAsia" w:hAnsiTheme="majorHAnsi" w:cstheme="majorBidi"/>
      <w:sz w:val="24"/>
      <w:szCs w:val="24"/>
    </w:rPr>
  </w:style>
  <w:style w:type="paragraph" w:customStyle="1" w:styleId="slolnku">
    <w:name w:val="Číslo článku"/>
    <w:basedOn w:val="Normln"/>
    <w:next w:val="Normln"/>
    <w:rsid w:val="00DD00C3"/>
    <w:pPr>
      <w:keepNext/>
      <w:tabs>
        <w:tab w:val="left" w:pos="0"/>
        <w:tab w:val="left" w:pos="284"/>
        <w:tab w:val="left" w:pos="1701"/>
      </w:tabs>
      <w:spacing w:before="160" w:after="40"/>
      <w:jc w:val="center"/>
    </w:pPr>
    <w:rPr>
      <w:b/>
      <w:sz w:val="24"/>
      <w:szCs w:val="20"/>
      <w:lang w:eastAsia="cs-CZ"/>
    </w:rPr>
  </w:style>
  <w:style w:type="paragraph" w:customStyle="1" w:styleId="Level2">
    <w:name w:val="Level 2"/>
    <w:basedOn w:val="Normln"/>
    <w:link w:val="Level2Char"/>
    <w:qFormat/>
    <w:rsid w:val="004347D4"/>
    <w:pPr>
      <w:spacing w:after="80" w:line="293" w:lineRule="auto"/>
      <w:outlineLvl w:val="1"/>
    </w:pPr>
    <w:rPr>
      <w:rFonts w:asciiTheme="minorHAnsi" w:hAnsiTheme="minorHAnsi"/>
      <w:kern w:val="20"/>
      <w:szCs w:val="18"/>
    </w:rPr>
  </w:style>
  <w:style w:type="character" w:customStyle="1" w:styleId="Level2Char">
    <w:name w:val="Level 2 Char"/>
    <w:link w:val="Level2"/>
    <w:rsid w:val="004347D4"/>
    <w:rPr>
      <w:rFonts w:asciiTheme="minorHAnsi" w:hAnsiTheme="minorHAnsi"/>
      <w:kern w:val="20"/>
      <w:szCs w:val="18"/>
    </w:rPr>
  </w:style>
  <w:style w:type="paragraph" w:styleId="Bezmezer">
    <w:name w:val="No Spacing"/>
    <w:uiPriority w:val="1"/>
    <w:qFormat/>
    <w:rsid w:val="00646687"/>
    <w:rPr>
      <w:rFonts w:asciiTheme="minorHAnsi" w:eastAsiaTheme="minorHAnsi" w:hAnsiTheme="minorHAnsi" w:cstheme="minorBidi"/>
    </w:rPr>
  </w:style>
  <w:style w:type="character" w:styleId="Nevyeenzmnka">
    <w:name w:val="Unresolved Mention"/>
    <w:basedOn w:val="Standardnpsmoodstavce"/>
    <w:uiPriority w:val="99"/>
    <w:semiHidden/>
    <w:unhideWhenUsed/>
    <w:rsid w:val="001951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98642">
      <w:bodyDiv w:val="1"/>
      <w:marLeft w:val="0"/>
      <w:marRight w:val="0"/>
      <w:marTop w:val="0"/>
      <w:marBottom w:val="0"/>
      <w:divBdr>
        <w:top w:val="none" w:sz="0" w:space="0" w:color="auto"/>
        <w:left w:val="none" w:sz="0" w:space="0" w:color="auto"/>
        <w:bottom w:val="none" w:sz="0" w:space="0" w:color="auto"/>
        <w:right w:val="none" w:sz="0" w:space="0" w:color="auto"/>
      </w:divBdr>
    </w:div>
    <w:div w:id="50076467">
      <w:bodyDiv w:val="1"/>
      <w:marLeft w:val="0"/>
      <w:marRight w:val="0"/>
      <w:marTop w:val="0"/>
      <w:marBottom w:val="0"/>
      <w:divBdr>
        <w:top w:val="none" w:sz="0" w:space="0" w:color="auto"/>
        <w:left w:val="none" w:sz="0" w:space="0" w:color="auto"/>
        <w:bottom w:val="none" w:sz="0" w:space="0" w:color="auto"/>
        <w:right w:val="none" w:sz="0" w:space="0" w:color="auto"/>
      </w:divBdr>
    </w:div>
    <w:div w:id="66728098">
      <w:bodyDiv w:val="1"/>
      <w:marLeft w:val="0"/>
      <w:marRight w:val="0"/>
      <w:marTop w:val="0"/>
      <w:marBottom w:val="0"/>
      <w:divBdr>
        <w:top w:val="none" w:sz="0" w:space="0" w:color="auto"/>
        <w:left w:val="none" w:sz="0" w:space="0" w:color="auto"/>
        <w:bottom w:val="none" w:sz="0" w:space="0" w:color="auto"/>
        <w:right w:val="none" w:sz="0" w:space="0" w:color="auto"/>
      </w:divBdr>
      <w:divsChild>
        <w:div w:id="2095398130">
          <w:marLeft w:val="0"/>
          <w:marRight w:val="0"/>
          <w:marTop w:val="0"/>
          <w:marBottom w:val="0"/>
          <w:divBdr>
            <w:top w:val="none" w:sz="0" w:space="0" w:color="auto"/>
            <w:left w:val="none" w:sz="0" w:space="0" w:color="auto"/>
            <w:bottom w:val="none" w:sz="0" w:space="0" w:color="auto"/>
            <w:right w:val="none" w:sz="0" w:space="0" w:color="auto"/>
          </w:divBdr>
        </w:div>
        <w:div w:id="1726370190">
          <w:marLeft w:val="0"/>
          <w:marRight w:val="0"/>
          <w:marTop w:val="0"/>
          <w:marBottom w:val="0"/>
          <w:divBdr>
            <w:top w:val="none" w:sz="0" w:space="0" w:color="auto"/>
            <w:left w:val="none" w:sz="0" w:space="0" w:color="auto"/>
            <w:bottom w:val="none" w:sz="0" w:space="0" w:color="auto"/>
            <w:right w:val="none" w:sz="0" w:space="0" w:color="auto"/>
          </w:divBdr>
        </w:div>
        <w:div w:id="625934930">
          <w:marLeft w:val="0"/>
          <w:marRight w:val="0"/>
          <w:marTop w:val="0"/>
          <w:marBottom w:val="0"/>
          <w:divBdr>
            <w:top w:val="none" w:sz="0" w:space="0" w:color="auto"/>
            <w:left w:val="none" w:sz="0" w:space="0" w:color="auto"/>
            <w:bottom w:val="none" w:sz="0" w:space="0" w:color="auto"/>
            <w:right w:val="none" w:sz="0" w:space="0" w:color="auto"/>
          </w:divBdr>
        </w:div>
      </w:divsChild>
    </w:div>
    <w:div w:id="83259476">
      <w:bodyDiv w:val="1"/>
      <w:marLeft w:val="0"/>
      <w:marRight w:val="0"/>
      <w:marTop w:val="0"/>
      <w:marBottom w:val="0"/>
      <w:divBdr>
        <w:top w:val="none" w:sz="0" w:space="0" w:color="auto"/>
        <w:left w:val="none" w:sz="0" w:space="0" w:color="auto"/>
        <w:bottom w:val="none" w:sz="0" w:space="0" w:color="auto"/>
        <w:right w:val="none" w:sz="0" w:space="0" w:color="auto"/>
      </w:divBdr>
    </w:div>
    <w:div w:id="139076100">
      <w:bodyDiv w:val="1"/>
      <w:marLeft w:val="0"/>
      <w:marRight w:val="0"/>
      <w:marTop w:val="0"/>
      <w:marBottom w:val="0"/>
      <w:divBdr>
        <w:top w:val="none" w:sz="0" w:space="0" w:color="auto"/>
        <w:left w:val="none" w:sz="0" w:space="0" w:color="auto"/>
        <w:bottom w:val="none" w:sz="0" w:space="0" w:color="auto"/>
        <w:right w:val="none" w:sz="0" w:space="0" w:color="auto"/>
      </w:divBdr>
    </w:div>
    <w:div w:id="219442321">
      <w:bodyDiv w:val="1"/>
      <w:marLeft w:val="0"/>
      <w:marRight w:val="0"/>
      <w:marTop w:val="0"/>
      <w:marBottom w:val="0"/>
      <w:divBdr>
        <w:top w:val="none" w:sz="0" w:space="0" w:color="auto"/>
        <w:left w:val="none" w:sz="0" w:space="0" w:color="auto"/>
        <w:bottom w:val="none" w:sz="0" w:space="0" w:color="auto"/>
        <w:right w:val="none" w:sz="0" w:space="0" w:color="auto"/>
      </w:divBdr>
      <w:divsChild>
        <w:div w:id="1603760796">
          <w:marLeft w:val="0"/>
          <w:marRight w:val="0"/>
          <w:marTop w:val="0"/>
          <w:marBottom w:val="0"/>
          <w:divBdr>
            <w:top w:val="none" w:sz="0" w:space="0" w:color="auto"/>
            <w:left w:val="none" w:sz="0" w:space="0" w:color="auto"/>
            <w:bottom w:val="none" w:sz="0" w:space="0" w:color="auto"/>
            <w:right w:val="none" w:sz="0" w:space="0" w:color="auto"/>
          </w:divBdr>
        </w:div>
        <w:div w:id="1951235691">
          <w:marLeft w:val="0"/>
          <w:marRight w:val="0"/>
          <w:marTop w:val="0"/>
          <w:marBottom w:val="0"/>
          <w:divBdr>
            <w:top w:val="none" w:sz="0" w:space="0" w:color="auto"/>
            <w:left w:val="none" w:sz="0" w:space="0" w:color="auto"/>
            <w:bottom w:val="none" w:sz="0" w:space="0" w:color="auto"/>
            <w:right w:val="none" w:sz="0" w:space="0" w:color="auto"/>
          </w:divBdr>
        </w:div>
        <w:div w:id="1998879494">
          <w:marLeft w:val="0"/>
          <w:marRight w:val="0"/>
          <w:marTop w:val="0"/>
          <w:marBottom w:val="0"/>
          <w:divBdr>
            <w:top w:val="none" w:sz="0" w:space="0" w:color="auto"/>
            <w:left w:val="none" w:sz="0" w:space="0" w:color="auto"/>
            <w:bottom w:val="none" w:sz="0" w:space="0" w:color="auto"/>
            <w:right w:val="none" w:sz="0" w:space="0" w:color="auto"/>
          </w:divBdr>
        </w:div>
        <w:div w:id="1971204813">
          <w:marLeft w:val="0"/>
          <w:marRight w:val="0"/>
          <w:marTop w:val="0"/>
          <w:marBottom w:val="0"/>
          <w:divBdr>
            <w:top w:val="none" w:sz="0" w:space="0" w:color="auto"/>
            <w:left w:val="none" w:sz="0" w:space="0" w:color="auto"/>
            <w:bottom w:val="none" w:sz="0" w:space="0" w:color="auto"/>
            <w:right w:val="none" w:sz="0" w:space="0" w:color="auto"/>
          </w:divBdr>
        </w:div>
        <w:div w:id="1664308763">
          <w:marLeft w:val="0"/>
          <w:marRight w:val="0"/>
          <w:marTop w:val="0"/>
          <w:marBottom w:val="0"/>
          <w:divBdr>
            <w:top w:val="none" w:sz="0" w:space="0" w:color="auto"/>
            <w:left w:val="none" w:sz="0" w:space="0" w:color="auto"/>
            <w:bottom w:val="none" w:sz="0" w:space="0" w:color="auto"/>
            <w:right w:val="none" w:sz="0" w:space="0" w:color="auto"/>
          </w:divBdr>
        </w:div>
        <w:div w:id="487745209">
          <w:marLeft w:val="0"/>
          <w:marRight w:val="0"/>
          <w:marTop w:val="0"/>
          <w:marBottom w:val="0"/>
          <w:divBdr>
            <w:top w:val="none" w:sz="0" w:space="0" w:color="auto"/>
            <w:left w:val="none" w:sz="0" w:space="0" w:color="auto"/>
            <w:bottom w:val="none" w:sz="0" w:space="0" w:color="auto"/>
            <w:right w:val="none" w:sz="0" w:space="0" w:color="auto"/>
          </w:divBdr>
        </w:div>
        <w:div w:id="792481692">
          <w:marLeft w:val="0"/>
          <w:marRight w:val="0"/>
          <w:marTop w:val="0"/>
          <w:marBottom w:val="0"/>
          <w:divBdr>
            <w:top w:val="none" w:sz="0" w:space="0" w:color="auto"/>
            <w:left w:val="none" w:sz="0" w:space="0" w:color="auto"/>
            <w:bottom w:val="none" w:sz="0" w:space="0" w:color="auto"/>
            <w:right w:val="none" w:sz="0" w:space="0" w:color="auto"/>
          </w:divBdr>
        </w:div>
        <w:div w:id="1936942148">
          <w:marLeft w:val="0"/>
          <w:marRight w:val="0"/>
          <w:marTop w:val="0"/>
          <w:marBottom w:val="0"/>
          <w:divBdr>
            <w:top w:val="none" w:sz="0" w:space="0" w:color="auto"/>
            <w:left w:val="none" w:sz="0" w:space="0" w:color="auto"/>
            <w:bottom w:val="none" w:sz="0" w:space="0" w:color="auto"/>
            <w:right w:val="none" w:sz="0" w:space="0" w:color="auto"/>
          </w:divBdr>
        </w:div>
        <w:div w:id="780417150">
          <w:marLeft w:val="0"/>
          <w:marRight w:val="0"/>
          <w:marTop w:val="0"/>
          <w:marBottom w:val="0"/>
          <w:divBdr>
            <w:top w:val="none" w:sz="0" w:space="0" w:color="auto"/>
            <w:left w:val="none" w:sz="0" w:space="0" w:color="auto"/>
            <w:bottom w:val="none" w:sz="0" w:space="0" w:color="auto"/>
            <w:right w:val="none" w:sz="0" w:space="0" w:color="auto"/>
          </w:divBdr>
        </w:div>
        <w:div w:id="1092509019">
          <w:marLeft w:val="0"/>
          <w:marRight w:val="0"/>
          <w:marTop w:val="0"/>
          <w:marBottom w:val="0"/>
          <w:divBdr>
            <w:top w:val="none" w:sz="0" w:space="0" w:color="auto"/>
            <w:left w:val="none" w:sz="0" w:space="0" w:color="auto"/>
            <w:bottom w:val="none" w:sz="0" w:space="0" w:color="auto"/>
            <w:right w:val="none" w:sz="0" w:space="0" w:color="auto"/>
          </w:divBdr>
        </w:div>
        <w:div w:id="1539007489">
          <w:marLeft w:val="0"/>
          <w:marRight w:val="0"/>
          <w:marTop w:val="0"/>
          <w:marBottom w:val="0"/>
          <w:divBdr>
            <w:top w:val="none" w:sz="0" w:space="0" w:color="auto"/>
            <w:left w:val="none" w:sz="0" w:space="0" w:color="auto"/>
            <w:bottom w:val="none" w:sz="0" w:space="0" w:color="auto"/>
            <w:right w:val="none" w:sz="0" w:space="0" w:color="auto"/>
          </w:divBdr>
        </w:div>
      </w:divsChild>
    </w:div>
    <w:div w:id="264310835">
      <w:bodyDiv w:val="1"/>
      <w:marLeft w:val="0"/>
      <w:marRight w:val="0"/>
      <w:marTop w:val="0"/>
      <w:marBottom w:val="0"/>
      <w:divBdr>
        <w:top w:val="none" w:sz="0" w:space="0" w:color="auto"/>
        <w:left w:val="none" w:sz="0" w:space="0" w:color="auto"/>
        <w:bottom w:val="none" w:sz="0" w:space="0" w:color="auto"/>
        <w:right w:val="none" w:sz="0" w:space="0" w:color="auto"/>
      </w:divBdr>
    </w:div>
    <w:div w:id="267469467">
      <w:bodyDiv w:val="1"/>
      <w:marLeft w:val="0"/>
      <w:marRight w:val="0"/>
      <w:marTop w:val="0"/>
      <w:marBottom w:val="0"/>
      <w:divBdr>
        <w:top w:val="none" w:sz="0" w:space="0" w:color="auto"/>
        <w:left w:val="none" w:sz="0" w:space="0" w:color="auto"/>
        <w:bottom w:val="none" w:sz="0" w:space="0" w:color="auto"/>
        <w:right w:val="none" w:sz="0" w:space="0" w:color="auto"/>
      </w:divBdr>
      <w:divsChild>
        <w:div w:id="1686320297">
          <w:marLeft w:val="0"/>
          <w:marRight w:val="0"/>
          <w:marTop w:val="0"/>
          <w:marBottom w:val="0"/>
          <w:divBdr>
            <w:top w:val="none" w:sz="0" w:space="0" w:color="auto"/>
            <w:left w:val="none" w:sz="0" w:space="0" w:color="auto"/>
            <w:bottom w:val="none" w:sz="0" w:space="0" w:color="auto"/>
            <w:right w:val="none" w:sz="0" w:space="0" w:color="auto"/>
          </w:divBdr>
        </w:div>
        <w:div w:id="1501700990">
          <w:marLeft w:val="0"/>
          <w:marRight w:val="0"/>
          <w:marTop w:val="0"/>
          <w:marBottom w:val="0"/>
          <w:divBdr>
            <w:top w:val="none" w:sz="0" w:space="0" w:color="auto"/>
            <w:left w:val="none" w:sz="0" w:space="0" w:color="auto"/>
            <w:bottom w:val="none" w:sz="0" w:space="0" w:color="auto"/>
            <w:right w:val="none" w:sz="0" w:space="0" w:color="auto"/>
          </w:divBdr>
        </w:div>
        <w:div w:id="352146407">
          <w:marLeft w:val="0"/>
          <w:marRight w:val="0"/>
          <w:marTop w:val="0"/>
          <w:marBottom w:val="0"/>
          <w:divBdr>
            <w:top w:val="none" w:sz="0" w:space="0" w:color="auto"/>
            <w:left w:val="none" w:sz="0" w:space="0" w:color="auto"/>
            <w:bottom w:val="none" w:sz="0" w:space="0" w:color="auto"/>
            <w:right w:val="none" w:sz="0" w:space="0" w:color="auto"/>
          </w:divBdr>
        </w:div>
        <w:div w:id="1314260586">
          <w:marLeft w:val="0"/>
          <w:marRight w:val="0"/>
          <w:marTop w:val="0"/>
          <w:marBottom w:val="0"/>
          <w:divBdr>
            <w:top w:val="none" w:sz="0" w:space="0" w:color="auto"/>
            <w:left w:val="none" w:sz="0" w:space="0" w:color="auto"/>
            <w:bottom w:val="none" w:sz="0" w:space="0" w:color="auto"/>
            <w:right w:val="none" w:sz="0" w:space="0" w:color="auto"/>
          </w:divBdr>
        </w:div>
        <w:div w:id="698775739">
          <w:marLeft w:val="0"/>
          <w:marRight w:val="0"/>
          <w:marTop w:val="0"/>
          <w:marBottom w:val="0"/>
          <w:divBdr>
            <w:top w:val="none" w:sz="0" w:space="0" w:color="auto"/>
            <w:left w:val="none" w:sz="0" w:space="0" w:color="auto"/>
            <w:bottom w:val="none" w:sz="0" w:space="0" w:color="auto"/>
            <w:right w:val="none" w:sz="0" w:space="0" w:color="auto"/>
          </w:divBdr>
        </w:div>
        <w:div w:id="959922983">
          <w:marLeft w:val="0"/>
          <w:marRight w:val="0"/>
          <w:marTop w:val="0"/>
          <w:marBottom w:val="0"/>
          <w:divBdr>
            <w:top w:val="none" w:sz="0" w:space="0" w:color="auto"/>
            <w:left w:val="none" w:sz="0" w:space="0" w:color="auto"/>
            <w:bottom w:val="none" w:sz="0" w:space="0" w:color="auto"/>
            <w:right w:val="none" w:sz="0" w:space="0" w:color="auto"/>
          </w:divBdr>
        </w:div>
        <w:div w:id="1986008988">
          <w:marLeft w:val="0"/>
          <w:marRight w:val="0"/>
          <w:marTop w:val="0"/>
          <w:marBottom w:val="0"/>
          <w:divBdr>
            <w:top w:val="none" w:sz="0" w:space="0" w:color="auto"/>
            <w:left w:val="none" w:sz="0" w:space="0" w:color="auto"/>
            <w:bottom w:val="none" w:sz="0" w:space="0" w:color="auto"/>
            <w:right w:val="none" w:sz="0" w:space="0" w:color="auto"/>
          </w:divBdr>
        </w:div>
        <w:div w:id="513692287">
          <w:marLeft w:val="0"/>
          <w:marRight w:val="0"/>
          <w:marTop w:val="0"/>
          <w:marBottom w:val="0"/>
          <w:divBdr>
            <w:top w:val="none" w:sz="0" w:space="0" w:color="auto"/>
            <w:left w:val="none" w:sz="0" w:space="0" w:color="auto"/>
            <w:bottom w:val="none" w:sz="0" w:space="0" w:color="auto"/>
            <w:right w:val="none" w:sz="0" w:space="0" w:color="auto"/>
          </w:divBdr>
        </w:div>
        <w:div w:id="1857965912">
          <w:marLeft w:val="0"/>
          <w:marRight w:val="0"/>
          <w:marTop w:val="0"/>
          <w:marBottom w:val="0"/>
          <w:divBdr>
            <w:top w:val="none" w:sz="0" w:space="0" w:color="auto"/>
            <w:left w:val="none" w:sz="0" w:space="0" w:color="auto"/>
            <w:bottom w:val="none" w:sz="0" w:space="0" w:color="auto"/>
            <w:right w:val="none" w:sz="0" w:space="0" w:color="auto"/>
          </w:divBdr>
        </w:div>
        <w:div w:id="581916496">
          <w:marLeft w:val="0"/>
          <w:marRight w:val="0"/>
          <w:marTop w:val="0"/>
          <w:marBottom w:val="0"/>
          <w:divBdr>
            <w:top w:val="none" w:sz="0" w:space="0" w:color="auto"/>
            <w:left w:val="none" w:sz="0" w:space="0" w:color="auto"/>
            <w:bottom w:val="none" w:sz="0" w:space="0" w:color="auto"/>
            <w:right w:val="none" w:sz="0" w:space="0" w:color="auto"/>
          </w:divBdr>
        </w:div>
        <w:div w:id="1377194501">
          <w:marLeft w:val="0"/>
          <w:marRight w:val="0"/>
          <w:marTop w:val="0"/>
          <w:marBottom w:val="0"/>
          <w:divBdr>
            <w:top w:val="none" w:sz="0" w:space="0" w:color="auto"/>
            <w:left w:val="none" w:sz="0" w:space="0" w:color="auto"/>
            <w:bottom w:val="none" w:sz="0" w:space="0" w:color="auto"/>
            <w:right w:val="none" w:sz="0" w:space="0" w:color="auto"/>
          </w:divBdr>
        </w:div>
        <w:div w:id="123545227">
          <w:marLeft w:val="0"/>
          <w:marRight w:val="0"/>
          <w:marTop w:val="0"/>
          <w:marBottom w:val="0"/>
          <w:divBdr>
            <w:top w:val="none" w:sz="0" w:space="0" w:color="auto"/>
            <w:left w:val="none" w:sz="0" w:space="0" w:color="auto"/>
            <w:bottom w:val="none" w:sz="0" w:space="0" w:color="auto"/>
            <w:right w:val="none" w:sz="0" w:space="0" w:color="auto"/>
          </w:divBdr>
        </w:div>
        <w:div w:id="1951737645">
          <w:marLeft w:val="0"/>
          <w:marRight w:val="0"/>
          <w:marTop w:val="0"/>
          <w:marBottom w:val="0"/>
          <w:divBdr>
            <w:top w:val="none" w:sz="0" w:space="0" w:color="auto"/>
            <w:left w:val="none" w:sz="0" w:space="0" w:color="auto"/>
            <w:bottom w:val="none" w:sz="0" w:space="0" w:color="auto"/>
            <w:right w:val="none" w:sz="0" w:space="0" w:color="auto"/>
          </w:divBdr>
        </w:div>
      </w:divsChild>
    </w:div>
    <w:div w:id="505635898">
      <w:bodyDiv w:val="1"/>
      <w:marLeft w:val="0"/>
      <w:marRight w:val="0"/>
      <w:marTop w:val="0"/>
      <w:marBottom w:val="0"/>
      <w:divBdr>
        <w:top w:val="none" w:sz="0" w:space="0" w:color="auto"/>
        <w:left w:val="none" w:sz="0" w:space="0" w:color="auto"/>
        <w:bottom w:val="none" w:sz="0" w:space="0" w:color="auto"/>
        <w:right w:val="none" w:sz="0" w:space="0" w:color="auto"/>
      </w:divBdr>
    </w:div>
    <w:div w:id="538903658">
      <w:bodyDiv w:val="1"/>
      <w:marLeft w:val="0"/>
      <w:marRight w:val="0"/>
      <w:marTop w:val="0"/>
      <w:marBottom w:val="0"/>
      <w:divBdr>
        <w:top w:val="none" w:sz="0" w:space="0" w:color="auto"/>
        <w:left w:val="none" w:sz="0" w:space="0" w:color="auto"/>
        <w:bottom w:val="none" w:sz="0" w:space="0" w:color="auto"/>
        <w:right w:val="none" w:sz="0" w:space="0" w:color="auto"/>
      </w:divBdr>
    </w:div>
    <w:div w:id="590813907">
      <w:bodyDiv w:val="1"/>
      <w:marLeft w:val="0"/>
      <w:marRight w:val="0"/>
      <w:marTop w:val="0"/>
      <w:marBottom w:val="0"/>
      <w:divBdr>
        <w:top w:val="none" w:sz="0" w:space="0" w:color="auto"/>
        <w:left w:val="none" w:sz="0" w:space="0" w:color="auto"/>
        <w:bottom w:val="none" w:sz="0" w:space="0" w:color="auto"/>
        <w:right w:val="none" w:sz="0" w:space="0" w:color="auto"/>
      </w:divBdr>
    </w:div>
    <w:div w:id="649946060">
      <w:bodyDiv w:val="1"/>
      <w:marLeft w:val="0"/>
      <w:marRight w:val="0"/>
      <w:marTop w:val="0"/>
      <w:marBottom w:val="0"/>
      <w:divBdr>
        <w:top w:val="none" w:sz="0" w:space="0" w:color="auto"/>
        <w:left w:val="none" w:sz="0" w:space="0" w:color="auto"/>
        <w:bottom w:val="none" w:sz="0" w:space="0" w:color="auto"/>
        <w:right w:val="none" w:sz="0" w:space="0" w:color="auto"/>
      </w:divBdr>
    </w:div>
    <w:div w:id="766583147">
      <w:bodyDiv w:val="1"/>
      <w:marLeft w:val="0"/>
      <w:marRight w:val="0"/>
      <w:marTop w:val="0"/>
      <w:marBottom w:val="0"/>
      <w:divBdr>
        <w:top w:val="none" w:sz="0" w:space="0" w:color="auto"/>
        <w:left w:val="none" w:sz="0" w:space="0" w:color="auto"/>
        <w:bottom w:val="none" w:sz="0" w:space="0" w:color="auto"/>
        <w:right w:val="none" w:sz="0" w:space="0" w:color="auto"/>
      </w:divBdr>
      <w:divsChild>
        <w:div w:id="2024504531">
          <w:marLeft w:val="0"/>
          <w:marRight w:val="0"/>
          <w:marTop w:val="0"/>
          <w:marBottom w:val="0"/>
          <w:divBdr>
            <w:top w:val="none" w:sz="0" w:space="0" w:color="auto"/>
            <w:left w:val="none" w:sz="0" w:space="0" w:color="auto"/>
            <w:bottom w:val="none" w:sz="0" w:space="0" w:color="auto"/>
            <w:right w:val="none" w:sz="0" w:space="0" w:color="auto"/>
          </w:divBdr>
        </w:div>
        <w:div w:id="902251270">
          <w:marLeft w:val="0"/>
          <w:marRight w:val="0"/>
          <w:marTop w:val="0"/>
          <w:marBottom w:val="0"/>
          <w:divBdr>
            <w:top w:val="none" w:sz="0" w:space="0" w:color="auto"/>
            <w:left w:val="none" w:sz="0" w:space="0" w:color="auto"/>
            <w:bottom w:val="none" w:sz="0" w:space="0" w:color="auto"/>
            <w:right w:val="none" w:sz="0" w:space="0" w:color="auto"/>
          </w:divBdr>
        </w:div>
        <w:div w:id="1326520276">
          <w:marLeft w:val="0"/>
          <w:marRight w:val="0"/>
          <w:marTop w:val="0"/>
          <w:marBottom w:val="0"/>
          <w:divBdr>
            <w:top w:val="none" w:sz="0" w:space="0" w:color="auto"/>
            <w:left w:val="none" w:sz="0" w:space="0" w:color="auto"/>
            <w:bottom w:val="none" w:sz="0" w:space="0" w:color="auto"/>
            <w:right w:val="none" w:sz="0" w:space="0" w:color="auto"/>
          </w:divBdr>
        </w:div>
      </w:divsChild>
    </w:div>
    <w:div w:id="795177477">
      <w:bodyDiv w:val="1"/>
      <w:marLeft w:val="0"/>
      <w:marRight w:val="0"/>
      <w:marTop w:val="0"/>
      <w:marBottom w:val="0"/>
      <w:divBdr>
        <w:top w:val="none" w:sz="0" w:space="0" w:color="auto"/>
        <w:left w:val="none" w:sz="0" w:space="0" w:color="auto"/>
        <w:bottom w:val="none" w:sz="0" w:space="0" w:color="auto"/>
        <w:right w:val="none" w:sz="0" w:space="0" w:color="auto"/>
      </w:divBdr>
    </w:div>
    <w:div w:id="859050299">
      <w:bodyDiv w:val="1"/>
      <w:marLeft w:val="0"/>
      <w:marRight w:val="0"/>
      <w:marTop w:val="0"/>
      <w:marBottom w:val="0"/>
      <w:divBdr>
        <w:top w:val="none" w:sz="0" w:space="0" w:color="auto"/>
        <w:left w:val="none" w:sz="0" w:space="0" w:color="auto"/>
        <w:bottom w:val="none" w:sz="0" w:space="0" w:color="auto"/>
        <w:right w:val="none" w:sz="0" w:space="0" w:color="auto"/>
      </w:divBdr>
    </w:div>
    <w:div w:id="868643357">
      <w:bodyDiv w:val="1"/>
      <w:marLeft w:val="0"/>
      <w:marRight w:val="0"/>
      <w:marTop w:val="0"/>
      <w:marBottom w:val="0"/>
      <w:divBdr>
        <w:top w:val="none" w:sz="0" w:space="0" w:color="auto"/>
        <w:left w:val="none" w:sz="0" w:space="0" w:color="auto"/>
        <w:bottom w:val="none" w:sz="0" w:space="0" w:color="auto"/>
        <w:right w:val="none" w:sz="0" w:space="0" w:color="auto"/>
      </w:divBdr>
    </w:div>
    <w:div w:id="917708266">
      <w:bodyDiv w:val="1"/>
      <w:marLeft w:val="0"/>
      <w:marRight w:val="0"/>
      <w:marTop w:val="0"/>
      <w:marBottom w:val="0"/>
      <w:divBdr>
        <w:top w:val="none" w:sz="0" w:space="0" w:color="auto"/>
        <w:left w:val="none" w:sz="0" w:space="0" w:color="auto"/>
        <w:bottom w:val="none" w:sz="0" w:space="0" w:color="auto"/>
        <w:right w:val="none" w:sz="0" w:space="0" w:color="auto"/>
      </w:divBdr>
    </w:div>
    <w:div w:id="920021124">
      <w:bodyDiv w:val="1"/>
      <w:marLeft w:val="0"/>
      <w:marRight w:val="0"/>
      <w:marTop w:val="0"/>
      <w:marBottom w:val="0"/>
      <w:divBdr>
        <w:top w:val="none" w:sz="0" w:space="0" w:color="auto"/>
        <w:left w:val="none" w:sz="0" w:space="0" w:color="auto"/>
        <w:bottom w:val="none" w:sz="0" w:space="0" w:color="auto"/>
        <w:right w:val="none" w:sz="0" w:space="0" w:color="auto"/>
      </w:divBdr>
    </w:div>
    <w:div w:id="1112167483">
      <w:bodyDiv w:val="1"/>
      <w:marLeft w:val="0"/>
      <w:marRight w:val="0"/>
      <w:marTop w:val="0"/>
      <w:marBottom w:val="0"/>
      <w:divBdr>
        <w:top w:val="none" w:sz="0" w:space="0" w:color="auto"/>
        <w:left w:val="none" w:sz="0" w:space="0" w:color="auto"/>
        <w:bottom w:val="none" w:sz="0" w:space="0" w:color="auto"/>
        <w:right w:val="none" w:sz="0" w:space="0" w:color="auto"/>
      </w:divBdr>
    </w:div>
    <w:div w:id="1119493075">
      <w:bodyDiv w:val="1"/>
      <w:marLeft w:val="0"/>
      <w:marRight w:val="0"/>
      <w:marTop w:val="0"/>
      <w:marBottom w:val="0"/>
      <w:divBdr>
        <w:top w:val="none" w:sz="0" w:space="0" w:color="auto"/>
        <w:left w:val="none" w:sz="0" w:space="0" w:color="auto"/>
        <w:bottom w:val="none" w:sz="0" w:space="0" w:color="auto"/>
        <w:right w:val="none" w:sz="0" w:space="0" w:color="auto"/>
      </w:divBdr>
    </w:div>
    <w:div w:id="1166634130">
      <w:bodyDiv w:val="1"/>
      <w:marLeft w:val="0"/>
      <w:marRight w:val="0"/>
      <w:marTop w:val="0"/>
      <w:marBottom w:val="0"/>
      <w:divBdr>
        <w:top w:val="none" w:sz="0" w:space="0" w:color="auto"/>
        <w:left w:val="none" w:sz="0" w:space="0" w:color="auto"/>
        <w:bottom w:val="none" w:sz="0" w:space="0" w:color="auto"/>
        <w:right w:val="none" w:sz="0" w:space="0" w:color="auto"/>
      </w:divBdr>
      <w:divsChild>
        <w:div w:id="1741249729">
          <w:marLeft w:val="0"/>
          <w:marRight w:val="0"/>
          <w:marTop w:val="0"/>
          <w:marBottom w:val="0"/>
          <w:divBdr>
            <w:top w:val="none" w:sz="0" w:space="0" w:color="auto"/>
            <w:left w:val="none" w:sz="0" w:space="0" w:color="auto"/>
            <w:bottom w:val="none" w:sz="0" w:space="0" w:color="auto"/>
            <w:right w:val="none" w:sz="0" w:space="0" w:color="auto"/>
          </w:divBdr>
        </w:div>
        <w:div w:id="1073938545">
          <w:marLeft w:val="0"/>
          <w:marRight w:val="0"/>
          <w:marTop w:val="0"/>
          <w:marBottom w:val="0"/>
          <w:divBdr>
            <w:top w:val="none" w:sz="0" w:space="0" w:color="auto"/>
            <w:left w:val="none" w:sz="0" w:space="0" w:color="auto"/>
            <w:bottom w:val="none" w:sz="0" w:space="0" w:color="auto"/>
            <w:right w:val="none" w:sz="0" w:space="0" w:color="auto"/>
          </w:divBdr>
        </w:div>
        <w:div w:id="1450512028">
          <w:marLeft w:val="0"/>
          <w:marRight w:val="0"/>
          <w:marTop w:val="0"/>
          <w:marBottom w:val="0"/>
          <w:divBdr>
            <w:top w:val="none" w:sz="0" w:space="0" w:color="auto"/>
            <w:left w:val="none" w:sz="0" w:space="0" w:color="auto"/>
            <w:bottom w:val="none" w:sz="0" w:space="0" w:color="auto"/>
            <w:right w:val="none" w:sz="0" w:space="0" w:color="auto"/>
          </w:divBdr>
        </w:div>
        <w:div w:id="1773430939">
          <w:marLeft w:val="0"/>
          <w:marRight w:val="0"/>
          <w:marTop w:val="0"/>
          <w:marBottom w:val="0"/>
          <w:divBdr>
            <w:top w:val="none" w:sz="0" w:space="0" w:color="auto"/>
            <w:left w:val="none" w:sz="0" w:space="0" w:color="auto"/>
            <w:bottom w:val="none" w:sz="0" w:space="0" w:color="auto"/>
            <w:right w:val="none" w:sz="0" w:space="0" w:color="auto"/>
          </w:divBdr>
        </w:div>
        <w:div w:id="803348857">
          <w:marLeft w:val="0"/>
          <w:marRight w:val="0"/>
          <w:marTop w:val="0"/>
          <w:marBottom w:val="0"/>
          <w:divBdr>
            <w:top w:val="none" w:sz="0" w:space="0" w:color="auto"/>
            <w:left w:val="none" w:sz="0" w:space="0" w:color="auto"/>
            <w:bottom w:val="none" w:sz="0" w:space="0" w:color="auto"/>
            <w:right w:val="none" w:sz="0" w:space="0" w:color="auto"/>
          </w:divBdr>
        </w:div>
        <w:div w:id="1447386643">
          <w:marLeft w:val="0"/>
          <w:marRight w:val="0"/>
          <w:marTop w:val="0"/>
          <w:marBottom w:val="0"/>
          <w:divBdr>
            <w:top w:val="none" w:sz="0" w:space="0" w:color="auto"/>
            <w:left w:val="none" w:sz="0" w:space="0" w:color="auto"/>
            <w:bottom w:val="none" w:sz="0" w:space="0" w:color="auto"/>
            <w:right w:val="none" w:sz="0" w:space="0" w:color="auto"/>
          </w:divBdr>
        </w:div>
        <w:div w:id="1000963847">
          <w:marLeft w:val="0"/>
          <w:marRight w:val="0"/>
          <w:marTop w:val="0"/>
          <w:marBottom w:val="0"/>
          <w:divBdr>
            <w:top w:val="none" w:sz="0" w:space="0" w:color="auto"/>
            <w:left w:val="none" w:sz="0" w:space="0" w:color="auto"/>
            <w:bottom w:val="none" w:sz="0" w:space="0" w:color="auto"/>
            <w:right w:val="none" w:sz="0" w:space="0" w:color="auto"/>
          </w:divBdr>
        </w:div>
        <w:div w:id="1776485783">
          <w:marLeft w:val="0"/>
          <w:marRight w:val="0"/>
          <w:marTop w:val="0"/>
          <w:marBottom w:val="0"/>
          <w:divBdr>
            <w:top w:val="none" w:sz="0" w:space="0" w:color="auto"/>
            <w:left w:val="none" w:sz="0" w:space="0" w:color="auto"/>
            <w:bottom w:val="none" w:sz="0" w:space="0" w:color="auto"/>
            <w:right w:val="none" w:sz="0" w:space="0" w:color="auto"/>
          </w:divBdr>
        </w:div>
        <w:div w:id="1051921457">
          <w:marLeft w:val="0"/>
          <w:marRight w:val="0"/>
          <w:marTop w:val="0"/>
          <w:marBottom w:val="0"/>
          <w:divBdr>
            <w:top w:val="none" w:sz="0" w:space="0" w:color="auto"/>
            <w:left w:val="none" w:sz="0" w:space="0" w:color="auto"/>
            <w:bottom w:val="none" w:sz="0" w:space="0" w:color="auto"/>
            <w:right w:val="none" w:sz="0" w:space="0" w:color="auto"/>
          </w:divBdr>
        </w:div>
        <w:div w:id="160587697">
          <w:marLeft w:val="0"/>
          <w:marRight w:val="0"/>
          <w:marTop w:val="0"/>
          <w:marBottom w:val="0"/>
          <w:divBdr>
            <w:top w:val="none" w:sz="0" w:space="0" w:color="auto"/>
            <w:left w:val="none" w:sz="0" w:space="0" w:color="auto"/>
            <w:bottom w:val="none" w:sz="0" w:space="0" w:color="auto"/>
            <w:right w:val="none" w:sz="0" w:space="0" w:color="auto"/>
          </w:divBdr>
        </w:div>
        <w:div w:id="1951617753">
          <w:marLeft w:val="0"/>
          <w:marRight w:val="0"/>
          <w:marTop w:val="0"/>
          <w:marBottom w:val="0"/>
          <w:divBdr>
            <w:top w:val="none" w:sz="0" w:space="0" w:color="auto"/>
            <w:left w:val="none" w:sz="0" w:space="0" w:color="auto"/>
            <w:bottom w:val="none" w:sz="0" w:space="0" w:color="auto"/>
            <w:right w:val="none" w:sz="0" w:space="0" w:color="auto"/>
          </w:divBdr>
        </w:div>
        <w:div w:id="2093695812">
          <w:marLeft w:val="0"/>
          <w:marRight w:val="0"/>
          <w:marTop w:val="0"/>
          <w:marBottom w:val="0"/>
          <w:divBdr>
            <w:top w:val="none" w:sz="0" w:space="0" w:color="auto"/>
            <w:left w:val="none" w:sz="0" w:space="0" w:color="auto"/>
            <w:bottom w:val="none" w:sz="0" w:space="0" w:color="auto"/>
            <w:right w:val="none" w:sz="0" w:space="0" w:color="auto"/>
          </w:divBdr>
        </w:div>
        <w:div w:id="1832597947">
          <w:marLeft w:val="0"/>
          <w:marRight w:val="0"/>
          <w:marTop w:val="0"/>
          <w:marBottom w:val="0"/>
          <w:divBdr>
            <w:top w:val="none" w:sz="0" w:space="0" w:color="auto"/>
            <w:left w:val="none" w:sz="0" w:space="0" w:color="auto"/>
            <w:bottom w:val="none" w:sz="0" w:space="0" w:color="auto"/>
            <w:right w:val="none" w:sz="0" w:space="0" w:color="auto"/>
          </w:divBdr>
        </w:div>
        <w:div w:id="1255894402">
          <w:marLeft w:val="0"/>
          <w:marRight w:val="0"/>
          <w:marTop w:val="0"/>
          <w:marBottom w:val="0"/>
          <w:divBdr>
            <w:top w:val="none" w:sz="0" w:space="0" w:color="auto"/>
            <w:left w:val="none" w:sz="0" w:space="0" w:color="auto"/>
            <w:bottom w:val="none" w:sz="0" w:space="0" w:color="auto"/>
            <w:right w:val="none" w:sz="0" w:space="0" w:color="auto"/>
          </w:divBdr>
        </w:div>
        <w:div w:id="132212990">
          <w:marLeft w:val="0"/>
          <w:marRight w:val="0"/>
          <w:marTop w:val="0"/>
          <w:marBottom w:val="0"/>
          <w:divBdr>
            <w:top w:val="none" w:sz="0" w:space="0" w:color="auto"/>
            <w:left w:val="none" w:sz="0" w:space="0" w:color="auto"/>
            <w:bottom w:val="none" w:sz="0" w:space="0" w:color="auto"/>
            <w:right w:val="none" w:sz="0" w:space="0" w:color="auto"/>
          </w:divBdr>
        </w:div>
        <w:div w:id="1635984308">
          <w:marLeft w:val="0"/>
          <w:marRight w:val="0"/>
          <w:marTop w:val="0"/>
          <w:marBottom w:val="0"/>
          <w:divBdr>
            <w:top w:val="none" w:sz="0" w:space="0" w:color="auto"/>
            <w:left w:val="none" w:sz="0" w:space="0" w:color="auto"/>
            <w:bottom w:val="none" w:sz="0" w:space="0" w:color="auto"/>
            <w:right w:val="none" w:sz="0" w:space="0" w:color="auto"/>
          </w:divBdr>
        </w:div>
        <w:div w:id="1736661799">
          <w:marLeft w:val="0"/>
          <w:marRight w:val="0"/>
          <w:marTop w:val="0"/>
          <w:marBottom w:val="0"/>
          <w:divBdr>
            <w:top w:val="none" w:sz="0" w:space="0" w:color="auto"/>
            <w:left w:val="none" w:sz="0" w:space="0" w:color="auto"/>
            <w:bottom w:val="none" w:sz="0" w:space="0" w:color="auto"/>
            <w:right w:val="none" w:sz="0" w:space="0" w:color="auto"/>
          </w:divBdr>
        </w:div>
        <w:div w:id="525339276">
          <w:marLeft w:val="0"/>
          <w:marRight w:val="0"/>
          <w:marTop w:val="0"/>
          <w:marBottom w:val="0"/>
          <w:divBdr>
            <w:top w:val="none" w:sz="0" w:space="0" w:color="auto"/>
            <w:left w:val="none" w:sz="0" w:space="0" w:color="auto"/>
            <w:bottom w:val="none" w:sz="0" w:space="0" w:color="auto"/>
            <w:right w:val="none" w:sz="0" w:space="0" w:color="auto"/>
          </w:divBdr>
        </w:div>
        <w:div w:id="771784522">
          <w:marLeft w:val="0"/>
          <w:marRight w:val="0"/>
          <w:marTop w:val="0"/>
          <w:marBottom w:val="0"/>
          <w:divBdr>
            <w:top w:val="none" w:sz="0" w:space="0" w:color="auto"/>
            <w:left w:val="none" w:sz="0" w:space="0" w:color="auto"/>
            <w:bottom w:val="none" w:sz="0" w:space="0" w:color="auto"/>
            <w:right w:val="none" w:sz="0" w:space="0" w:color="auto"/>
          </w:divBdr>
        </w:div>
        <w:div w:id="1716461752">
          <w:marLeft w:val="0"/>
          <w:marRight w:val="0"/>
          <w:marTop w:val="0"/>
          <w:marBottom w:val="0"/>
          <w:divBdr>
            <w:top w:val="none" w:sz="0" w:space="0" w:color="auto"/>
            <w:left w:val="none" w:sz="0" w:space="0" w:color="auto"/>
            <w:bottom w:val="none" w:sz="0" w:space="0" w:color="auto"/>
            <w:right w:val="none" w:sz="0" w:space="0" w:color="auto"/>
          </w:divBdr>
        </w:div>
        <w:div w:id="645429125">
          <w:marLeft w:val="0"/>
          <w:marRight w:val="0"/>
          <w:marTop w:val="0"/>
          <w:marBottom w:val="0"/>
          <w:divBdr>
            <w:top w:val="none" w:sz="0" w:space="0" w:color="auto"/>
            <w:left w:val="none" w:sz="0" w:space="0" w:color="auto"/>
            <w:bottom w:val="none" w:sz="0" w:space="0" w:color="auto"/>
            <w:right w:val="none" w:sz="0" w:space="0" w:color="auto"/>
          </w:divBdr>
        </w:div>
        <w:div w:id="225530151">
          <w:marLeft w:val="0"/>
          <w:marRight w:val="0"/>
          <w:marTop w:val="0"/>
          <w:marBottom w:val="0"/>
          <w:divBdr>
            <w:top w:val="none" w:sz="0" w:space="0" w:color="auto"/>
            <w:left w:val="none" w:sz="0" w:space="0" w:color="auto"/>
            <w:bottom w:val="none" w:sz="0" w:space="0" w:color="auto"/>
            <w:right w:val="none" w:sz="0" w:space="0" w:color="auto"/>
          </w:divBdr>
        </w:div>
        <w:div w:id="1685861383">
          <w:marLeft w:val="0"/>
          <w:marRight w:val="0"/>
          <w:marTop w:val="0"/>
          <w:marBottom w:val="0"/>
          <w:divBdr>
            <w:top w:val="none" w:sz="0" w:space="0" w:color="auto"/>
            <w:left w:val="none" w:sz="0" w:space="0" w:color="auto"/>
            <w:bottom w:val="none" w:sz="0" w:space="0" w:color="auto"/>
            <w:right w:val="none" w:sz="0" w:space="0" w:color="auto"/>
          </w:divBdr>
        </w:div>
        <w:div w:id="406152815">
          <w:marLeft w:val="0"/>
          <w:marRight w:val="0"/>
          <w:marTop w:val="0"/>
          <w:marBottom w:val="0"/>
          <w:divBdr>
            <w:top w:val="none" w:sz="0" w:space="0" w:color="auto"/>
            <w:left w:val="none" w:sz="0" w:space="0" w:color="auto"/>
            <w:bottom w:val="none" w:sz="0" w:space="0" w:color="auto"/>
            <w:right w:val="none" w:sz="0" w:space="0" w:color="auto"/>
          </w:divBdr>
        </w:div>
      </w:divsChild>
    </w:div>
    <w:div w:id="1212960778">
      <w:bodyDiv w:val="1"/>
      <w:marLeft w:val="0"/>
      <w:marRight w:val="0"/>
      <w:marTop w:val="0"/>
      <w:marBottom w:val="0"/>
      <w:divBdr>
        <w:top w:val="none" w:sz="0" w:space="0" w:color="auto"/>
        <w:left w:val="none" w:sz="0" w:space="0" w:color="auto"/>
        <w:bottom w:val="none" w:sz="0" w:space="0" w:color="auto"/>
        <w:right w:val="none" w:sz="0" w:space="0" w:color="auto"/>
      </w:divBdr>
    </w:div>
    <w:div w:id="1294676474">
      <w:bodyDiv w:val="1"/>
      <w:marLeft w:val="0"/>
      <w:marRight w:val="0"/>
      <w:marTop w:val="0"/>
      <w:marBottom w:val="0"/>
      <w:divBdr>
        <w:top w:val="none" w:sz="0" w:space="0" w:color="auto"/>
        <w:left w:val="none" w:sz="0" w:space="0" w:color="auto"/>
        <w:bottom w:val="none" w:sz="0" w:space="0" w:color="auto"/>
        <w:right w:val="none" w:sz="0" w:space="0" w:color="auto"/>
      </w:divBdr>
    </w:div>
    <w:div w:id="1337686403">
      <w:bodyDiv w:val="1"/>
      <w:marLeft w:val="0"/>
      <w:marRight w:val="0"/>
      <w:marTop w:val="0"/>
      <w:marBottom w:val="0"/>
      <w:divBdr>
        <w:top w:val="none" w:sz="0" w:space="0" w:color="auto"/>
        <w:left w:val="none" w:sz="0" w:space="0" w:color="auto"/>
        <w:bottom w:val="none" w:sz="0" w:space="0" w:color="auto"/>
        <w:right w:val="none" w:sz="0" w:space="0" w:color="auto"/>
      </w:divBdr>
      <w:divsChild>
        <w:div w:id="105850076">
          <w:marLeft w:val="0"/>
          <w:marRight w:val="0"/>
          <w:marTop w:val="0"/>
          <w:marBottom w:val="0"/>
          <w:divBdr>
            <w:top w:val="none" w:sz="0" w:space="0" w:color="auto"/>
            <w:left w:val="none" w:sz="0" w:space="0" w:color="auto"/>
            <w:bottom w:val="none" w:sz="0" w:space="0" w:color="auto"/>
            <w:right w:val="none" w:sz="0" w:space="0" w:color="auto"/>
          </w:divBdr>
        </w:div>
        <w:div w:id="690644151">
          <w:marLeft w:val="0"/>
          <w:marRight w:val="0"/>
          <w:marTop w:val="0"/>
          <w:marBottom w:val="0"/>
          <w:divBdr>
            <w:top w:val="none" w:sz="0" w:space="0" w:color="auto"/>
            <w:left w:val="none" w:sz="0" w:space="0" w:color="auto"/>
            <w:bottom w:val="none" w:sz="0" w:space="0" w:color="auto"/>
            <w:right w:val="none" w:sz="0" w:space="0" w:color="auto"/>
          </w:divBdr>
        </w:div>
        <w:div w:id="1826583282">
          <w:marLeft w:val="0"/>
          <w:marRight w:val="0"/>
          <w:marTop w:val="0"/>
          <w:marBottom w:val="0"/>
          <w:divBdr>
            <w:top w:val="none" w:sz="0" w:space="0" w:color="auto"/>
            <w:left w:val="none" w:sz="0" w:space="0" w:color="auto"/>
            <w:bottom w:val="none" w:sz="0" w:space="0" w:color="auto"/>
            <w:right w:val="none" w:sz="0" w:space="0" w:color="auto"/>
          </w:divBdr>
        </w:div>
        <w:div w:id="1295065907">
          <w:marLeft w:val="0"/>
          <w:marRight w:val="0"/>
          <w:marTop w:val="0"/>
          <w:marBottom w:val="0"/>
          <w:divBdr>
            <w:top w:val="none" w:sz="0" w:space="0" w:color="auto"/>
            <w:left w:val="none" w:sz="0" w:space="0" w:color="auto"/>
            <w:bottom w:val="none" w:sz="0" w:space="0" w:color="auto"/>
            <w:right w:val="none" w:sz="0" w:space="0" w:color="auto"/>
          </w:divBdr>
        </w:div>
        <w:div w:id="1729452297">
          <w:marLeft w:val="0"/>
          <w:marRight w:val="0"/>
          <w:marTop w:val="0"/>
          <w:marBottom w:val="0"/>
          <w:divBdr>
            <w:top w:val="none" w:sz="0" w:space="0" w:color="auto"/>
            <w:left w:val="none" w:sz="0" w:space="0" w:color="auto"/>
            <w:bottom w:val="none" w:sz="0" w:space="0" w:color="auto"/>
            <w:right w:val="none" w:sz="0" w:space="0" w:color="auto"/>
          </w:divBdr>
        </w:div>
        <w:div w:id="1050376846">
          <w:marLeft w:val="0"/>
          <w:marRight w:val="0"/>
          <w:marTop w:val="0"/>
          <w:marBottom w:val="0"/>
          <w:divBdr>
            <w:top w:val="none" w:sz="0" w:space="0" w:color="auto"/>
            <w:left w:val="none" w:sz="0" w:space="0" w:color="auto"/>
            <w:bottom w:val="none" w:sz="0" w:space="0" w:color="auto"/>
            <w:right w:val="none" w:sz="0" w:space="0" w:color="auto"/>
          </w:divBdr>
        </w:div>
        <w:div w:id="1198081891">
          <w:marLeft w:val="0"/>
          <w:marRight w:val="0"/>
          <w:marTop w:val="0"/>
          <w:marBottom w:val="0"/>
          <w:divBdr>
            <w:top w:val="none" w:sz="0" w:space="0" w:color="auto"/>
            <w:left w:val="none" w:sz="0" w:space="0" w:color="auto"/>
            <w:bottom w:val="none" w:sz="0" w:space="0" w:color="auto"/>
            <w:right w:val="none" w:sz="0" w:space="0" w:color="auto"/>
          </w:divBdr>
        </w:div>
        <w:div w:id="1284654295">
          <w:marLeft w:val="0"/>
          <w:marRight w:val="0"/>
          <w:marTop w:val="0"/>
          <w:marBottom w:val="0"/>
          <w:divBdr>
            <w:top w:val="none" w:sz="0" w:space="0" w:color="auto"/>
            <w:left w:val="none" w:sz="0" w:space="0" w:color="auto"/>
            <w:bottom w:val="none" w:sz="0" w:space="0" w:color="auto"/>
            <w:right w:val="none" w:sz="0" w:space="0" w:color="auto"/>
          </w:divBdr>
        </w:div>
        <w:div w:id="91979426">
          <w:marLeft w:val="0"/>
          <w:marRight w:val="0"/>
          <w:marTop w:val="0"/>
          <w:marBottom w:val="0"/>
          <w:divBdr>
            <w:top w:val="none" w:sz="0" w:space="0" w:color="auto"/>
            <w:left w:val="none" w:sz="0" w:space="0" w:color="auto"/>
            <w:bottom w:val="none" w:sz="0" w:space="0" w:color="auto"/>
            <w:right w:val="none" w:sz="0" w:space="0" w:color="auto"/>
          </w:divBdr>
        </w:div>
        <w:div w:id="1466121364">
          <w:marLeft w:val="0"/>
          <w:marRight w:val="0"/>
          <w:marTop w:val="0"/>
          <w:marBottom w:val="0"/>
          <w:divBdr>
            <w:top w:val="none" w:sz="0" w:space="0" w:color="auto"/>
            <w:left w:val="none" w:sz="0" w:space="0" w:color="auto"/>
            <w:bottom w:val="none" w:sz="0" w:space="0" w:color="auto"/>
            <w:right w:val="none" w:sz="0" w:space="0" w:color="auto"/>
          </w:divBdr>
        </w:div>
        <w:div w:id="291055071">
          <w:marLeft w:val="0"/>
          <w:marRight w:val="0"/>
          <w:marTop w:val="0"/>
          <w:marBottom w:val="0"/>
          <w:divBdr>
            <w:top w:val="none" w:sz="0" w:space="0" w:color="auto"/>
            <w:left w:val="none" w:sz="0" w:space="0" w:color="auto"/>
            <w:bottom w:val="none" w:sz="0" w:space="0" w:color="auto"/>
            <w:right w:val="none" w:sz="0" w:space="0" w:color="auto"/>
          </w:divBdr>
        </w:div>
        <w:div w:id="1730302477">
          <w:marLeft w:val="0"/>
          <w:marRight w:val="0"/>
          <w:marTop w:val="0"/>
          <w:marBottom w:val="0"/>
          <w:divBdr>
            <w:top w:val="none" w:sz="0" w:space="0" w:color="auto"/>
            <w:left w:val="none" w:sz="0" w:space="0" w:color="auto"/>
            <w:bottom w:val="none" w:sz="0" w:space="0" w:color="auto"/>
            <w:right w:val="none" w:sz="0" w:space="0" w:color="auto"/>
          </w:divBdr>
        </w:div>
        <w:div w:id="1648245332">
          <w:marLeft w:val="0"/>
          <w:marRight w:val="0"/>
          <w:marTop w:val="0"/>
          <w:marBottom w:val="0"/>
          <w:divBdr>
            <w:top w:val="none" w:sz="0" w:space="0" w:color="auto"/>
            <w:left w:val="none" w:sz="0" w:space="0" w:color="auto"/>
            <w:bottom w:val="none" w:sz="0" w:space="0" w:color="auto"/>
            <w:right w:val="none" w:sz="0" w:space="0" w:color="auto"/>
          </w:divBdr>
        </w:div>
        <w:div w:id="1408308858">
          <w:marLeft w:val="0"/>
          <w:marRight w:val="0"/>
          <w:marTop w:val="0"/>
          <w:marBottom w:val="0"/>
          <w:divBdr>
            <w:top w:val="none" w:sz="0" w:space="0" w:color="auto"/>
            <w:left w:val="none" w:sz="0" w:space="0" w:color="auto"/>
            <w:bottom w:val="none" w:sz="0" w:space="0" w:color="auto"/>
            <w:right w:val="none" w:sz="0" w:space="0" w:color="auto"/>
          </w:divBdr>
        </w:div>
        <w:div w:id="26296691">
          <w:marLeft w:val="0"/>
          <w:marRight w:val="0"/>
          <w:marTop w:val="0"/>
          <w:marBottom w:val="0"/>
          <w:divBdr>
            <w:top w:val="none" w:sz="0" w:space="0" w:color="auto"/>
            <w:left w:val="none" w:sz="0" w:space="0" w:color="auto"/>
            <w:bottom w:val="none" w:sz="0" w:space="0" w:color="auto"/>
            <w:right w:val="none" w:sz="0" w:space="0" w:color="auto"/>
          </w:divBdr>
        </w:div>
        <w:div w:id="2011369566">
          <w:marLeft w:val="0"/>
          <w:marRight w:val="0"/>
          <w:marTop w:val="0"/>
          <w:marBottom w:val="0"/>
          <w:divBdr>
            <w:top w:val="none" w:sz="0" w:space="0" w:color="auto"/>
            <w:left w:val="none" w:sz="0" w:space="0" w:color="auto"/>
            <w:bottom w:val="none" w:sz="0" w:space="0" w:color="auto"/>
            <w:right w:val="none" w:sz="0" w:space="0" w:color="auto"/>
          </w:divBdr>
        </w:div>
        <w:div w:id="2039308704">
          <w:marLeft w:val="0"/>
          <w:marRight w:val="0"/>
          <w:marTop w:val="0"/>
          <w:marBottom w:val="0"/>
          <w:divBdr>
            <w:top w:val="none" w:sz="0" w:space="0" w:color="auto"/>
            <w:left w:val="none" w:sz="0" w:space="0" w:color="auto"/>
            <w:bottom w:val="none" w:sz="0" w:space="0" w:color="auto"/>
            <w:right w:val="none" w:sz="0" w:space="0" w:color="auto"/>
          </w:divBdr>
        </w:div>
      </w:divsChild>
    </w:div>
    <w:div w:id="1536776131">
      <w:bodyDiv w:val="1"/>
      <w:marLeft w:val="0"/>
      <w:marRight w:val="0"/>
      <w:marTop w:val="0"/>
      <w:marBottom w:val="0"/>
      <w:divBdr>
        <w:top w:val="none" w:sz="0" w:space="0" w:color="auto"/>
        <w:left w:val="none" w:sz="0" w:space="0" w:color="auto"/>
        <w:bottom w:val="none" w:sz="0" w:space="0" w:color="auto"/>
        <w:right w:val="none" w:sz="0" w:space="0" w:color="auto"/>
      </w:divBdr>
    </w:div>
    <w:div w:id="1550921122">
      <w:bodyDiv w:val="1"/>
      <w:marLeft w:val="0"/>
      <w:marRight w:val="0"/>
      <w:marTop w:val="0"/>
      <w:marBottom w:val="0"/>
      <w:divBdr>
        <w:top w:val="none" w:sz="0" w:space="0" w:color="auto"/>
        <w:left w:val="none" w:sz="0" w:space="0" w:color="auto"/>
        <w:bottom w:val="none" w:sz="0" w:space="0" w:color="auto"/>
        <w:right w:val="none" w:sz="0" w:space="0" w:color="auto"/>
      </w:divBdr>
      <w:divsChild>
        <w:div w:id="640967958">
          <w:marLeft w:val="0"/>
          <w:marRight w:val="0"/>
          <w:marTop w:val="0"/>
          <w:marBottom w:val="0"/>
          <w:divBdr>
            <w:top w:val="none" w:sz="0" w:space="0" w:color="auto"/>
            <w:left w:val="none" w:sz="0" w:space="0" w:color="auto"/>
            <w:bottom w:val="none" w:sz="0" w:space="0" w:color="auto"/>
            <w:right w:val="none" w:sz="0" w:space="0" w:color="auto"/>
          </w:divBdr>
        </w:div>
        <w:div w:id="420640880">
          <w:marLeft w:val="0"/>
          <w:marRight w:val="0"/>
          <w:marTop w:val="0"/>
          <w:marBottom w:val="0"/>
          <w:divBdr>
            <w:top w:val="none" w:sz="0" w:space="0" w:color="auto"/>
            <w:left w:val="none" w:sz="0" w:space="0" w:color="auto"/>
            <w:bottom w:val="none" w:sz="0" w:space="0" w:color="auto"/>
            <w:right w:val="none" w:sz="0" w:space="0" w:color="auto"/>
          </w:divBdr>
        </w:div>
        <w:div w:id="76482567">
          <w:marLeft w:val="0"/>
          <w:marRight w:val="0"/>
          <w:marTop w:val="0"/>
          <w:marBottom w:val="0"/>
          <w:divBdr>
            <w:top w:val="none" w:sz="0" w:space="0" w:color="auto"/>
            <w:left w:val="none" w:sz="0" w:space="0" w:color="auto"/>
            <w:bottom w:val="none" w:sz="0" w:space="0" w:color="auto"/>
            <w:right w:val="none" w:sz="0" w:space="0" w:color="auto"/>
          </w:divBdr>
        </w:div>
        <w:div w:id="1117413396">
          <w:marLeft w:val="0"/>
          <w:marRight w:val="0"/>
          <w:marTop w:val="0"/>
          <w:marBottom w:val="0"/>
          <w:divBdr>
            <w:top w:val="none" w:sz="0" w:space="0" w:color="auto"/>
            <w:left w:val="none" w:sz="0" w:space="0" w:color="auto"/>
            <w:bottom w:val="none" w:sz="0" w:space="0" w:color="auto"/>
            <w:right w:val="none" w:sz="0" w:space="0" w:color="auto"/>
          </w:divBdr>
        </w:div>
        <w:div w:id="1243760995">
          <w:marLeft w:val="0"/>
          <w:marRight w:val="0"/>
          <w:marTop w:val="0"/>
          <w:marBottom w:val="0"/>
          <w:divBdr>
            <w:top w:val="none" w:sz="0" w:space="0" w:color="auto"/>
            <w:left w:val="none" w:sz="0" w:space="0" w:color="auto"/>
            <w:bottom w:val="none" w:sz="0" w:space="0" w:color="auto"/>
            <w:right w:val="none" w:sz="0" w:space="0" w:color="auto"/>
          </w:divBdr>
        </w:div>
        <w:div w:id="638345478">
          <w:marLeft w:val="0"/>
          <w:marRight w:val="0"/>
          <w:marTop w:val="0"/>
          <w:marBottom w:val="0"/>
          <w:divBdr>
            <w:top w:val="none" w:sz="0" w:space="0" w:color="auto"/>
            <w:left w:val="none" w:sz="0" w:space="0" w:color="auto"/>
            <w:bottom w:val="none" w:sz="0" w:space="0" w:color="auto"/>
            <w:right w:val="none" w:sz="0" w:space="0" w:color="auto"/>
          </w:divBdr>
        </w:div>
        <w:div w:id="1098525992">
          <w:marLeft w:val="0"/>
          <w:marRight w:val="0"/>
          <w:marTop w:val="0"/>
          <w:marBottom w:val="0"/>
          <w:divBdr>
            <w:top w:val="none" w:sz="0" w:space="0" w:color="auto"/>
            <w:left w:val="none" w:sz="0" w:space="0" w:color="auto"/>
            <w:bottom w:val="none" w:sz="0" w:space="0" w:color="auto"/>
            <w:right w:val="none" w:sz="0" w:space="0" w:color="auto"/>
          </w:divBdr>
        </w:div>
      </w:divsChild>
    </w:div>
    <w:div w:id="1820919200">
      <w:bodyDiv w:val="1"/>
      <w:marLeft w:val="0"/>
      <w:marRight w:val="0"/>
      <w:marTop w:val="0"/>
      <w:marBottom w:val="0"/>
      <w:divBdr>
        <w:top w:val="none" w:sz="0" w:space="0" w:color="auto"/>
        <w:left w:val="none" w:sz="0" w:space="0" w:color="auto"/>
        <w:bottom w:val="none" w:sz="0" w:space="0" w:color="auto"/>
        <w:right w:val="none" w:sz="0" w:space="0" w:color="auto"/>
      </w:divBdr>
    </w:div>
    <w:div w:id="1826431933">
      <w:bodyDiv w:val="1"/>
      <w:marLeft w:val="0"/>
      <w:marRight w:val="0"/>
      <w:marTop w:val="0"/>
      <w:marBottom w:val="0"/>
      <w:divBdr>
        <w:top w:val="none" w:sz="0" w:space="0" w:color="auto"/>
        <w:left w:val="none" w:sz="0" w:space="0" w:color="auto"/>
        <w:bottom w:val="none" w:sz="0" w:space="0" w:color="auto"/>
        <w:right w:val="none" w:sz="0" w:space="0" w:color="auto"/>
      </w:divBdr>
      <w:divsChild>
        <w:div w:id="1102335758">
          <w:marLeft w:val="0"/>
          <w:marRight w:val="0"/>
          <w:marTop w:val="0"/>
          <w:marBottom w:val="0"/>
          <w:divBdr>
            <w:top w:val="none" w:sz="0" w:space="0" w:color="auto"/>
            <w:left w:val="none" w:sz="0" w:space="0" w:color="auto"/>
            <w:bottom w:val="none" w:sz="0" w:space="0" w:color="auto"/>
            <w:right w:val="none" w:sz="0" w:space="0" w:color="auto"/>
          </w:divBdr>
          <w:divsChild>
            <w:div w:id="1967152293">
              <w:marLeft w:val="0"/>
              <w:marRight w:val="0"/>
              <w:marTop w:val="0"/>
              <w:marBottom w:val="0"/>
              <w:divBdr>
                <w:top w:val="none" w:sz="0" w:space="0" w:color="auto"/>
                <w:left w:val="none" w:sz="0" w:space="0" w:color="auto"/>
                <w:bottom w:val="none" w:sz="0" w:space="0" w:color="auto"/>
                <w:right w:val="none" w:sz="0" w:space="0" w:color="auto"/>
              </w:divBdr>
              <w:divsChild>
                <w:div w:id="1740055364">
                  <w:marLeft w:val="0"/>
                  <w:marRight w:val="0"/>
                  <w:marTop w:val="0"/>
                  <w:marBottom w:val="0"/>
                  <w:divBdr>
                    <w:top w:val="none" w:sz="0" w:space="0" w:color="auto"/>
                    <w:left w:val="none" w:sz="0" w:space="0" w:color="auto"/>
                    <w:bottom w:val="none" w:sz="0" w:space="0" w:color="auto"/>
                    <w:right w:val="none" w:sz="0" w:space="0" w:color="auto"/>
                  </w:divBdr>
                  <w:divsChild>
                    <w:div w:id="1847942340">
                      <w:marLeft w:val="0"/>
                      <w:marRight w:val="0"/>
                      <w:marTop w:val="0"/>
                      <w:marBottom w:val="0"/>
                      <w:divBdr>
                        <w:top w:val="none" w:sz="0" w:space="0" w:color="auto"/>
                        <w:left w:val="none" w:sz="0" w:space="0" w:color="auto"/>
                        <w:bottom w:val="none" w:sz="0" w:space="0" w:color="auto"/>
                        <w:right w:val="none" w:sz="0" w:space="0" w:color="auto"/>
                      </w:divBdr>
                      <w:divsChild>
                        <w:div w:id="749231874">
                          <w:marLeft w:val="0"/>
                          <w:marRight w:val="0"/>
                          <w:marTop w:val="0"/>
                          <w:marBottom w:val="0"/>
                          <w:divBdr>
                            <w:top w:val="none" w:sz="0" w:space="0" w:color="auto"/>
                            <w:left w:val="none" w:sz="0" w:space="0" w:color="auto"/>
                            <w:bottom w:val="none" w:sz="0" w:space="0" w:color="auto"/>
                            <w:right w:val="none" w:sz="0" w:space="0" w:color="auto"/>
                          </w:divBdr>
                          <w:divsChild>
                            <w:div w:id="391737873">
                              <w:marLeft w:val="0"/>
                              <w:marRight w:val="0"/>
                              <w:marTop w:val="0"/>
                              <w:marBottom w:val="0"/>
                              <w:divBdr>
                                <w:top w:val="none" w:sz="0" w:space="0" w:color="auto"/>
                                <w:left w:val="none" w:sz="0" w:space="0" w:color="auto"/>
                                <w:bottom w:val="none" w:sz="0" w:space="0" w:color="auto"/>
                                <w:right w:val="none" w:sz="0" w:space="0" w:color="auto"/>
                              </w:divBdr>
                              <w:divsChild>
                                <w:div w:id="269121141">
                                  <w:marLeft w:val="0"/>
                                  <w:marRight w:val="0"/>
                                  <w:marTop w:val="0"/>
                                  <w:marBottom w:val="0"/>
                                  <w:divBdr>
                                    <w:top w:val="none" w:sz="0" w:space="0" w:color="auto"/>
                                    <w:left w:val="none" w:sz="0" w:space="0" w:color="auto"/>
                                    <w:bottom w:val="none" w:sz="0" w:space="0" w:color="auto"/>
                                    <w:right w:val="none" w:sz="0" w:space="0" w:color="auto"/>
                                  </w:divBdr>
                                  <w:divsChild>
                                    <w:div w:id="1537354672">
                                      <w:marLeft w:val="0"/>
                                      <w:marRight w:val="0"/>
                                      <w:marTop w:val="0"/>
                                      <w:marBottom w:val="0"/>
                                      <w:divBdr>
                                        <w:top w:val="none" w:sz="0" w:space="0" w:color="auto"/>
                                        <w:left w:val="none" w:sz="0" w:space="0" w:color="auto"/>
                                        <w:bottom w:val="none" w:sz="0" w:space="0" w:color="auto"/>
                                        <w:right w:val="none" w:sz="0" w:space="0" w:color="auto"/>
                                      </w:divBdr>
                                      <w:divsChild>
                                        <w:div w:id="212542619">
                                          <w:marLeft w:val="0"/>
                                          <w:marRight w:val="0"/>
                                          <w:marTop w:val="0"/>
                                          <w:marBottom w:val="0"/>
                                          <w:divBdr>
                                            <w:top w:val="none" w:sz="0" w:space="0" w:color="auto"/>
                                            <w:left w:val="none" w:sz="0" w:space="0" w:color="auto"/>
                                            <w:bottom w:val="none" w:sz="0" w:space="0" w:color="auto"/>
                                            <w:right w:val="none" w:sz="0" w:space="0" w:color="auto"/>
                                          </w:divBdr>
                                          <w:divsChild>
                                            <w:div w:id="1089233540">
                                              <w:marLeft w:val="0"/>
                                              <w:marRight w:val="0"/>
                                              <w:marTop w:val="0"/>
                                              <w:marBottom w:val="0"/>
                                              <w:divBdr>
                                                <w:top w:val="none" w:sz="0" w:space="0" w:color="auto"/>
                                                <w:left w:val="none" w:sz="0" w:space="0" w:color="auto"/>
                                                <w:bottom w:val="none" w:sz="0" w:space="0" w:color="auto"/>
                                                <w:right w:val="none" w:sz="0" w:space="0" w:color="auto"/>
                                              </w:divBdr>
                                              <w:divsChild>
                                                <w:div w:id="2104917546">
                                                  <w:marLeft w:val="0"/>
                                                  <w:marRight w:val="0"/>
                                                  <w:marTop w:val="0"/>
                                                  <w:marBottom w:val="0"/>
                                                  <w:divBdr>
                                                    <w:top w:val="none" w:sz="0" w:space="0" w:color="auto"/>
                                                    <w:left w:val="none" w:sz="0" w:space="0" w:color="auto"/>
                                                    <w:bottom w:val="none" w:sz="0" w:space="0" w:color="auto"/>
                                                    <w:right w:val="none" w:sz="0" w:space="0" w:color="auto"/>
                                                  </w:divBdr>
                                                  <w:divsChild>
                                                    <w:div w:id="505481013">
                                                      <w:marLeft w:val="0"/>
                                                      <w:marRight w:val="0"/>
                                                      <w:marTop w:val="0"/>
                                                      <w:marBottom w:val="0"/>
                                                      <w:divBdr>
                                                        <w:top w:val="none" w:sz="0" w:space="0" w:color="auto"/>
                                                        <w:left w:val="none" w:sz="0" w:space="0" w:color="auto"/>
                                                        <w:bottom w:val="none" w:sz="0" w:space="0" w:color="auto"/>
                                                        <w:right w:val="none" w:sz="0" w:space="0" w:color="auto"/>
                                                      </w:divBdr>
                                                      <w:divsChild>
                                                        <w:div w:id="1639148866">
                                                          <w:marLeft w:val="0"/>
                                                          <w:marRight w:val="0"/>
                                                          <w:marTop w:val="0"/>
                                                          <w:marBottom w:val="0"/>
                                                          <w:divBdr>
                                                            <w:top w:val="none" w:sz="0" w:space="0" w:color="auto"/>
                                                            <w:left w:val="none" w:sz="0" w:space="0" w:color="auto"/>
                                                            <w:bottom w:val="none" w:sz="0" w:space="0" w:color="auto"/>
                                                            <w:right w:val="none" w:sz="0" w:space="0" w:color="auto"/>
                                                          </w:divBdr>
                                                          <w:divsChild>
                                                            <w:div w:id="987634646">
                                                              <w:marLeft w:val="0"/>
                                                              <w:marRight w:val="0"/>
                                                              <w:marTop w:val="0"/>
                                                              <w:marBottom w:val="0"/>
                                                              <w:divBdr>
                                                                <w:top w:val="none" w:sz="0" w:space="0" w:color="auto"/>
                                                                <w:left w:val="none" w:sz="0" w:space="0" w:color="auto"/>
                                                                <w:bottom w:val="none" w:sz="0" w:space="0" w:color="auto"/>
                                                                <w:right w:val="none" w:sz="0" w:space="0" w:color="auto"/>
                                                              </w:divBdr>
                                                              <w:divsChild>
                                                                <w:div w:id="1355033801">
                                                                  <w:marLeft w:val="0"/>
                                                                  <w:marRight w:val="0"/>
                                                                  <w:marTop w:val="0"/>
                                                                  <w:marBottom w:val="0"/>
                                                                  <w:divBdr>
                                                                    <w:top w:val="none" w:sz="0" w:space="0" w:color="auto"/>
                                                                    <w:left w:val="none" w:sz="0" w:space="0" w:color="auto"/>
                                                                    <w:bottom w:val="none" w:sz="0" w:space="0" w:color="auto"/>
                                                                    <w:right w:val="none" w:sz="0" w:space="0" w:color="auto"/>
                                                                  </w:divBdr>
                                                                  <w:divsChild>
                                                                    <w:div w:id="1421636601">
                                                                      <w:marLeft w:val="0"/>
                                                                      <w:marRight w:val="0"/>
                                                                      <w:marTop w:val="0"/>
                                                                      <w:marBottom w:val="0"/>
                                                                      <w:divBdr>
                                                                        <w:top w:val="none" w:sz="0" w:space="0" w:color="auto"/>
                                                                        <w:left w:val="none" w:sz="0" w:space="0" w:color="auto"/>
                                                                        <w:bottom w:val="none" w:sz="0" w:space="0" w:color="auto"/>
                                                                        <w:right w:val="none" w:sz="0" w:space="0" w:color="auto"/>
                                                                      </w:divBdr>
                                                                      <w:divsChild>
                                                                        <w:div w:id="993220853">
                                                                          <w:marLeft w:val="0"/>
                                                                          <w:marRight w:val="0"/>
                                                                          <w:marTop w:val="0"/>
                                                                          <w:marBottom w:val="0"/>
                                                                          <w:divBdr>
                                                                            <w:top w:val="none" w:sz="0" w:space="0" w:color="auto"/>
                                                                            <w:left w:val="none" w:sz="0" w:space="0" w:color="auto"/>
                                                                            <w:bottom w:val="none" w:sz="0" w:space="0" w:color="auto"/>
                                                                            <w:right w:val="none" w:sz="0" w:space="0" w:color="auto"/>
                                                                          </w:divBdr>
                                                                          <w:divsChild>
                                                                            <w:div w:id="36918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5514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fakturace@tsk-praha.cz" TargetMode="External"/><Relationship Id="rId4" Type="http://schemas.openxmlformats.org/officeDocument/2006/relationships/settings" Target="settings.xml"/><Relationship Id="rId9" Type="http://schemas.openxmlformats.org/officeDocument/2006/relationships/hyperlink" Target="mailto:fakturace@tsk-praha.cz"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351D82-321D-48AA-83FC-2FA99E254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9273</Words>
  <Characters>54714</Characters>
  <Application>Microsoft Office Word</Application>
  <DocSecurity>0</DocSecurity>
  <Lines>455</Lines>
  <Paragraphs>127</Paragraphs>
  <ScaleCrop>false</ScaleCrop>
  <HeadingPairs>
    <vt:vector size="2" baseType="variant">
      <vt:variant>
        <vt:lpstr>Název</vt:lpstr>
      </vt:variant>
      <vt:variant>
        <vt:i4>1</vt:i4>
      </vt:variant>
    </vt:vector>
  </HeadingPairs>
  <TitlesOfParts>
    <vt:vector size="1" baseType="lpstr">
      <vt:lpstr/>
    </vt:vector>
  </TitlesOfParts>
  <Company>HAVEL &amp; PARTNERS</Company>
  <LinksUpToDate>false</LinksUpToDate>
  <CharactersWithSpaces>63860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Ondřej Dostál</dc:creator>
  <cp:lastModifiedBy>Všetečková Tereza</cp:lastModifiedBy>
  <cp:revision>2</cp:revision>
  <cp:lastPrinted>2020-06-29T07:32:00Z</cp:lastPrinted>
  <dcterms:created xsi:type="dcterms:W3CDTF">2024-02-21T09:00:00Z</dcterms:created>
  <dcterms:modified xsi:type="dcterms:W3CDTF">2024-02-21T09:00:00Z</dcterms:modified>
</cp:coreProperties>
</file>