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C094" w14:textId="5C301068" w:rsidR="000F2CE2" w:rsidRDefault="00B13043" w:rsidP="00093FDF">
      <w:pPr>
        <w:pStyle w:val="Nzev"/>
        <w:spacing w:line="276" w:lineRule="auto"/>
        <w:rPr>
          <w:rFonts w:ascii="Arial" w:hAnsi="Arial" w:cs="Arial"/>
          <w:sz w:val="24"/>
        </w:rPr>
      </w:pPr>
      <w:r w:rsidRPr="00456570">
        <w:rPr>
          <w:rFonts w:ascii="Arial" w:hAnsi="Arial" w:cs="Arial"/>
          <w:sz w:val="24"/>
        </w:rPr>
        <w:t xml:space="preserve"> </w:t>
      </w:r>
      <w:r w:rsidR="000F2CE2" w:rsidRPr="00456570">
        <w:rPr>
          <w:rFonts w:ascii="Arial" w:hAnsi="Arial" w:cs="Arial"/>
          <w:sz w:val="24"/>
        </w:rPr>
        <w:t xml:space="preserve">SMLOUVA O </w:t>
      </w:r>
      <w:r w:rsidR="000675F3" w:rsidRPr="00456570">
        <w:rPr>
          <w:rFonts w:ascii="Arial" w:hAnsi="Arial" w:cs="Arial"/>
          <w:sz w:val="24"/>
        </w:rPr>
        <w:t>DÍLO</w:t>
      </w:r>
      <w:r w:rsidR="00DC52B5" w:rsidRPr="00456570">
        <w:rPr>
          <w:rFonts w:ascii="Arial" w:hAnsi="Arial" w:cs="Arial"/>
          <w:sz w:val="24"/>
        </w:rPr>
        <w:t xml:space="preserve"> </w:t>
      </w:r>
      <w:r w:rsidR="00E22CD4" w:rsidRPr="00456570">
        <w:rPr>
          <w:rFonts w:ascii="Arial" w:hAnsi="Arial" w:cs="Arial"/>
          <w:sz w:val="24"/>
        </w:rPr>
        <w:t xml:space="preserve">NA ZPRACOVÁNÍ </w:t>
      </w:r>
      <w:r w:rsidR="00812ED3">
        <w:rPr>
          <w:rFonts w:ascii="Arial" w:hAnsi="Arial" w:cs="Arial"/>
          <w:sz w:val="24"/>
        </w:rPr>
        <w:t>GEOTECHNICKÉHO PRŮZKUMU</w:t>
      </w:r>
    </w:p>
    <w:p w14:paraId="3AF25580" w14:textId="77777777" w:rsidR="00EA29FD" w:rsidRPr="00456570" w:rsidRDefault="00EA29FD" w:rsidP="00093FDF">
      <w:pPr>
        <w:pStyle w:val="Nzev"/>
        <w:spacing w:line="276" w:lineRule="auto"/>
        <w:rPr>
          <w:rFonts w:ascii="Arial" w:hAnsi="Arial" w:cs="Arial"/>
          <w:sz w:val="24"/>
        </w:rPr>
      </w:pPr>
    </w:p>
    <w:p w14:paraId="73E8CECC" w14:textId="511B2DA7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podle § 2586 a násl. zákona č. 89/2012 Sb., občanský zákoník</w:t>
      </w:r>
      <w:r w:rsidR="00812ED3">
        <w:rPr>
          <w:rFonts w:ascii="Arial" w:hAnsi="Arial" w:cs="Arial"/>
          <w:b w:val="0"/>
          <w:sz w:val="22"/>
          <w:szCs w:val="22"/>
        </w:rPr>
        <w:t>, ve znění pozdějších předpisů</w:t>
      </w:r>
    </w:p>
    <w:p w14:paraId="45524AA4" w14:textId="1D032261" w:rsidR="008D56C5" w:rsidRPr="00E93F51" w:rsidRDefault="008D56C5" w:rsidP="00093FDF">
      <w:pPr>
        <w:pStyle w:val="Nzev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b w:val="0"/>
          <w:sz w:val="22"/>
          <w:szCs w:val="22"/>
        </w:rPr>
        <w:t>(dále jen „</w:t>
      </w:r>
      <w:r w:rsidR="00812ED3">
        <w:rPr>
          <w:rFonts w:ascii="Arial" w:hAnsi="Arial" w:cs="Arial"/>
          <w:b w:val="0"/>
          <w:sz w:val="22"/>
          <w:szCs w:val="22"/>
        </w:rPr>
        <w:t>občanský zákoník</w:t>
      </w:r>
      <w:r w:rsidRPr="00E93F51">
        <w:rPr>
          <w:rFonts w:ascii="Arial" w:hAnsi="Arial" w:cs="Arial"/>
          <w:b w:val="0"/>
          <w:sz w:val="22"/>
          <w:szCs w:val="22"/>
        </w:rPr>
        <w:t>“)</w:t>
      </w:r>
    </w:p>
    <w:p w14:paraId="01064A07" w14:textId="77777777" w:rsidR="00593846" w:rsidRPr="00E93F51" w:rsidRDefault="00593846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Smluvní strany</w:t>
      </w:r>
      <w:r w:rsidR="00AF7785" w:rsidRPr="00E93F51">
        <w:rPr>
          <w:rFonts w:ascii="Arial" w:hAnsi="Arial" w:cs="Arial"/>
          <w:sz w:val="22"/>
          <w:szCs w:val="22"/>
        </w:rPr>
        <w:t>:</w:t>
      </w:r>
    </w:p>
    <w:p w14:paraId="695296DA" w14:textId="77777777" w:rsidR="00DA3F5E" w:rsidRPr="00E93F51" w:rsidRDefault="00DA3F5E" w:rsidP="00093FDF">
      <w:pPr>
        <w:pStyle w:val="Nzev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721EC3" w14:textId="77777777" w:rsidR="00A6086D" w:rsidRPr="00E93F51" w:rsidRDefault="00593846" w:rsidP="009E77ED">
      <w:pPr>
        <w:pStyle w:val="Zkladntex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>Objednatel:</w:t>
      </w:r>
    </w:p>
    <w:p w14:paraId="5512DD8E" w14:textId="77777777" w:rsidR="00EA21B7" w:rsidRPr="00E93F51" w:rsidRDefault="00EA21B7" w:rsidP="001103D2">
      <w:pPr>
        <w:pStyle w:val="Zkladntext"/>
        <w:spacing w:line="276" w:lineRule="auto"/>
        <w:ind w:left="720"/>
        <w:jc w:val="both"/>
        <w:rPr>
          <w:rFonts w:ascii="Arial" w:hAnsi="Arial" w:cs="Arial"/>
          <w:i w:val="0"/>
          <w:sz w:val="22"/>
          <w:szCs w:val="22"/>
        </w:rPr>
      </w:pPr>
    </w:p>
    <w:p w14:paraId="65AF4604" w14:textId="122968A1" w:rsidR="00812ED3" w:rsidRDefault="00593846" w:rsidP="00093FDF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Česká </w:t>
      </w:r>
      <w:r w:rsidR="002B4934" w:rsidRPr="00E93F51">
        <w:rPr>
          <w:rFonts w:ascii="Arial" w:hAnsi="Arial" w:cs="Arial"/>
          <w:i w:val="0"/>
          <w:sz w:val="22"/>
          <w:szCs w:val="22"/>
        </w:rPr>
        <w:t>republika – Státní</w:t>
      </w:r>
      <w:r w:rsidR="003D4EA2" w:rsidRPr="00E93F51">
        <w:rPr>
          <w:rFonts w:ascii="Arial" w:hAnsi="Arial" w:cs="Arial"/>
          <w:i w:val="0"/>
          <w:sz w:val="22"/>
          <w:szCs w:val="22"/>
        </w:rPr>
        <w:t xml:space="preserve"> pozemkový úřad</w:t>
      </w:r>
    </w:p>
    <w:p w14:paraId="4FCA6BB3" w14:textId="1C4AAED8" w:rsidR="00593846" w:rsidRPr="00E93F51" w:rsidRDefault="00812ED3" w:rsidP="00812ED3">
      <w:pPr>
        <w:pStyle w:val="Zkladntext"/>
        <w:spacing w:line="276" w:lineRule="auto"/>
        <w:ind w:left="36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Sídlo: </w:t>
      </w:r>
      <w:r w:rsidRPr="00812ED3">
        <w:t xml:space="preserve"> </w:t>
      </w:r>
      <w:r w:rsidRPr="00812ED3">
        <w:rPr>
          <w:rFonts w:ascii="Arial" w:hAnsi="Arial" w:cs="Arial"/>
          <w:i w:val="0"/>
          <w:sz w:val="22"/>
          <w:szCs w:val="22"/>
        </w:rPr>
        <w:t>Husinecká 1024/11a</w:t>
      </w:r>
      <w:r>
        <w:rPr>
          <w:rFonts w:ascii="Arial" w:hAnsi="Arial" w:cs="Arial"/>
          <w:i w:val="0"/>
          <w:sz w:val="22"/>
          <w:szCs w:val="22"/>
        </w:rPr>
        <w:t xml:space="preserve">, </w:t>
      </w:r>
      <w:r w:rsidRPr="00812ED3">
        <w:rPr>
          <w:rFonts w:ascii="Arial" w:hAnsi="Arial" w:cs="Arial"/>
          <w:i w:val="0"/>
          <w:sz w:val="22"/>
          <w:szCs w:val="22"/>
        </w:rPr>
        <w:t>130 00 Praha 3</w:t>
      </w:r>
    </w:p>
    <w:p w14:paraId="24BA876B" w14:textId="77777777" w:rsidR="00464948" w:rsidRPr="00142AB4" w:rsidRDefault="00EA21B7" w:rsidP="00464948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i w:val="0"/>
          <w:snapToGrid w:val="0"/>
          <w:sz w:val="22"/>
          <w:szCs w:val="22"/>
          <w:highlight w:val="yellow"/>
          <w:lang w:val="en-US"/>
        </w:rPr>
      </w:pPr>
      <w:r w:rsidRPr="00E93F51">
        <w:rPr>
          <w:rFonts w:ascii="Arial" w:hAnsi="Arial" w:cs="Arial"/>
          <w:i w:val="0"/>
          <w:sz w:val="22"/>
          <w:szCs w:val="22"/>
        </w:rPr>
        <w:t xml:space="preserve">Krajský pozemkový </w:t>
      </w:r>
      <w:r w:rsidR="00464948" w:rsidRPr="00142AB4">
        <w:rPr>
          <w:rFonts w:ascii="Arial" w:hAnsi="Arial" w:cs="Arial"/>
          <w:i w:val="0"/>
          <w:sz w:val="22"/>
          <w:szCs w:val="22"/>
        </w:rPr>
        <w:t>pro Královéhradecký kraj,</w:t>
      </w:r>
    </w:p>
    <w:p w14:paraId="22E9CDDE" w14:textId="77777777" w:rsidR="00464948" w:rsidRPr="00142AB4" w:rsidRDefault="00464948" w:rsidP="00464948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i w:val="0"/>
          <w:sz w:val="22"/>
          <w:szCs w:val="22"/>
        </w:rPr>
      </w:pPr>
      <w:r w:rsidRPr="00142AB4">
        <w:rPr>
          <w:rFonts w:ascii="Arial" w:hAnsi="Arial" w:cs="Arial"/>
          <w:i w:val="0"/>
          <w:sz w:val="22"/>
          <w:szCs w:val="22"/>
        </w:rPr>
        <w:t>Adresa: Kydlinovská 245, Hradec Králové 503 01</w:t>
      </w:r>
    </w:p>
    <w:p w14:paraId="7E8B87C0" w14:textId="77777777" w:rsidR="00464948" w:rsidRPr="00142AB4" w:rsidRDefault="00464948" w:rsidP="00464948">
      <w:pPr>
        <w:pStyle w:val="Zkladntext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142AB4">
        <w:rPr>
          <w:rFonts w:ascii="Arial" w:hAnsi="Arial" w:cs="Arial"/>
          <w:i w:val="0"/>
          <w:sz w:val="22"/>
          <w:szCs w:val="22"/>
        </w:rPr>
        <w:t xml:space="preserve">      Pobočka Trutnov</w:t>
      </w:r>
    </w:p>
    <w:p w14:paraId="49E3C33D" w14:textId="77777777" w:rsidR="00464948" w:rsidRPr="00FC7A38" w:rsidRDefault="00464948" w:rsidP="00464948">
      <w:pPr>
        <w:pStyle w:val="Zkladntext"/>
        <w:spacing w:line="276" w:lineRule="auto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      Adresa:</w:t>
      </w:r>
      <w:r>
        <w:rPr>
          <w:rFonts w:ascii="Arial" w:hAnsi="Arial" w:cs="Arial"/>
          <w:b w:val="0"/>
          <w:i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sz w:val="22"/>
          <w:szCs w:val="22"/>
        </w:rPr>
        <w:tab/>
      </w:r>
      <w:r w:rsidRPr="00FC7A38">
        <w:rPr>
          <w:rFonts w:ascii="Arial" w:hAnsi="Arial" w:cs="Arial"/>
          <w:bCs/>
          <w:i w:val="0"/>
          <w:sz w:val="22"/>
          <w:szCs w:val="22"/>
        </w:rPr>
        <w:t xml:space="preserve">Horská 5, Střední Předměstí, 541 01 </w:t>
      </w:r>
    </w:p>
    <w:p w14:paraId="41C5E9FB" w14:textId="77777777" w:rsidR="00464948" w:rsidRPr="00FC7A38" w:rsidRDefault="00464948" w:rsidP="00464948">
      <w:pPr>
        <w:pStyle w:val="Zkladntext"/>
        <w:spacing w:line="276" w:lineRule="auto"/>
        <w:jc w:val="both"/>
        <w:rPr>
          <w:rFonts w:ascii="Arial" w:hAnsi="Arial" w:cs="Arial"/>
          <w:bCs/>
          <w:i w:val="0"/>
          <w:sz w:val="22"/>
          <w:szCs w:val="22"/>
        </w:rPr>
      </w:pPr>
      <w:r w:rsidRPr="00FC7A38">
        <w:rPr>
          <w:rFonts w:ascii="Arial" w:hAnsi="Arial" w:cs="Arial"/>
          <w:bCs/>
          <w:i w:val="0"/>
          <w:sz w:val="22"/>
          <w:szCs w:val="22"/>
        </w:rPr>
        <w:t xml:space="preserve">                                                                                 Trutnov</w:t>
      </w:r>
    </w:p>
    <w:p w14:paraId="60AE0E75" w14:textId="77777777" w:rsidR="00464948" w:rsidRDefault="00464948" w:rsidP="0046494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zastoupený: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Josefem Kutinou, vedoucím Pobočky</w:t>
      </w:r>
    </w:p>
    <w:p w14:paraId="106D9B43" w14:textId="77777777" w:rsidR="00464948" w:rsidRPr="00E93F51" w:rsidRDefault="00464948" w:rsidP="00464948">
      <w:pPr>
        <w:pStyle w:val="Bezmezer"/>
        <w:tabs>
          <w:tab w:val="left" w:pos="4536"/>
        </w:tabs>
        <w:ind w:left="4536" w:hanging="4536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Trutnov</w:t>
      </w:r>
    </w:p>
    <w:p w14:paraId="57EA1D60" w14:textId="77777777" w:rsidR="00464948" w:rsidRDefault="00464948" w:rsidP="0046494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ve smluvních záležitostech oprávněn jednat: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Ing. Josef Kutina, vedoucí Pobočky</w:t>
      </w:r>
    </w:p>
    <w:p w14:paraId="4B75C304" w14:textId="77777777" w:rsidR="00464948" w:rsidRPr="00E93F51" w:rsidRDefault="00464948" w:rsidP="00464948">
      <w:pPr>
        <w:pStyle w:val="Bezmezer"/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Trutnov</w:t>
      </w:r>
    </w:p>
    <w:p w14:paraId="33C8F953" w14:textId="5C577652" w:rsidR="00EA21B7" w:rsidRPr="00142AB4" w:rsidRDefault="00EA21B7" w:rsidP="00464948">
      <w:pPr>
        <w:pStyle w:val="Zkladntext"/>
        <w:spacing w:line="276" w:lineRule="auto"/>
        <w:ind w:left="2124" w:hanging="1764"/>
        <w:jc w:val="both"/>
        <w:rPr>
          <w:rFonts w:ascii="Arial" w:hAnsi="Arial" w:cs="Arial"/>
          <w:b w:val="0"/>
          <w:bCs/>
          <w:i w:val="0"/>
          <w:iCs/>
          <w:snapToGrid w:val="0"/>
          <w:sz w:val="22"/>
          <w:szCs w:val="22"/>
        </w:rPr>
      </w:pPr>
      <w:r w:rsidRPr="00142AB4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v </w:t>
      </w:r>
      <w:r w:rsidRPr="00142AB4">
        <w:rPr>
          <w:rFonts w:ascii="Arial" w:hAnsi="Arial" w:cs="Arial"/>
          <w:b w:val="0"/>
          <w:bCs/>
          <w:i w:val="0"/>
          <w:iCs/>
          <w:snapToGrid w:val="0"/>
          <w:sz w:val="22"/>
          <w:szCs w:val="22"/>
        </w:rPr>
        <w:t>technických záležitostech oprávněn jednat:</w:t>
      </w:r>
      <w:r w:rsidRPr="00142AB4">
        <w:rPr>
          <w:rFonts w:ascii="Arial" w:hAnsi="Arial" w:cs="Arial"/>
          <w:b w:val="0"/>
          <w:bCs/>
          <w:i w:val="0"/>
          <w:iCs/>
          <w:snapToGrid w:val="0"/>
          <w:sz w:val="22"/>
          <w:szCs w:val="22"/>
        </w:rPr>
        <w:tab/>
      </w:r>
      <w:r w:rsidR="00142AB4">
        <w:rPr>
          <w:rFonts w:ascii="Arial" w:hAnsi="Arial" w:cs="Arial"/>
          <w:b w:val="0"/>
          <w:bCs/>
          <w:i w:val="0"/>
          <w:iCs/>
          <w:snapToGrid w:val="0"/>
          <w:sz w:val="22"/>
          <w:szCs w:val="22"/>
        </w:rPr>
        <w:t>Ing. Jaromír Plecháč</w:t>
      </w:r>
      <w:r w:rsidR="00A31600">
        <w:rPr>
          <w:rFonts w:ascii="Arial" w:hAnsi="Arial" w:cs="Arial"/>
          <w:b w:val="0"/>
          <w:bCs/>
          <w:i w:val="0"/>
          <w:iCs/>
          <w:snapToGrid w:val="0"/>
          <w:sz w:val="22"/>
          <w:szCs w:val="22"/>
        </w:rPr>
        <w:t>, Pobočka Trutnov</w:t>
      </w:r>
      <w:r w:rsidRPr="00142AB4">
        <w:rPr>
          <w:rFonts w:ascii="Arial" w:hAnsi="Arial" w:cs="Arial"/>
          <w:b w:val="0"/>
          <w:bCs/>
          <w:i w:val="0"/>
          <w:iCs/>
          <w:sz w:val="22"/>
          <w:szCs w:val="22"/>
        </w:rPr>
        <w:t xml:space="preserve"> </w:t>
      </w:r>
    </w:p>
    <w:p w14:paraId="4011BF84" w14:textId="22631ACE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</w:t>
      </w:r>
      <w:r w:rsidRPr="00E93F51">
        <w:rPr>
          <w:rFonts w:ascii="Arial" w:hAnsi="Arial" w:cs="Arial"/>
          <w:sz w:val="22"/>
          <w:szCs w:val="22"/>
        </w:rPr>
        <w:tab/>
      </w:r>
    </w:p>
    <w:p w14:paraId="03ED070B" w14:textId="4BF2575F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Tel.:</w:t>
      </w:r>
      <w:r w:rsidRPr="00E93F51">
        <w:rPr>
          <w:rFonts w:ascii="Arial" w:hAnsi="Arial" w:cs="Arial"/>
          <w:sz w:val="22"/>
          <w:szCs w:val="22"/>
        </w:rPr>
        <w:tab/>
        <w:t>+420</w:t>
      </w:r>
      <w:r w:rsidR="000D765B">
        <w:rPr>
          <w:rFonts w:ascii="Arial" w:hAnsi="Arial" w:cs="Arial"/>
          <w:sz w:val="22"/>
          <w:szCs w:val="22"/>
        </w:rPr>
        <w:t> 606 689 085, +420</w:t>
      </w:r>
      <w:r w:rsidR="004B2356">
        <w:rPr>
          <w:rFonts w:ascii="Arial" w:hAnsi="Arial" w:cs="Arial"/>
          <w:sz w:val="22"/>
          <w:szCs w:val="22"/>
        </w:rPr>
        <w:t> 724 766 717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</w:t>
      </w:r>
    </w:p>
    <w:p w14:paraId="3733ED8A" w14:textId="3A82DDC9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E-mail:</w:t>
      </w:r>
      <w:r w:rsidRPr="00E93F51">
        <w:rPr>
          <w:rFonts w:ascii="Arial" w:hAnsi="Arial" w:cs="Arial"/>
          <w:sz w:val="22"/>
          <w:szCs w:val="22"/>
        </w:rPr>
        <w:tab/>
      </w:r>
      <w:hyperlink r:id="rId15" w:history="1">
        <w:r w:rsidR="00E2043C" w:rsidRPr="00D67E55">
          <w:rPr>
            <w:rStyle w:val="Hypertextovodkaz"/>
            <w:rFonts w:ascii="Arial" w:hAnsi="Arial" w:cs="Arial"/>
            <w:sz w:val="22"/>
            <w:szCs w:val="22"/>
          </w:rPr>
          <w:t>trutnov.pk@spucr.cz</w:t>
        </w:r>
      </w:hyperlink>
      <w:r w:rsidR="00E2043C">
        <w:rPr>
          <w:rFonts w:ascii="Arial" w:hAnsi="Arial" w:cs="Arial"/>
          <w:sz w:val="22"/>
          <w:szCs w:val="22"/>
        </w:rPr>
        <w:t xml:space="preserve"> </w:t>
      </w:r>
    </w:p>
    <w:p w14:paraId="5E2C97FB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Hlk16151972"/>
      <w:r w:rsidRPr="00E93F51">
        <w:rPr>
          <w:rFonts w:ascii="Arial" w:hAnsi="Arial" w:cs="Arial"/>
          <w:sz w:val="22"/>
          <w:szCs w:val="22"/>
        </w:rPr>
        <w:t xml:space="preserve">      ID DS:</w:t>
      </w:r>
      <w:bookmarkEnd w:id="0"/>
      <w:r w:rsidRPr="00E93F51">
        <w:rPr>
          <w:rFonts w:ascii="Arial" w:hAnsi="Arial" w:cs="Arial"/>
          <w:sz w:val="22"/>
          <w:szCs w:val="22"/>
        </w:rPr>
        <w:tab/>
        <w:t>z49per3</w:t>
      </w:r>
    </w:p>
    <w:p w14:paraId="6FCF51A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  Bankovní spojení:</w:t>
      </w:r>
      <w:r w:rsidRPr="00E93F51">
        <w:rPr>
          <w:rFonts w:ascii="Arial" w:hAnsi="Arial" w:cs="Arial"/>
          <w:sz w:val="22"/>
          <w:szCs w:val="22"/>
        </w:rPr>
        <w:tab/>
        <w:t xml:space="preserve">ČNB </w:t>
      </w:r>
      <w:r w:rsidRPr="00E93F51">
        <w:rPr>
          <w:rFonts w:ascii="Arial" w:hAnsi="Arial" w:cs="Arial"/>
          <w:sz w:val="22"/>
          <w:szCs w:val="22"/>
        </w:rPr>
        <w:tab/>
      </w:r>
    </w:p>
    <w:p w14:paraId="7F7C227F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Číslo účtu:</w:t>
      </w:r>
      <w:r w:rsidRPr="00E93F51">
        <w:rPr>
          <w:rFonts w:ascii="Arial" w:hAnsi="Arial" w:cs="Arial"/>
          <w:bCs/>
          <w:sz w:val="22"/>
          <w:szCs w:val="22"/>
        </w:rPr>
        <w:tab/>
        <w:t>3723001/0710</w:t>
      </w:r>
    </w:p>
    <w:p w14:paraId="58445035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01312774                                                                 </w:t>
      </w:r>
    </w:p>
    <w:p w14:paraId="4FC5D4A6" w14:textId="77777777" w:rsidR="00EA21B7" w:rsidRPr="00E93F51" w:rsidRDefault="00EA21B7" w:rsidP="00EA21B7">
      <w:pPr>
        <w:pStyle w:val="Bezmezer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E93F51">
        <w:rPr>
          <w:rFonts w:ascii="Arial" w:hAnsi="Arial" w:cs="Arial"/>
          <w:bCs/>
          <w:sz w:val="22"/>
          <w:szCs w:val="22"/>
        </w:rPr>
        <w:t xml:space="preserve">      DIČ:</w:t>
      </w:r>
      <w:r w:rsidRPr="00E93F51">
        <w:rPr>
          <w:rFonts w:ascii="Arial" w:hAnsi="Arial" w:cs="Arial"/>
          <w:bCs/>
          <w:sz w:val="22"/>
          <w:szCs w:val="22"/>
        </w:rPr>
        <w:tab/>
        <w:t xml:space="preserve">není plátcem DPH </w:t>
      </w:r>
    </w:p>
    <w:p w14:paraId="737BC483" w14:textId="77777777" w:rsidR="004F5D4D" w:rsidRPr="00E93F51" w:rsidRDefault="004F5D4D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objednatel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6E2EB81E" w14:textId="77777777" w:rsidR="00A557DF" w:rsidRPr="00E93F51" w:rsidRDefault="00A557DF" w:rsidP="00093FDF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15A51B6" w14:textId="77777777" w:rsidR="00593846" w:rsidRPr="00E93F51" w:rsidRDefault="004F5D4D" w:rsidP="00364403">
      <w:pPr>
        <w:pStyle w:val="Zkladntext"/>
        <w:spacing w:line="276" w:lineRule="auto"/>
        <w:ind w:firstLine="36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a</w:t>
      </w:r>
    </w:p>
    <w:p w14:paraId="50FD5B81" w14:textId="77777777" w:rsidR="00A557DF" w:rsidRPr="00E93F51" w:rsidRDefault="00A557D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A9C1F21" w14:textId="77777777" w:rsidR="00812ED3" w:rsidRDefault="00ED61CA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E93F51">
        <w:rPr>
          <w:rFonts w:ascii="Arial" w:hAnsi="Arial" w:cs="Arial"/>
          <w:b/>
          <w:sz w:val="22"/>
          <w:szCs w:val="22"/>
        </w:rPr>
        <w:t xml:space="preserve">     2. Zhotovitel:</w:t>
      </w:r>
    </w:p>
    <w:p w14:paraId="22AC3A08" w14:textId="2B3E8FC0" w:rsidR="00ED61CA" w:rsidRPr="00E93F51" w:rsidRDefault="00812ED3" w:rsidP="00ED61CA">
      <w:pPr>
        <w:tabs>
          <w:tab w:val="left" w:pos="4253"/>
        </w:tabs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B4934">
        <w:rPr>
          <w:rFonts w:ascii="Arial" w:hAnsi="Arial" w:cs="Arial"/>
          <w:b/>
          <w:sz w:val="22"/>
          <w:szCs w:val="22"/>
        </w:rPr>
        <w:t>Jméno:</w:t>
      </w:r>
      <w:r w:rsidR="002B4934" w:rsidRPr="00E93F51">
        <w:rPr>
          <w:rFonts w:ascii="Arial" w:hAnsi="Arial" w:cs="Arial"/>
          <w:b/>
          <w:sz w:val="22"/>
          <w:szCs w:val="22"/>
        </w:rPr>
        <w:t xml:space="preserve">  </w:t>
      </w:r>
      <w:r w:rsidR="00ED61CA" w:rsidRPr="00E93F51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ED61CA" w:rsidRPr="00E93F51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 </w:t>
      </w:r>
      <w:r w:rsidR="005E0AB1">
        <w:rPr>
          <w:rFonts w:ascii="Arial" w:hAnsi="Arial" w:cs="Arial"/>
          <w:bCs/>
          <w:snapToGrid w:val="0"/>
          <w:sz w:val="22"/>
          <w:szCs w:val="22"/>
          <w:lang w:val="en-US"/>
        </w:rPr>
        <w:t>Vodní zdroje Ekomonitor spol. s r.o.</w:t>
      </w:r>
      <w:r w:rsidR="00ED61CA" w:rsidRPr="00E93F51">
        <w:rPr>
          <w:rFonts w:ascii="Arial" w:hAnsi="Arial" w:cs="Arial"/>
          <w:b/>
          <w:sz w:val="22"/>
          <w:szCs w:val="22"/>
        </w:rPr>
        <w:tab/>
      </w:r>
    </w:p>
    <w:p w14:paraId="01228F44" w14:textId="77777777" w:rsidR="002E1D2D" w:rsidRDefault="00ED61CA" w:rsidP="002E1D2D">
      <w:pPr>
        <w:tabs>
          <w:tab w:val="left" w:pos="4253"/>
        </w:tabs>
        <w:spacing w:line="288" w:lineRule="auto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E93F51">
        <w:rPr>
          <w:rFonts w:ascii="Arial" w:hAnsi="Arial" w:cs="Arial"/>
          <w:sz w:val="22"/>
          <w:szCs w:val="22"/>
        </w:rPr>
        <w:t xml:space="preserve">    zastoupený:                                              </w:t>
      </w:r>
      <w:r w:rsidR="002E1D2D">
        <w:rPr>
          <w:rFonts w:ascii="Arial" w:hAnsi="Arial" w:cs="Arial"/>
          <w:bCs/>
          <w:snapToGrid w:val="0"/>
          <w:sz w:val="22"/>
          <w:szCs w:val="22"/>
          <w:lang w:val="en-US"/>
        </w:rPr>
        <w:t xml:space="preserve">Mgr. Pavel Vančura, Ing. Josef Drahokoupil, </w:t>
      </w:r>
    </w:p>
    <w:p w14:paraId="25DEDA41" w14:textId="77777777" w:rsidR="002E1D2D" w:rsidRPr="0089458F" w:rsidRDefault="002E1D2D" w:rsidP="002E1D2D">
      <w:pPr>
        <w:tabs>
          <w:tab w:val="left" w:pos="4253"/>
        </w:tabs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  <w:lang w:val="en-US"/>
        </w:rPr>
        <w:tab/>
        <w:t xml:space="preserve">Ing. Jiří Vala - </w:t>
      </w:r>
      <w:r w:rsidRPr="0089458F">
        <w:rPr>
          <w:rFonts w:ascii="Arial" w:hAnsi="Arial" w:cs="Arial"/>
          <w:i/>
          <w:sz w:val="22"/>
          <w:szCs w:val="22"/>
        </w:rPr>
        <w:t>statutární orgán (dle výpisu z obch.</w:t>
      </w:r>
    </w:p>
    <w:p w14:paraId="7167AC14" w14:textId="77777777" w:rsidR="002E1D2D" w:rsidRPr="0089458F" w:rsidRDefault="002E1D2D" w:rsidP="002E1D2D">
      <w:pPr>
        <w:tabs>
          <w:tab w:val="left" w:pos="4253"/>
        </w:tabs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9458F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</w:t>
      </w:r>
      <w:r w:rsidRPr="0089458F">
        <w:rPr>
          <w:rFonts w:ascii="Arial" w:hAnsi="Arial" w:cs="Arial"/>
          <w:i/>
          <w:sz w:val="22"/>
          <w:szCs w:val="22"/>
        </w:rPr>
        <w:tab/>
        <w:t>rejstříku)</w:t>
      </w:r>
    </w:p>
    <w:p w14:paraId="31417703" w14:textId="67FC8FAB" w:rsidR="002E1D2D" w:rsidRPr="0089458F" w:rsidRDefault="002E1D2D" w:rsidP="002E1D2D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9458F">
        <w:rPr>
          <w:rFonts w:ascii="Arial" w:hAnsi="Arial" w:cs="Arial"/>
          <w:sz w:val="22"/>
          <w:szCs w:val="22"/>
        </w:rPr>
        <w:t xml:space="preserve">    tel.                                                        </w:t>
      </w:r>
      <w:r w:rsidRPr="0089458F">
        <w:rPr>
          <w:rFonts w:ascii="Arial" w:hAnsi="Arial" w:cs="Arial"/>
          <w:sz w:val="22"/>
          <w:szCs w:val="22"/>
        </w:rPr>
        <w:tab/>
      </w:r>
      <w:r w:rsidR="00F25123">
        <w:rPr>
          <w:rFonts w:ascii="Arial" w:hAnsi="Arial" w:cs="Arial"/>
          <w:sz w:val="22"/>
          <w:szCs w:val="22"/>
        </w:rPr>
        <w:t>xxxxxxxxx</w:t>
      </w:r>
      <w:r w:rsidRPr="0089458F">
        <w:rPr>
          <w:rFonts w:ascii="Arial" w:hAnsi="Arial" w:cs="Arial"/>
          <w:sz w:val="22"/>
          <w:szCs w:val="22"/>
        </w:rPr>
        <w:tab/>
      </w:r>
    </w:p>
    <w:p w14:paraId="377F7400" w14:textId="498E0BB2" w:rsidR="002E1D2D" w:rsidRDefault="002E1D2D" w:rsidP="002E1D2D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89458F">
        <w:rPr>
          <w:rFonts w:ascii="Arial" w:hAnsi="Arial" w:cs="Arial"/>
          <w:sz w:val="22"/>
          <w:szCs w:val="22"/>
        </w:rPr>
        <w:t xml:space="preserve">    e-mail:                                                       </w:t>
      </w:r>
      <w:hyperlink r:id="rId16" w:history="1">
        <w:r w:rsidR="00FE51AA">
          <w:rPr>
            <w:rStyle w:val="Hypertextovodkaz"/>
            <w:rFonts w:ascii="Arial" w:hAnsi="Arial" w:cs="Arial"/>
            <w:sz w:val="22"/>
            <w:szCs w:val="22"/>
          </w:rPr>
          <w:t>xxxxxxxxx</w:t>
        </w:r>
      </w:hyperlink>
    </w:p>
    <w:p w14:paraId="131EBF18" w14:textId="77777777" w:rsidR="002E1D2D" w:rsidRPr="0089458F" w:rsidRDefault="002E1D2D" w:rsidP="002E1D2D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</w:p>
    <w:p w14:paraId="3CE6763B" w14:textId="60632B7E" w:rsidR="00ED61CA" w:rsidRPr="00E93F51" w:rsidRDefault="00ED61CA" w:rsidP="002E1D2D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v technických záležitostech je oprávněn jednat:</w:t>
      </w:r>
      <w:r w:rsidRPr="00E93F51">
        <w:rPr>
          <w:rFonts w:ascii="Arial" w:hAnsi="Arial" w:cs="Arial"/>
          <w:sz w:val="22"/>
          <w:szCs w:val="22"/>
        </w:rPr>
        <w:tab/>
      </w:r>
      <w:r w:rsidR="00DD2625">
        <w:rPr>
          <w:rFonts w:ascii="Arial" w:hAnsi="Arial" w:cs="Arial"/>
          <w:sz w:val="22"/>
          <w:szCs w:val="22"/>
        </w:rPr>
        <w:t>xxxxxxxxx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  <w:t xml:space="preserve">   </w:t>
      </w:r>
      <w:r w:rsidRPr="00E93F51">
        <w:rPr>
          <w:rFonts w:ascii="Arial" w:hAnsi="Arial" w:cs="Arial"/>
          <w:sz w:val="22"/>
          <w:szCs w:val="22"/>
        </w:rPr>
        <w:tab/>
      </w:r>
    </w:p>
    <w:p w14:paraId="5F390A61" w14:textId="405E9E16" w:rsidR="006D495B" w:rsidRPr="0089458F" w:rsidRDefault="00AC7010" w:rsidP="006D495B">
      <w:pPr>
        <w:tabs>
          <w:tab w:val="left" w:pos="4253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D495B" w:rsidRPr="0089458F">
        <w:rPr>
          <w:rFonts w:ascii="Arial" w:hAnsi="Arial" w:cs="Arial"/>
          <w:sz w:val="22"/>
          <w:szCs w:val="22"/>
        </w:rPr>
        <w:t xml:space="preserve">tel./fax:                                                      </w:t>
      </w:r>
      <w:r w:rsidR="00DD2625">
        <w:rPr>
          <w:rFonts w:ascii="Arial" w:hAnsi="Arial" w:cs="Arial"/>
          <w:sz w:val="22"/>
          <w:szCs w:val="22"/>
        </w:rPr>
        <w:t>xxxxxxxxx</w:t>
      </w:r>
      <w:r w:rsidR="006D495B" w:rsidRPr="0089458F">
        <w:rPr>
          <w:rFonts w:ascii="Arial" w:hAnsi="Arial" w:cs="Arial"/>
          <w:sz w:val="22"/>
          <w:szCs w:val="22"/>
        </w:rPr>
        <w:tab/>
      </w:r>
    </w:p>
    <w:p w14:paraId="2A501437" w14:textId="3A499A6A" w:rsidR="006D495B" w:rsidRPr="0089458F" w:rsidRDefault="006D495B" w:rsidP="006D495B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sz w:val="22"/>
          <w:szCs w:val="22"/>
        </w:rPr>
      </w:pPr>
      <w:r w:rsidRPr="0089458F">
        <w:rPr>
          <w:rFonts w:ascii="Arial" w:hAnsi="Arial" w:cs="Arial"/>
          <w:sz w:val="22"/>
          <w:szCs w:val="22"/>
        </w:rPr>
        <w:t xml:space="preserve">    e-mail:</w:t>
      </w:r>
      <w:r>
        <w:rPr>
          <w:rFonts w:ascii="Arial" w:hAnsi="Arial" w:cs="Arial"/>
          <w:sz w:val="22"/>
          <w:szCs w:val="22"/>
        </w:rPr>
        <w:tab/>
      </w:r>
      <w:r w:rsidR="00DD2625">
        <w:rPr>
          <w:rFonts w:ascii="Arial" w:hAnsi="Arial" w:cs="Arial"/>
          <w:sz w:val="22"/>
          <w:szCs w:val="22"/>
        </w:rPr>
        <w:t>xxxxxxxxx</w:t>
      </w:r>
    </w:p>
    <w:p w14:paraId="5D2447D0" w14:textId="77777777" w:rsidR="006D495B" w:rsidRPr="0089458F" w:rsidRDefault="006D495B" w:rsidP="006D495B">
      <w:pPr>
        <w:tabs>
          <w:tab w:val="left" w:pos="4253"/>
        </w:tabs>
        <w:spacing w:line="288" w:lineRule="auto"/>
        <w:ind w:right="-110"/>
        <w:jc w:val="both"/>
        <w:rPr>
          <w:rFonts w:ascii="Arial" w:hAnsi="Arial" w:cs="Arial"/>
          <w:bCs/>
          <w:snapToGrid w:val="0"/>
          <w:sz w:val="22"/>
          <w:szCs w:val="22"/>
          <w:lang w:val="en-US"/>
        </w:rPr>
      </w:pPr>
      <w:r w:rsidRPr="0089458F">
        <w:rPr>
          <w:rFonts w:ascii="Arial" w:hAnsi="Arial" w:cs="Arial"/>
          <w:sz w:val="22"/>
          <w:szCs w:val="22"/>
        </w:rPr>
        <w:t xml:space="preserve">    ID DS:</w:t>
      </w:r>
      <w:r w:rsidRPr="008945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napToGrid w:val="0"/>
          <w:sz w:val="22"/>
          <w:szCs w:val="22"/>
          <w:lang w:val="en-US"/>
        </w:rPr>
        <w:t>3v8a5db</w:t>
      </w:r>
    </w:p>
    <w:p w14:paraId="53E3DB7D" w14:textId="77777777" w:rsidR="006D495B" w:rsidRPr="0089458F" w:rsidRDefault="006D495B" w:rsidP="006D495B">
      <w:pPr>
        <w:tabs>
          <w:tab w:val="left" w:pos="4253"/>
        </w:tabs>
        <w:spacing w:line="288" w:lineRule="auto"/>
        <w:ind w:right="-284"/>
        <w:rPr>
          <w:rFonts w:ascii="Arial" w:hAnsi="Arial" w:cs="Arial"/>
          <w:sz w:val="22"/>
          <w:szCs w:val="22"/>
        </w:rPr>
      </w:pPr>
      <w:r w:rsidRPr="0089458F">
        <w:rPr>
          <w:rFonts w:ascii="Arial" w:hAnsi="Arial" w:cs="Arial"/>
          <w:sz w:val="22"/>
          <w:szCs w:val="22"/>
        </w:rPr>
        <w:t xml:space="preserve">    bankovní spojení:</w:t>
      </w:r>
      <w:r w:rsidRPr="008945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ČSOB Chrudim</w:t>
      </w:r>
      <w:r w:rsidRPr="0089458F">
        <w:rPr>
          <w:rFonts w:ascii="Arial" w:hAnsi="Arial" w:cs="Arial"/>
          <w:sz w:val="22"/>
          <w:szCs w:val="22"/>
        </w:rPr>
        <w:tab/>
      </w:r>
      <w:r w:rsidRPr="0089458F">
        <w:rPr>
          <w:rFonts w:ascii="Arial" w:hAnsi="Arial" w:cs="Arial"/>
          <w:sz w:val="22"/>
          <w:szCs w:val="22"/>
        </w:rPr>
        <w:tab/>
      </w:r>
    </w:p>
    <w:p w14:paraId="05881225" w14:textId="67683DF3" w:rsidR="00ED61CA" w:rsidRPr="00E93F51" w:rsidRDefault="006D495B" w:rsidP="006D495B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9458F">
        <w:rPr>
          <w:rFonts w:ascii="Arial" w:hAnsi="Arial" w:cs="Arial"/>
          <w:sz w:val="22"/>
          <w:szCs w:val="22"/>
        </w:rPr>
        <w:t xml:space="preserve">    číslo účtu:</w:t>
      </w:r>
      <w:r w:rsidRPr="008945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272199033/0300</w:t>
      </w:r>
      <w:r w:rsidR="00ED61CA" w:rsidRPr="00E93F51">
        <w:rPr>
          <w:rFonts w:ascii="Arial" w:hAnsi="Arial" w:cs="Arial"/>
          <w:sz w:val="22"/>
          <w:szCs w:val="22"/>
        </w:rPr>
        <w:tab/>
      </w:r>
      <w:r w:rsidR="00ED61CA" w:rsidRPr="00E93F51">
        <w:rPr>
          <w:rFonts w:ascii="Arial" w:hAnsi="Arial" w:cs="Arial"/>
          <w:sz w:val="22"/>
          <w:szCs w:val="22"/>
        </w:rPr>
        <w:tab/>
      </w:r>
    </w:p>
    <w:p w14:paraId="64B59162" w14:textId="77777777" w:rsidR="0024672B" w:rsidRPr="00E93F51" w:rsidRDefault="0024672B" w:rsidP="0024672B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9458F">
        <w:rPr>
          <w:rFonts w:ascii="Arial" w:hAnsi="Arial" w:cs="Arial"/>
          <w:sz w:val="22"/>
          <w:szCs w:val="22"/>
        </w:rPr>
        <w:lastRenderedPageBreak/>
        <w:t xml:space="preserve">    IČO:</w:t>
      </w:r>
      <w:r w:rsidRPr="008945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15053695</w:t>
      </w:r>
      <w:r w:rsidRPr="00E93F51">
        <w:rPr>
          <w:rFonts w:ascii="Arial" w:hAnsi="Arial" w:cs="Arial"/>
          <w:sz w:val="22"/>
          <w:szCs w:val="22"/>
        </w:rPr>
        <w:tab/>
      </w:r>
      <w:r w:rsidRPr="00E93F51">
        <w:rPr>
          <w:rFonts w:ascii="Arial" w:hAnsi="Arial" w:cs="Arial"/>
          <w:sz w:val="22"/>
          <w:szCs w:val="22"/>
        </w:rPr>
        <w:tab/>
      </w:r>
    </w:p>
    <w:p w14:paraId="24975490" w14:textId="77777777" w:rsidR="0024672B" w:rsidRPr="00E93F51" w:rsidRDefault="0024672B" w:rsidP="0024672B">
      <w:pPr>
        <w:tabs>
          <w:tab w:val="left" w:pos="4253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    DIČ:</w:t>
      </w:r>
      <w:r w:rsidRPr="00E93F51">
        <w:rPr>
          <w:rFonts w:ascii="Arial" w:hAnsi="Arial" w:cs="Arial"/>
          <w:sz w:val="22"/>
          <w:szCs w:val="22"/>
        </w:rPr>
        <w:tab/>
      </w:r>
      <w:r w:rsidRPr="002740D7">
        <w:rPr>
          <w:rFonts w:ascii="Arial" w:hAnsi="Arial" w:cs="Arial"/>
          <w:sz w:val="22"/>
          <w:szCs w:val="22"/>
        </w:rPr>
        <w:t>CZ15053695</w:t>
      </w:r>
      <w:r>
        <w:rPr>
          <w:rFonts w:ascii="Arial" w:hAnsi="Arial" w:cs="Arial"/>
          <w:sz w:val="22"/>
          <w:szCs w:val="22"/>
        </w:rPr>
        <w:t xml:space="preserve">, </w:t>
      </w:r>
      <w:r w:rsidRPr="002740D7">
        <w:rPr>
          <w:rFonts w:ascii="Arial" w:hAnsi="Arial" w:cs="Arial"/>
          <w:bCs/>
          <w:snapToGrid w:val="0"/>
          <w:sz w:val="22"/>
          <w:szCs w:val="22"/>
          <w:lang w:val="en-US"/>
        </w:rPr>
        <w:t>je plátcem DPH</w:t>
      </w:r>
    </w:p>
    <w:p w14:paraId="5C93EABB" w14:textId="77777777" w:rsidR="0024672B" w:rsidRPr="00E93F51" w:rsidRDefault="0024672B" w:rsidP="0024672B">
      <w:pPr>
        <w:spacing w:before="240" w:line="288" w:lineRule="auto"/>
        <w:ind w:right="-284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 xml:space="preserve">Společnost je zapsaná v obchodním rejstříku vedeném u </w:t>
      </w:r>
      <w:r>
        <w:rPr>
          <w:rFonts w:ascii="Arial" w:hAnsi="Arial" w:cs="Arial"/>
          <w:sz w:val="22"/>
          <w:szCs w:val="22"/>
        </w:rPr>
        <w:t>Krajského soudu v Hradci Králové</w:t>
      </w:r>
      <w:r w:rsidRPr="00E93F51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 C</w:t>
      </w:r>
      <w:r w:rsidRPr="00E93F51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1036</w:t>
      </w:r>
    </w:p>
    <w:p w14:paraId="31A100A5" w14:textId="77777777" w:rsidR="0024672B" w:rsidRPr="00E93F51" w:rsidRDefault="0024672B" w:rsidP="0024672B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(dále jen „</w:t>
      </w:r>
      <w:r w:rsidRPr="00E93F51">
        <w:rPr>
          <w:rFonts w:ascii="Arial" w:hAnsi="Arial" w:cs="Arial"/>
          <w:i w:val="0"/>
          <w:sz w:val="22"/>
          <w:szCs w:val="22"/>
        </w:rPr>
        <w:t>zhotovitel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“)</w:t>
      </w:r>
    </w:p>
    <w:p w14:paraId="5070A33C" w14:textId="77777777" w:rsidR="000D303F" w:rsidRPr="00E93F51" w:rsidRDefault="000D303F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C330FEA" w14:textId="060A1517" w:rsidR="0094054F" w:rsidRPr="00E93F51" w:rsidRDefault="000D303F" w:rsidP="0011252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Na základě výsledku výběrového řízení provedené</w:t>
      </w:r>
      <w:r w:rsidR="00112524" w:rsidRPr="00E93F51">
        <w:rPr>
          <w:rFonts w:ascii="Arial" w:hAnsi="Arial" w:cs="Arial"/>
          <w:sz w:val="22"/>
          <w:szCs w:val="22"/>
        </w:rPr>
        <w:t xml:space="preserve"> v souladu s příslušnými ustanoveními zákona </w:t>
      </w:r>
      <w:r w:rsidR="00112524" w:rsidRPr="00E93F51">
        <w:rPr>
          <w:rFonts w:ascii="Arial" w:hAnsi="Arial" w:cs="Arial"/>
          <w:sz w:val="22"/>
          <w:szCs w:val="22"/>
        </w:rPr>
        <w:br/>
        <w:t>č. 134/2016 Sb., o zadávání veřejných zakázek</w:t>
      </w:r>
      <w:r w:rsidR="00812ED3">
        <w:rPr>
          <w:rFonts w:ascii="Arial" w:hAnsi="Arial" w:cs="Arial"/>
          <w:sz w:val="22"/>
          <w:szCs w:val="22"/>
        </w:rPr>
        <w:t>, ve znění pozdějších předpisů</w:t>
      </w:r>
      <w:r w:rsidR="00112524" w:rsidRPr="00E93F51">
        <w:rPr>
          <w:rFonts w:ascii="Arial" w:hAnsi="Arial" w:cs="Arial"/>
          <w:sz w:val="22"/>
          <w:szCs w:val="22"/>
        </w:rPr>
        <w:t xml:space="preserve"> (dále jen „</w:t>
      </w:r>
      <w:r w:rsidR="00112524" w:rsidRPr="00E93F51">
        <w:rPr>
          <w:rFonts w:ascii="Arial" w:hAnsi="Arial" w:cs="Arial"/>
          <w:snapToGrid w:val="0"/>
          <w:sz w:val="22"/>
          <w:szCs w:val="22"/>
        </w:rPr>
        <w:t xml:space="preserve">ZZVZ“) </w:t>
      </w:r>
      <w:r w:rsidRPr="00E93F51">
        <w:rPr>
          <w:rFonts w:ascii="Arial" w:hAnsi="Arial" w:cs="Arial"/>
          <w:sz w:val="22"/>
          <w:szCs w:val="22"/>
        </w:rPr>
        <w:t xml:space="preserve">uzavírají smluvní strany tuto </w:t>
      </w:r>
      <w:r w:rsidR="00812ED3">
        <w:rPr>
          <w:rFonts w:ascii="Arial" w:hAnsi="Arial" w:cs="Arial"/>
          <w:sz w:val="22"/>
          <w:szCs w:val="22"/>
        </w:rPr>
        <w:t>S</w:t>
      </w:r>
      <w:r w:rsidRPr="00E93F51">
        <w:rPr>
          <w:rFonts w:ascii="Arial" w:hAnsi="Arial" w:cs="Arial"/>
          <w:sz w:val="22"/>
          <w:szCs w:val="22"/>
        </w:rPr>
        <w:t xml:space="preserve">mlouvu o dílo </w:t>
      </w:r>
      <w:r w:rsidR="00812ED3">
        <w:rPr>
          <w:rFonts w:ascii="Arial" w:hAnsi="Arial" w:cs="Arial"/>
          <w:sz w:val="22"/>
          <w:szCs w:val="22"/>
        </w:rPr>
        <w:t xml:space="preserve">na </w:t>
      </w:r>
      <w:r w:rsidRPr="00E93F51">
        <w:rPr>
          <w:rFonts w:ascii="Arial" w:hAnsi="Arial" w:cs="Arial"/>
          <w:sz w:val="22"/>
          <w:szCs w:val="22"/>
        </w:rPr>
        <w:t>a</w:t>
      </w:r>
      <w:r w:rsidR="00812ED3" w:rsidRPr="00812ED3">
        <w:t xml:space="preserve"> </w:t>
      </w:r>
      <w:r w:rsidR="00812ED3">
        <w:rPr>
          <w:rFonts w:ascii="Arial" w:hAnsi="Arial" w:cs="Arial"/>
          <w:sz w:val="22"/>
          <w:szCs w:val="22"/>
        </w:rPr>
        <w:t>z</w:t>
      </w:r>
      <w:r w:rsidR="00812ED3" w:rsidRPr="00812ED3">
        <w:rPr>
          <w:rFonts w:ascii="Arial" w:hAnsi="Arial" w:cs="Arial"/>
          <w:sz w:val="22"/>
          <w:szCs w:val="22"/>
        </w:rPr>
        <w:t>pracování geotechnického průzkumu</w:t>
      </w:r>
      <w:r w:rsidRPr="00E93F51">
        <w:rPr>
          <w:rFonts w:ascii="Arial" w:hAnsi="Arial" w:cs="Arial"/>
          <w:sz w:val="22"/>
          <w:szCs w:val="22"/>
        </w:rPr>
        <w:t xml:space="preserve"> (dále jen „smlouva“)</w:t>
      </w:r>
      <w:r w:rsidR="001103D2" w:rsidRPr="00E93F51">
        <w:rPr>
          <w:rFonts w:ascii="Arial" w:hAnsi="Arial" w:cs="Arial"/>
          <w:sz w:val="22"/>
          <w:szCs w:val="22"/>
        </w:rPr>
        <w:t>.</w:t>
      </w:r>
    </w:p>
    <w:p w14:paraId="1DF632B1" w14:textId="77777777" w:rsidR="00ED61CA" w:rsidRPr="00E93F51" w:rsidRDefault="00ED61C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09036A00" w14:textId="77777777" w:rsidR="008C45CD" w:rsidRPr="00E93F51" w:rsidRDefault="008C45CD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" w:name="_Ref368983927"/>
      <w:r w:rsidR="007C0D41" w:rsidRPr="00E93F51">
        <w:rPr>
          <w:rFonts w:cs="Arial"/>
          <w:szCs w:val="22"/>
          <w:u w:val="none"/>
        </w:rPr>
        <w:t>Účel a předmět</w:t>
      </w:r>
      <w:r w:rsidRPr="00E93F51">
        <w:rPr>
          <w:rFonts w:cs="Arial"/>
          <w:szCs w:val="22"/>
          <w:u w:val="none"/>
        </w:rPr>
        <w:t xml:space="preserve"> smlouvy</w:t>
      </w:r>
      <w:bookmarkEnd w:id="1"/>
    </w:p>
    <w:p w14:paraId="6306303B" w14:textId="2C6C407E" w:rsidR="00B04130" w:rsidRPr="00E93F51" w:rsidRDefault="007F5AFE" w:rsidP="00743BE9">
      <w:pPr>
        <w:pStyle w:val="Bezmezer"/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Účelem této smlouvy je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C0D41" w:rsidRPr="00E93F51">
        <w:rPr>
          <w:rFonts w:ascii="Arial" w:hAnsi="Arial" w:cs="Arial"/>
          <w:sz w:val="22"/>
          <w:szCs w:val="22"/>
        </w:rPr>
        <w:t>úprava práv a povinností smluvních stran</w:t>
      </w:r>
      <w:r w:rsidR="00364403" w:rsidRPr="00E93F51">
        <w:rPr>
          <w:rFonts w:ascii="Arial" w:hAnsi="Arial" w:cs="Arial"/>
          <w:sz w:val="22"/>
          <w:szCs w:val="22"/>
        </w:rPr>
        <w:t xml:space="preserve"> </w:t>
      </w:r>
      <w:r w:rsidR="007C0D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realizaci veřejné zakázky </w:t>
      </w:r>
      <w:r w:rsidR="009E11D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malého rozsahu </w:t>
      </w:r>
      <w:r w:rsidR="00897829">
        <w:rPr>
          <w:rStyle w:val="Siln"/>
          <w:rFonts w:ascii="Arial" w:hAnsi="Arial" w:cs="Arial"/>
          <w:b w:val="0"/>
          <w:sz w:val="22"/>
          <w:szCs w:val="22"/>
        </w:rPr>
        <w:t>sp.</w:t>
      </w:r>
      <w:r w:rsidR="005858F0">
        <w:rPr>
          <w:rStyle w:val="Siln"/>
          <w:rFonts w:ascii="Arial" w:hAnsi="Arial" w:cs="Arial"/>
          <w:b w:val="0"/>
          <w:sz w:val="22"/>
          <w:szCs w:val="22"/>
        </w:rPr>
        <w:t xml:space="preserve"> zn.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A2B0B" w:rsidRPr="009A2B0B">
        <w:rPr>
          <w:rStyle w:val="Siln"/>
          <w:rFonts w:ascii="Arial" w:hAnsi="Arial" w:cs="Arial"/>
          <w:b w:val="0"/>
          <w:sz w:val="22"/>
          <w:szCs w:val="22"/>
        </w:rPr>
        <w:t>SP1264/2024-514205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26553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názvem </w:t>
      </w:r>
      <w:r w:rsidR="00265531" w:rsidRPr="00E93F51">
        <w:rPr>
          <w:rStyle w:val="Siln"/>
          <w:rFonts w:ascii="Arial" w:hAnsi="Arial" w:cs="Arial"/>
          <w:sz w:val="22"/>
          <w:szCs w:val="22"/>
        </w:rPr>
        <w:t>„</w:t>
      </w:r>
      <w:bookmarkStart w:id="2" w:name="_Hlk16152047"/>
      <w:r w:rsidR="001A32A5" w:rsidRPr="00E93F51">
        <w:rPr>
          <w:rStyle w:val="Siln"/>
          <w:rFonts w:ascii="Arial" w:hAnsi="Arial" w:cs="Arial"/>
          <w:sz w:val="22"/>
          <w:szCs w:val="22"/>
        </w:rPr>
        <w:t xml:space="preserve">Zpracování geotechnického průzkumu </w:t>
      </w:r>
      <w:bookmarkEnd w:id="2"/>
      <w:r w:rsidR="005858F0">
        <w:rPr>
          <w:rStyle w:val="Siln"/>
          <w:rFonts w:ascii="Arial" w:hAnsi="Arial" w:cs="Arial"/>
          <w:sz w:val="22"/>
          <w:szCs w:val="22"/>
        </w:rPr>
        <w:t>v rámci KoPÚ</w:t>
      </w:r>
      <w:r w:rsidR="00F63DB4">
        <w:rPr>
          <w:rStyle w:val="Siln"/>
          <w:rFonts w:ascii="Arial" w:hAnsi="Arial" w:cs="Arial"/>
          <w:sz w:val="22"/>
          <w:szCs w:val="22"/>
        </w:rPr>
        <w:t xml:space="preserve"> Záboří u Dvora Králové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Start w:id="3" w:name="_Ref368937392"/>
      <w:r w:rsidR="00CF30A6" w:rsidRPr="00E93F51" w:rsidDel="00CF30A6">
        <w:rPr>
          <w:rFonts w:ascii="Arial" w:hAnsi="Arial" w:cs="Arial"/>
          <w:sz w:val="22"/>
          <w:szCs w:val="22"/>
        </w:rPr>
        <w:t xml:space="preserve"> </w:t>
      </w:r>
      <w:r w:rsidR="00CF30A6" w:rsidRPr="00E93F51">
        <w:rPr>
          <w:rFonts w:ascii="Arial" w:hAnsi="Arial" w:cs="Arial"/>
          <w:sz w:val="22"/>
          <w:szCs w:val="22"/>
        </w:rPr>
        <w:t>G</w:t>
      </w:r>
      <w:r w:rsidR="00DC55FB" w:rsidRPr="00E93F51">
        <w:rPr>
          <w:rFonts w:ascii="Arial" w:hAnsi="Arial" w:cs="Arial"/>
          <w:sz w:val="22"/>
          <w:szCs w:val="22"/>
        </w:rPr>
        <w:t xml:space="preserve">eotechnický průzkum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DC55FB" w:rsidRPr="00E93F51">
        <w:rPr>
          <w:rFonts w:ascii="Arial" w:hAnsi="Arial" w:cs="Arial"/>
          <w:sz w:val="22"/>
          <w:szCs w:val="22"/>
        </w:rPr>
        <w:t>GTP</w:t>
      </w:r>
      <w:r w:rsidR="00812ED3">
        <w:rPr>
          <w:rFonts w:ascii="Arial" w:hAnsi="Arial" w:cs="Arial"/>
          <w:sz w:val="22"/>
          <w:szCs w:val="22"/>
        </w:rPr>
        <w:t>“</w:t>
      </w:r>
      <w:r w:rsidR="00DC55FB" w:rsidRPr="00E93F51">
        <w:rPr>
          <w:rFonts w:ascii="Arial" w:hAnsi="Arial" w:cs="Arial"/>
          <w:sz w:val="22"/>
          <w:szCs w:val="22"/>
        </w:rPr>
        <w:t>)</w:t>
      </w:r>
      <w:r w:rsidR="00CF30A6" w:rsidRPr="00E93F51">
        <w:rPr>
          <w:rFonts w:ascii="Arial" w:hAnsi="Arial" w:cs="Arial"/>
          <w:sz w:val="22"/>
          <w:szCs w:val="22"/>
        </w:rPr>
        <w:t xml:space="preserve"> </w:t>
      </w:r>
      <w:r w:rsidR="00B04130" w:rsidRPr="00E93F51">
        <w:rPr>
          <w:rFonts w:ascii="Arial" w:hAnsi="Arial" w:cs="Arial"/>
          <w:sz w:val="22"/>
          <w:szCs w:val="22"/>
        </w:rPr>
        <w:t xml:space="preserve">bude prováděn na vybraných lokalitách výše uvedeného katastrálního území, kde </w:t>
      </w:r>
      <w:r w:rsidR="00A557DF" w:rsidRPr="00E93F51">
        <w:rPr>
          <w:rFonts w:ascii="Arial" w:hAnsi="Arial" w:cs="Arial"/>
          <w:sz w:val="22"/>
          <w:szCs w:val="22"/>
        </w:rPr>
        <w:t xml:space="preserve">vyhodnotí </w:t>
      </w:r>
      <w:r w:rsidR="001A32A5" w:rsidRPr="00E93F51">
        <w:rPr>
          <w:rFonts w:ascii="Arial" w:hAnsi="Arial" w:cs="Arial"/>
          <w:sz w:val="22"/>
          <w:szCs w:val="22"/>
        </w:rPr>
        <w:t xml:space="preserve">geologické a hydrogeologické poměry </w:t>
      </w:r>
      <w:r w:rsidR="008325A1" w:rsidRPr="00E93F51">
        <w:rPr>
          <w:rFonts w:ascii="Arial" w:hAnsi="Arial" w:cs="Arial"/>
          <w:sz w:val="22"/>
          <w:szCs w:val="22"/>
        </w:rPr>
        <w:t>a</w:t>
      </w:r>
      <w:r w:rsidR="00914EF8" w:rsidRPr="00E93F51">
        <w:rPr>
          <w:rFonts w:ascii="Arial" w:hAnsi="Arial" w:cs="Arial"/>
          <w:sz w:val="22"/>
          <w:szCs w:val="22"/>
        </w:rPr>
        <w:t xml:space="preserve"> bude podkladem pro zpracování </w:t>
      </w:r>
      <w:r w:rsidR="00B13043" w:rsidRPr="00E93F51">
        <w:rPr>
          <w:rFonts w:ascii="Arial" w:hAnsi="Arial" w:cs="Arial"/>
          <w:sz w:val="22"/>
          <w:szCs w:val="22"/>
        </w:rPr>
        <w:t xml:space="preserve">dokumentace technického řešení (dále jen </w:t>
      </w:r>
      <w:r w:rsidR="00812ED3">
        <w:rPr>
          <w:rFonts w:ascii="Arial" w:hAnsi="Arial" w:cs="Arial"/>
          <w:sz w:val="22"/>
          <w:szCs w:val="22"/>
        </w:rPr>
        <w:t>„</w:t>
      </w:r>
      <w:r w:rsidR="00B13043" w:rsidRPr="00E93F51">
        <w:rPr>
          <w:rFonts w:ascii="Arial" w:hAnsi="Arial" w:cs="Arial"/>
          <w:sz w:val="22"/>
          <w:szCs w:val="22"/>
        </w:rPr>
        <w:t>DTR</w:t>
      </w:r>
      <w:r w:rsidR="00347565">
        <w:rPr>
          <w:rFonts w:ascii="Arial" w:hAnsi="Arial" w:cs="Arial"/>
          <w:sz w:val="22"/>
          <w:szCs w:val="22"/>
        </w:rPr>
        <w:t>“</w:t>
      </w:r>
      <w:r w:rsidR="00B13043" w:rsidRPr="00E93F51">
        <w:rPr>
          <w:rFonts w:ascii="Arial" w:hAnsi="Arial" w:cs="Arial"/>
          <w:sz w:val="22"/>
          <w:szCs w:val="22"/>
        </w:rPr>
        <w:t xml:space="preserve">) v rámci zpracování </w:t>
      </w:r>
      <w:r w:rsidR="00914EF8" w:rsidRPr="00E93F51">
        <w:rPr>
          <w:rFonts w:ascii="Arial" w:hAnsi="Arial" w:cs="Arial"/>
          <w:sz w:val="22"/>
          <w:szCs w:val="22"/>
        </w:rPr>
        <w:t xml:space="preserve">plánu společných zařízení </w:t>
      </w:r>
      <w:r w:rsidR="00B13043" w:rsidRPr="00E93F51">
        <w:rPr>
          <w:rFonts w:ascii="Arial" w:hAnsi="Arial" w:cs="Arial"/>
          <w:sz w:val="22"/>
          <w:szCs w:val="22"/>
        </w:rPr>
        <w:t xml:space="preserve">při </w:t>
      </w:r>
      <w:r w:rsidR="00914EF8" w:rsidRPr="00E93F51">
        <w:rPr>
          <w:rFonts w:ascii="Arial" w:hAnsi="Arial" w:cs="Arial"/>
          <w:sz w:val="22"/>
          <w:szCs w:val="22"/>
        </w:rPr>
        <w:t>komplexní pozemkové úprav</w:t>
      </w:r>
      <w:r w:rsidR="00B13043" w:rsidRPr="00E93F51">
        <w:rPr>
          <w:rFonts w:ascii="Arial" w:hAnsi="Arial" w:cs="Arial"/>
          <w:sz w:val="22"/>
          <w:szCs w:val="22"/>
        </w:rPr>
        <w:t>ě</w:t>
      </w:r>
      <w:r w:rsidR="00914EF8" w:rsidRPr="00E93F51">
        <w:rPr>
          <w:rFonts w:ascii="Arial" w:hAnsi="Arial" w:cs="Arial"/>
          <w:sz w:val="22"/>
          <w:szCs w:val="22"/>
        </w:rPr>
        <w:t xml:space="preserve"> v k.ú. </w:t>
      </w:r>
      <w:r w:rsidR="00F63DB4">
        <w:rPr>
          <w:rFonts w:ascii="Arial" w:hAnsi="Arial" w:cs="Arial"/>
          <w:sz w:val="22"/>
          <w:szCs w:val="22"/>
        </w:rPr>
        <w:t>Záboří u Dvora Králové.</w:t>
      </w:r>
      <w:r w:rsidR="00B62D72" w:rsidRPr="00E93F51">
        <w:rPr>
          <w:rFonts w:ascii="Arial" w:hAnsi="Arial" w:cs="Arial"/>
          <w:sz w:val="22"/>
          <w:szCs w:val="22"/>
        </w:rPr>
        <w:t xml:space="preserve"> </w:t>
      </w:r>
    </w:p>
    <w:p w14:paraId="7F75240B" w14:textId="77777777" w:rsidR="00B04130" w:rsidRPr="00E93F51" w:rsidRDefault="00B04130" w:rsidP="00093FDF">
      <w:pPr>
        <w:pStyle w:val="Bezmezer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4A751" w14:textId="4B6C3BE5" w:rsidR="009651BE" w:rsidRPr="00E93F51" w:rsidRDefault="00CB0D3F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Předmětem této smlouvy je závazek z</w:t>
      </w:r>
      <w:r w:rsidR="004F5D4D" w:rsidRPr="00E93F51">
        <w:rPr>
          <w:rStyle w:val="Siln"/>
          <w:rFonts w:ascii="Arial" w:hAnsi="Arial" w:cs="Arial"/>
          <w:b w:val="0"/>
          <w:sz w:val="22"/>
          <w:szCs w:val="22"/>
        </w:rPr>
        <w:t>hotovitel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v souladu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právními předpisy a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touto smlouvou a jejími přílohami pro</w:t>
      </w:r>
      <w:r w:rsidR="00CD554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ílo</w:t>
      </w:r>
      <w:r w:rsidR="00F8750E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formě </w:t>
      </w:r>
      <w:r w:rsidR="00B04130" w:rsidRPr="00E93F51">
        <w:rPr>
          <w:rStyle w:val="Siln"/>
          <w:rFonts w:ascii="Arial" w:hAnsi="Arial" w:cs="Arial"/>
          <w:b w:val="0"/>
          <w:sz w:val="22"/>
          <w:szCs w:val="22"/>
        </w:rPr>
        <w:t>GTP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včetně laboratorních zkoušek,</w:t>
      </w:r>
      <w:r w:rsidR="0036440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>kter</w:t>
      </w:r>
      <w:r w:rsidR="00B62D72" w:rsidRPr="00E93F5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5644A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bude obsahovat:</w:t>
      </w:r>
      <w:bookmarkEnd w:id="3"/>
    </w:p>
    <w:p w14:paraId="03C3A8DE" w14:textId="77777777" w:rsidR="00093FDF" w:rsidRPr="00E93F51" w:rsidRDefault="00093FDF" w:rsidP="00093FDF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4320958" w14:textId="77777777" w:rsidR="006053C4" w:rsidRPr="00E93F51" w:rsidRDefault="006053C4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Identi</w:t>
      </w:r>
      <w:r w:rsidR="00787E13" w:rsidRPr="00E93F51">
        <w:rPr>
          <w:rStyle w:val="Siln"/>
          <w:rFonts w:ascii="Arial" w:hAnsi="Arial" w:cs="Arial"/>
          <w:sz w:val="22"/>
          <w:szCs w:val="22"/>
        </w:rPr>
        <w:t>fikační údaje</w:t>
      </w:r>
    </w:p>
    <w:p w14:paraId="0E9D2D65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stavby včetně objektů</w:t>
      </w:r>
    </w:p>
    <w:p w14:paraId="3EE3268D" w14:textId="77777777" w:rsidR="00B9705D" w:rsidRPr="00E93F51" w:rsidRDefault="00B9705D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Rozbor dostupných podkladů</w:t>
      </w:r>
    </w:p>
    <w:p w14:paraId="2B4AC52B" w14:textId="77777777" w:rsidR="00736627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1.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geologických poměrů</w:t>
      </w:r>
    </w:p>
    <w:p w14:paraId="6E7AC335" w14:textId="77777777" w:rsidR="008325A1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 xml:space="preserve">2. </w:t>
      </w:r>
      <w:r w:rsidR="008325A1" w:rsidRPr="00E93F51">
        <w:rPr>
          <w:rStyle w:val="Siln"/>
          <w:rFonts w:ascii="Arial" w:hAnsi="Arial" w:cs="Arial"/>
          <w:sz w:val="22"/>
          <w:szCs w:val="22"/>
        </w:rPr>
        <w:t>Popis hydrogeologických poměrů</w:t>
      </w:r>
    </w:p>
    <w:p w14:paraId="769FB81E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Popis geologického profilu průzkumných sond</w:t>
      </w:r>
    </w:p>
    <w:p w14:paraId="68675E71" w14:textId="77777777" w:rsidR="008325A1" w:rsidRPr="00E93F51" w:rsidRDefault="008325A1" w:rsidP="00093FDF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Protokoly o laboratorních zkouškách</w:t>
      </w:r>
    </w:p>
    <w:p w14:paraId="609F0584" w14:textId="77777777" w:rsidR="008325A1" w:rsidRPr="00E93F51" w:rsidRDefault="008325A1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Z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ávěrečná zpráva 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(</w:t>
      </w:r>
      <w:r w:rsidR="006053C4" w:rsidRPr="00E93F51">
        <w:rPr>
          <w:rStyle w:val="Siln"/>
          <w:rFonts w:ascii="Arial" w:hAnsi="Arial" w:cs="Arial"/>
          <w:sz w:val="22"/>
          <w:szCs w:val="22"/>
        </w:rPr>
        <w:t xml:space="preserve">včetně závěrů </w:t>
      </w:r>
      <w:r w:rsidRPr="00E93F51">
        <w:rPr>
          <w:rStyle w:val="Siln"/>
          <w:rFonts w:ascii="Arial" w:hAnsi="Arial" w:cs="Arial"/>
          <w:sz w:val="22"/>
          <w:szCs w:val="22"/>
        </w:rPr>
        <w:t>a doporučení</w:t>
      </w:r>
      <w:r w:rsidR="00B9705D" w:rsidRPr="00E93F51">
        <w:rPr>
          <w:rStyle w:val="Siln"/>
          <w:rFonts w:ascii="Arial" w:hAnsi="Arial" w:cs="Arial"/>
          <w:sz w:val="22"/>
          <w:szCs w:val="22"/>
        </w:rPr>
        <w:t>)</w:t>
      </w:r>
    </w:p>
    <w:p w14:paraId="4FA38B71" w14:textId="77777777" w:rsidR="00B9705D" w:rsidRPr="00E93F51" w:rsidRDefault="00B9705D" w:rsidP="00B9705D">
      <w:pPr>
        <w:pStyle w:val="Bezmezer"/>
        <w:numPr>
          <w:ilvl w:val="1"/>
          <w:numId w:val="3"/>
        </w:numPr>
        <w:spacing w:line="276" w:lineRule="auto"/>
        <w:ind w:left="1418" w:hanging="338"/>
        <w:jc w:val="both"/>
        <w:rPr>
          <w:rStyle w:val="Siln"/>
          <w:rFonts w:ascii="Arial" w:hAnsi="Arial" w:cs="Arial"/>
          <w:sz w:val="22"/>
          <w:szCs w:val="22"/>
        </w:rPr>
      </w:pPr>
      <w:r w:rsidRPr="00E93F51">
        <w:rPr>
          <w:rStyle w:val="Siln"/>
          <w:rFonts w:ascii="Arial" w:hAnsi="Arial" w:cs="Arial"/>
          <w:sz w:val="22"/>
          <w:szCs w:val="22"/>
        </w:rPr>
        <w:t>Mapové podklady (včetně popisu a umístění sond)</w:t>
      </w:r>
    </w:p>
    <w:p w14:paraId="50295CDE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Podrobná situace (měřítko dle podkladů zadání)</w:t>
      </w:r>
    </w:p>
    <w:p w14:paraId="5DDCA34A" w14:textId="77777777" w:rsidR="00C57B52" w:rsidRPr="00E93F51" w:rsidRDefault="00C57B52" w:rsidP="00C94BBA">
      <w:pPr>
        <w:pStyle w:val="Bezmezer"/>
        <w:numPr>
          <w:ilvl w:val="4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sz w:val="22"/>
          <w:szCs w:val="22"/>
        </w:rPr>
        <w:t>Podélný profil (měřítko dle podkladů zadání)</w:t>
      </w:r>
    </w:p>
    <w:p w14:paraId="74712446" w14:textId="77777777" w:rsidR="00B9705D" w:rsidRPr="00E93F51" w:rsidRDefault="00B9705D" w:rsidP="00555E92">
      <w:pPr>
        <w:pStyle w:val="Bezmezer"/>
        <w:spacing w:line="276" w:lineRule="auto"/>
        <w:ind w:left="1418"/>
        <w:jc w:val="both"/>
        <w:rPr>
          <w:rStyle w:val="Siln"/>
          <w:rFonts w:ascii="Arial" w:hAnsi="Arial" w:cs="Arial"/>
          <w:strike/>
          <w:sz w:val="22"/>
          <w:szCs w:val="22"/>
          <w:highlight w:val="green"/>
        </w:rPr>
      </w:pPr>
    </w:p>
    <w:p w14:paraId="33897BD4" w14:textId="5BE501AB" w:rsidR="00BC1D8F" w:rsidRPr="00E93F51" w:rsidRDefault="008325A1" w:rsidP="006437E1">
      <w:pPr>
        <w:pStyle w:val="Bezmezer"/>
        <w:spacing w:line="276" w:lineRule="auto"/>
        <w:ind w:left="709"/>
        <w:rPr>
          <w:rFonts w:ascii="Arial" w:hAnsi="Arial" w:cs="Arial"/>
          <w:b/>
          <w:bCs/>
          <w:i/>
          <w:sz w:val="22"/>
          <w:szCs w:val="22"/>
          <w:lang w:val="x-none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GTP bude proveden dle požadavků objednatele jako</w:t>
      </w:r>
      <w:r w:rsidR="007A5339">
        <w:rPr>
          <w:rStyle w:val="Siln"/>
          <w:rFonts w:ascii="Arial" w:hAnsi="Arial" w:cs="Arial"/>
          <w:b w:val="0"/>
          <w:sz w:val="22"/>
          <w:szCs w:val="22"/>
        </w:rPr>
        <w:t>:</w:t>
      </w:r>
    </w:p>
    <w:p w14:paraId="3C604B28" w14:textId="3380BFDC" w:rsidR="008325A1" w:rsidRPr="00E93F51" w:rsidRDefault="008325A1" w:rsidP="006437E1">
      <w:pPr>
        <w:pStyle w:val="Bezmezer"/>
        <w:spacing w:line="276" w:lineRule="auto"/>
        <w:ind w:left="709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090609">
        <w:rPr>
          <w:rStyle w:val="Siln"/>
          <w:rFonts w:ascii="Arial" w:hAnsi="Arial" w:cs="Arial"/>
          <w:b w:val="0"/>
          <w:sz w:val="22"/>
          <w:szCs w:val="22"/>
        </w:rPr>
        <w:t>předběžný</w:t>
      </w:r>
      <w:r w:rsidR="00DC55FB" w:rsidRPr="00090609">
        <w:rPr>
          <w:rStyle w:val="Siln"/>
          <w:rFonts w:ascii="Arial" w:hAnsi="Arial" w:cs="Arial"/>
          <w:b w:val="0"/>
          <w:sz w:val="22"/>
          <w:szCs w:val="22"/>
        </w:rPr>
        <w:t xml:space="preserve"> pro polní cesty</w:t>
      </w:r>
      <w:r w:rsidR="00BC1D8F" w:rsidRPr="00090609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DC55FB" w:rsidRPr="00090609">
        <w:rPr>
          <w:rStyle w:val="Siln"/>
          <w:rFonts w:ascii="Arial" w:hAnsi="Arial" w:cs="Arial"/>
          <w:b w:val="0"/>
          <w:sz w:val="22"/>
          <w:szCs w:val="22"/>
        </w:rPr>
        <w:t xml:space="preserve">předběžný pro vodní nádrže a poldry, </w:t>
      </w:r>
      <w:r w:rsidR="00AF35C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 základě podkladů 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 náležitostmi dle </w:t>
      </w:r>
      <w:r w:rsidR="00347565" w:rsidRPr="001549E8">
        <w:rPr>
          <w:rStyle w:val="Siln"/>
          <w:rFonts w:ascii="Arial" w:hAnsi="Arial" w:cs="Arial"/>
          <w:bCs w:val="0"/>
          <w:sz w:val="22"/>
          <w:szCs w:val="22"/>
        </w:rPr>
        <w:t>P</w:t>
      </w:r>
      <w:r w:rsidRPr="001549E8">
        <w:rPr>
          <w:rStyle w:val="Siln"/>
          <w:rFonts w:ascii="Arial" w:hAnsi="Arial" w:cs="Arial"/>
          <w:bCs w:val="0"/>
          <w:sz w:val="22"/>
          <w:szCs w:val="22"/>
        </w:rPr>
        <w:t>řílohy č.1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BC1D8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53020E3" w14:textId="77777777" w:rsidR="001B7847" w:rsidRPr="00E93F51" w:rsidRDefault="001B7847" w:rsidP="006437E1">
      <w:pPr>
        <w:pStyle w:val="Bezmezer"/>
        <w:spacing w:line="276" w:lineRule="auto"/>
        <w:ind w:left="1440" w:hanging="731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(dále jen „</w:t>
      </w:r>
      <w:r w:rsidR="000675F3" w:rsidRPr="00E93F51">
        <w:rPr>
          <w:rStyle w:val="Siln"/>
          <w:rFonts w:ascii="Arial" w:hAnsi="Arial" w:cs="Arial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39A79194" w14:textId="77777777" w:rsidR="00413625" w:rsidRPr="00E93F51" w:rsidRDefault="00413625" w:rsidP="006437E1">
      <w:pPr>
        <w:pStyle w:val="Bezmezer"/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C88B234" w14:textId="77777777" w:rsidR="00903691" w:rsidRPr="00E93F51" w:rsidRDefault="00903691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Podrobná specifikace </w:t>
      </w:r>
      <w:r w:rsidR="00B70E97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 obsažena v Příloze č. 1 této smlouvy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5329741E" w14:textId="77777777" w:rsidR="00554F1C" w:rsidRPr="00E93F51" w:rsidRDefault="00554F1C" w:rsidP="001C4016">
      <w:pPr>
        <w:pStyle w:val="Odstavecseseznamem"/>
        <w:numPr>
          <w:ilvl w:val="0"/>
          <w:numId w:val="3"/>
        </w:numPr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Zhotovitel prohlašuje, že je ke všem výše uvedeným činnostem odborně způsobilý, a je držitelem všech potřebných oprávnění a autorizací v souladu s právními předpisy, 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>nebo si je sám na své náklady zajistí.</w:t>
      </w:r>
    </w:p>
    <w:p w14:paraId="78588D38" w14:textId="66F6369C" w:rsidR="007F5AFE" w:rsidRPr="00E93F51" w:rsidRDefault="007F5AFE" w:rsidP="00093FDF">
      <w:pPr>
        <w:pStyle w:val="Bezmezer"/>
        <w:numPr>
          <w:ilvl w:val="0"/>
          <w:numId w:val="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 se zavazuje za provedení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zaplatit zhotoviteli </w:t>
      </w:r>
      <w:r w:rsidR="00B965AA" w:rsidRPr="00E93F51">
        <w:rPr>
          <w:rStyle w:val="Siln"/>
          <w:rFonts w:ascii="Arial" w:hAnsi="Arial" w:cs="Arial"/>
          <w:b w:val="0"/>
          <w:sz w:val="22"/>
          <w:szCs w:val="22"/>
        </w:rPr>
        <w:t>odměnu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vymezenou v 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_Ref368993045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Čl. </w:t>
      </w:r>
      <w:r w:rsidR="00481774" w:rsidRPr="00E93F51">
        <w:rPr>
          <w:rFonts w:ascii="Arial" w:hAnsi="Arial" w:cs="Arial"/>
          <w:sz w:val="22"/>
          <w:szCs w:val="22"/>
        </w:rPr>
        <w:t>VII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C6686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smlouvy. </w:t>
      </w:r>
    </w:p>
    <w:p w14:paraId="782E93E1" w14:textId="77777777" w:rsidR="000F2CE2" w:rsidRPr="00E93F51" w:rsidRDefault="000F2CE2" w:rsidP="00093FDF">
      <w:pPr>
        <w:pStyle w:val="Bezmezer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DEC065E" w14:textId="77777777" w:rsidR="00C66869" w:rsidRPr="00E93F51" w:rsidRDefault="00C66869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</w:p>
    <w:p w14:paraId="52BCFFB7" w14:textId="77777777" w:rsidR="00576997" w:rsidRPr="00E93F51" w:rsidRDefault="00576997" w:rsidP="00576997">
      <w:pPr>
        <w:pStyle w:val="TSlneksmlouvy"/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t>Podklady k provedení díla</w:t>
      </w:r>
    </w:p>
    <w:p w14:paraId="37AAF8D5" w14:textId="5E75D29B" w:rsidR="00576997" w:rsidRPr="00E93F51" w:rsidRDefault="00977AEC" w:rsidP="00977AEC">
      <w:pPr>
        <w:pStyle w:val="Bezmezer"/>
        <w:numPr>
          <w:ilvl w:val="0"/>
          <w:numId w:val="2"/>
        </w:numPr>
        <w:spacing w:line="276" w:lineRule="auto"/>
        <w:jc w:val="both"/>
        <w:rPr>
          <w:rStyle w:val="Siln"/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se zavazuje předat zhotoviteli po podpisu této smlouvy tyto podklady:</w:t>
      </w:r>
    </w:p>
    <w:p w14:paraId="3518C5B1" w14:textId="51D727AB" w:rsidR="001F742F" w:rsidRPr="00E93F51" w:rsidRDefault="00A5572F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- 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Základní mapu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>1:5</w:t>
      </w:r>
      <w:r w:rsidR="000A07F1">
        <w:rPr>
          <w:rStyle w:val="Siln"/>
          <w:rFonts w:ascii="Arial" w:hAnsi="Arial" w:cs="Arial"/>
          <w:b w:val="0"/>
          <w:i/>
          <w:sz w:val="22"/>
          <w:szCs w:val="22"/>
        </w:rPr>
        <w:t xml:space="preserve"> 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000 nebo </w:t>
      </w:r>
      <w:r w:rsidR="001F742F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1:10 000 </w:t>
      </w:r>
    </w:p>
    <w:p w14:paraId="1264E7A1" w14:textId="691D7AEB" w:rsidR="001F742F" w:rsidRPr="00E93F51" w:rsidRDefault="001F74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Data výškopisu</w:t>
      </w:r>
      <w:r w:rsidR="00B9705D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a polohopisu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 (</w:t>
      </w:r>
      <w:r w:rsidR="002B0933" w:rsidRPr="00E93F51">
        <w:rPr>
          <w:rStyle w:val="Siln"/>
          <w:rFonts w:ascii="Arial" w:hAnsi="Arial" w:cs="Arial"/>
          <w:b w:val="0"/>
          <w:i/>
          <w:sz w:val="22"/>
          <w:szCs w:val="22"/>
        </w:rPr>
        <w:t xml:space="preserve">zaměření skutečného stavu, </w:t>
      </w:r>
      <w:r w:rsidR="002B4EE2" w:rsidRPr="00E93F51">
        <w:rPr>
          <w:rStyle w:val="Siln"/>
          <w:rFonts w:ascii="Arial" w:hAnsi="Arial" w:cs="Arial"/>
          <w:b w:val="0"/>
          <w:i/>
          <w:sz w:val="22"/>
          <w:szCs w:val="22"/>
        </w:rPr>
        <w:t>ZABAGED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, DMR)</w:t>
      </w:r>
    </w:p>
    <w:p w14:paraId="4416B42D" w14:textId="77777777" w:rsidR="00A5572F" w:rsidRPr="00E93F51" w:rsidRDefault="00A5572F" w:rsidP="001F742F">
      <w:pPr>
        <w:pStyle w:val="Bezmezer"/>
        <w:numPr>
          <w:ilvl w:val="0"/>
          <w:numId w:val="23"/>
        </w:numPr>
        <w:spacing w:line="276" w:lineRule="auto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Situaci předpokládaného umístění stavby</w:t>
      </w:r>
    </w:p>
    <w:p w14:paraId="360AEE07" w14:textId="22D7059E" w:rsidR="002B0933" w:rsidRPr="00E93F51" w:rsidRDefault="002B0933" w:rsidP="00555E92">
      <w:pPr>
        <w:pStyle w:val="Bezmezer"/>
        <w:spacing w:line="276" w:lineRule="auto"/>
        <w:ind w:left="360"/>
        <w:jc w:val="both"/>
        <w:rPr>
          <w:rStyle w:val="Siln"/>
          <w:rFonts w:ascii="Arial" w:hAnsi="Arial" w:cs="Arial"/>
          <w:b w:val="0"/>
          <w:i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-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ab/>
        <w:t xml:space="preserve">A další dle </w:t>
      </w:r>
      <w:r w:rsidR="00347565">
        <w:rPr>
          <w:rStyle w:val="Siln"/>
          <w:rFonts w:ascii="Arial" w:hAnsi="Arial" w:cs="Arial"/>
          <w:b w:val="0"/>
          <w:i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i/>
          <w:sz w:val="22"/>
          <w:szCs w:val="22"/>
        </w:rPr>
        <w:t>řílohy č.1</w:t>
      </w:r>
    </w:p>
    <w:p w14:paraId="5C5A478D" w14:textId="77777777" w:rsidR="00977AEC" w:rsidRPr="00E93F51" w:rsidRDefault="00977AEC" w:rsidP="00EB6D38">
      <w:pPr>
        <w:pStyle w:val="Bezmezer"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77D13B" w14:textId="77777777" w:rsidR="00B47A31" w:rsidRPr="00E93F51" w:rsidRDefault="00B47A3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0B15D9" w:rsidRPr="00E93F51">
        <w:rPr>
          <w:rFonts w:cs="Arial"/>
          <w:szCs w:val="22"/>
          <w:u w:val="none"/>
        </w:rPr>
        <w:t>Doba a místo</w:t>
      </w:r>
      <w:r w:rsidRPr="00E93F51">
        <w:rPr>
          <w:rFonts w:cs="Arial"/>
          <w:szCs w:val="22"/>
          <w:u w:val="none"/>
        </w:rPr>
        <w:t xml:space="preserve"> plnění</w:t>
      </w:r>
    </w:p>
    <w:p w14:paraId="25A27237" w14:textId="12430C3A" w:rsidR="00F87A5F" w:rsidRPr="00E93F51" w:rsidRDefault="00F87A5F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Dílo vymezené v čl. I. této smlou</w:t>
      </w:r>
      <w:r w:rsidR="006B1FD3">
        <w:rPr>
          <w:rStyle w:val="Siln"/>
          <w:rFonts w:ascii="Arial" w:hAnsi="Arial" w:cs="Arial"/>
          <w:b w:val="0"/>
          <w:sz w:val="22"/>
          <w:szCs w:val="22"/>
        </w:rPr>
        <w:t>v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y a 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řílohou č. 1 bude zhotoveno a předáno objednateli nejpozději do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A1A86" w:rsidRPr="007C443C">
        <w:rPr>
          <w:rStyle w:val="Siln"/>
          <w:rFonts w:ascii="Arial" w:hAnsi="Arial" w:cs="Arial"/>
          <w:bCs w:val="0"/>
          <w:sz w:val="22"/>
          <w:szCs w:val="22"/>
        </w:rPr>
        <w:t>15</w:t>
      </w:r>
      <w:r w:rsidR="002B0933" w:rsidRPr="007C443C">
        <w:rPr>
          <w:rStyle w:val="Siln"/>
          <w:rFonts w:ascii="Arial" w:hAnsi="Arial" w:cs="Arial"/>
          <w:bCs w:val="0"/>
          <w:sz w:val="22"/>
          <w:szCs w:val="22"/>
        </w:rPr>
        <w:t>.</w:t>
      </w:r>
      <w:r w:rsidR="00FA1A86" w:rsidRPr="007C443C">
        <w:rPr>
          <w:rStyle w:val="Siln"/>
          <w:rFonts w:ascii="Arial" w:hAnsi="Arial" w:cs="Arial"/>
          <w:bCs w:val="0"/>
          <w:sz w:val="22"/>
          <w:szCs w:val="22"/>
        </w:rPr>
        <w:t xml:space="preserve"> dubna 2024</w:t>
      </w:r>
      <w:r w:rsidR="00FA1A86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4048125" w14:textId="612C135E" w:rsidR="000B15D9" w:rsidRPr="00E93F51" w:rsidRDefault="000B15D9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se zavazuje započít s prováděním Díla</w:t>
      </w:r>
      <w:r w:rsidR="00CC54C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do tří dnů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předání všech podkladů dle Čl. II této smlouvy</w:t>
      </w:r>
      <w:r w:rsidR="0066461E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1BDB4821" w14:textId="08181DF0" w:rsidR="003473A4" w:rsidRPr="00E93F51" w:rsidRDefault="00593846" w:rsidP="009E77ED">
      <w:pPr>
        <w:pStyle w:val="Bezmezer"/>
        <w:numPr>
          <w:ilvl w:val="0"/>
          <w:numId w:val="26"/>
        </w:numPr>
        <w:spacing w:line="276" w:lineRule="auto"/>
        <w:ind w:left="709" w:hanging="283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Místem 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lnění je </w:t>
      </w:r>
      <w:r w:rsidR="003473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Česká republika, </w:t>
      </w:r>
      <w:r w:rsidR="00E9420B">
        <w:rPr>
          <w:rStyle w:val="Siln"/>
          <w:rFonts w:ascii="Arial" w:hAnsi="Arial" w:cs="Arial"/>
          <w:b w:val="0"/>
          <w:sz w:val="22"/>
          <w:szCs w:val="22"/>
        </w:rPr>
        <w:t>Královéhradecký kraj, obec Vítězná, k.ú. Záboří u Dvora Králové</w:t>
      </w:r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bookmarkStart w:id="4" w:name="_Ref368936589"/>
      <w:r w:rsidR="00B20EC4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="00615ADA" w:rsidRPr="00E93F51">
        <w:rPr>
          <w:rStyle w:val="Siln"/>
          <w:rFonts w:ascii="Arial" w:hAnsi="Arial" w:cs="Arial"/>
          <w:b w:val="0"/>
          <w:sz w:val="22"/>
          <w:szCs w:val="22"/>
        </w:rPr>
        <w:t>ístem př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edání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="009D4FF6" w:rsidRPr="00E93F51">
        <w:rPr>
          <w:rStyle w:val="Siln"/>
          <w:rFonts w:ascii="Arial" w:hAnsi="Arial" w:cs="Arial"/>
          <w:b w:val="0"/>
          <w:sz w:val="22"/>
          <w:szCs w:val="22"/>
        </w:rPr>
        <w:t>a je sídlo objednatele.</w:t>
      </w:r>
      <w:bookmarkEnd w:id="4"/>
    </w:p>
    <w:p w14:paraId="466ACBBE" w14:textId="77777777" w:rsidR="00F87A5F" w:rsidRPr="00E93F51" w:rsidRDefault="00F87A5F" w:rsidP="00F87A5F">
      <w:pPr>
        <w:pStyle w:val="Bezmezer"/>
        <w:spacing w:line="276" w:lineRule="auto"/>
        <w:ind w:left="426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A1702E1" w14:textId="77777777" w:rsidR="009A6A8B" w:rsidRPr="00E93F51" w:rsidRDefault="009A6A8B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Povinnosti smluvních stran</w:t>
      </w:r>
    </w:p>
    <w:p w14:paraId="2FD636D3" w14:textId="77777777" w:rsidR="009A6A8B" w:rsidRPr="00E93F51" w:rsidRDefault="000B15D9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</w:t>
      </w:r>
      <w:r w:rsidR="009A6A8B" w:rsidRPr="00E93F51">
        <w:rPr>
          <w:rStyle w:val="Siln"/>
          <w:rFonts w:ascii="Arial" w:hAnsi="Arial" w:cs="Arial"/>
          <w:b w:val="0"/>
          <w:sz w:val="22"/>
          <w:szCs w:val="22"/>
        </w:rPr>
        <w:t>je povinen:</w:t>
      </w:r>
    </w:p>
    <w:p w14:paraId="48020243" w14:textId="773B6DF0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postupovat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 xml:space="preserve"> vysokou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odbornou péčí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přihlédnutím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nejnovějším poznatkům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oboru</w:t>
      </w:r>
      <w:r w:rsidR="00347565" w:rsidRPr="00347565">
        <w:rPr>
          <w:rStyle w:val="Siln"/>
          <w:rFonts w:ascii="Arial" w:hAnsi="Arial" w:cs="Arial"/>
          <w:b w:val="0"/>
          <w:sz w:val="22"/>
          <w:szCs w:val="22"/>
        </w:rPr>
        <w:t xml:space="preserve"> a aplikovat postupy „best practice“;</w:t>
      </w:r>
    </w:p>
    <w:p w14:paraId="101D945E" w14:textId="0D78231F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 ukončení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provedení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 objednateli veškeré dokumenty, nosiče dat a jiné věci, které v souvislosti s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 vyhotovením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347565">
        <w:rPr>
          <w:rStyle w:val="Siln"/>
          <w:rFonts w:ascii="Arial" w:hAnsi="Arial" w:cs="Arial"/>
          <w:b w:val="0"/>
          <w:sz w:val="22"/>
          <w:szCs w:val="22"/>
        </w:rPr>
        <w:t>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 objednatele obdržel, pokud nebyly určeny ke spotřebování;</w:t>
      </w:r>
    </w:p>
    <w:p w14:paraId="59D18D53" w14:textId="64A5435B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nepoškozovat při 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provádění </w:t>
      </w:r>
      <w:r w:rsidR="00F523A5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C107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zájmy objednatele a jednat tak, aby byla činností </w:t>
      </w:r>
      <w:r w:rsidR="00B23713" w:rsidRPr="00E93F51">
        <w:rPr>
          <w:rStyle w:val="Siln"/>
          <w:rFonts w:ascii="Arial" w:hAnsi="Arial" w:cs="Arial"/>
          <w:b w:val="0"/>
          <w:sz w:val="22"/>
          <w:szCs w:val="22"/>
        </w:rPr>
        <w:t>zhotovitele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co</w:t>
      </w:r>
      <w:r w:rsidR="002B4EE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nejméně narušena běžná činnost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objednatele;</w:t>
      </w:r>
    </w:p>
    <w:p w14:paraId="57278550" w14:textId="6B0F92AC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 případě nutnosti součinnosti objednatele sdělit objednateli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písemně ne</w:t>
      </w:r>
      <w:r w:rsidR="00432199">
        <w:rPr>
          <w:rStyle w:val="Siln"/>
          <w:rFonts w:ascii="Arial" w:hAnsi="Arial" w:cs="Arial"/>
          <w:b w:val="0"/>
          <w:sz w:val="22"/>
          <w:szCs w:val="22"/>
        </w:rPr>
        <w:t>b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 xml:space="preserve">o elektronicky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požadavek na tuto součinnost nejpozději </w:t>
      </w:r>
      <w:r w:rsidR="003F6B48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pracovní dny před poskytnutím této součinnosti</w:t>
      </w:r>
      <w:r w:rsidR="002C0FA0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223237F0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zajistit si podklady </w:t>
      </w:r>
      <w:r w:rsidR="007D02D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nad rámec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potřebné pro provedení Díla vlastními prostředky;</w:t>
      </w:r>
    </w:p>
    <w:p w14:paraId="7B98BEE9" w14:textId="20C18C44" w:rsidR="00C10789" w:rsidRPr="00E93F51" w:rsidRDefault="00C10789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nést až do okamžiku předání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íla nebezpečí škody na zhotoveném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íle,</w:t>
      </w:r>
    </w:p>
    <w:p w14:paraId="2DE0F0D9" w14:textId="77777777" w:rsidR="002C0FA0" w:rsidRPr="00E93F51" w:rsidRDefault="002C0FA0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řídit se veškerými písemnými nebo ústními pokyny objednatele, pokud nejsou v rozporu se zněním smlouvy a příslušnými platnými právními předpisy. </w:t>
      </w:r>
    </w:p>
    <w:p w14:paraId="29848695" w14:textId="77777777" w:rsidR="009A6A8B" w:rsidRPr="00E93F51" w:rsidRDefault="009A6A8B" w:rsidP="00093F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2BBC1F" w14:textId="77777777" w:rsidR="009A6A8B" w:rsidRPr="00E93F51" w:rsidRDefault="009A6A8B" w:rsidP="00093FDF">
      <w:pPr>
        <w:pStyle w:val="Bezmezer"/>
        <w:numPr>
          <w:ilvl w:val="0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povinen:</w:t>
      </w:r>
    </w:p>
    <w:p w14:paraId="14DCE1BB" w14:textId="5DF6B602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součinnost nezbytnou pro řádné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78CC8F0F" w14:textId="58452791" w:rsidR="009A6A8B" w:rsidRPr="00E93F51" w:rsidRDefault="009A6A8B" w:rsidP="00093FDF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poskytnout </w:t>
      </w:r>
      <w:r w:rsidR="00510CF6" w:rsidRPr="00E93F51">
        <w:rPr>
          <w:rStyle w:val="Siln"/>
          <w:rFonts w:ascii="Arial" w:hAnsi="Arial" w:cs="Arial"/>
          <w:b w:val="0"/>
          <w:sz w:val="22"/>
          <w:szCs w:val="22"/>
        </w:rPr>
        <w:t>zhotoviteli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dokumenty a informace </w:t>
      </w:r>
      <w:r w:rsidR="003C795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dle čl. II této smlouvy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nezbytné pro </w:t>
      </w:r>
      <w:r w:rsidR="00CD107E">
        <w:rPr>
          <w:rStyle w:val="Siln"/>
          <w:rFonts w:ascii="Arial" w:hAnsi="Arial" w:cs="Arial"/>
          <w:b w:val="0"/>
          <w:sz w:val="22"/>
          <w:szCs w:val="22"/>
        </w:rPr>
        <w:t>zhotovení Díla</w:t>
      </w:r>
    </w:p>
    <w:p w14:paraId="5A992144" w14:textId="77777777" w:rsidR="00C10789" w:rsidRPr="00E93F51" w:rsidRDefault="00C10789" w:rsidP="00C10789">
      <w:pPr>
        <w:pStyle w:val="Bezmezer"/>
        <w:numPr>
          <w:ilvl w:val="1"/>
          <w:numId w:val="13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Objednavatel je oprávněn kdykoliv za trvání této smlouvy zkontrolovat plnění předmětu díla, zhotovitel je povinen mu takovou kontrolu umožnit.</w:t>
      </w:r>
      <w:r w:rsidR="00E3228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Tyto kontrolní dny svolává objednatel po dohodě se zhotovitelem.</w:t>
      </w:r>
    </w:p>
    <w:p w14:paraId="3F9E206B" w14:textId="77777777" w:rsidR="001103D2" w:rsidRPr="00E93F51" w:rsidRDefault="001103D2" w:rsidP="001103D2">
      <w:pPr>
        <w:pStyle w:val="Bezmezer"/>
        <w:spacing w:line="276" w:lineRule="auto"/>
        <w:ind w:left="144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304E863C" w14:textId="77777777" w:rsidR="00B47A31" w:rsidRPr="00E93F51" w:rsidRDefault="00753D75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lastRenderedPageBreak/>
        <w:t xml:space="preserve">   </w:t>
      </w:r>
      <w:r w:rsidR="00B47A31" w:rsidRPr="00E93F51">
        <w:rPr>
          <w:rFonts w:cs="Arial"/>
          <w:szCs w:val="22"/>
          <w:u w:val="none"/>
        </w:rPr>
        <w:br/>
      </w:r>
      <w:bookmarkStart w:id="5" w:name="_Ref368991813"/>
      <w:r w:rsidR="000B15D9" w:rsidRPr="00E93F51">
        <w:rPr>
          <w:rFonts w:cs="Arial"/>
          <w:szCs w:val="22"/>
          <w:u w:val="none"/>
        </w:rPr>
        <w:t>P</w:t>
      </w:r>
      <w:r w:rsidR="004E0081" w:rsidRPr="00E93F51">
        <w:rPr>
          <w:rFonts w:cs="Arial"/>
          <w:szCs w:val="22"/>
          <w:u w:val="none"/>
        </w:rPr>
        <w:t xml:space="preserve">řevzetí </w:t>
      </w:r>
      <w:r w:rsidR="000675F3" w:rsidRPr="00E93F51">
        <w:rPr>
          <w:rFonts w:cs="Arial"/>
          <w:szCs w:val="22"/>
          <w:u w:val="none"/>
        </w:rPr>
        <w:t>Díl</w:t>
      </w:r>
      <w:r w:rsidR="004E0081" w:rsidRPr="00E93F51">
        <w:rPr>
          <w:rFonts w:cs="Arial"/>
          <w:szCs w:val="22"/>
          <w:u w:val="none"/>
        </w:rPr>
        <w:t>a</w:t>
      </w:r>
      <w:bookmarkEnd w:id="5"/>
    </w:p>
    <w:p w14:paraId="4F806BB6" w14:textId="183F5911" w:rsidR="008C6059" w:rsidRPr="00E93F51" w:rsidRDefault="008C6059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se zavazuje předat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Dílo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dle čl. I této smlouvy objednateli nejpozději do </w:t>
      </w:r>
      <w:r w:rsidR="002C4579" w:rsidRPr="007C443C">
        <w:rPr>
          <w:rFonts w:ascii="Arial" w:hAnsi="Arial" w:cs="Arial"/>
          <w:i w:val="0"/>
          <w:sz w:val="22"/>
          <w:szCs w:val="22"/>
        </w:rPr>
        <w:t>15</w:t>
      </w:r>
      <w:r w:rsidR="00306D5F" w:rsidRPr="007C443C">
        <w:rPr>
          <w:rFonts w:ascii="Arial" w:hAnsi="Arial" w:cs="Arial"/>
          <w:i w:val="0"/>
          <w:sz w:val="22"/>
          <w:szCs w:val="22"/>
        </w:rPr>
        <w:t>. dubna 2024</w:t>
      </w:r>
      <w:r w:rsidR="00306D5F" w:rsidRPr="007C443C">
        <w:rPr>
          <w:rFonts w:ascii="Arial" w:hAnsi="Arial" w:cs="Arial"/>
          <w:b w:val="0"/>
          <w:bCs/>
          <w:i w:val="0"/>
          <w:sz w:val="22"/>
          <w:szCs w:val="22"/>
        </w:rPr>
        <w:t>.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O předání díla bude smluvními stranami podepsán předávací protokol.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akceptaci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CD107E">
        <w:rPr>
          <w:rFonts w:ascii="Arial" w:hAnsi="Arial" w:cs="Arial"/>
          <w:b w:val="0"/>
          <w:i w:val="0"/>
          <w:sz w:val="22"/>
          <w:szCs w:val="22"/>
        </w:rPr>
        <w:t>akceptační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protokol, který bude podepsán oběma smluvními stranami.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K fakturaci za Dílo je zhotovitel oprávněn až po podpisu akceptačního protokolu oběma smluvními stranami.</w:t>
      </w:r>
    </w:p>
    <w:p w14:paraId="0CB0FCA3" w14:textId="3144F026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předložit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písemné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připomínky ke zhotovenému dílu, a to ve lhůtě 7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dnů od předání díla zhotovitelem objednateli.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Připomínky 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budou </w:t>
      </w:r>
      <w:r w:rsidR="00CD107E">
        <w:rPr>
          <w:rFonts w:ascii="Arial" w:hAnsi="Arial" w:cs="Arial"/>
          <w:b w:val="0"/>
          <w:i w:val="0"/>
          <w:sz w:val="22"/>
          <w:szCs w:val="22"/>
        </w:rPr>
        <w:t>vyčt</w:t>
      </w:r>
      <w:r w:rsidR="005609FF">
        <w:rPr>
          <w:rFonts w:ascii="Arial" w:hAnsi="Arial" w:cs="Arial"/>
          <w:b w:val="0"/>
          <w:i w:val="0"/>
          <w:sz w:val="22"/>
          <w:szCs w:val="22"/>
        </w:rPr>
        <w:t>eny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 v</w:t>
      </w:r>
      <w:r w:rsidR="005609FF">
        <w:rPr>
          <w:rFonts w:ascii="Arial" w:hAnsi="Arial" w:cs="Arial"/>
          <w:b w:val="0"/>
          <w:i w:val="0"/>
          <w:sz w:val="22"/>
          <w:szCs w:val="22"/>
        </w:rPr>
        <w:t xml:space="preserve"> písemném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zápisu, který bude přílohou předávacího protokolu.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Pokud objednatel připomínky nepředloží, má se za to, že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ílo akceptuje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 bez výhrad a smluvní strany podepíší akceptační protokol, který potvrzuje převzetí bezvadného Díla objednatelem.</w:t>
      </w:r>
    </w:p>
    <w:p w14:paraId="7CD8B2AE" w14:textId="6698A321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 upraví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="008B6CA7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na základě případných připomínek objednatele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uvedených v písemném zápisu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tuto druhou verzi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(opravená první verze)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písemné i elektronické podobě předá objednateli nejpozději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pracovních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7 dnů od doručení připomínek objednatele.</w:t>
      </w:r>
    </w:p>
    <w:p w14:paraId="204BC9A1" w14:textId="7F0134FD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kdy druhá verze zhotoveného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nesplňuje požadavky této smlouvy nebo do ní nebyly zapracovány připomínky objednatele, je objednatel do 3 pracovních dnů od předání druhé verze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zhotovitelem povinen vyhotovit a zaslat zhotoviteli </w:t>
      </w:r>
      <w:r w:rsidR="00CD107E">
        <w:rPr>
          <w:rFonts w:ascii="Arial" w:hAnsi="Arial" w:cs="Arial"/>
          <w:b w:val="0"/>
          <w:i w:val="0"/>
          <w:sz w:val="22"/>
          <w:szCs w:val="22"/>
        </w:rPr>
        <w:t xml:space="preserve">elektronicky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zjištěné nedostatky. Zhotovitel je povinen tyto nedostatky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nebo jeho části napravit a předat dopracované dílo objednateli do 2 pracovních dnů. Pokud objednatel ve lhůtě 3 pracovních dnů od předání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druhé verze 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íla nezašle zhotoviteli rozdílový protokol, má se za to, že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ílo nebo jeho část splňuje veškeré požadavky této smlouvy. </w:t>
      </w:r>
    </w:p>
    <w:p w14:paraId="1682E841" w14:textId="6C5AB802" w:rsidR="0038308E" w:rsidRPr="00E93F51" w:rsidRDefault="0038308E" w:rsidP="0038308E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íla:</w:t>
      </w:r>
    </w:p>
    <w:p w14:paraId="3714B305" w14:textId="1D0E5545" w:rsidR="0038308E" w:rsidRPr="00E93F51" w:rsidRDefault="008B6CA7" w:rsidP="0038308E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V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případě, kdy předané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splňuje požadavky této smlouvy a byly do </w:t>
      </w:r>
      <w:r w:rsidR="00CD107E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íla zapracovány případné připomínky objednatele, je tímto dílo akceptováno a o akceptaci 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ílo odpovídá zadání této smlouvy a případným připomínkám, jež bude následně podepsán oběma smluvními stranami. Podpisem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akceptačního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protokolu smluvními stranami dochází k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 finálnímu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bezvadného D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íla objednatelem.</w:t>
      </w:r>
    </w:p>
    <w:p w14:paraId="3024A381" w14:textId="188134DF" w:rsidR="00604CE5" w:rsidRPr="00E93F51" w:rsidRDefault="00A23624" w:rsidP="004641A4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Objednatel je oprávněn v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 xml:space="preserve"> průběhu zpracování Díla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z</w:t>
      </w:r>
      <w:r w:rsidR="00117CEA" w:rsidRPr="00E93F51">
        <w:rPr>
          <w:rFonts w:ascii="Arial" w:hAnsi="Arial" w:cs="Arial"/>
          <w:b w:val="0"/>
          <w:i w:val="0"/>
          <w:sz w:val="22"/>
          <w:szCs w:val="22"/>
        </w:rPr>
        <w:t>hotovitelem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svolat kontrolní d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n.</w:t>
      </w:r>
      <w:r w:rsidR="004641A4" w:rsidRPr="00E93F51">
        <w:rPr>
          <w:rFonts w:ascii="Arial" w:hAnsi="Arial" w:cs="Arial"/>
          <w:sz w:val="22"/>
          <w:szCs w:val="22"/>
        </w:rPr>
        <w:t xml:space="preserve">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Zjistí-li objednatel, že zhotovitel při provádění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íla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postupuje 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v</w:t>
      </w:r>
      <w:r w:rsidR="002F2110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rozporu s touto smlouvou, je zhotovitel povinen na základě písemné žádosti objednatele neprodleně zjednat nápravu. Nezjedná-li zhotovitel nápravu bez zbytečného odkladu, nejdéle však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do </w:t>
      </w:r>
      <w:r w:rsidR="008325A1" w:rsidRPr="00E93F51">
        <w:rPr>
          <w:rFonts w:ascii="Arial" w:hAnsi="Arial" w:cs="Arial"/>
          <w:b w:val="0"/>
          <w:i w:val="0"/>
          <w:sz w:val="22"/>
          <w:szCs w:val="22"/>
        </w:rPr>
        <w:t>10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 xml:space="preserve"> pracovních dnů od doručení žádosti od objednatele o zjednání nápravy, považuje se toto prodlení za porušení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>s</w:t>
      </w:r>
      <w:r w:rsidR="004641A4" w:rsidRPr="00E93F51">
        <w:rPr>
          <w:rFonts w:ascii="Arial" w:hAnsi="Arial" w:cs="Arial"/>
          <w:b w:val="0"/>
          <w:i w:val="0"/>
          <w:sz w:val="22"/>
          <w:szCs w:val="22"/>
        </w:rPr>
        <w:t>mlouvy ze strany zhotovitele.</w:t>
      </w:r>
    </w:p>
    <w:p w14:paraId="08A159CB" w14:textId="49EA0312" w:rsidR="00432FEF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Zhotovitel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předá </w:t>
      </w:r>
      <w:r w:rsidR="00FD6988">
        <w:rPr>
          <w:rFonts w:ascii="Arial" w:hAnsi="Arial" w:cs="Arial"/>
          <w:b w:val="0"/>
          <w:i w:val="0"/>
          <w:sz w:val="22"/>
          <w:szCs w:val="22"/>
        </w:rPr>
        <w:t>D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>ílo objednateli v počtu 3 paré v listinné formě a v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e dvou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vyhotovení v digitální formě na paměťovém médiu (CD/DVD/flash disk), kde 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>grafická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část Díla bude odevzdána ve formát</w:t>
      </w:r>
      <w:r w:rsidR="00482118" w:rsidRPr="00E93F51">
        <w:rPr>
          <w:rFonts w:ascii="Arial" w:hAnsi="Arial" w:cs="Arial"/>
          <w:b w:val="0"/>
          <w:i w:val="0"/>
          <w:sz w:val="22"/>
          <w:szCs w:val="22"/>
        </w:rPr>
        <w:t xml:space="preserve">u 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pdf, textová část ve formátu doc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 a tabulková část ve formátech xls </w:t>
      </w:r>
      <w:r w:rsidR="00A24304" w:rsidRPr="00E93F51">
        <w:rPr>
          <w:rFonts w:ascii="Arial" w:hAnsi="Arial" w:cs="Arial"/>
          <w:b w:val="0"/>
          <w:i w:val="0"/>
          <w:sz w:val="22"/>
          <w:szCs w:val="22"/>
        </w:rPr>
        <w:t>nebo</w:t>
      </w:r>
      <w:r w:rsidR="007B027A" w:rsidRPr="00E93F51">
        <w:rPr>
          <w:rFonts w:ascii="Arial" w:hAnsi="Arial" w:cs="Arial"/>
          <w:b w:val="0"/>
          <w:i w:val="0"/>
          <w:sz w:val="22"/>
          <w:szCs w:val="22"/>
        </w:rPr>
        <w:t xml:space="preserve"> pdf.</w:t>
      </w:r>
    </w:p>
    <w:p w14:paraId="30FE70A0" w14:textId="77777777" w:rsidR="0047411B" w:rsidRPr="00E93F51" w:rsidRDefault="0047411B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6" w:name="_Ref368985193"/>
      <w:bookmarkStart w:id="7" w:name="_Ref368985943"/>
      <w:r w:rsidRPr="00E93F51">
        <w:rPr>
          <w:rFonts w:ascii="Arial" w:hAnsi="Arial" w:cs="Arial"/>
          <w:b w:val="0"/>
          <w:i w:val="0"/>
          <w:sz w:val="22"/>
          <w:szCs w:val="22"/>
        </w:rPr>
        <w:t>Dílo bude předáno v sídle objednatele, kde jej převezme zástupce objednatele pro věci technické.</w:t>
      </w:r>
    </w:p>
    <w:p w14:paraId="2C338697" w14:textId="06C79736" w:rsidR="006F4552" w:rsidRPr="00E93F51" w:rsidRDefault="00432FEF" w:rsidP="009E77ED">
      <w:pPr>
        <w:pStyle w:val="Zkladntex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 předání celého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Díla bude vyhotoven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akceptační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protokol potvrzující, že Dílo odpovídá zadání této smlouvy a případným připomínkám Objednatele, </w:t>
      </w:r>
      <w:r w:rsidR="00A4027C" w:rsidRPr="00E93F51">
        <w:rPr>
          <w:rFonts w:ascii="Arial" w:hAnsi="Arial" w:cs="Arial"/>
          <w:b w:val="0"/>
          <w:i w:val="0"/>
          <w:sz w:val="22"/>
          <w:szCs w:val="22"/>
        </w:rPr>
        <w:t>jenž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bude následně podepsán oběma smluvními stranami. Podpisem finálního protokolu smluvními stranami dochází k převzetí </w:t>
      </w:r>
      <w:r w:rsidR="00FD6988">
        <w:rPr>
          <w:rFonts w:ascii="Arial" w:hAnsi="Arial" w:cs="Arial"/>
          <w:b w:val="0"/>
          <w:i w:val="0"/>
          <w:sz w:val="22"/>
          <w:szCs w:val="22"/>
        </w:rPr>
        <w:t xml:space="preserve">bezvadného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Díla.</w:t>
      </w:r>
      <w:bookmarkEnd w:id="6"/>
      <w:bookmarkEnd w:id="7"/>
    </w:p>
    <w:p w14:paraId="4FBF07E0" w14:textId="77777777" w:rsidR="00117CEA" w:rsidRPr="00E93F51" w:rsidRDefault="00117CEA" w:rsidP="00117CE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E9DFEFA" w14:textId="77777777" w:rsidR="00BF6578" w:rsidRPr="00E93F51" w:rsidRDefault="00BF6578" w:rsidP="00093FDF">
      <w:pPr>
        <w:pStyle w:val="Zkladntext"/>
        <w:spacing w:line="276" w:lineRule="auto"/>
        <w:ind w:left="360" w:firstLine="34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E4BBE86" w14:textId="77777777" w:rsidR="004E0081" w:rsidRPr="00E93F51" w:rsidRDefault="004E0081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8" w:name="_Ref368992191"/>
      <w:r w:rsidRPr="00E93F51">
        <w:rPr>
          <w:rFonts w:cs="Arial"/>
          <w:szCs w:val="22"/>
          <w:u w:val="none"/>
        </w:rPr>
        <w:t>Vlastnické právo, právo užívání</w:t>
      </w:r>
      <w:bookmarkEnd w:id="8"/>
    </w:p>
    <w:p w14:paraId="7AD8DE56" w14:textId="43E513C8" w:rsidR="00574F64" w:rsidRPr="00E93F51" w:rsidRDefault="004E0081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 případě, že součástí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 xml:space="preserve">nebo jedním z výstupů </w:t>
      </w:r>
      <w:r w:rsidR="00C10789" w:rsidRPr="00E93F51">
        <w:rPr>
          <w:rFonts w:ascii="Arial" w:hAnsi="Arial" w:cs="Arial"/>
          <w:b w:val="0"/>
          <w:i w:val="0"/>
          <w:sz w:val="22"/>
          <w:szCs w:val="22"/>
        </w:rPr>
        <w:t>předmětu této smlouvy</w:t>
      </w:r>
      <w:r w:rsidR="00432FEF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podle této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je poskytnutí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movit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ých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věc</w:t>
      </w:r>
      <w:r w:rsidR="0024276B" w:rsidRPr="00E93F51">
        <w:rPr>
          <w:rFonts w:ascii="Arial" w:hAnsi="Arial" w:cs="Arial"/>
          <w:b w:val="0"/>
          <w:i w:val="0"/>
          <w:sz w:val="22"/>
          <w:szCs w:val="22"/>
        </w:rPr>
        <w:t>í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, které se mají stát vlastnictvím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bjednatele, nabývá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bjednatel vlastnické právo k těmto věcem dnem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 xml:space="preserve">jejich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převzetí objednatelem 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podle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Fonts w:ascii="Arial" w:hAnsi="Arial" w:cs="Arial"/>
          <w:b w:val="0"/>
          <w:i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odst. 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5</w:t>
      </w:r>
      <w:r w:rsidR="00F50C46" w:rsidRPr="00E93F51">
        <w:rPr>
          <w:rFonts w:ascii="Arial" w:hAnsi="Arial" w:cs="Arial"/>
          <w:b w:val="0"/>
          <w:i w:val="0"/>
          <w:sz w:val="22"/>
          <w:szCs w:val="22"/>
        </w:rPr>
        <w:t xml:space="preserve"> této smlouvy.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Do nabytí vlastnického práva uděluje zhotovitel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833D15" w:rsidRPr="00E93F51">
        <w:rPr>
          <w:rFonts w:ascii="Arial" w:hAnsi="Arial" w:cs="Arial"/>
          <w:b w:val="0"/>
          <w:i w:val="0"/>
          <w:sz w:val="22"/>
          <w:szCs w:val="22"/>
        </w:rPr>
        <w:t>objednateli právo tyto věci užívat v rozsahu a způsobem, který vyplývá z účelu této smlouvy.</w:t>
      </w:r>
    </w:p>
    <w:p w14:paraId="6CD68A44" w14:textId="53957D12" w:rsidR="00833D15" w:rsidRPr="00E93F51" w:rsidRDefault="00833D15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 případě, že součástí plnění zhotovitele podle této smlouvy je plnění, které je považované 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ve smyslu zákona č. 121/2000 Sb., o právu autorském, o právech souvisejících s právem autorským a o změně některých zákonů (autorský zákon), ve znění pozdějších předpisů (dále jen „</w:t>
      </w:r>
      <w:r w:rsidR="00BE3AC6" w:rsidRPr="00E93F51">
        <w:rPr>
          <w:rFonts w:ascii="Arial" w:hAnsi="Arial" w:cs="Arial"/>
          <w:i w:val="0"/>
          <w:sz w:val="22"/>
          <w:szCs w:val="22"/>
        </w:rPr>
        <w:t>autorský zákon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="00CF2137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za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 xml:space="preserve"> (dále jen „</w:t>
      </w:r>
      <w:r w:rsidR="00807899" w:rsidRPr="00E93F51">
        <w:rPr>
          <w:rFonts w:ascii="Arial" w:hAnsi="Arial" w:cs="Arial"/>
          <w:i w:val="0"/>
          <w:sz w:val="22"/>
          <w:szCs w:val="22"/>
        </w:rPr>
        <w:t xml:space="preserve">autorské </w:t>
      </w:r>
      <w:r w:rsidR="00A63EE8" w:rsidRPr="00E93F51">
        <w:rPr>
          <w:rFonts w:ascii="Arial" w:hAnsi="Arial" w:cs="Arial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i w:val="0"/>
          <w:sz w:val="22"/>
          <w:szCs w:val="22"/>
        </w:rPr>
        <w:t>ílo</w:t>
      </w:r>
      <w:r w:rsidR="00807899" w:rsidRPr="00E93F51">
        <w:rPr>
          <w:rFonts w:ascii="Arial" w:hAnsi="Arial" w:cs="Arial"/>
          <w:b w:val="0"/>
          <w:i w:val="0"/>
          <w:sz w:val="22"/>
          <w:szCs w:val="22"/>
        </w:rPr>
        <w:t>“)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, uděluje zhotovitel objednateli oprávnění t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>oto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autorsk</w:t>
      </w:r>
      <w:r w:rsidR="00BE3AC6" w:rsidRPr="00E93F51">
        <w:rPr>
          <w:rFonts w:ascii="Arial" w:hAnsi="Arial" w:cs="Arial"/>
          <w:b w:val="0"/>
          <w:i w:val="0"/>
          <w:sz w:val="22"/>
          <w:szCs w:val="22"/>
        </w:rPr>
        <w:t xml:space="preserve">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 xml:space="preserve"> užívat za podmínek sjednaných v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tomto</w:t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024891" w:rsidRPr="00E93F51">
        <w:rPr>
          <w:rFonts w:ascii="Arial" w:hAnsi="Arial" w:cs="Arial"/>
          <w:b w:val="0"/>
          <w:i w:val="0"/>
          <w:sz w:val="22"/>
          <w:szCs w:val="22"/>
        </w:rPr>
        <w:t>Čl. V</w:t>
      </w:r>
      <w:r w:rsidR="00580D19" w:rsidRPr="00E93F51">
        <w:rPr>
          <w:rFonts w:ascii="Arial" w:hAnsi="Arial" w:cs="Arial"/>
          <w:b w:val="0"/>
          <w:i w:val="0"/>
          <w:sz w:val="22"/>
          <w:szCs w:val="22"/>
        </w:rPr>
        <w:t>I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="00B66B9F" w:rsidRPr="00E93F51">
        <w:rPr>
          <w:rFonts w:ascii="Arial" w:hAnsi="Arial" w:cs="Arial"/>
          <w:b w:val="0"/>
          <w:i w:val="0"/>
          <w:sz w:val="22"/>
          <w:szCs w:val="22"/>
        </w:rPr>
        <w:t>smlouvy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a to od okamžiku převzetí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Díla obsahující 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příslušné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objednatelem</w:t>
      </w:r>
      <w:r w:rsidR="00C86276" w:rsidRPr="00E93F51">
        <w:rPr>
          <w:rFonts w:ascii="Arial" w:hAnsi="Arial" w:cs="Arial"/>
          <w:b w:val="0"/>
          <w:i w:val="0"/>
          <w:sz w:val="22"/>
          <w:szCs w:val="22"/>
        </w:rPr>
        <w:t>,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do té doby je objednatel oprávněn autorské </w:t>
      </w:r>
      <w:r w:rsidR="00A63EE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 xml:space="preserve"> užít v rozsahu a způsobem nezbytným k převzetí</w:t>
      </w:r>
      <w:r w:rsidR="00A15B15" w:rsidRPr="00E93F51">
        <w:rPr>
          <w:rFonts w:ascii="Arial" w:hAnsi="Arial" w:cs="Arial"/>
          <w:b w:val="0"/>
          <w:i w:val="0"/>
          <w:sz w:val="22"/>
          <w:szCs w:val="22"/>
        </w:rPr>
        <w:t xml:space="preserve"> příslušné součásti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Díla</w:t>
      </w:r>
      <w:r w:rsidR="00CB673A" w:rsidRPr="00E93F51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7D834ACF" w14:textId="77777777" w:rsidR="00BF6AAB" w:rsidRPr="00E93F51" w:rsidRDefault="00BF6AAB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Objednatel je oprávněn od okamžiku účinnosti poskytnutí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 užívat toto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rozsahu, v jakém uzná za nezbytné, vhodné či přiměřené 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mlouvy. Pro vyloučení pochybností to znamená, že objednatel je s ohledem na účel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mlouvy oprávněn užívat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 neomezeném množstevním a územním rozsahu, a to všemi v úvahu přicházejícími způsoby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časovým rozsahem omezeným pouze dobou trvání majetkových autorských práv k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takovémuto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u. Součástí licence je neomezené oprávnění objednatele provádět jakékoliv modifikace, úpravy, změny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a a dle svého uvážení do něj zasahovat, zapracovávat do dalších autorských děl, zařazovat do databází apod., a</w:t>
      </w:r>
      <w:r w:rsidR="00F81A04" w:rsidRPr="00E93F51">
        <w:rPr>
          <w:rFonts w:ascii="Arial" w:hAnsi="Arial" w:cs="Arial"/>
          <w:b w:val="0"/>
          <w:i w:val="0"/>
          <w:sz w:val="22"/>
          <w:szCs w:val="22"/>
        </w:rPr>
        <w:t> 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to přímo nebo prostřednictvím třetích osob. Objednatel je bez potřeby jakéhokoliv dalšího svolení zhotovitele oprávněn udělit třetí osobě podlicenci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nebo svoje oprávnění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třetí osobě postoupit, avšak pouze za předpokladu, že tím bude docházet k užití autorského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a v souladu s účelem, pro který bylo autorské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ílo</w:t>
      </w:r>
      <w:r w:rsidR="00AB13E1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vytvořeno. Licence k autorskému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d</w:t>
      </w:r>
      <w:r w:rsidR="000675F3" w:rsidRPr="00E93F51">
        <w:rPr>
          <w:rFonts w:ascii="Arial" w:hAnsi="Arial" w:cs="Arial"/>
          <w:b w:val="0"/>
          <w:i w:val="0"/>
          <w:sz w:val="22"/>
          <w:szCs w:val="22"/>
        </w:rPr>
        <w:t>íl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u je poskytována jako výhradní. Objednatel není povinen licenci využít.</w:t>
      </w:r>
    </w:p>
    <w:p w14:paraId="30D9EDFF" w14:textId="77777777" w:rsidR="006D55C2" w:rsidRPr="00E93F51" w:rsidRDefault="006D55C2" w:rsidP="00093FDF">
      <w:pPr>
        <w:pStyle w:val="Zkladntex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Udělení licence nelze ze strany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zhotovitele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vypovědět a její účinnost trvá i po skončení účinnosti této </w:t>
      </w:r>
      <w:r w:rsidR="00FE09F8" w:rsidRPr="00E93F51">
        <w:rPr>
          <w:rFonts w:ascii="Arial" w:hAnsi="Arial" w:cs="Arial"/>
          <w:b w:val="0"/>
          <w:i w:val="0"/>
          <w:sz w:val="22"/>
          <w:szCs w:val="22"/>
        </w:rPr>
        <w:t>s</w:t>
      </w:r>
      <w:r w:rsidRPr="00E93F51">
        <w:rPr>
          <w:rFonts w:ascii="Arial" w:hAnsi="Arial" w:cs="Arial"/>
          <w:b w:val="0"/>
          <w:i w:val="0"/>
          <w:sz w:val="22"/>
          <w:szCs w:val="22"/>
        </w:rPr>
        <w:t>mlouvy, nedohodnou-li se smluvní strany výslovně jinak.</w:t>
      </w:r>
    </w:p>
    <w:p w14:paraId="338C20C9" w14:textId="77777777" w:rsidR="006D55C2" w:rsidRPr="00E93F51" w:rsidRDefault="006D55C2" w:rsidP="00093FDF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Odměna za poskytnutí, zprostředkování nebo postoupení licence k autors</w:t>
      </w:r>
      <w:r w:rsidR="00425F20" w:rsidRPr="00E93F51">
        <w:rPr>
          <w:rFonts w:ascii="Arial" w:hAnsi="Arial" w:cs="Arial"/>
          <w:sz w:val="22"/>
          <w:szCs w:val="22"/>
        </w:rPr>
        <w:t xml:space="preserve">kému </w:t>
      </w:r>
      <w:r w:rsidR="0088005F" w:rsidRPr="00E93F51">
        <w:rPr>
          <w:rFonts w:ascii="Arial" w:hAnsi="Arial" w:cs="Arial"/>
          <w:sz w:val="22"/>
          <w:szCs w:val="22"/>
        </w:rPr>
        <w:t>d</w:t>
      </w:r>
      <w:r w:rsidR="000675F3" w:rsidRPr="00E93F51">
        <w:rPr>
          <w:rFonts w:ascii="Arial" w:hAnsi="Arial" w:cs="Arial"/>
          <w:sz w:val="22"/>
          <w:szCs w:val="22"/>
        </w:rPr>
        <w:t>íl</w:t>
      </w:r>
      <w:r w:rsidR="00425F20" w:rsidRPr="00E93F51">
        <w:rPr>
          <w:rFonts w:ascii="Arial" w:hAnsi="Arial" w:cs="Arial"/>
          <w:sz w:val="22"/>
          <w:szCs w:val="22"/>
        </w:rPr>
        <w:t xml:space="preserve">u je zahrnuta v ceně za </w:t>
      </w:r>
      <w:r w:rsidR="0088005F" w:rsidRPr="00E93F51">
        <w:rPr>
          <w:rFonts w:ascii="Arial" w:hAnsi="Arial" w:cs="Arial"/>
          <w:sz w:val="22"/>
          <w:szCs w:val="22"/>
        </w:rPr>
        <w:t>poskytnutí Plnění</w:t>
      </w:r>
      <w:r w:rsidR="00425F20" w:rsidRPr="00E93F51">
        <w:rPr>
          <w:rFonts w:ascii="Arial" w:hAnsi="Arial" w:cs="Arial"/>
          <w:sz w:val="22"/>
          <w:szCs w:val="22"/>
        </w:rPr>
        <w:t xml:space="preserve"> dle této smlouvy.</w:t>
      </w:r>
    </w:p>
    <w:p w14:paraId="21D28DFF" w14:textId="62955409" w:rsidR="00CB673A" w:rsidRDefault="00CB673A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C5C739" w14:textId="77777777" w:rsidR="00996420" w:rsidRPr="00E93F51" w:rsidRDefault="00996420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9E3459" w14:textId="77777777" w:rsidR="00883D5F" w:rsidRPr="00E93F51" w:rsidRDefault="00883D5F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9" w:name="_Ref369001345"/>
      <w:bookmarkStart w:id="10" w:name="_Ref368993045"/>
      <w:r w:rsidRPr="00E93F51">
        <w:rPr>
          <w:rFonts w:cs="Arial"/>
          <w:szCs w:val="22"/>
          <w:u w:val="none"/>
        </w:rPr>
        <w:t>Cena</w:t>
      </w:r>
      <w:bookmarkEnd w:id="9"/>
      <w:bookmarkEnd w:id="10"/>
    </w:p>
    <w:p w14:paraId="414B0376" w14:textId="31849C90" w:rsidR="0047411B" w:rsidRPr="00E93F51" w:rsidRDefault="008C69A5" w:rsidP="0047411B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Zhotoviteli náleží za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 </w:t>
      </w:r>
      <w:r w:rsidR="00DE53A0">
        <w:rPr>
          <w:rFonts w:ascii="Arial" w:hAnsi="Arial" w:cs="Arial"/>
          <w:b w:val="0"/>
          <w:i w:val="0"/>
          <w:sz w:val="22"/>
          <w:szCs w:val="22"/>
        </w:rPr>
        <w:t>D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íla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0975B7" w:rsidRPr="00E93F51">
        <w:rPr>
          <w:rFonts w:ascii="Arial" w:hAnsi="Arial" w:cs="Arial"/>
          <w:b w:val="0"/>
          <w:i w:val="0"/>
          <w:sz w:val="22"/>
          <w:szCs w:val="22"/>
        </w:rPr>
        <w:t>odměna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v následující výši:</w:t>
      </w:r>
    </w:p>
    <w:p w14:paraId="75D0AA7E" w14:textId="77777777" w:rsidR="0047411B" w:rsidRPr="00E93F51" w:rsidRDefault="0047411B" w:rsidP="00CF2137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7D36708F" w14:textId="77777777" w:rsidR="00601F9B" w:rsidRPr="00E93F51" w:rsidRDefault="00601F9B" w:rsidP="00601F9B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Celková cena za provedení Díla bez DPH   </w:t>
      </w:r>
      <w:r w:rsidRPr="00400E17">
        <w:rPr>
          <w:rFonts w:ascii="Arial" w:hAnsi="Arial" w:cs="Arial"/>
          <w:bCs/>
          <w:i w:val="0"/>
          <w:sz w:val="22"/>
          <w:szCs w:val="22"/>
        </w:rPr>
        <w:t>50 950,00 Kč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C8920ED" w14:textId="77777777" w:rsidR="00601F9B" w:rsidRPr="00E93F51" w:rsidRDefault="00601F9B" w:rsidP="00601F9B">
      <w:pPr>
        <w:pStyle w:val="Zkladntext"/>
        <w:tabs>
          <w:tab w:val="left" w:pos="2552"/>
        </w:tabs>
        <w:spacing w:line="276" w:lineRule="auto"/>
        <w:ind w:firstLine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       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Pr="00E93F51">
        <w:rPr>
          <w:rFonts w:ascii="Arial" w:hAnsi="Arial" w:cs="Arial"/>
          <w:b w:val="0"/>
          <w:i w:val="0"/>
          <w:sz w:val="22"/>
          <w:szCs w:val="22"/>
        </w:rPr>
        <w:tab/>
      </w:r>
      <w:r w:rsidRPr="00E93F51">
        <w:rPr>
          <w:rFonts w:ascii="Arial" w:hAnsi="Arial" w:cs="Arial"/>
          <w:b w:val="0"/>
          <w:i w:val="0"/>
          <w:sz w:val="22"/>
          <w:szCs w:val="22"/>
        </w:rPr>
        <w:tab/>
      </w: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r w:rsidRPr="00400E17">
        <w:rPr>
          <w:rFonts w:ascii="Arial" w:hAnsi="Arial" w:cs="Arial"/>
          <w:bCs/>
          <w:i w:val="0"/>
          <w:sz w:val="22"/>
          <w:szCs w:val="22"/>
        </w:rPr>
        <w:t>10 699,50 Kč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3C0EB0F" w14:textId="77777777" w:rsidR="00601F9B" w:rsidRPr="00E93F51" w:rsidRDefault="00601F9B" w:rsidP="00601F9B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Celková cena za provedení Díla vč.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DPH   </w:t>
      </w:r>
      <w:r w:rsidRPr="00400E17">
        <w:rPr>
          <w:rFonts w:ascii="Arial" w:hAnsi="Arial" w:cs="Arial"/>
          <w:bCs/>
          <w:i w:val="0"/>
          <w:sz w:val="22"/>
          <w:szCs w:val="22"/>
        </w:rPr>
        <w:t>61 649,50 Kč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9279F14" w14:textId="5A6F5C58" w:rsidR="00B745E4" w:rsidRPr="00E93F51" w:rsidRDefault="00B745E4" w:rsidP="00743BE9">
      <w:pPr>
        <w:pStyle w:val="Zkladntext"/>
        <w:spacing w:line="276" w:lineRule="auto"/>
        <w:ind w:firstLine="709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00E7D63" w14:textId="77777777" w:rsidR="00580D19" w:rsidRPr="00E93F51" w:rsidRDefault="00580D19" w:rsidP="00093FDF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ECFE81" w14:textId="5F788309" w:rsidR="004641A4" w:rsidRDefault="004641A4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93F51">
        <w:rPr>
          <w:rFonts w:ascii="Arial" w:hAnsi="Arial" w:cs="Arial"/>
          <w:b w:val="0"/>
          <w:i w:val="0"/>
          <w:sz w:val="22"/>
          <w:szCs w:val="22"/>
        </w:rPr>
        <w:t>Cena je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 stanovena jako nejvýše přípustná a </w:t>
      </w:r>
      <w:r w:rsidR="00CC54C5" w:rsidRPr="00E93F51">
        <w:rPr>
          <w:rFonts w:ascii="Arial" w:hAnsi="Arial" w:cs="Arial"/>
          <w:b w:val="0"/>
          <w:i w:val="0"/>
          <w:sz w:val="22"/>
          <w:szCs w:val="22"/>
        </w:rPr>
        <w:t>n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epřekročitelná s </w:t>
      </w:r>
      <w:r w:rsidR="0038308E" w:rsidRPr="00E93F51">
        <w:rPr>
          <w:rFonts w:ascii="Arial" w:hAnsi="Arial" w:cs="Arial"/>
          <w:b w:val="0"/>
          <w:i w:val="0"/>
          <w:sz w:val="22"/>
          <w:szCs w:val="22"/>
        </w:rPr>
        <w:t>výjimkou</w:t>
      </w:r>
      <w:r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zákonné změny výše sazby DPH, a zahrnuje veškeré náklady zhotovitele související s</w:t>
      </w:r>
      <w:r w:rsidR="001103D2" w:rsidRPr="00E93F51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provedením díla, </w:t>
      </w:r>
      <w:r w:rsidR="00DE53A0">
        <w:rPr>
          <w:rFonts w:ascii="Arial" w:hAnsi="Arial" w:cs="Arial"/>
          <w:b w:val="0"/>
          <w:i w:val="0"/>
          <w:sz w:val="22"/>
          <w:szCs w:val="22"/>
        </w:rPr>
        <w:t xml:space="preserve">je </w:t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platná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 xml:space="preserve">v nezměněné výši od data nabytí účinnosti smlouvy až do ukončení účinnosti smlouvy. </w:t>
      </w:r>
      <w:r w:rsidR="00016C30" w:rsidRPr="00E93F51">
        <w:rPr>
          <w:rFonts w:ascii="Arial" w:hAnsi="Arial" w:cs="Arial"/>
          <w:b w:val="0"/>
          <w:i w:val="0"/>
          <w:sz w:val="22"/>
          <w:szCs w:val="22"/>
        </w:rPr>
        <w:br/>
      </w:r>
      <w:r w:rsidR="00B33CCB" w:rsidRPr="00E93F51">
        <w:rPr>
          <w:rFonts w:ascii="Arial" w:hAnsi="Arial" w:cs="Arial"/>
          <w:b w:val="0"/>
          <w:i w:val="0"/>
          <w:sz w:val="22"/>
          <w:szCs w:val="22"/>
        </w:rPr>
        <w:t>V ceně jsou zahrnuty veškeré náklady poskytovatele související s komplexním zajištěním celého předmětu smlouvy.</w:t>
      </w:r>
      <w:r w:rsidR="00B33CCB" w:rsidRPr="00E93F51" w:rsidDel="00B33CCB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2D47EC5A" w14:textId="3B430ABE" w:rsidR="00996420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15FFF0E5" w14:textId="77777777" w:rsidR="00996420" w:rsidRPr="00E93F51" w:rsidRDefault="00996420" w:rsidP="007B027A">
      <w:pPr>
        <w:pStyle w:val="Zkladntext"/>
        <w:spacing w:line="276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CEC75E7" w14:textId="77777777" w:rsidR="00A96054" w:rsidRPr="00E93F51" w:rsidRDefault="00A96054" w:rsidP="00D3285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1" w:name="_Ref368988841"/>
      <w:r w:rsidRPr="00E93F51">
        <w:rPr>
          <w:rFonts w:cs="Arial"/>
          <w:szCs w:val="22"/>
          <w:u w:val="none"/>
        </w:rPr>
        <w:t>Platební podmínky a fakturace</w:t>
      </w:r>
      <w:bookmarkEnd w:id="11"/>
    </w:p>
    <w:p w14:paraId="0673ECFF" w14:textId="12571670" w:rsidR="0032540B" w:rsidRPr="00E93F51" w:rsidRDefault="0032540B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povinen uhradit zhotoviteli cenu</w:t>
      </w:r>
      <w:r w:rsidR="00FB165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za provedení 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jen po řádném předání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převzetí </w:t>
      </w:r>
      <w:r w:rsidR="007A0E02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celého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bezvadného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dle</w:t>
      </w:r>
      <w:r w:rsidR="00F800F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V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odst. této smlouvy, a to na základě daňového dokladu vystaveného zhotovitelem (dále jen „</w:t>
      </w:r>
      <w:r w:rsidRPr="00E93F51">
        <w:rPr>
          <w:rStyle w:val="Siln"/>
          <w:rFonts w:ascii="Arial" w:hAnsi="Arial" w:cs="Arial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“).</w:t>
      </w:r>
    </w:p>
    <w:p w14:paraId="2857B074" w14:textId="4776FDAE" w:rsidR="00E16647" w:rsidRPr="00E93F51" w:rsidRDefault="00E16647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není oprávněn vystavit fakturu dříve, než objednatel převezme bezvadné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objednatelem odsouhlasené dílo, což bude doloženo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akceptačním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protokolem podepsan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ým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objednatelem i zhotovitelem.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Oboustranně podepsaný Akceptační protokol bude přílohou faktury. </w:t>
      </w:r>
    </w:p>
    <w:p w14:paraId="4719265C" w14:textId="6E18C815" w:rsidR="004E2109" w:rsidRPr="00E93F51" w:rsidRDefault="004E210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Faktura musí obsahovat veškeré náležitosti účetního dokladu stanovené v § 2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>9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zákona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č. 235/2004 Sb., o dani z přidané hodnoty, ve znění pozdějších předpisů. Nebude-li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faktura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obsahovat stanovené náležitosti, je objednatel oprávněn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>ji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6564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vrátit</w:t>
      </w:r>
      <w:r w:rsidR="00C8627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k přepracování.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tomto případě neplatí původní lhůta splatnosti, ale lhůta splatnosti běží znovu ode dne doručení nově vystavené faktury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 objednateli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AE1778E" w14:textId="67CC7E06" w:rsidR="00D82157" w:rsidRPr="00E93F51" w:rsidRDefault="00192E89" w:rsidP="00D35F90">
      <w:pPr>
        <w:pStyle w:val="Odstavecseseznamem"/>
        <w:numPr>
          <w:ilvl w:val="0"/>
          <w:numId w:val="6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2" w:name="_Ref368988843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Faktura je splatná do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>30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dnů po její</w:t>
      </w:r>
      <w:r w:rsidR="0079526E" w:rsidRPr="00E93F51">
        <w:rPr>
          <w:rStyle w:val="Siln"/>
          <w:rFonts w:ascii="Arial" w:hAnsi="Arial" w:cs="Arial"/>
          <w:b w:val="0"/>
          <w:sz w:val="22"/>
          <w:szCs w:val="22"/>
        </w:rPr>
        <w:t>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obdržení objednatelem.</w:t>
      </w:r>
      <w:bookmarkEnd w:id="12"/>
      <w:r w:rsidR="00D82157" w:rsidRPr="00E93F51">
        <w:rPr>
          <w:rFonts w:ascii="Arial" w:hAnsi="Arial" w:cs="Arial"/>
          <w:sz w:val="22"/>
          <w:szCs w:val="22"/>
        </w:rPr>
        <w:t xml:space="preserve"> 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Poslední daňový doklad v kalendářním roce musí být objednateli doručen nejpozději </w:t>
      </w:r>
      <w:r w:rsidR="002B0933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do 30</w:t>
      </w:r>
      <w:r w:rsidR="00D82157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. listopadu příslušného roku.</w:t>
      </w:r>
      <w:r w:rsidR="00DE53A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Pokud nebude to tohoto data doručen, ujednává je lhůta splatnosti do 15. ledna následujícího roku.</w:t>
      </w:r>
    </w:p>
    <w:p w14:paraId="26B45E26" w14:textId="77777777" w:rsidR="00192E89" w:rsidRPr="00E93F51" w:rsidRDefault="00192E89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neposkytne zhotoviteli zálohy.</w:t>
      </w:r>
    </w:p>
    <w:p w14:paraId="708CB04B" w14:textId="77777777" w:rsidR="00192E89" w:rsidRPr="00E93F51" w:rsidRDefault="006A6193" w:rsidP="00093FDF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Platby peněžitých částek se provádí bankovním převodem na účet druhé smluvní strany uvedený ve faktuře. Peněžitá částka se považuje za zaplacenou okamžikem jejího odepsání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 účtu odesílatele ve prospěch účtu příjemce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60541AF1" w14:textId="24A0D3FC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tímto bere na vědomí, že objednatel je organizační složkou státu a jeho stav účtu závisí na převodu finančních prostředků ze státního rozpočtu. Zhotovitel souhlasí s tím, že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případě nedostatku finančních prostředků na účtu objednatele, dojde k zaplacení faktury po obdržení potřebných finančních prostředků a že časová prodleva z těchto důvodů nebude započítána do doby splatnosti uvedené na faktuře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nelze z těchto důvodů vůči objednateli uplatňovat žádné sankce. Objednatel se zavazuje, že v případě, že tato skutečnost nastane, oznámí ji neprodleně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to písemně zhotoviteli nejpozději do 5 pracovních dní před původním termínem splatnosti faktury.</w:t>
      </w:r>
    </w:p>
    <w:p w14:paraId="159A6665" w14:textId="77777777" w:rsidR="004641A4" w:rsidRPr="00E93F51" w:rsidRDefault="004641A4" w:rsidP="004641A4">
      <w:pPr>
        <w:pStyle w:val="Bezmezer"/>
        <w:numPr>
          <w:ilvl w:val="0"/>
          <w:numId w:val="6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podle ustanovení § 2 písm. e) zákona č. 320/2001 Sb., o finanční kontrole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veřejné správě a o změně některých zákonů (zákon o finanční kontrole), ve znění pozdějších předpisů, osobou povinnou spolupůsobit při výkonu finanční kontroly prováděné 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br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v souvislosti s úhradou služeb z veřejných výdajů.</w:t>
      </w:r>
    </w:p>
    <w:p w14:paraId="5F56F82C" w14:textId="77777777" w:rsidR="00013A96" w:rsidRPr="00E93F51" w:rsidRDefault="00013A96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267B94C4" w14:textId="77777777" w:rsidR="00D3285F" w:rsidRPr="00E93F51" w:rsidRDefault="00D3285F" w:rsidP="00093FDF">
      <w:pPr>
        <w:pStyle w:val="Odst4"/>
        <w:numPr>
          <w:ilvl w:val="0"/>
          <w:numId w:val="0"/>
        </w:numPr>
        <w:spacing w:before="0" w:line="276" w:lineRule="auto"/>
        <w:ind w:left="360"/>
        <w:jc w:val="both"/>
        <w:rPr>
          <w:rFonts w:cs="Arial"/>
          <w:sz w:val="22"/>
          <w:szCs w:val="22"/>
          <w:lang w:val="cs-CZ"/>
        </w:rPr>
      </w:pPr>
    </w:p>
    <w:p w14:paraId="6E06E271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3" w:name="_Ref368990552"/>
      <w:r w:rsidRPr="00E93F51">
        <w:rPr>
          <w:rFonts w:cs="Arial"/>
          <w:szCs w:val="22"/>
          <w:u w:val="none"/>
        </w:rPr>
        <w:t xml:space="preserve">Záruční podmínky, vady </w:t>
      </w:r>
      <w:r w:rsidR="000675F3" w:rsidRPr="00E93F51">
        <w:rPr>
          <w:rFonts w:cs="Arial"/>
          <w:szCs w:val="22"/>
          <w:u w:val="none"/>
        </w:rPr>
        <w:t>Díl</w:t>
      </w:r>
      <w:r w:rsidRPr="00E93F51">
        <w:rPr>
          <w:rFonts w:cs="Arial"/>
          <w:szCs w:val="22"/>
          <w:u w:val="none"/>
        </w:rPr>
        <w:t>a</w:t>
      </w:r>
      <w:bookmarkEnd w:id="13"/>
    </w:p>
    <w:p w14:paraId="1929EE95" w14:textId="720C941A" w:rsidR="00AB02DC" w:rsidRPr="00E93F51" w:rsidRDefault="00AB02DC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poskytuje záruku, že každá část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a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jako celek mají ke dni jejich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>převzetí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dle</w:t>
      </w:r>
      <w:r w:rsidR="003129F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Čl. 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dále po dobu </w:t>
      </w:r>
      <w:r w:rsidR="00356D3A" w:rsidRPr="00E93F51">
        <w:rPr>
          <w:rStyle w:val="Siln"/>
          <w:rFonts w:ascii="Arial" w:hAnsi="Arial" w:cs="Arial"/>
          <w:b w:val="0"/>
          <w:sz w:val="22"/>
          <w:szCs w:val="22"/>
        </w:rPr>
        <w:t>36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měsíců</w:t>
      </w:r>
      <w:r w:rsidR="0090030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56D18">
        <w:rPr>
          <w:rStyle w:val="Siln"/>
          <w:rFonts w:ascii="Arial" w:hAnsi="Arial" w:cs="Arial"/>
          <w:b w:val="0"/>
          <w:sz w:val="22"/>
          <w:szCs w:val="22"/>
        </w:rPr>
        <w:t>o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 </w:t>
      </w:r>
      <w:r w:rsidR="00ED2BF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převzetí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vlastnosti stanovené v této </w:t>
      </w:r>
      <w:r w:rsidR="003335F5" w:rsidRPr="00E93F51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mlouvě</w:t>
      </w:r>
      <w:r w:rsidR="0047411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jsou úplné.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Po dobu záruční lhůty </w:t>
      </w:r>
      <w:r w:rsidR="00DE53A0">
        <w:rPr>
          <w:rStyle w:val="Siln"/>
          <w:rFonts w:ascii="Arial" w:hAnsi="Arial" w:cs="Arial"/>
          <w:b w:val="0"/>
          <w:sz w:val="22"/>
          <w:szCs w:val="22"/>
        </w:rPr>
        <w:t xml:space="preserve">Díla 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>má objednatel právo požadovat bezplatné odstranění vad. Reklamací vad se záruční doba přerušuje a po odstranění vad pokračuje záruční lhůta dále.</w:t>
      </w:r>
    </w:p>
    <w:p w14:paraId="78B28266" w14:textId="77777777" w:rsidR="00B33CCB" w:rsidRPr="00E93F51" w:rsidRDefault="00B33CCB" w:rsidP="001C4016">
      <w:pPr>
        <w:pStyle w:val="Odstavecseseznamem"/>
        <w:numPr>
          <w:ilvl w:val="0"/>
          <w:numId w:val="7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Dílo má vady, pokud neodpovídá kvalitou či rozsahem podmínkám stanoveným v této smlouvě, případně požadavkům obecně závazných norem.</w:t>
      </w:r>
    </w:p>
    <w:p w14:paraId="73416CB3" w14:textId="09FFCEB1" w:rsidR="00192E89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4" w:name="_Ref368990554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Případné vady </w:t>
      </w:r>
      <w:r w:rsidR="00C3517E" w:rsidRPr="00E93F51">
        <w:rPr>
          <w:rStyle w:val="Siln"/>
          <w:rFonts w:ascii="Arial" w:hAnsi="Arial" w:cs="Arial"/>
          <w:b w:val="0"/>
          <w:sz w:val="22"/>
          <w:szCs w:val="22"/>
        </w:rPr>
        <w:t>Díla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oznámí objednatel zhotoviteli 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>písemně doručením do datové schránky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ve kterém vady popíše a</w:t>
      </w:r>
      <w:r w:rsidR="005609FF">
        <w:rPr>
          <w:rStyle w:val="Siln"/>
          <w:rFonts w:ascii="Arial" w:hAnsi="Arial" w:cs="Arial"/>
          <w:b w:val="0"/>
          <w:sz w:val="22"/>
          <w:szCs w:val="22"/>
        </w:rPr>
        <w:t xml:space="preserve"> současně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určí lhůtu, do které zhotovitel vady odstraní. Odstranění vad provede zhotovitel na svůj náklad nejpozději do 14 pracovních dnů od obdržení písemné reklamace.</w:t>
      </w:r>
      <w:bookmarkEnd w:id="14"/>
    </w:p>
    <w:p w14:paraId="2FF413BA" w14:textId="21727C55" w:rsidR="00CF2137" w:rsidRPr="00E93F51" w:rsidRDefault="00CF2137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Převezme-li objednatel dílo se skrytou vadou, kterou nebylo možno zjistit v průběhu předání díla ani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následně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při správním řízení, má právo na 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bezplatné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odstranění vad</w:t>
      </w:r>
      <w:r w:rsidR="004641A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ve stanovené lhůtě určené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41A5946C" w14:textId="7B436F00" w:rsidR="00593846" w:rsidRPr="00E93F51" w:rsidRDefault="00192E89" w:rsidP="00093FDF">
      <w:pPr>
        <w:pStyle w:val="Bezmezer"/>
        <w:numPr>
          <w:ilvl w:val="0"/>
          <w:numId w:val="7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se dohodly, že odpovědnost za vady se řídí obecnou právní úpravou podle</w:t>
      </w:r>
      <w:r w:rsidR="00233CC6">
        <w:rPr>
          <w:rStyle w:val="Siln"/>
          <w:rFonts w:ascii="Arial" w:hAnsi="Arial" w:cs="Arial"/>
          <w:b w:val="0"/>
          <w:sz w:val="22"/>
          <w:szCs w:val="22"/>
        </w:rPr>
        <w:t xml:space="preserve"> občanského zákoníku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 výjimkou předchozích odstavců tohoto článku.</w:t>
      </w:r>
    </w:p>
    <w:p w14:paraId="083BC283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7A1D5CE" w14:textId="77777777" w:rsidR="00192E89" w:rsidRPr="00E93F51" w:rsidRDefault="00192E89" w:rsidP="00093FDF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944536" w14:textId="77777777" w:rsidR="00013A96" w:rsidRPr="00E93F51" w:rsidRDefault="00013A96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F01B4C" w:rsidRPr="00E93F51">
        <w:rPr>
          <w:rFonts w:cs="Arial"/>
          <w:szCs w:val="22"/>
          <w:u w:val="none"/>
        </w:rPr>
        <w:t>Smluvní pokuty, náhrada škody</w:t>
      </w:r>
    </w:p>
    <w:p w14:paraId="35F2C12F" w14:textId="04AD03C8" w:rsidR="00E2175F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zhotovitel nedodá objednateli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>ve lhůtě vymezené 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Čl. </w:t>
      </w:r>
      <w:r w:rsidR="0037067E" w:rsidRPr="00E93F51">
        <w:rPr>
          <w:rStyle w:val="Siln"/>
          <w:rFonts w:ascii="Arial" w:hAnsi="Arial" w:cs="Arial"/>
          <w:b w:val="0"/>
          <w:sz w:val="22"/>
          <w:szCs w:val="22"/>
        </w:rPr>
        <w:t>V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CF2137" w:rsidRPr="00E93F51">
        <w:rPr>
          <w:rFonts w:ascii="Arial" w:hAnsi="Arial" w:cs="Arial"/>
          <w:sz w:val="22"/>
          <w:szCs w:val="22"/>
        </w:rPr>
        <w:t xml:space="preserve"> </w:t>
      </w:r>
      <w:r w:rsidR="0092565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této smlouvy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06192" w:rsidRPr="00E93F51">
        <w:rPr>
          <w:rStyle w:val="Siln"/>
          <w:rFonts w:ascii="Arial" w:hAnsi="Arial" w:cs="Arial"/>
          <w:b w:val="0"/>
          <w:sz w:val="22"/>
          <w:szCs w:val="22"/>
        </w:rPr>
        <w:t>splňující požadavky této smlouvy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pro jeho řádné převzetí objednatelem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objednateli smluvní pokutu ve výši 0,</w:t>
      </w:r>
      <w:r w:rsidR="00B42ED3" w:rsidRPr="00E93F51">
        <w:rPr>
          <w:rStyle w:val="Siln"/>
          <w:rFonts w:ascii="Arial" w:hAnsi="Arial" w:cs="Arial"/>
          <w:b w:val="0"/>
          <w:sz w:val="22"/>
          <w:szCs w:val="22"/>
        </w:rPr>
        <w:t>2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% z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 celkové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ceny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Díla</w:t>
      </w:r>
      <w:r w:rsidR="00CF213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1E359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bez DPH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za každý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E2175F" w:rsidRPr="00E93F51">
        <w:rPr>
          <w:rStyle w:val="Siln"/>
          <w:rFonts w:ascii="Arial" w:hAnsi="Arial" w:cs="Arial"/>
          <w:b w:val="0"/>
          <w:sz w:val="22"/>
          <w:szCs w:val="22"/>
        </w:rPr>
        <w:t>započatý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den</w:t>
      </w:r>
      <w:r w:rsidR="008B6CA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prodlení.</w:t>
      </w:r>
    </w:p>
    <w:p w14:paraId="3CE9E9C9" w14:textId="2468A311" w:rsidR="00192E89" w:rsidRPr="00E93F51" w:rsidRDefault="00192E89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Pokud objednatel 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>neuhradí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zhotoviteli</w:t>
      </w:r>
      <w:r w:rsidR="00D03A4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fakturu ve lhůtě stanovené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_Ref368988841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Style w:val="Siln"/>
          <w:rFonts w:ascii="Arial" w:hAnsi="Arial" w:cs="Arial"/>
          <w:b w:val="0"/>
          <w:sz w:val="22"/>
          <w:szCs w:val="22"/>
        </w:rPr>
        <w:t>Čl. VIII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400D89" w:rsidRPr="00E93F51">
        <w:rPr>
          <w:rFonts w:ascii="Arial" w:hAnsi="Arial" w:cs="Arial"/>
          <w:sz w:val="22"/>
          <w:szCs w:val="22"/>
        </w:rPr>
        <w:t xml:space="preserve">3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016C30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4129CA" w:rsidRPr="00E93F51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, uhradí zhotoviteli smluvní pokutu ve výši 0,</w:t>
      </w:r>
      <w:r w:rsidR="00630F6F" w:rsidRPr="00E93F51">
        <w:rPr>
          <w:rStyle w:val="Siln"/>
          <w:rFonts w:ascii="Arial" w:hAnsi="Arial" w:cs="Arial"/>
          <w:b w:val="0"/>
          <w:sz w:val="22"/>
          <w:szCs w:val="22"/>
        </w:rPr>
        <w:t>0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15</w:t>
      </w:r>
      <w:r w:rsidR="00406F9A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% z dlužné částky za každý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F54954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jen </w:t>
      </w:r>
      <w:r w:rsidR="000E7FA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započatý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den prodlení.</w:t>
      </w:r>
    </w:p>
    <w:p w14:paraId="74BAA952" w14:textId="75A32F4B" w:rsidR="00192E89" w:rsidRDefault="00192E89" w:rsidP="008B6CA7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 každé jednotlivé porušení povinnosti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Style w:val="Siln"/>
          <w:rFonts w:ascii="Arial" w:hAnsi="Arial" w:cs="Arial"/>
          <w:b w:val="0"/>
          <w:sz w:val="22"/>
          <w:szCs w:val="22"/>
        </w:rPr>
        <w:t>Čl. XII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D85485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Fonts w:ascii="Arial" w:hAnsi="Arial" w:cs="Arial"/>
          <w:sz w:val="22"/>
          <w:szCs w:val="22"/>
        </w:rPr>
        <w:t>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. je zhotovitel povinen uhradit </w:t>
      </w:r>
      <w:r w:rsidR="009718AF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objednateli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pokutu ve výši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10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E4017" w:rsidRPr="00E93F51">
        <w:rPr>
          <w:rStyle w:val="Siln"/>
          <w:rFonts w:ascii="Arial" w:hAnsi="Arial" w:cs="Arial"/>
          <w:b w:val="0"/>
          <w:sz w:val="22"/>
          <w:szCs w:val="22"/>
        </w:rPr>
        <w:t>000</w:t>
      </w:r>
      <w:r w:rsidR="000F2CE2" w:rsidRPr="00E93F51">
        <w:rPr>
          <w:rStyle w:val="Siln"/>
          <w:rFonts w:ascii="Arial" w:hAnsi="Arial" w:cs="Arial"/>
          <w:b w:val="0"/>
          <w:sz w:val="22"/>
          <w:szCs w:val="22"/>
        </w:rPr>
        <w:t>,-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Kč</w:t>
      </w:r>
      <w:r w:rsidR="00AF00F4">
        <w:rPr>
          <w:rStyle w:val="Siln"/>
          <w:rFonts w:ascii="Arial" w:hAnsi="Arial" w:cs="Arial"/>
          <w:b w:val="0"/>
          <w:sz w:val="22"/>
          <w:szCs w:val="22"/>
        </w:rPr>
        <w:t>, která může být uložena i opakovaně</w:t>
      </w:r>
    </w:p>
    <w:p w14:paraId="105A3E8B" w14:textId="007D5107" w:rsidR="00384B09" w:rsidRPr="00EA29FD" w:rsidRDefault="00384B09" w:rsidP="00D35F9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 ostatních případech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nedodržení povinností zhotovitele vyplývajících z ustanovení této smlouvy se sjednává smluvní pokuta ve výši 0,2</w:t>
      </w:r>
      <w:r w:rsidR="003B06F0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% z ceny díla</w:t>
      </w:r>
      <w:r w:rsidR="00156D18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 </w:t>
      </w:r>
      <w:r w:rsidR="00101D4A" w:rsidRPr="00156D18">
        <w:rPr>
          <w:rFonts w:ascii="Arial" w:hAnsi="Arial" w:cs="Arial"/>
          <w:b/>
          <w:sz w:val="22"/>
          <w:szCs w:val="22"/>
          <w:lang w:val="en-US"/>
        </w:rPr>
        <w:t>min.</w:t>
      </w:r>
      <w:r w:rsidR="004568DC" w:rsidRPr="00156D18">
        <w:rPr>
          <w:rFonts w:ascii="Arial" w:hAnsi="Arial" w:cs="Arial"/>
          <w:b/>
          <w:sz w:val="22"/>
          <w:szCs w:val="22"/>
          <w:lang w:val="en-US"/>
        </w:rPr>
        <w:t xml:space="preserve"> 2 500 Kč </w:t>
      </w:r>
      <w:r w:rsidRPr="00384B09">
        <w:rPr>
          <w:rStyle w:val="Siln"/>
          <w:rFonts w:ascii="Arial" w:hAnsi="Arial" w:cs="Arial"/>
          <w:b w:val="0"/>
          <w:sz w:val="22"/>
          <w:szCs w:val="22"/>
          <w:lang w:eastAsia="cs-CZ"/>
        </w:rPr>
        <w:t>za každý jednotlivý případ porušení povinnosti zhotovitele. Toto ustanovení o smluvní pokutě neruší právo objednatele na náhradu škody v plném rozsahu, které mu vznikne porušením povinností zhotovitele.</w:t>
      </w:r>
    </w:p>
    <w:p w14:paraId="3E1F33F4" w14:textId="7BDF1494" w:rsidR="00192E89" w:rsidRPr="0015558B" w:rsidRDefault="00630F6F" w:rsidP="00743BE9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Smluvní pokuty jsou splatné </w:t>
      </w:r>
      <w:r w:rsidR="00AF5B10">
        <w:rPr>
          <w:rStyle w:val="Siln"/>
          <w:rFonts w:ascii="Arial" w:hAnsi="Arial" w:cs="Arial"/>
          <w:b w:val="0"/>
          <w:sz w:val="22"/>
          <w:szCs w:val="22"/>
        </w:rPr>
        <w:t>15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 den ode dne doručení písemné výzvy oprávněné smluvní strany k jejich úhradě povinnou smluvní stranou, není-li ve výzvě uvedena lhůta delší.</w:t>
      </w:r>
    </w:p>
    <w:p w14:paraId="4E18FFCA" w14:textId="77777777" w:rsidR="00925656" w:rsidRPr="00E93F51" w:rsidRDefault="00925656" w:rsidP="00093FDF">
      <w:pPr>
        <w:pStyle w:val="Bezmezer"/>
        <w:numPr>
          <w:ilvl w:val="0"/>
          <w:numId w:val="8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Zaplacení jakékoli smluvní pokuty 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se nedotýká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práv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smluvních stran na náhradu škody v plné výši</w:t>
      </w:r>
      <w:r w:rsidR="004165D7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a nezbavuje povinnou stranu povinnosti splnit její závazky vyplývající z této smlouvy. </w:t>
      </w:r>
    </w:p>
    <w:p w14:paraId="3019D4A8" w14:textId="77777777" w:rsidR="00322F06" w:rsidRPr="00E93F51" w:rsidRDefault="00322F06" w:rsidP="002F2110">
      <w:pPr>
        <w:pStyle w:val="Odstavecseseznamem"/>
        <w:numPr>
          <w:ilvl w:val="0"/>
          <w:numId w:val="8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Bude-li ze strany zhotovitele porušena právní povinnost, která je stanovena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důsledku jednání či opomenutí objednatele nebo pokud na možné porušení předpisů </w:t>
      </w:r>
      <w:r w:rsidRPr="00E93F51">
        <w:rPr>
          <w:rStyle w:val="Siln"/>
          <w:rFonts w:ascii="Arial" w:hAnsi="Arial" w:cs="Arial"/>
          <w:b w:val="0"/>
          <w:sz w:val="22"/>
          <w:szCs w:val="22"/>
          <w:lang w:eastAsia="cs-CZ"/>
        </w:rPr>
        <w:lastRenderedPageBreak/>
        <w:t xml:space="preserve">zhotovitel objednatele předem neupozornil. </w:t>
      </w:r>
    </w:p>
    <w:p w14:paraId="69FFF690" w14:textId="77777777" w:rsidR="00322F06" w:rsidRPr="00E93F51" w:rsidRDefault="00322F06" w:rsidP="002F2110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1BA2E1BC" w14:textId="77777777" w:rsidR="009C320E" w:rsidRPr="00E93F51" w:rsidRDefault="009C320E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2BAA09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r w:rsidR="00497EEC" w:rsidRPr="00E93F51">
        <w:rPr>
          <w:rFonts w:cs="Arial"/>
          <w:szCs w:val="22"/>
          <w:u w:val="none"/>
        </w:rPr>
        <w:t xml:space="preserve">Výpověď </w:t>
      </w:r>
      <w:r w:rsidRPr="00E93F51">
        <w:rPr>
          <w:rFonts w:cs="Arial"/>
          <w:szCs w:val="22"/>
          <w:u w:val="none"/>
        </w:rPr>
        <w:t>a odstoupení od smlouvy</w:t>
      </w:r>
    </w:p>
    <w:p w14:paraId="5CAFC301" w14:textId="77777777" w:rsidR="00E96C05" w:rsidRPr="00E93F51" w:rsidRDefault="00E96C05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Objednatel je oprávněn bez jakýchkoli sankcí odstoupit od této smlouvy v případě, že</w:t>
      </w:r>
    </w:p>
    <w:p w14:paraId="5DD8EAC2" w14:textId="112B4F2A" w:rsidR="008A6351" w:rsidRPr="00E93F51" w:rsidRDefault="008A6351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je po více než 40 dní v prodlení s dodáním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a </w:t>
      </w:r>
      <w:r w:rsidR="006E3F2D" w:rsidRPr="00E93F51">
        <w:rPr>
          <w:rStyle w:val="Siln"/>
          <w:rFonts w:ascii="Arial" w:hAnsi="Arial" w:cs="Arial"/>
          <w:b w:val="0"/>
          <w:sz w:val="22"/>
          <w:szCs w:val="22"/>
        </w:rPr>
        <w:t>splňujícího požadavky této smlouvy pro jeho řádné převzetí objednatelem dle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6F37" w:rsidRPr="00E93F51">
        <w:rPr>
          <w:rStyle w:val="Siln"/>
          <w:rFonts w:ascii="Arial" w:hAnsi="Arial" w:cs="Arial"/>
          <w:b w:val="0"/>
          <w:sz w:val="22"/>
          <w:szCs w:val="22"/>
        </w:rPr>
        <w:t>Čl. V odst. 5</w:t>
      </w:r>
      <w:r w:rsidR="00014D4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lhůtě vymezené v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_Ref368991813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Style w:val="Siln"/>
          <w:rFonts w:ascii="Arial" w:hAnsi="Arial" w:cs="Arial"/>
          <w:b w:val="0"/>
          <w:sz w:val="22"/>
          <w:szCs w:val="22"/>
        </w:rPr>
        <w:t>Čl. V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4534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65B2F5CE" w14:textId="27DAEDB0" w:rsidR="00B35E68" w:rsidRPr="00E93F51" w:rsidRDefault="00192E89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neodstranil vady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 ve</w:t>
      </w:r>
      <w:r w:rsidR="0085746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lhůtě stanovené podle článku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_Ref368990552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Style w:val="Siln"/>
          <w:rFonts w:ascii="Arial" w:hAnsi="Arial" w:cs="Arial"/>
          <w:b w:val="0"/>
          <w:sz w:val="22"/>
          <w:szCs w:val="22"/>
        </w:rPr>
        <w:t>Čl. IX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</w:t>
      </w:r>
      <w:r w:rsidR="00266514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CA00A3" w:rsidRPr="00E93F51">
        <w:rPr>
          <w:rStyle w:val="Siln"/>
          <w:rFonts w:ascii="Arial" w:hAnsi="Arial" w:cs="Arial"/>
          <w:b w:val="0"/>
          <w:sz w:val="22"/>
          <w:szCs w:val="22"/>
        </w:rPr>
        <w:t>3</w:t>
      </w:r>
      <w:r w:rsidR="008A6351"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</w:p>
    <w:p w14:paraId="1D8CDE2B" w14:textId="38D31304" w:rsidR="006E3F2D" w:rsidRPr="00E93F51" w:rsidRDefault="006E3F2D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porušil povinnost mlčenlivosti dle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_Ref368989260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Style w:val="Siln"/>
          <w:rFonts w:ascii="Arial" w:hAnsi="Arial" w:cs="Arial"/>
          <w:b w:val="0"/>
          <w:sz w:val="22"/>
          <w:szCs w:val="22"/>
        </w:rPr>
        <w:t>Čl. XII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odst. </w:t>
      </w:r>
      <w:r w:rsidR="009E77ED" w:rsidRPr="00E93F51">
        <w:rPr>
          <w:rFonts w:ascii="Arial" w:hAnsi="Arial" w:cs="Arial"/>
          <w:sz w:val="22"/>
          <w:szCs w:val="22"/>
        </w:rPr>
        <w:fldChar w:fldCharType="begin"/>
      </w:r>
      <w:r w:rsidR="009E77ED" w:rsidRPr="00E93F51">
        <w:rPr>
          <w:rFonts w:ascii="Arial" w:hAnsi="Arial" w:cs="Arial"/>
          <w:sz w:val="22"/>
          <w:szCs w:val="22"/>
        </w:rPr>
        <w:instrText xml:space="preserve"> REF _Ref368989261 \r \h  \* MERGEFORMAT </w:instrText>
      </w:r>
      <w:r w:rsidR="009E77ED" w:rsidRPr="00E93F51">
        <w:rPr>
          <w:rFonts w:ascii="Arial" w:hAnsi="Arial" w:cs="Arial"/>
          <w:sz w:val="22"/>
          <w:szCs w:val="22"/>
        </w:rPr>
      </w:r>
      <w:r w:rsidR="009E77ED" w:rsidRPr="00E93F51">
        <w:rPr>
          <w:rFonts w:ascii="Arial" w:hAnsi="Arial" w:cs="Arial"/>
          <w:sz w:val="22"/>
          <w:szCs w:val="22"/>
        </w:rPr>
        <w:fldChar w:fldCharType="separate"/>
      </w:r>
      <w:r w:rsidR="00481774" w:rsidRPr="00E93F51">
        <w:rPr>
          <w:rFonts w:ascii="Arial" w:hAnsi="Arial" w:cs="Arial"/>
          <w:sz w:val="22"/>
          <w:szCs w:val="22"/>
        </w:rPr>
        <w:t>1</w:t>
      </w:r>
      <w:r w:rsidR="009E77ED" w:rsidRPr="00E93F51">
        <w:rPr>
          <w:rFonts w:ascii="Arial" w:hAnsi="Arial" w:cs="Arial"/>
          <w:sz w:val="22"/>
          <w:szCs w:val="22"/>
        </w:rPr>
        <w:fldChar w:fldCharType="end"/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;</w:t>
      </w:r>
      <w:r w:rsidR="003B715D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nebo</w:t>
      </w:r>
    </w:p>
    <w:p w14:paraId="4033D48A" w14:textId="77777777" w:rsidR="00336AD0" w:rsidRPr="00E93F51" w:rsidRDefault="00336AD0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poruší tuto smlouvu </w:t>
      </w:r>
      <w:r w:rsidR="00017D06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jiným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podstatným způsobem. </w:t>
      </w:r>
    </w:p>
    <w:p w14:paraId="1F6D7F76" w14:textId="77777777" w:rsidR="00B33CCB" w:rsidRPr="00E93F51" w:rsidRDefault="00B33CCB" w:rsidP="00093FDF">
      <w:pPr>
        <w:pStyle w:val="Bezmezer"/>
        <w:numPr>
          <w:ilvl w:val="1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Vůči majetku zhotovitele probíhá insolvenční řízení, v němž bylo vydáno rozhodnutí o úpadku</w:t>
      </w:r>
    </w:p>
    <w:p w14:paraId="46BF96BA" w14:textId="77777777" w:rsidR="00DB4A51" w:rsidRPr="00E93F51" w:rsidRDefault="00DB4A51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Fonts w:ascii="Arial" w:hAnsi="Arial" w:cs="Arial"/>
          <w:sz w:val="22"/>
          <w:szCs w:val="22"/>
        </w:rPr>
        <w:t>Objednatel</w:t>
      </w:r>
      <w:r w:rsidRPr="00E93F51">
        <w:rPr>
          <w:rFonts w:ascii="Arial" w:hAnsi="Arial" w:cs="Arial"/>
          <w:sz w:val="22"/>
          <w:szCs w:val="22"/>
          <w:lang w:eastAsia="en-US"/>
        </w:rPr>
        <w:t xml:space="preserve"> je také oprávněn bez jakýchkoliv sankcí nebo odpovědnosti vůči zhotoviteli odstoupit od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 s</w:t>
      </w:r>
      <w:r w:rsidRPr="00E93F51">
        <w:rPr>
          <w:rFonts w:ascii="Arial" w:hAnsi="Arial" w:cs="Arial"/>
          <w:sz w:val="22"/>
          <w:szCs w:val="22"/>
          <w:lang w:eastAsia="en-US"/>
        </w:rPr>
        <w:t>mlouvy, nebude-li schválena nebo bude-li odebrána částka ze státního rozpočtu, či z jiných zdrojů (např. z EU), která byla určena k úhradě za plnění této smlouvy.</w:t>
      </w:r>
    </w:p>
    <w:p w14:paraId="3F0634A3" w14:textId="77777777" w:rsidR="00DB4A51" w:rsidRPr="00E93F51" w:rsidRDefault="002C0467" w:rsidP="00093FDF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není oprávněn tuto smlouvu vypovědět.</w:t>
      </w:r>
    </w:p>
    <w:p w14:paraId="6C1E2D99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Pokud odstoupí od této smlouvy objednatel z důvodů uvedených v tomto článku, smluvní strany sepíší protokol o stavu prováděného díla ke dni odstoupení od této smlouvy. Protokol musí obsahovat zejména soupis veškerých uskutečněných prací a dodávek ke dni odstoupení od této smlouvy. Závěrem protokolu smluvní strany uvedou finanční hodnotu dosud provedeného díla.</w:t>
      </w:r>
    </w:p>
    <w:p w14:paraId="5CC8455C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 od této smlouvy bude oznámeno písemně prostřednictvím datové schránky, případně formou doporučeného dopisu s doručenkou. Účinky odstoupení od této smlouvy nastávají dnem doručení oznámení o odstoupení druhé smluvní straně.</w:t>
      </w:r>
    </w:p>
    <w:p w14:paraId="0A19C127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Odstoupením od této smlouvy nejsou dotčena práva smluvních stran na úhradu splatné smluvní pokuty a případnou náhradu škody.</w:t>
      </w:r>
    </w:p>
    <w:p w14:paraId="1913A9C5" w14:textId="77777777" w:rsidR="00B33CCB" w:rsidRPr="00E93F51" w:rsidRDefault="00B33CCB" w:rsidP="00B33CCB">
      <w:pPr>
        <w:pStyle w:val="Bezmezer"/>
        <w:numPr>
          <w:ilvl w:val="0"/>
          <w:numId w:val="9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Do doby vyčíslení oprávněných nároků smluvních stran a do doby dohody o vzájemném vyrovnání těchto nároků, je objednatel oprávněn zadržet veškeré fakturované a splatné platby zhotoviteli. </w:t>
      </w:r>
    </w:p>
    <w:p w14:paraId="0C00FBCA" w14:textId="3E98A5FE" w:rsidR="00F77DFB" w:rsidRPr="00A661E7" w:rsidRDefault="00F77DFB" w:rsidP="00A661E7">
      <w:pPr>
        <w:pStyle w:val="Bezmezer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Ve vztahu k Dílu je objednatel oprávněn vypovědět tuto smlouvu bez jakýchkoli sankcí, a to s jednoměsíční výpovědní lhůtou, jež počíná běžet prvního dne měsíce následujícího po doručení výpovědi zhotoviteli. </w:t>
      </w:r>
      <w:r w:rsidRPr="00A661E7">
        <w:rPr>
          <w:rFonts w:ascii="Arial" w:hAnsi="Arial" w:cs="Arial"/>
          <w:bCs/>
          <w:sz w:val="22"/>
          <w:szCs w:val="22"/>
        </w:rPr>
        <w:t>Je-li závazek vypovězen, zaniká uplynutím výpovědní doby.</w:t>
      </w:r>
    </w:p>
    <w:p w14:paraId="11D951A9" w14:textId="5B7A05F9" w:rsidR="00A661E7" w:rsidRDefault="00A661E7" w:rsidP="00A661E7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2"/>
          <w:szCs w:val="22"/>
          <w:lang w:eastAsia="cs-CZ"/>
        </w:rPr>
      </w:pPr>
      <w:r w:rsidRPr="00A661E7">
        <w:rPr>
          <w:rFonts w:ascii="Arial" w:hAnsi="Arial" w:cs="Arial"/>
          <w:bCs/>
          <w:sz w:val="22"/>
          <w:szCs w:val="22"/>
          <w:lang w:eastAsia="cs-CZ"/>
        </w:rPr>
        <w:t>Smlouva může být ukončena rovněž vzájemnou dohodou smluvních stran.</w:t>
      </w:r>
    </w:p>
    <w:p w14:paraId="734408C8" w14:textId="72E25A9C" w:rsidR="00A661E7" w:rsidRDefault="00A661E7" w:rsidP="00A661E7">
      <w:pPr>
        <w:pStyle w:val="Odstavecseseznamem"/>
        <w:rPr>
          <w:rFonts w:ascii="Arial" w:hAnsi="Arial" w:cs="Arial"/>
          <w:bCs/>
          <w:sz w:val="22"/>
          <w:szCs w:val="22"/>
          <w:lang w:eastAsia="cs-CZ"/>
        </w:rPr>
      </w:pPr>
    </w:p>
    <w:p w14:paraId="1CC821DE" w14:textId="77777777" w:rsidR="00B35E68" w:rsidRPr="00E93F51" w:rsidRDefault="00B35E68" w:rsidP="00743BE9">
      <w:pPr>
        <w:pStyle w:val="Zkladntext"/>
        <w:spacing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4F59BD5" w14:textId="77777777" w:rsidR="00E411CD" w:rsidRDefault="00E411CD" w:rsidP="00E411CD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3B891026" w14:textId="178BB042" w:rsidR="00E411CD" w:rsidRPr="00743BE9" w:rsidRDefault="00E411CD" w:rsidP="00743B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3BE9">
        <w:rPr>
          <w:rFonts w:ascii="Arial" w:hAnsi="Arial" w:cs="Arial"/>
          <w:b/>
          <w:bCs/>
          <w:sz w:val="22"/>
          <w:szCs w:val="22"/>
        </w:rPr>
        <w:t>Pojištění zhotovitele</w:t>
      </w:r>
    </w:p>
    <w:p w14:paraId="69E6D697" w14:textId="21863BC2" w:rsidR="00E411CD" w:rsidRPr="00F656C6" w:rsidRDefault="00E411CD" w:rsidP="00F656C6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Zhotovitel prohlašuje, že ke dni podpisu této smlouvy má uzavřenou pojistnou smlouvu, jejímž předmětem je pojištění odpovědnosti za škodu způsobenou příkazníkem třetí osobě v souvislosti s výkonem jeho činnosti, </w:t>
      </w:r>
      <w:r w:rsidR="0060570A" w:rsidRPr="00684CF8">
        <w:rPr>
          <w:rFonts w:ascii="Arial" w:hAnsi="Arial" w:cs="Arial"/>
          <w:b/>
          <w:sz w:val="22"/>
          <w:szCs w:val="22"/>
        </w:rPr>
        <w:t>ve výši nejméně 100 % celkové ceny díla (bez DPH)</w:t>
      </w:r>
      <w:r w:rsidRPr="00743BE9">
        <w:rPr>
          <w:rFonts w:ascii="Arial" w:hAnsi="Arial" w:cs="Arial"/>
          <w:bCs/>
          <w:sz w:val="22"/>
          <w:szCs w:val="22"/>
        </w:rPr>
        <w:t xml:space="preserve">. Při podpisu této smlouvy zhotovitel předloží objednateli ověřenou kopii této smlouvy. Zhotovitel se zavazuje, že po celou dobu trvání této smlouvy bude pojištěn ve smyslu tohoto ustanovení a že nedojde ke snížení pojistné částky pod částku uvedenou v předchozí větě. </w:t>
      </w:r>
    </w:p>
    <w:p w14:paraId="11141911" w14:textId="2C60BB5E" w:rsidR="00E411CD" w:rsidRPr="00743BE9" w:rsidRDefault="00E411CD" w:rsidP="00D35F90">
      <w:pPr>
        <w:pStyle w:val="Odstavecseseznamem"/>
        <w:numPr>
          <w:ilvl w:val="0"/>
          <w:numId w:val="4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43BE9">
        <w:rPr>
          <w:rFonts w:ascii="Arial" w:hAnsi="Arial" w:cs="Arial"/>
          <w:bCs/>
          <w:sz w:val="22"/>
          <w:szCs w:val="22"/>
        </w:rPr>
        <w:t xml:space="preserve">Na žádost objednatele je zhotovitel povinen kdykoliv předložit ve lhůtě 3 dnů uspokojivé </w:t>
      </w:r>
      <w:r w:rsidRPr="00743BE9">
        <w:rPr>
          <w:rFonts w:ascii="Arial" w:hAnsi="Arial" w:cs="Arial"/>
          <w:bCs/>
          <w:sz w:val="22"/>
          <w:szCs w:val="22"/>
        </w:rPr>
        <w:lastRenderedPageBreak/>
        <w:t>doklady o tom, že pojistné smlouvy uzavřené zhotovitelem jsou a zůstávají v platnosti a účinnosti po celou dobu trvání této smlouvy a záruční doby z ní vyplývající.</w:t>
      </w:r>
    </w:p>
    <w:p w14:paraId="4B12491D" w14:textId="71D86194" w:rsidR="00E411CD" w:rsidRDefault="00E411CD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464E7" w14:textId="77777777" w:rsidR="00F656C6" w:rsidRPr="00E93F51" w:rsidRDefault="00F656C6" w:rsidP="00743BE9">
      <w:pPr>
        <w:pStyle w:val="Bezmezer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C7FEF1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</w:r>
      <w:bookmarkStart w:id="15" w:name="_Ref368989260"/>
      <w:r w:rsidRPr="00E93F51">
        <w:rPr>
          <w:rFonts w:cs="Arial"/>
          <w:szCs w:val="22"/>
          <w:u w:val="none"/>
        </w:rPr>
        <w:t>Ostatní ujednání</w:t>
      </w:r>
      <w:bookmarkEnd w:id="15"/>
    </w:p>
    <w:p w14:paraId="478C2D5B" w14:textId="2D082700" w:rsidR="00192E89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bookmarkStart w:id="16" w:name="_Ref368989261"/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se zavazuje udržovat veškeré informace zjištěné při plnění této smlouvy v tajnosti a </w:t>
      </w:r>
      <w:r w:rsidR="00F96E2D" w:rsidRPr="00E93F51">
        <w:rPr>
          <w:rStyle w:val="Siln"/>
          <w:rFonts w:ascii="Arial" w:hAnsi="Arial" w:cs="Arial"/>
          <w:b w:val="0"/>
          <w:sz w:val="22"/>
          <w:szCs w:val="22"/>
        </w:rPr>
        <w:t>nezpřístupnit tyto informace žádné třetí osobě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.</w:t>
      </w:r>
      <w:bookmarkEnd w:id="16"/>
    </w:p>
    <w:p w14:paraId="67B4D2AC" w14:textId="47E0F21A" w:rsidR="00192E89" w:rsidRPr="00EA29FD" w:rsidRDefault="00890AE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bookmarkStart w:id="17" w:name="_Hlk16159803"/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 xml:space="preserve">V případech, kdy 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z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hotovitel v souvislosti s plněním s</w:t>
      </w:r>
      <w:r>
        <w:rPr>
          <w:rStyle w:val="Siln"/>
          <w:rFonts w:ascii="Arial" w:hAnsi="Arial" w:cs="Arial"/>
          <w:b w:val="0"/>
          <w:sz w:val="22"/>
          <w:szCs w:val="22"/>
          <w:lang w:eastAsia="cs-CZ"/>
        </w:rPr>
        <w:t>m</w:t>
      </w:r>
      <w:r w:rsidRPr="00890AEC">
        <w:rPr>
          <w:rStyle w:val="Siln"/>
          <w:rFonts w:ascii="Arial" w:hAnsi="Arial" w:cs="Arial"/>
          <w:b w:val="0"/>
          <w:sz w:val="22"/>
          <w:szCs w:val="22"/>
          <w:lang w:eastAsia="cs-CZ"/>
        </w:rPr>
        <w:t>louvy zpracovává osobní údaje, se tímto zavazuje, že k těmto osobním údajům bude přistupovat v souladu se zákonem č. 110/2019 Sb. o zpracování osobních údajů a nařízením Evropského parlamentu a Rady EU 2016/679 („GDPR“).  SPÚ jako správce osobních údajů dle zákona č. 110/2019 Sb. a GDPR, tímto informuje ve smlouvě uvedený subjekt osobních údajů, že jeho údaje uvedené v této smlouvě zpracovává pro účely realizace, výkonu práv a povinností dle této smlouvy. Postupy a opatření se SPÚ zavazuje dodržovat po celou dobu trvání skartační lhůty ve smyslu § 2 písm. s) zákona č. 499/2004 Sb., o archivnictví a spisové službě a o změně některých zákonů, ve znění pozdějších předpisů.</w:t>
      </w:r>
      <w:bookmarkEnd w:id="17"/>
    </w:p>
    <w:p w14:paraId="1F030FCA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Zhotovitel tímto prohlašuje, že je držitelem veškerých povolení a oprávnění, umožňujících mu </w:t>
      </w:r>
      <w:r w:rsidR="00791353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provést 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Dílo</w:t>
      </w:r>
      <w:r w:rsidR="00400D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dle smlouvy.</w:t>
      </w:r>
    </w:p>
    <w:p w14:paraId="53818329" w14:textId="77777777" w:rsidR="00192E89" w:rsidRPr="00E93F51" w:rsidRDefault="00192E89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Zhotovitel prohlašuje, že v době uzavření smlouvy není v likvidaci a není vůči němu vedeno řízení dle zákona č. 182/2006 Sb., o úpadku a způsobech jeho řešení (insolvenční zákon), ve znění pozdějších předpisů a zavazuje se objednatele bezodkladně informovat o všech skutečnostech o hrozícím úpadku, popř. o prohlášení úpadku jeho společnosti.</w:t>
      </w:r>
    </w:p>
    <w:p w14:paraId="1FC2CAD2" w14:textId="1F30B980" w:rsidR="0076646C" w:rsidRDefault="00F96E2D" w:rsidP="00093FDF">
      <w:pPr>
        <w:pStyle w:val="Bezmezer"/>
        <w:numPr>
          <w:ilvl w:val="0"/>
          <w:numId w:val="10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mlouva představuje úplnou dohodu smluvních stran o předmětu této smlouvy a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nahrazují se jí veškerá písemná a ústní ujednání smluvních stran o předmětu této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s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mlouvy</w:t>
      </w:r>
    </w:p>
    <w:p w14:paraId="76488510" w14:textId="4F4485CD" w:rsidR="00B33CCB" w:rsidRPr="00E93F51" w:rsidRDefault="0076646C" w:rsidP="00D35F90">
      <w:pPr>
        <w:pStyle w:val="Odstavecseseznamem"/>
        <w:numPr>
          <w:ilvl w:val="0"/>
          <w:numId w:val="10"/>
        </w:numPr>
        <w:jc w:val="both"/>
        <w:rPr>
          <w:rStyle w:val="Siln"/>
          <w:rFonts w:ascii="Arial" w:hAnsi="Arial" w:cs="Arial"/>
          <w:b w:val="0"/>
          <w:sz w:val="22"/>
          <w:szCs w:val="22"/>
          <w:lang w:eastAsia="cs-CZ"/>
        </w:rPr>
      </w:pPr>
      <w:r w:rsidRPr="0076646C">
        <w:rPr>
          <w:rStyle w:val="Siln"/>
          <w:rFonts w:ascii="Arial" w:hAnsi="Arial" w:cs="Arial"/>
          <w:b w:val="0"/>
          <w:sz w:val="22"/>
          <w:szCs w:val="22"/>
          <w:lang w:eastAsia="cs-CZ"/>
        </w:rPr>
        <w:t>Smluvní strany jsou si plně vědomy zákonné povinnosti uveřejnit dle zákona č. 340/2015 Sb., o zvláštních podmínkách účinnosti některých smluv, uveřejňování těchto smluv a o registru smluv (zákon o registru smluv), ve znění pozdějších předpisů tuto smlouvu včetně všech případných dohod, kterými se tato smlouva doplňuje, mění, nahrazuje nebo ruší, a to prostřednictvím registru smluv. Smluvní strany se dále dohodly, že tuto smlouvu zašle správci registru smluv k uveřejnění prostřednictvím registru smluv příkazce.</w:t>
      </w:r>
    </w:p>
    <w:p w14:paraId="5725A794" w14:textId="77777777" w:rsidR="00B33CCB" w:rsidRPr="00E93F51" w:rsidRDefault="00B33CCB" w:rsidP="00684AAC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A9AC0D7" w14:textId="77777777" w:rsidR="00DA3F5E" w:rsidRPr="00E93F51" w:rsidRDefault="00DA3F5E" w:rsidP="00093FD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E4DD68" w14:textId="77777777" w:rsidR="00F01B4C" w:rsidRPr="00E93F51" w:rsidRDefault="00F01B4C" w:rsidP="0094270F">
      <w:pPr>
        <w:pStyle w:val="TSlneksmlouvy"/>
        <w:numPr>
          <w:ilvl w:val="0"/>
          <w:numId w:val="4"/>
        </w:numPr>
        <w:spacing w:before="0" w:after="0" w:line="276" w:lineRule="auto"/>
        <w:rPr>
          <w:rFonts w:cs="Arial"/>
          <w:szCs w:val="22"/>
          <w:u w:val="none"/>
        </w:rPr>
      </w:pPr>
      <w:r w:rsidRPr="00E93F51">
        <w:rPr>
          <w:rFonts w:cs="Arial"/>
          <w:szCs w:val="22"/>
          <w:u w:val="none"/>
        </w:rPr>
        <w:br/>
        <w:t>Závěrečná ustanovení</w:t>
      </w:r>
    </w:p>
    <w:p w14:paraId="2BC4066A" w14:textId="14BD1DFB" w:rsidR="002F7752" w:rsidRPr="005E3D22" w:rsidRDefault="002F7752" w:rsidP="002F7752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lang w:eastAsia="en-US"/>
        </w:rPr>
      </w:pPr>
      <w:r w:rsidRPr="005E3D22">
        <w:rPr>
          <w:rStyle w:val="Siln"/>
          <w:rFonts w:ascii="Arial" w:hAnsi="Arial" w:cs="Arial"/>
          <w:b w:val="0"/>
          <w:sz w:val="22"/>
          <w:szCs w:val="22"/>
          <w:lang w:eastAsia="en-US"/>
        </w:rPr>
        <w:t>Smlouva nabývá platnosti dnem podpisu smluvních stran a účinnosti dnem jejího uveřejnění v registru smluv dle ust. § 6 odst. 1 zákona č. 340/2015 Sb., o registru smluv.</w:t>
      </w:r>
    </w:p>
    <w:p w14:paraId="6320573A" w14:textId="338C6323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eastAsia="en-US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Vyskytnou-li se události, které jedné nebo oběma smluvním stranám částečně nebo úplně znemožní plnění jejich povinností podle této smlouvy, jsou povinni se o tomto bez zbytečného odkladu informovat a společně podniknout kroky k jejich překonání. Nesplnění této povinnosti zakládá právo na náhradu škody pro stranu, která se porušení smlouvy v tomto bodě nedopustila.</w:t>
      </w:r>
    </w:p>
    <w:p w14:paraId="6ABF3438" w14:textId="77777777" w:rsidR="004641A4" w:rsidRPr="00E93F51" w:rsidRDefault="004641A4" w:rsidP="002F2110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Stane-li se některé ustanovení této smlouvy neplatné či neúčinné, nedotýká se to ostatních ustanovení této smlouvy, která zůstávají platná a účinná. Smluvní strany se v</w:t>
      </w:r>
      <w:r w:rsidR="002F2110" w:rsidRPr="00E93F51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tomto případě zavazují dohodou nahradit ustanovení neplatné/neúčinné novým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lastRenderedPageBreak/>
        <w:t>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614656EE" w14:textId="77777777" w:rsidR="00192E89" w:rsidRPr="00E93F51" w:rsidRDefault="006015DE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Veškeré změny a doplňky budou uskutečněny po vzájemné dohodě smluvních stran formou písemných dodatků, podepsaných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smluvních stran.</w:t>
      </w:r>
    </w:p>
    <w:p w14:paraId="6281D7E1" w14:textId="292E709E" w:rsidR="00192E89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 xml:space="preserve">Vztahy mezi smluvními stranami výslovně neupravené touto smlouvou se řídí obecně závaznými právními předpisy, zejména </w:t>
      </w:r>
      <w:r w:rsidR="0076646C">
        <w:rPr>
          <w:rStyle w:val="Siln"/>
          <w:rFonts w:ascii="Arial" w:hAnsi="Arial" w:cs="Arial"/>
          <w:b w:val="0"/>
          <w:sz w:val="22"/>
          <w:szCs w:val="22"/>
        </w:rPr>
        <w:t>občanským zákoníkem</w:t>
      </w:r>
      <w:r w:rsidR="00FC5DCE" w:rsidRPr="00E93F5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na čemž se obě smluvní strany dohodly.</w:t>
      </w:r>
    </w:p>
    <w:p w14:paraId="44E398DB" w14:textId="54999E3D" w:rsidR="00E5320A" w:rsidRPr="001C6FA3" w:rsidRDefault="00FC5DCE" w:rsidP="001C6FA3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končením účinnosti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této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E93F51">
        <w:rPr>
          <w:rStyle w:val="Siln"/>
          <w:rFonts w:ascii="Arial" w:hAnsi="Arial" w:cs="Arial"/>
          <w:b w:val="0"/>
          <w:sz w:val="22"/>
          <w:szCs w:val="22"/>
        </w:rPr>
        <w:t>smlouvy nejsou dotčena ustanovení o ochraně informací, licenční ustanovení ani další ustanovení a nároky z jejichž povahy vyplývá, že mají trvat i po zániku účinnosti této smlouvy.</w:t>
      </w:r>
    </w:p>
    <w:p w14:paraId="01D314D9" w14:textId="77777777" w:rsidR="00B33CCB" w:rsidRPr="00E93F51" w:rsidRDefault="00B33CCB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Smluvní strany prohlašují, že si tuto smlouvu přečetli a že souhlasí s jejím obsahem, dále prohlašují, že tato smlouva nebyla sepsána v tísni ani za nápadně nevýhodných podmínek.</w:t>
      </w:r>
    </w:p>
    <w:p w14:paraId="19D36981" w14:textId="77777777" w:rsidR="008E11AB" w:rsidRPr="00E93F51" w:rsidRDefault="00192E89" w:rsidP="00093FDF">
      <w:pPr>
        <w:pStyle w:val="Bezmezer"/>
        <w:numPr>
          <w:ilvl w:val="0"/>
          <w:numId w:val="11"/>
        </w:numPr>
        <w:spacing w:line="276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Ne</w:t>
      </w:r>
      <w:r w:rsidR="00F20F0B" w:rsidRPr="00E93F51">
        <w:rPr>
          <w:rStyle w:val="Siln"/>
          <w:rFonts w:ascii="Arial" w:hAnsi="Arial" w:cs="Arial"/>
          <w:b w:val="0"/>
          <w:sz w:val="22"/>
          <w:szCs w:val="22"/>
        </w:rPr>
        <w:t>d</w:t>
      </w:r>
      <w:r w:rsidR="000675F3" w:rsidRPr="00E93F51">
        <w:rPr>
          <w:rStyle w:val="Siln"/>
          <w:rFonts w:ascii="Arial" w:hAnsi="Arial" w:cs="Arial"/>
          <w:b w:val="0"/>
          <w:sz w:val="22"/>
          <w:szCs w:val="22"/>
        </w:rPr>
        <w:t>íl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nou součástí této smlouvy j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následující příloh</w:t>
      </w:r>
      <w:r w:rsidR="00427232"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</w:p>
    <w:p w14:paraId="5E8334D5" w14:textId="77777777" w:rsidR="00192E89" w:rsidRPr="00E93F51" w:rsidRDefault="00743708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E93F51">
        <w:rPr>
          <w:rStyle w:val="Siln"/>
          <w:rFonts w:ascii="Arial" w:hAnsi="Arial" w:cs="Arial"/>
          <w:b w:val="0"/>
          <w:sz w:val="22"/>
          <w:szCs w:val="22"/>
        </w:rPr>
        <w:t>P</w:t>
      </w:r>
      <w:r w:rsidR="00192E89" w:rsidRPr="00E93F51">
        <w:rPr>
          <w:rStyle w:val="Siln"/>
          <w:rFonts w:ascii="Arial" w:hAnsi="Arial" w:cs="Arial"/>
          <w:b w:val="0"/>
          <w:sz w:val="22"/>
          <w:szCs w:val="22"/>
        </w:rPr>
        <w:t>říloh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č. 1</w:t>
      </w:r>
      <w:r w:rsidRPr="00E93F51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B77FCC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75F18" w:rsidRPr="00E93F51">
        <w:rPr>
          <w:rStyle w:val="Siln"/>
          <w:rFonts w:ascii="Arial" w:hAnsi="Arial" w:cs="Arial"/>
          <w:b w:val="0"/>
          <w:sz w:val="22"/>
          <w:szCs w:val="22"/>
        </w:rPr>
        <w:t>Podrobná</w:t>
      </w:r>
      <w:r w:rsidR="008E11AB" w:rsidRPr="00E93F51">
        <w:rPr>
          <w:rStyle w:val="Siln"/>
          <w:rFonts w:ascii="Arial" w:hAnsi="Arial" w:cs="Arial"/>
          <w:b w:val="0"/>
          <w:sz w:val="22"/>
          <w:szCs w:val="22"/>
        </w:rPr>
        <w:t xml:space="preserve"> specifikace </w:t>
      </w:r>
      <w:r w:rsidR="00E85C03" w:rsidRPr="00E93F51">
        <w:rPr>
          <w:rStyle w:val="Siln"/>
          <w:rFonts w:ascii="Arial" w:hAnsi="Arial" w:cs="Arial"/>
          <w:b w:val="0"/>
          <w:sz w:val="22"/>
          <w:szCs w:val="22"/>
        </w:rPr>
        <w:t>plnění</w:t>
      </w:r>
    </w:p>
    <w:p w14:paraId="6A8EBE58" w14:textId="77777777" w:rsidR="0029141F" w:rsidRPr="00E93F51" w:rsidRDefault="0029141F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0129368D" w14:textId="77777777" w:rsidR="00433AC4" w:rsidRPr="00E93F51" w:rsidRDefault="00433AC4" w:rsidP="00093FDF">
      <w:pPr>
        <w:pStyle w:val="Bezmezer"/>
        <w:spacing w:line="276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9141F" w:rsidRPr="00E93F51" w14:paraId="4622AD9D" w14:textId="77777777" w:rsidTr="0044285B">
        <w:tc>
          <w:tcPr>
            <w:tcW w:w="4606" w:type="dxa"/>
            <w:shd w:val="clear" w:color="auto" w:fill="auto"/>
          </w:tcPr>
          <w:p w14:paraId="251E6703" w14:textId="743A804D" w:rsidR="0029141F" w:rsidRPr="00F24148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F24148">
              <w:rPr>
                <w:rFonts w:ascii="Arial" w:hAnsi="Arial" w:cs="Arial"/>
                <w:b w:val="0"/>
                <w:i w:val="0"/>
                <w:sz w:val="22"/>
                <w:szCs w:val="22"/>
              </w:rPr>
              <w:t>V </w:t>
            </w:r>
            <w:r w:rsidR="004951C3" w:rsidRPr="00F24148">
              <w:rPr>
                <w:rFonts w:ascii="Arial" w:hAnsi="Arial" w:cs="Arial"/>
                <w:b w:val="0"/>
                <w:i w:val="0"/>
                <w:sz w:val="22"/>
                <w:szCs w:val="22"/>
              </w:rPr>
              <w:t>Trutnově</w:t>
            </w:r>
            <w:r w:rsidRPr="00F24148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7775D4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19.2.2024</w:t>
            </w:r>
          </w:p>
        </w:tc>
        <w:tc>
          <w:tcPr>
            <w:tcW w:w="4606" w:type="dxa"/>
            <w:shd w:val="clear" w:color="auto" w:fill="auto"/>
          </w:tcPr>
          <w:p w14:paraId="1A62A2E1" w14:textId="724D3974" w:rsidR="0029141F" w:rsidRPr="00E93F51" w:rsidRDefault="0029141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napToGrid w:val="0"/>
                <w:sz w:val="22"/>
                <w:szCs w:val="22"/>
                <w:lang w:val="en-US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V </w:t>
            </w:r>
            <w:r w:rsidR="004373D5">
              <w:rPr>
                <w:rFonts w:ascii="Arial" w:hAnsi="Arial" w:cs="Arial"/>
                <w:b w:val="0"/>
                <w:i w:val="0"/>
                <w:sz w:val="22"/>
                <w:szCs w:val="22"/>
              </w:rPr>
              <w:t>Chrudimi</w:t>
            </w: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dne</w:t>
            </w:r>
            <w:r w:rsidR="0027085E"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="007775D4">
              <w:rPr>
                <w:rFonts w:ascii="Arial" w:hAnsi="Arial" w:cs="Arial"/>
                <w:b w:val="0"/>
                <w:i w:val="0"/>
                <w:sz w:val="22"/>
                <w:szCs w:val="22"/>
              </w:rPr>
              <w:t>1</w:t>
            </w:r>
            <w:r w:rsidR="00A43597">
              <w:rPr>
                <w:rFonts w:ascii="Arial" w:hAnsi="Arial" w:cs="Arial"/>
                <w:b w:val="0"/>
                <w:i w:val="0"/>
                <w:sz w:val="22"/>
                <w:szCs w:val="22"/>
              </w:rPr>
              <w:t>9.2.2024</w:t>
            </w:r>
          </w:p>
          <w:p w14:paraId="550F46F9" w14:textId="77777777" w:rsidR="002B0933" w:rsidRPr="00E93F51" w:rsidRDefault="002B0933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05A581D5" w14:textId="77777777" w:rsidTr="0044285B">
        <w:tc>
          <w:tcPr>
            <w:tcW w:w="4606" w:type="dxa"/>
            <w:shd w:val="clear" w:color="auto" w:fill="auto"/>
          </w:tcPr>
          <w:p w14:paraId="3B6B3873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Objednatel:</w:t>
            </w:r>
          </w:p>
        </w:tc>
        <w:tc>
          <w:tcPr>
            <w:tcW w:w="4606" w:type="dxa"/>
            <w:shd w:val="clear" w:color="auto" w:fill="auto"/>
          </w:tcPr>
          <w:p w14:paraId="1B617A82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Zhotovitel:</w:t>
            </w:r>
          </w:p>
        </w:tc>
      </w:tr>
      <w:tr w:rsidR="0029141F" w:rsidRPr="00E93F51" w14:paraId="0E711731" w14:textId="77777777" w:rsidTr="0044285B">
        <w:tc>
          <w:tcPr>
            <w:tcW w:w="4606" w:type="dxa"/>
            <w:shd w:val="clear" w:color="auto" w:fill="auto"/>
          </w:tcPr>
          <w:p w14:paraId="39726920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537B28F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74CA1228" w14:textId="77777777" w:rsidR="00433AC4" w:rsidRPr="00E93F51" w:rsidRDefault="00433AC4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7276C44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21AB342B" w14:textId="77777777" w:rsidTr="0044285B">
        <w:tc>
          <w:tcPr>
            <w:tcW w:w="4606" w:type="dxa"/>
            <w:shd w:val="clear" w:color="auto" w:fill="auto"/>
          </w:tcPr>
          <w:p w14:paraId="239365E7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8B9241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93F51">
              <w:rPr>
                <w:rFonts w:ascii="Arial" w:hAnsi="Arial" w:cs="Arial"/>
                <w:b w:val="0"/>
                <w:i w:val="0"/>
                <w:sz w:val="22"/>
                <w:szCs w:val="22"/>
              </w:rPr>
              <w:t>…………………………………………….</w:t>
            </w:r>
          </w:p>
        </w:tc>
      </w:tr>
      <w:tr w:rsidR="0029141F" w:rsidRPr="00E93F51" w14:paraId="2D307A34" w14:textId="77777777" w:rsidTr="0044285B">
        <w:tc>
          <w:tcPr>
            <w:tcW w:w="4606" w:type="dxa"/>
            <w:shd w:val="clear" w:color="auto" w:fill="auto"/>
          </w:tcPr>
          <w:p w14:paraId="6903FDE8" w14:textId="77777777" w:rsidR="005711AE" w:rsidRDefault="005711AE" w:rsidP="005711AE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Ing. Josef Kutina</w:t>
            </w:r>
          </w:p>
          <w:p w14:paraId="59309F52" w14:textId="77777777" w:rsidR="005711AE" w:rsidRDefault="005711AE" w:rsidP="005711AE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  <w:lang w:val="en-US"/>
              </w:rPr>
              <w:t>Vedoucí Pobočky Trutnov</w:t>
            </w:r>
          </w:p>
          <w:p w14:paraId="395CF829" w14:textId="77777777" w:rsidR="005711AE" w:rsidRDefault="005711AE" w:rsidP="005711AE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sz w:val="22"/>
                <w:szCs w:val="22"/>
              </w:rPr>
              <w:t xml:space="preserve">Státní pozemkový úřad                                                 </w:t>
            </w:r>
          </w:p>
          <w:p w14:paraId="3FFD21F9" w14:textId="045FC48D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7B64159" w14:textId="77777777" w:rsidR="0084068B" w:rsidRDefault="0084068B" w:rsidP="0084068B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Mgr. Pavel Vančura, Ing. Josef Drahokoupil</w:t>
            </w:r>
          </w:p>
          <w:p w14:paraId="65F5BEB5" w14:textId="77777777" w:rsidR="0084068B" w:rsidRDefault="0084068B" w:rsidP="0084068B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Jednatelé společnosti</w:t>
            </w:r>
          </w:p>
          <w:p w14:paraId="6D0D2AD1" w14:textId="1FA21B9E" w:rsidR="0029141F" w:rsidRPr="00E93F51" w:rsidRDefault="0084068B" w:rsidP="0084068B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Vodní zdroje Ekomonitor spol. s r.o.</w:t>
            </w:r>
          </w:p>
        </w:tc>
      </w:tr>
      <w:tr w:rsidR="0029141F" w:rsidRPr="00E93F51" w14:paraId="482EEBFA" w14:textId="77777777" w:rsidTr="0044285B">
        <w:tc>
          <w:tcPr>
            <w:tcW w:w="4606" w:type="dxa"/>
            <w:shd w:val="clear" w:color="auto" w:fill="auto"/>
          </w:tcPr>
          <w:p w14:paraId="37CCF4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CCBF97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  <w:tr w:rsidR="0029141F" w:rsidRPr="00E93F51" w14:paraId="3D6BDCEF" w14:textId="77777777" w:rsidTr="0044285B">
        <w:tc>
          <w:tcPr>
            <w:tcW w:w="4606" w:type="dxa"/>
            <w:shd w:val="clear" w:color="auto" w:fill="auto"/>
          </w:tcPr>
          <w:p w14:paraId="4B1FBF2B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BF5BD4C" w14:textId="77777777" w:rsidR="0029141F" w:rsidRPr="00E93F51" w:rsidRDefault="0029141F" w:rsidP="00093FDF">
            <w:pPr>
              <w:pStyle w:val="Zkladntext"/>
              <w:spacing w:line="27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</w:tr>
    </w:tbl>
    <w:p w14:paraId="6E078BDF" w14:textId="77777777" w:rsidR="00821765" w:rsidRPr="00E93F51" w:rsidRDefault="0040514A" w:rsidP="00093FDF">
      <w:pPr>
        <w:pStyle w:val="TSlneksmlouvy"/>
        <w:spacing w:before="0" w:after="0" w:line="276" w:lineRule="auto"/>
        <w:jc w:val="both"/>
        <w:rPr>
          <w:rFonts w:cs="Arial"/>
          <w:b w:val="0"/>
          <w:szCs w:val="22"/>
        </w:rPr>
      </w:pPr>
      <w:r w:rsidRPr="00E93F51">
        <w:rPr>
          <w:rFonts w:cs="Arial"/>
          <w:b w:val="0"/>
          <w:szCs w:val="22"/>
        </w:rPr>
        <w:br w:type="page"/>
      </w:r>
      <w:r w:rsidR="00821765" w:rsidRPr="00E93F51">
        <w:rPr>
          <w:rFonts w:cs="Arial"/>
          <w:szCs w:val="22"/>
          <w:u w:val="none"/>
        </w:rPr>
        <w:lastRenderedPageBreak/>
        <w:t>Příloha</w:t>
      </w:r>
      <w:r w:rsidR="00432FEF" w:rsidRPr="00E93F51">
        <w:rPr>
          <w:rFonts w:cs="Arial"/>
          <w:szCs w:val="22"/>
          <w:u w:val="none"/>
        </w:rPr>
        <w:t>č.1</w:t>
      </w:r>
      <w:r w:rsidR="003218EA" w:rsidRPr="00E93F51">
        <w:rPr>
          <w:rFonts w:cs="Arial"/>
          <w:szCs w:val="22"/>
          <w:u w:val="none"/>
        </w:rPr>
        <w:t>:</w:t>
      </w:r>
      <w:r w:rsidR="00B77FCC" w:rsidRPr="00E93F51">
        <w:rPr>
          <w:rFonts w:cs="Arial"/>
          <w:szCs w:val="22"/>
          <w:u w:val="none"/>
        </w:rPr>
        <w:t xml:space="preserve"> </w:t>
      </w:r>
      <w:r w:rsidR="00B15472" w:rsidRPr="00E93F51">
        <w:rPr>
          <w:rFonts w:cs="Arial"/>
          <w:szCs w:val="22"/>
          <w:u w:val="none"/>
        </w:rPr>
        <w:t xml:space="preserve">Podrobná specifikace </w:t>
      </w:r>
      <w:r w:rsidR="009D33A0" w:rsidRPr="00E93F51">
        <w:rPr>
          <w:rFonts w:cs="Arial"/>
          <w:szCs w:val="22"/>
          <w:u w:val="none"/>
        </w:rPr>
        <w:t>plnění</w:t>
      </w:r>
    </w:p>
    <w:p w14:paraId="328DDC0E" w14:textId="77777777" w:rsidR="00374F0E" w:rsidRPr="00E93F51" w:rsidRDefault="00374F0E" w:rsidP="00093FD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FCA40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>1. Zadání</w:t>
      </w:r>
      <w:r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>a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 xml:space="preserve"> požadavky</w:t>
      </w:r>
      <w:r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na</w:t>
      </w:r>
      <w:r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předběžný geotechnický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průzkum pro polní cesty</w:t>
      </w:r>
      <w:r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  <w:lang w:eastAsia="en-US"/>
        </w:rPr>
        <w:t xml:space="preserve"> </w:t>
      </w:r>
      <w:r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  <w:t>(DÚR)</w:t>
      </w:r>
    </w:p>
    <w:p w14:paraId="353E9F77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3E786422" w14:textId="7951BC41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2BA64644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035"/>
        <w:gridCol w:w="1035"/>
      </w:tblGrid>
      <w:tr w:rsidR="00AF35CF" w:rsidRPr="00E93F51" w14:paraId="40F232C3" w14:textId="77777777" w:rsidTr="00AF35CF">
        <w:trPr>
          <w:trHeight w:hRule="exact" w:val="319"/>
        </w:trPr>
        <w:tc>
          <w:tcPr>
            <w:tcW w:w="86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7758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3D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6DB27F13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2B1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2F46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17330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Trasa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BB5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270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E93F51" w14:paraId="0DBFA5C7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F0F0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1CE6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8B2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45A5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8DED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  <w:tr w:rsidR="00AF35CF" w:rsidRPr="00E93F51" w14:paraId="0AEB4424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42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5A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B66F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ABB2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B0BE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6EEA82DB" w14:textId="77777777" w:rsidTr="00AF35CF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C7C1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3D89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858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2000/200, 1:1000/100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DD24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100 1:2000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6CC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1:2000</w:t>
            </w:r>
          </w:p>
        </w:tc>
      </w:tr>
    </w:tbl>
    <w:p w14:paraId="35AB06F7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0BA825" w14:textId="68FB47DA" w:rsidR="00AC58BD" w:rsidRPr="00E93F51" w:rsidRDefault="00AC58BD" w:rsidP="00AC58BD">
      <w:pPr>
        <w:framePr w:w="9868" w:h="2830" w:hRule="exact" w:wrap="notBeside" w:vAnchor="text" w:hAnchor="page" w:x="1035" w:y="912"/>
        <w:widowControl w:val="0"/>
        <w:spacing w:line="2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57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3086"/>
        <w:gridCol w:w="3213"/>
      </w:tblGrid>
      <w:tr w:rsidR="00AC58BD" w:rsidRPr="00E93F51" w14:paraId="56FF625A" w14:textId="77777777" w:rsidTr="005A4C95">
        <w:trPr>
          <w:trHeight w:hRule="exact" w:val="279"/>
        </w:trPr>
        <w:tc>
          <w:tcPr>
            <w:tcW w:w="9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E52E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AC58BD" w:rsidRPr="00E93F51" w14:paraId="66BC0197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CE8E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F56A2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5C97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AC58BD" w:rsidRPr="00E93F51" w14:paraId="445B4990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5FDE8" w14:textId="5D0A3F42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zářez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A976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E45DF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07A90309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1F313" w14:textId="71E5B9C4" w:rsidR="00AC58BD" w:rsidRPr="00E93F51" w:rsidRDefault="0086031A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Trasa – násyp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10F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- 500 m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2D7A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- 250 m</w:t>
            </w:r>
          </w:p>
        </w:tc>
      </w:tr>
      <w:tr w:rsidR="00AC58BD" w:rsidRPr="00E93F51" w14:paraId="679E7E54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6150E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zářezu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2C169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 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28E6B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niveletu*</w:t>
            </w:r>
          </w:p>
        </w:tc>
      </w:tr>
      <w:tr w:rsidR="00AC58BD" w:rsidRPr="00E93F51" w14:paraId="74BDCE5C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1463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v násypu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D07751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7E1A26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m pod bázi násypu **</w:t>
            </w:r>
          </w:p>
        </w:tc>
      </w:tr>
      <w:tr w:rsidR="00AC58BD" w:rsidRPr="00E93F51" w14:paraId="7771559B" w14:textId="77777777" w:rsidTr="005A4C95">
        <w:trPr>
          <w:trHeight w:hRule="exact" w:val="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2A638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F837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objekt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447C0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objekt</w:t>
            </w:r>
          </w:p>
        </w:tc>
      </w:tr>
      <w:tr w:rsidR="00AC58BD" w:rsidRPr="00E93F51" w14:paraId="28D05970" w14:textId="77777777" w:rsidTr="005A4C95">
        <w:trPr>
          <w:trHeight w:hRule="exact" w:val="55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E18BD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7E733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D4F85" w14:textId="77777777" w:rsidR="00AC58BD" w:rsidRPr="00E93F51" w:rsidRDefault="00AC58BD" w:rsidP="00AC58BD">
            <w:pPr>
              <w:framePr w:w="9868" w:h="2830" w:hRule="exact" w:wrap="notBeside" w:vAnchor="text" w:hAnchor="page" w:x="1035" w:y="912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Podle hloubky založení nebo úrovně skalního podkladu</w:t>
            </w:r>
          </w:p>
        </w:tc>
      </w:tr>
    </w:tbl>
    <w:p w14:paraId="44B526D9" w14:textId="2F3C924D" w:rsidR="00AF35CF" w:rsidRPr="00E93F51" w:rsidRDefault="00AF35CF" w:rsidP="00AC58BD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CDC6AB4" w14:textId="77777777" w:rsidR="00B30320" w:rsidRPr="00E93F51" w:rsidRDefault="00B30320" w:rsidP="00B30320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Poznámka:</w:t>
      </w:r>
    </w:p>
    <w:p w14:paraId="5EF65D52" w14:textId="77777777" w:rsidR="00B30320" w:rsidRPr="00E93F51" w:rsidRDefault="00B30320" w:rsidP="00B30320">
      <w:pPr>
        <w:widowControl w:val="0"/>
        <w:spacing w:line="307" w:lineRule="exact"/>
        <w:ind w:left="320"/>
        <w:rPr>
          <w:rFonts w:ascii="Arial" w:eastAsia="Calibri" w:hAnsi="Arial" w:cs="Arial"/>
          <w:sz w:val="22"/>
          <w:szCs w:val="22"/>
          <w:lang w:eastAsia="en-US"/>
        </w:rPr>
      </w:pPr>
    </w:p>
    <w:p w14:paraId="2C66FC37" w14:textId="77777777" w:rsidR="00B30320" w:rsidRPr="00E93F51" w:rsidRDefault="00B30320" w:rsidP="00B30320">
      <w:pPr>
        <w:widowControl w:val="0"/>
        <w:spacing w:line="307" w:lineRule="exact"/>
        <w:ind w:left="708" w:right="720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 - při stanovení hloubky sondy je třeba zohlednit hloubku budoucího odvodňovacího zařízení</w:t>
      </w:r>
    </w:p>
    <w:p w14:paraId="05E69344" w14:textId="77777777" w:rsidR="00B30320" w:rsidRPr="00E93F51" w:rsidRDefault="00B30320" w:rsidP="00B30320">
      <w:pPr>
        <w:widowControl w:val="0"/>
        <w:spacing w:line="307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** - dále je třeba vzít v úvahu únosnost a stlačitelnost zemin v podloží násypu</w:t>
      </w:r>
    </w:p>
    <w:p w14:paraId="6CC8D495" w14:textId="5A2CE034" w:rsidR="00AF35CF" w:rsidRDefault="00AF35CF" w:rsidP="00AC58BD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77C43C48" w14:textId="77777777" w:rsidR="002D25FD" w:rsidRDefault="002D25FD" w:rsidP="00B30320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1424"/>
        <w:gridCol w:w="1408"/>
        <w:gridCol w:w="1954"/>
      </w:tblGrid>
      <w:tr w:rsidR="00FF07A3" w:rsidRPr="005E03DC" w14:paraId="6DEDB031" w14:textId="77777777" w:rsidTr="00C162A8">
        <w:trPr>
          <w:trHeight w:val="283"/>
        </w:trPr>
        <w:tc>
          <w:tcPr>
            <w:tcW w:w="997" w:type="dxa"/>
            <w:shd w:val="clear" w:color="000000" w:fill="D9D9D9"/>
            <w:vAlign w:val="center"/>
          </w:tcPr>
          <w:p w14:paraId="06CE1192" w14:textId="168550E6" w:rsidR="00FF07A3" w:rsidRPr="005E03DC" w:rsidRDefault="00FF07A3" w:rsidP="00FF07A3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Označení sondy</w:t>
            </w:r>
          </w:p>
        </w:tc>
        <w:tc>
          <w:tcPr>
            <w:tcW w:w="1437" w:type="dxa"/>
            <w:shd w:val="clear" w:color="000000" w:fill="D9D9D9"/>
            <w:vAlign w:val="center"/>
          </w:tcPr>
          <w:p w14:paraId="2A84D227" w14:textId="137D4E71" w:rsidR="00FF07A3" w:rsidRPr="005E03DC" w:rsidRDefault="00FF07A3" w:rsidP="00FF07A3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Souřadnice X (S-JTSK)</w:t>
            </w:r>
          </w:p>
        </w:tc>
        <w:tc>
          <w:tcPr>
            <w:tcW w:w="1408" w:type="dxa"/>
            <w:shd w:val="clear" w:color="000000" w:fill="D9D9D9"/>
            <w:vAlign w:val="center"/>
          </w:tcPr>
          <w:p w14:paraId="447ED9EA" w14:textId="4936F215" w:rsidR="00FF07A3" w:rsidRPr="005E03DC" w:rsidRDefault="00FF07A3" w:rsidP="00FF07A3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Souřadnice Y (S-JTSK)</w:t>
            </w:r>
          </w:p>
        </w:tc>
        <w:tc>
          <w:tcPr>
            <w:tcW w:w="2112" w:type="dxa"/>
            <w:shd w:val="clear" w:color="000000" w:fill="D9D9D9"/>
            <w:vAlign w:val="center"/>
          </w:tcPr>
          <w:p w14:paraId="517AC53E" w14:textId="5BF1EFD6" w:rsidR="00FF07A3" w:rsidRPr="005E03DC" w:rsidRDefault="00FF07A3" w:rsidP="00FF07A3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označení prvku</w:t>
            </w:r>
          </w:p>
        </w:tc>
      </w:tr>
      <w:tr w:rsidR="004940EC" w:rsidRPr="005E03DC" w14:paraId="158F6FC3" w14:textId="77777777" w:rsidTr="003E47AB">
        <w:trPr>
          <w:trHeight w:val="283"/>
        </w:trPr>
        <w:tc>
          <w:tcPr>
            <w:tcW w:w="997" w:type="dxa"/>
            <w:shd w:val="clear" w:color="auto" w:fill="auto"/>
            <w:vAlign w:val="bottom"/>
          </w:tcPr>
          <w:p w14:paraId="528D2B61" w14:textId="77777777" w:rsidR="004940EC" w:rsidRPr="005E03DC" w:rsidRDefault="004940E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S7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0CC61184" w14:textId="77777777" w:rsidR="004940EC" w:rsidRPr="005E03DC" w:rsidRDefault="004940E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-637314.51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59AB04C" w14:textId="77777777" w:rsidR="004940EC" w:rsidRPr="005E03DC" w:rsidRDefault="004940E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-1010956.01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A6A280E" w14:textId="77777777" w:rsidR="004940EC" w:rsidRPr="005E03DC" w:rsidRDefault="004940E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Polní cesta VC12</w:t>
            </w:r>
          </w:p>
        </w:tc>
      </w:tr>
      <w:tr w:rsidR="004940EC" w:rsidRPr="005E03DC" w14:paraId="4807DD5B" w14:textId="77777777" w:rsidTr="003E47AB">
        <w:trPr>
          <w:trHeight w:val="283"/>
        </w:trPr>
        <w:tc>
          <w:tcPr>
            <w:tcW w:w="997" w:type="dxa"/>
            <w:shd w:val="clear" w:color="auto" w:fill="auto"/>
            <w:vAlign w:val="bottom"/>
          </w:tcPr>
          <w:p w14:paraId="3ABF5B0A" w14:textId="77777777" w:rsidR="004940EC" w:rsidRPr="005E03DC" w:rsidRDefault="004940E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S8</w:t>
            </w:r>
          </w:p>
        </w:tc>
        <w:tc>
          <w:tcPr>
            <w:tcW w:w="1437" w:type="dxa"/>
            <w:shd w:val="clear" w:color="auto" w:fill="auto"/>
            <w:vAlign w:val="bottom"/>
          </w:tcPr>
          <w:p w14:paraId="5A14683F" w14:textId="77777777" w:rsidR="004940EC" w:rsidRPr="005E03DC" w:rsidRDefault="004940E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-636423.05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5BF01C04" w14:textId="77777777" w:rsidR="004940EC" w:rsidRPr="005E03DC" w:rsidRDefault="004940E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-1011478.07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56FAB35" w14:textId="77777777" w:rsidR="004940EC" w:rsidRPr="005E03DC" w:rsidRDefault="004940E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Polní cesta VC13a-R</w:t>
            </w:r>
          </w:p>
        </w:tc>
      </w:tr>
    </w:tbl>
    <w:p w14:paraId="259ED5D4" w14:textId="77777777" w:rsidR="002D25FD" w:rsidRDefault="002D25FD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</w:p>
    <w:p w14:paraId="4C94A25E" w14:textId="77777777" w:rsidR="002D25FD" w:rsidRDefault="002D25FD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</w:p>
    <w:p w14:paraId="2D69A498" w14:textId="77777777" w:rsidR="002D25FD" w:rsidRDefault="002D25FD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</w:p>
    <w:p w14:paraId="3F03FF20" w14:textId="77777777" w:rsidR="002D25FD" w:rsidRDefault="002D25FD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</w:p>
    <w:p w14:paraId="3F8DF655" w14:textId="77777777" w:rsidR="002D25FD" w:rsidRDefault="002D25FD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</w:p>
    <w:p w14:paraId="7C5F2472" w14:textId="77777777" w:rsidR="002D25FD" w:rsidRDefault="002D25FD" w:rsidP="00743BE9">
      <w:pPr>
        <w:widowControl w:val="0"/>
        <w:spacing w:line="307" w:lineRule="exact"/>
        <w:ind w:firstLine="142"/>
        <w:rPr>
          <w:rFonts w:ascii="Arial" w:eastAsia="Calibri" w:hAnsi="Arial" w:cs="Arial"/>
          <w:sz w:val="22"/>
          <w:szCs w:val="22"/>
          <w:lang w:eastAsia="en-US"/>
        </w:rPr>
      </w:pPr>
    </w:p>
    <w:p w14:paraId="57BCAB49" w14:textId="77777777" w:rsidR="002D25FD" w:rsidRDefault="002D25FD" w:rsidP="00FF07A3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2B2D0672" w14:textId="77777777" w:rsidR="00AF35CF" w:rsidRPr="00E93F51" w:rsidRDefault="00AF35CF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795D0A71" w14:textId="77777777" w:rsidR="00AF35CF" w:rsidRPr="00E93F51" w:rsidRDefault="00AF35CF" w:rsidP="00743BE9">
      <w:pPr>
        <w:widowControl w:val="0"/>
        <w:spacing w:line="307" w:lineRule="exact"/>
        <w:ind w:firstLine="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>C. Požadavky na terénní měření a laboratorní zkoušky:</w:t>
      </w:r>
    </w:p>
    <w:p w14:paraId="016698C0" w14:textId="035AF05E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972"/>
        </w:tabs>
        <w:spacing w:line="307" w:lineRule="exact"/>
        <w:ind w:right="1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 Z terénních zkoušek a měření možné výše uvedené technické práce doplnit dynamickými a statickými penetracemi za účelem ověření geotechnických vlastností zemin in-situ nebo pro místa nepřístupná vrtným soupravám</w:t>
      </w:r>
      <w:r w:rsidR="00E411C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FEAF6D" w14:textId="77777777" w:rsidR="00AF35CF" w:rsidRPr="00E93F51" w:rsidRDefault="00AF35CF" w:rsidP="00AF35CF">
      <w:pPr>
        <w:widowControl w:val="0"/>
        <w:numPr>
          <w:ilvl w:val="1"/>
          <w:numId w:val="37"/>
        </w:numPr>
        <w:tabs>
          <w:tab w:val="left" w:pos="1116"/>
        </w:tabs>
        <w:spacing w:before="1" w:line="276" w:lineRule="auto"/>
        <w:ind w:right="2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t xml:space="preserve">Laboratorní zkoušky zemin, skalních a poloskalních hornin se provádí pro stanovení a upřesnění popisných vlastností a k jejich zařazení do klasifikačního </w:t>
      </w:r>
      <w:r w:rsidRPr="00E93F51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 xml:space="preserve">systému (ČSN 73 6133, ČSN ISO 14688-2, ČSN 75 2410).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provedených rozborů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jsou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4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použitelnosti:</w:t>
      </w:r>
    </w:p>
    <w:p w14:paraId="609CD2D8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6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</w:p>
    <w:p w14:paraId="7B51A37F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násypů</w:t>
      </w:r>
    </w:p>
    <w:p w14:paraId="05FA4915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 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aktivní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zóny vozovky</w:t>
      </w:r>
    </w:p>
    <w:p w14:paraId="6DD26D8A" w14:textId="77777777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stabilizovaných 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vozovky</w:t>
      </w:r>
    </w:p>
    <w:p w14:paraId="3CC128D7" w14:textId="6D62D38E" w:rsidR="00AF35CF" w:rsidRPr="00E93F51" w:rsidRDefault="00AF35CF" w:rsidP="00AF35CF">
      <w:pPr>
        <w:widowControl w:val="0"/>
        <w:numPr>
          <w:ilvl w:val="2"/>
          <w:numId w:val="37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materiály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sanačního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charakteru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násypů</w:t>
      </w:r>
      <w:r w:rsidR="00E411CD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15E2A5C3" w14:textId="647D7B64" w:rsidR="00096F04" w:rsidRPr="00E93F51" w:rsidRDefault="00AF35CF" w:rsidP="005A4C95">
      <w:pPr>
        <w:widowControl w:val="0"/>
        <w:numPr>
          <w:ilvl w:val="1"/>
          <w:numId w:val="37"/>
        </w:numPr>
        <w:tabs>
          <w:tab w:val="left" w:pos="1117"/>
        </w:tabs>
        <w:spacing w:before="31" w:line="276" w:lineRule="auto"/>
        <w:ind w:left="1116" w:right="253"/>
        <w:jc w:val="both"/>
        <w:rPr>
          <w:rFonts w:ascii="Arial" w:eastAsia="Calibri" w:hAnsi="Arial" w:cs="Arial"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ČSN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EN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206-1</w:t>
      </w:r>
    </w:p>
    <w:p w14:paraId="5AFAD9AC" w14:textId="2126606B" w:rsidR="00AF35CF" w:rsidRPr="00B30320" w:rsidRDefault="00AF35CF" w:rsidP="00B30320">
      <w:pPr>
        <w:rPr>
          <w:rFonts w:ascii="Arial" w:eastAsia="Calibri" w:hAnsi="Arial" w:cs="Arial"/>
          <w:spacing w:val="-1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5A4C95" w:rsidRPr="00E93F51" w14:paraId="4F99242D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D9C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5A4C95" w:rsidRPr="00E93F51" w14:paraId="18BA0A7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AD9C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1CA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dotčeném 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trasy.</w:t>
            </w:r>
          </w:p>
        </w:tc>
      </w:tr>
      <w:tr w:rsidR="005A4C95" w:rsidRPr="00E93F51" w14:paraId="39AE94AA" w14:textId="77777777" w:rsidTr="00096F04">
        <w:trPr>
          <w:trHeight w:hRule="exact" w:val="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0C6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2DE5" w14:textId="77777777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5A4C95" w:rsidRPr="00E93F51" w14:paraId="5C819CD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1BDD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F2E2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nepříznivých území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změně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trasy</w:t>
            </w:r>
          </w:p>
        </w:tc>
      </w:tr>
      <w:tr w:rsidR="005A4C95" w:rsidRPr="00E93F51" w14:paraId="50975F9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AF50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67F87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trasy jako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jako</w:t>
            </w:r>
            <w:r w:rsidRPr="00E93F51"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konstrukčního materiálu,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požadavků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zadavatele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5A4C95" w:rsidRPr="00E93F51" w14:paraId="080DEE7C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263B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815F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ČSN 73 6133 do </w:t>
            </w:r>
            <w:r w:rsidRPr="00E93F51">
              <w:rPr>
                <w:rFonts w:ascii="Arial" w:hAnsi="Arial" w:cs="Arial"/>
                <w:sz w:val="22"/>
                <w:szCs w:val="22"/>
              </w:rPr>
              <w:t>3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tříd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těžitelnosti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 kategorií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smluvní</w:t>
            </w:r>
            <w:r w:rsidRPr="00E93F51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dohody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objednatelem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prací.</w:t>
            </w:r>
          </w:p>
        </w:tc>
      </w:tr>
      <w:tr w:rsidR="005A4C95" w:rsidRPr="00E93F51" w14:paraId="595EEF2D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2BDC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2DA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Zatřídění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hornin 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vrtatelnosti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 vrty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hlubinné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TP76</w:t>
            </w:r>
          </w:p>
        </w:tc>
      </w:tr>
      <w:tr w:rsidR="005A4C95" w:rsidRPr="00E93F51" w14:paraId="306621FF" w14:textId="77777777" w:rsidTr="005A4C95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8231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5A6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trase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5A4C95" w:rsidRPr="00E93F51" w14:paraId="4CFAACB8" w14:textId="77777777" w:rsidTr="005A4C95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01C9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672C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</w:p>
        </w:tc>
      </w:tr>
      <w:tr w:rsidR="005A4C95" w:rsidRPr="00E93F51" w14:paraId="147F6111" w14:textId="77777777" w:rsidTr="005A4C95">
        <w:trPr>
          <w:trHeight w:hRule="exact" w:val="108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EF5A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B27BC" w14:textId="77777777" w:rsidR="00AF35CF" w:rsidRPr="00E93F51" w:rsidRDefault="00AF35CF" w:rsidP="00AF35CF">
            <w:pPr>
              <w:spacing w:line="264" w:lineRule="exact"/>
              <w:ind w:lef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provozu komunikace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její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–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zejména</w:t>
            </w:r>
          </w:p>
          <w:p w14:paraId="7420418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vydatnost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vodních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zdrojů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kvalitu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jímané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vody.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případě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zjištění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negativního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dopadu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řešení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vzniklé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situace,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případně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pacing w:val="69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zdrojů.</w:t>
            </w:r>
          </w:p>
        </w:tc>
      </w:tr>
      <w:tr w:rsidR="005A4C95" w:rsidRPr="00E93F51" w14:paraId="7A2028F8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B8E7B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6059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provozu komunikace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stavby.</w:t>
            </w:r>
          </w:p>
        </w:tc>
      </w:tr>
      <w:tr w:rsidR="005A4C95" w:rsidRPr="00E93F51" w14:paraId="7B12F315" w14:textId="77777777" w:rsidTr="005A4C95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B31F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7E02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</w:p>
        </w:tc>
      </w:tr>
    </w:tbl>
    <w:p w14:paraId="6129F897" w14:textId="77777777" w:rsidR="005A4C95" w:rsidRPr="00E93F51" w:rsidRDefault="005A4C95" w:rsidP="005A4C95">
      <w:pPr>
        <w:rPr>
          <w:rFonts w:ascii="Arial" w:hAnsi="Arial" w:cs="Arial"/>
          <w:b/>
          <w:sz w:val="22"/>
          <w:szCs w:val="22"/>
        </w:rPr>
      </w:pPr>
    </w:p>
    <w:p w14:paraId="3885F45F" w14:textId="16FD1061" w:rsidR="00AF35CF" w:rsidRPr="00E93F51" w:rsidRDefault="00AF35CF" w:rsidP="005A4C95">
      <w:pPr>
        <w:widowControl w:val="0"/>
        <w:spacing w:before="37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01E2C787" w14:textId="77777777" w:rsidR="005A4C95" w:rsidRPr="00E93F51" w:rsidRDefault="005A4C95">
      <w:pPr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  <w:r w:rsidRPr="00E93F51"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  <w:br w:type="page"/>
      </w:r>
    </w:p>
    <w:p w14:paraId="659E3512" w14:textId="77777777" w:rsidR="00AF35CF" w:rsidRPr="00E93F51" w:rsidRDefault="00AF35CF" w:rsidP="00F94E6C">
      <w:pPr>
        <w:widowControl w:val="0"/>
        <w:spacing w:before="126"/>
        <w:rPr>
          <w:rFonts w:ascii="Arial" w:eastAsiaTheme="minorHAnsi" w:hAnsi="Arial" w:cs="Arial"/>
          <w:b/>
          <w:spacing w:val="-1"/>
          <w:sz w:val="22"/>
          <w:szCs w:val="22"/>
          <w:u w:val="single" w:color="000000"/>
          <w:lang w:eastAsia="en-US"/>
        </w:rPr>
      </w:pPr>
    </w:p>
    <w:p w14:paraId="21F73454" w14:textId="18DFE37A" w:rsidR="00A85C66" w:rsidRPr="00E93F51" w:rsidRDefault="003D335A" w:rsidP="00065B13">
      <w:pPr>
        <w:spacing w:before="37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</w:pPr>
      <w:r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2</w:t>
      </w:r>
      <w:r w:rsidR="00A85C66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. 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>Zadání</w:t>
      </w:r>
      <w:r w:rsidR="00AF35CF" w:rsidRPr="00E93F51">
        <w:rPr>
          <w:rFonts w:ascii="Arial" w:eastAsia="Calibri" w:hAnsi="Arial" w:cs="Arial"/>
          <w:b/>
          <w:bCs/>
          <w:spacing w:val="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>a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 xml:space="preserve"> požadavky</w:t>
      </w:r>
      <w:r w:rsidR="00AF35CF" w:rsidRPr="00E93F51">
        <w:rPr>
          <w:rFonts w:ascii="Arial" w:eastAsia="Calibri" w:hAnsi="Arial" w:cs="Arial"/>
          <w:b/>
          <w:bCs/>
          <w:spacing w:val="1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na</w:t>
      </w:r>
      <w:r w:rsidR="00AF35CF" w:rsidRPr="00E93F51">
        <w:rPr>
          <w:rFonts w:ascii="Arial" w:eastAsia="Calibri" w:hAnsi="Arial" w:cs="Arial"/>
          <w:b/>
          <w:bCs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předběžný geotechnický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průzkum pro vodní nádrže a poldry</w:t>
      </w:r>
      <w:r w:rsidR="00AF35CF" w:rsidRPr="00E93F51">
        <w:rPr>
          <w:rFonts w:ascii="Arial" w:eastAsia="Calibri" w:hAnsi="Arial" w:cs="Arial"/>
          <w:b/>
          <w:bCs/>
          <w:spacing w:val="-2"/>
          <w:sz w:val="22"/>
          <w:szCs w:val="22"/>
          <w:u w:val="single" w:color="000000"/>
        </w:rPr>
        <w:t xml:space="preserve"> </w:t>
      </w:r>
      <w:r w:rsidR="00AF35CF" w:rsidRPr="00E93F51"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</w:rPr>
        <w:t>(DÚR)</w:t>
      </w:r>
    </w:p>
    <w:p w14:paraId="4BAAE53C" w14:textId="77777777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/>
          <w:bCs/>
          <w:spacing w:val="-1"/>
          <w:sz w:val="22"/>
          <w:szCs w:val="22"/>
          <w:u w:val="single" w:color="000000"/>
          <w:lang w:eastAsia="en-US"/>
        </w:rPr>
      </w:pPr>
    </w:p>
    <w:p w14:paraId="762900FD" w14:textId="2BB273EC" w:rsidR="00AF35CF" w:rsidRPr="00E93F51" w:rsidRDefault="00AF35CF" w:rsidP="00AF35CF">
      <w:pPr>
        <w:widowControl w:val="0"/>
        <w:spacing w:before="37"/>
        <w:ind w:left="395"/>
        <w:outlineLvl w:val="0"/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Množství a rozsah předběžného průzkumu je přiměřené úrovni požadované dokumentace. Uvedené počty a měřítka jsou minimální</w:t>
      </w:r>
      <w:r w:rsidR="008B6CA7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>,</w:t>
      </w:r>
      <w:r w:rsidRPr="00E93F51">
        <w:rPr>
          <w:rFonts w:ascii="Arial" w:eastAsia="Calibri" w:hAnsi="Arial" w:cs="Arial"/>
          <w:bCs/>
          <w:spacing w:val="-1"/>
          <w:sz w:val="22"/>
          <w:szCs w:val="22"/>
          <w:lang w:eastAsia="en-US"/>
        </w:rPr>
        <w:t xml:space="preserve"> resp. doporučené.</w:t>
      </w:r>
    </w:p>
    <w:p w14:paraId="1E17F415" w14:textId="77777777" w:rsidR="00AF35CF" w:rsidRPr="00E93F51" w:rsidRDefault="00AF35CF" w:rsidP="00AF35CF">
      <w:pPr>
        <w:widowControl w:val="0"/>
        <w:spacing w:before="2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tbl>
      <w:tblPr>
        <w:tblStyle w:val="TableNormal"/>
        <w:tblW w:w="944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332"/>
        <w:gridCol w:w="1146"/>
        <w:gridCol w:w="893"/>
      </w:tblGrid>
      <w:tr w:rsidR="00AF35CF" w:rsidRPr="00E93F51" w14:paraId="24182123" w14:textId="77777777" w:rsidTr="0086031A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7B02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A. Podklady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2"/>
                <w:sz w:val="22"/>
                <w:szCs w:val="22"/>
              </w:rPr>
              <w:t>pro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zadání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CA1A" w14:textId="77777777" w:rsidR="00AF35CF" w:rsidRPr="00E93F51" w:rsidRDefault="00AF35CF" w:rsidP="00AF35CF">
            <w:pPr>
              <w:spacing w:line="267" w:lineRule="exact"/>
              <w:ind w:left="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</w:p>
        </w:tc>
      </w:tr>
      <w:tr w:rsidR="00AF35CF" w:rsidRPr="00E93F51" w14:paraId="4DFD1811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FF73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Mapový podklad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3C068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499F" w14:textId="77777777" w:rsidR="00AF35CF" w:rsidRPr="00E93F51" w:rsidRDefault="00AF35CF" w:rsidP="00AF35CF">
            <w:pPr>
              <w:spacing w:line="264" w:lineRule="exact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Hráz, objekty hráze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2B8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Objekty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5DBC7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Zemníky</w:t>
            </w:r>
          </w:p>
        </w:tc>
      </w:tr>
      <w:tr w:rsidR="00AF35CF" w:rsidRPr="00E93F51" w14:paraId="40696F8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158D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7FBD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545E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963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277C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  <w:tr w:rsidR="00AF35CF" w:rsidRPr="00E93F51" w14:paraId="6830AE6D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5436" w14:textId="77777777" w:rsidR="00AF35CF" w:rsidRPr="00E93F51" w:rsidRDefault="00AF35CF" w:rsidP="00AF35CF">
            <w:pPr>
              <w:spacing w:line="264" w:lineRule="exact"/>
              <w:ind w:left="46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E93F51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Podélný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profil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059E2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Druh dokumentace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AC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EEF9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A44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5CF" w:rsidRPr="00E93F51" w14:paraId="312FD779" w14:textId="77777777" w:rsidTr="0086031A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0D4" w14:textId="77777777" w:rsidR="00AF35CF" w:rsidRPr="00E93F51" w:rsidRDefault="00AF35CF" w:rsidP="00AF35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37B3" w14:textId="77777777" w:rsidR="00AF35CF" w:rsidRPr="00E93F51" w:rsidRDefault="00AF35CF" w:rsidP="00AF35CF">
            <w:pPr>
              <w:spacing w:line="264" w:lineRule="exact"/>
              <w:ind w:left="46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DÚR</w:t>
            </w: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C131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000/100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559B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: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1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0F3A" w14:textId="77777777" w:rsidR="00AF35CF" w:rsidRPr="00E93F51" w:rsidRDefault="00AF35CF" w:rsidP="00AF35CF">
            <w:pPr>
              <w:spacing w:line="264" w:lineRule="exact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1:5000</w:t>
            </w:r>
          </w:p>
        </w:tc>
      </w:tr>
    </w:tbl>
    <w:p w14:paraId="136A07AA" w14:textId="77777777" w:rsidR="00AF35CF" w:rsidRPr="00E93F51" w:rsidRDefault="00AF35CF" w:rsidP="00AF35CF">
      <w:pPr>
        <w:widowControl w:val="0"/>
        <w:spacing w:before="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FEDC8B3" w14:textId="77777777" w:rsidR="001C6458" w:rsidRPr="00E93F51" w:rsidRDefault="001C6458" w:rsidP="001C6458">
      <w:pPr>
        <w:framePr w:w="10679" w:h="4665" w:hRule="exact" w:wrap="notBeside" w:vAnchor="text" w:hAnchor="page" w:x="651" w:y="1054"/>
        <w:widowControl w:val="0"/>
        <w:spacing w:line="200" w:lineRule="exact"/>
        <w:ind w:left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t xml:space="preserve">   B. Požadavky na technické práce a podklady:</w:t>
      </w:r>
    </w:p>
    <w:tbl>
      <w:tblPr>
        <w:tblOverlap w:val="never"/>
        <w:tblW w:w="9463" w:type="dxa"/>
        <w:tblInd w:w="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049"/>
        <w:gridCol w:w="3178"/>
      </w:tblGrid>
      <w:tr w:rsidR="001C6458" w:rsidRPr="00E93F51" w14:paraId="61460828" w14:textId="77777777" w:rsidTr="001C6458">
        <w:trPr>
          <w:trHeight w:hRule="exact" w:val="28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394CD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Požadované počty průzkumných sond pro předběžný GTP</w:t>
            </w:r>
          </w:p>
        </w:tc>
      </w:tr>
      <w:tr w:rsidR="001C6458" w:rsidRPr="00E93F51" w14:paraId="2A34E7BE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D2F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Geotechnické poměry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0AE1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Jednoduché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44F5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Složité</w:t>
            </w:r>
          </w:p>
        </w:tc>
      </w:tr>
      <w:tr w:rsidR="001C6458" w:rsidRPr="00E93F51" w14:paraId="0CBBCB22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B38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Hráz včetně zavázání hráze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DA1C1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- 100 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327D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1 sonda - 50 m</w:t>
            </w:r>
          </w:p>
        </w:tc>
      </w:tr>
      <w:tr w:rsidR="001C6458" w:rsidRPr="00E93F51" w14:paraId="356984C4" w14:textId="77777777" w:rsidTr="001C6458">
        <w:trPr>
          <w:trHeight w:hRule="exact" w:val="656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C860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Založení výpustního objektu, přelivu a.pod.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EC0F7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 xml:space="preserve">Min. 1 sonda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D985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</w:t>
            </w:r>
          </w:p>
        </w:tc>
      </w:tr>
      <w:tr w:rsidR="001C6458" w:rsidRPr="00E93F51" w14:paraId="32C3C1B8" w14:textId="77777777" w:rsidTr="001C6458">
        <w:trPr>
          <w:trHeight w:hRule="exact" w:val="844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71A29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pod hrází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37143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CCD10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Podle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výšky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hráze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složitosti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geologických poměrů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(vždy</w:t>
            </w:r>
            <w:r w:rsidRPr="00E93F51">
              <w:rPr>
                <w:rFonts w:ascii="Arial" w:eastAsia="Calibri" w:hAnsi="Arial" w:cs="Arial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03CF0BB1" w14:textId="77777777" w:rsidTr="001C6458">
        <w:trPr>
          <w:trHeight w:hRule="exact" w:val="84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80B2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výpustního objektu apod.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DFC4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93765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Min.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až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pod</w:t>
            </w:r>
            <w:r w:rsidRPr="00E93F51">
              <w:rPr>
                <w:rFonts w:ascii="Arial" w:eastAsia="Calibri" w:hAnsi="Arial" w:cs="Arial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projektovanou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základovou</w:t>
            </w:r>
            <w:r w:rsidRPr="00E93F51">
              <w:rPr>
                <w:rFonts w:ascii="Arial" w:eastAsia="Calibri" w:hAnsi="Arial" w:cs="Arial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spárou (vždy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ukončeno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na</w:t>
            </w:r>
            <w:r w:rsidRPr="00E93F51">
              <w:rPr>
                <w:rFonts w:ascii="Arial" w:eastAsia="Calibri" w:hAnsi="Arial" w:cs="Arial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dostatečně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únosných</w:t>
            </w:r>
            <w:r w:rsidRPr="00E93F51">
              <w:rPr>
                <w:rFonts w:ascii="Arial" w:eastAsia="Calibri" w:hAnsi="Arial" w:cs="Arial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vrstvách)</w:t>
            </w:r>
          </w:p>
        </w:tc>
      </w:tr>
      <w:tr w:rsidR="001C6458" w:rsidRPr="00E93F51" w14:paraId="6DE66AFD" w14:textId="77777777" w:rsidTr="001C6458">
        <w:trPr>
          <w:trHeight w:hRule="exact" w:val="278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2B4A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Počet sond v zemníku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9933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1 sonda na ha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297CC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Min. 2 sondy na ha</w:t>
            </w:r>
          </w:p>
        </w:tc>
      </w:tr>
      <w:tr w:rsidR="001C6458" w:rsidRPr="00E93F51" w14:paraId="023B1278" w14:textId="77777777" w:rsidTr="001C6458">
        <w:trPr>
          <w:trHeight w:hRule="exact" w:val="85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34BBE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00" w:lineRule="exact"/>
              <w:ind w:left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bidi="cs-CZ"/>
              </w:rPr>
              <w:t>Hloubka sond u objektů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9D9E28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907BF" w14:textId="77777777" w:rsidR="001C6458" w:rsidRPr="00E93F51" w:rsidRDefault="001C6458" w:rsidP="001C6458">
            <w:pPr>
              <w:framePr w:w="10679" w:h="4665" w:hRule="exact" w:wrap="notBeside" w:vAnchor="text" w:hAnchor="page" w:x="651" w:y="1054"/>
              <w:widowControl w:val="0"/>
              <w:spacing w:line="269" w:lineRule="exact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úrovně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hladiny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podzemní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vody,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nebo</w:t>
            </w:r>
            <w:r w:rsidRPr="00E93F51">
              <w:rPr>
                <w:rFonts w:ascii="Arial" w:eastAsia="Calibri" w:hAnsi="Arial" w:cs="Arial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úrovně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zemin</w:t>
            </w:r>
            <w:r w:rsidRPr="00E93F51">
              <w:rPr>
                <w:rFonts w:ascii="Arial" w:eastAsia="Calibri" w:hAnsi="Arial" w:cs="Arial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konzistence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měkké</w:t>
            </w:r>
            <w:r w:rsidRPr="00E93F51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93F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 </w:t>
            </w:r>
            <w:r w:rsidRPr="00E93F51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kašovité</w:t>
            </w:r>
          </w:p>
        </w:tc>
      </w:tr>
    </w:tbl>
    <w:p w14:paraId="65B4BBE7" w14:textId="14F56A67" w:rsidR="00AF35CF" w:rsidRPr="00E93F51" w:rsidRDefault="00AF35CF" w:rsidP="00AF35CF">
      <w:pPr>
        <w:widowControl w:val="0"/>
        <w:tabs>
          <w:tab w:val="left" w:pos="1814"/>
        </w:tabs>
        <w:spacing w:before="56" w:line="276" w:lineRule="auto"/>
        <w:ind w:left="1813" w:right="936" w:hanging="1418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Poznámka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ab/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Součástí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podkladů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musí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být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informace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střetech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zájmů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chráněných zvláštními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právními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předpisy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předané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prokazatelnou formou.</w:t>
      </w:r>
    </w:p>
    <w:p w14:paraId="61998121" w14:textId="77777777" w:rsidR="00AF35CF" w:rsidRPr="00E93F51" w:rsidRDefault="00AF35CF" w:rsidP="00AF35CF">
      <w:pPr>
        <w:framePr w:w="9514" w:wrap="notBeside" w:vAnchor="text" w:hAnchor="text" w:xAlign="center" w:y="1"/>
        <w:widowControl w:val="0"/>
        <w:spacing w:line="200" w:lineRule="exact"/>
        <w:rPr>
          <w:rFonts w:ascii="Arial" w:eastAsiaTheme="minorHAnsi" w:hAnsi="Arial" w:cs="Arial"/>
          <w:strike/>
          <w:sz w:val="22"/>
          <w:szCs w:val="22"/>
          <w:lang w:val="en-US" w:eastAsia="en-US"/>
        </w:rPr>
      </w:pPr>
    </w:p>
    <w:p w14:paraId="025C95AD" w14:textId="6C768761" w:rsidR="00AF35CF" w:rsidRPr="00E93F51" w:rsidRDefault="00AF35CF" w:rsidP="001C6458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1419"/>
        <w:gridCol w:w="1408"/>
        <w:gridCol w:w="2237"/>
      </w:tblGrid>
      <w:tr w:rsidR="008326DC" w:rsidRPr="005E03DC" w14:paraId="761FE6A4" w14:textId="77777777" w:rsidTr="004B178A">
        <w:trPr>
          <w:trHeight w:val="283"/>
          <w:tblHeader/>
        </w:trPr>
        <w:tc>
          <w:tcPr>
            <w:tcW w:w="1168" w:type="dxa"/>
            <w:shd w:val="clear" w:color="000000" w:fill="D9D9D9"/>
            <w:vAlign w:val="center"/>
            <w:hideMark/>
          </w:tcPr>
          <w:p w14:paraId="30CE8BEA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Označení sondy</w:t>
            </w:r>
          </w:p>
        </w:tc>
        <w:tc>
          <w:tcPr>
            <w:tcW w:w="1419" w:type="dxa"/>
            <w:shd w:val="clear" w:color="000000" w:fill="D9D9D9"/>
            <w:vAlign w:val="center"/>
            <w:hideMark/>
          </w:tcPr>
          <w:p w14:paraId="7EDA6499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Souřadnice X (S-JTSK)</w:t>
            </w:r>
          </w:p>
        </w:tc>
        <w:tc>
          <w:tcPr>
            <w:tcW w:w="1408" w:type="dxa"/>
            <w:shd w:val="clear" w:color="000000" w:fill="D9D9D9"/>
            <w:vAlign w:val="center"/>
            <w:hideMark/>
          </w:tcPr>
          <w:p w14:paraId="1B52448F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Souřadnice Y (S-JTSK)</w:t>
            </w:r>
          </w:p>
        </w:tc>
        <w:tc>
          <w:tcPr>
            <w:tcW w:w="2237" w:type="dxa"/>
            <w:shd w:val="clear" w:color="000000" w:fill="D9D9D9"/>
            <w:vAlign w:val="center"/>
            <w:hideMark/>
          </w:tcPr>
          <w:p w14:paraId="3E1CE8E8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označení prvku</w:t>
            </w:r>
          </w:p>
        </w:tc>
      </w:tr>
      <w:tr w:rsidR="008326DC" w:rsidRPr="005E03DC" w14:paraId="6C0CE840" w14:textId="77777777" w:rsidTr="004B178A">
        <w:trPr>
          <w:trHeight w:val="283"/>
        </w:trPr>
        <w:tc>
          <w:tcPr>
            <w:tcW w:w="1168" w:type="dxa"/>
            <w:shd w:val="clear" w:color="auto" w:fill="auto"/>
            <w:vAlign w:val="bottom"/>
            <w:hideMark/>
          </w:tcPr>
          <w:p w14:paraId="40E02407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S1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14:paraId="71D30385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-637737.09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473B037F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-1011516.62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14:paraId="3E01F47B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Akumulační tůň 1</w:t>
            </w:r>
          </w:p>
        </w:tc>
      </w:tr>
      <w:tr w:rsidR="008326DC" w:rsidRPr="005E03DC" w14:paraId="10A0BF99" w14:textId="77777777" w:rsidTr="004B178A">
        <w:trPr>
          <w:trHeight w:val="283"/>
        </w:trPr>
        <w:tc>
          <w:tcPr>
            <w:tcW w:w="1168" w:type="dxa"/>
            <w:shd w:val="clear" w:color="auto" w:fill="auto"/>
            <w:vAlign w:val="bottom"/>
            <w:hideMark/>
          </w:tcPr>
          <w:p w14:paraId="4636C9B9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S2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14:paraId="3EE59C64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-637281.39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9AD8E89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-1012091.77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14:paraId="6241C7F4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Tůň 2</w:t>
            </w:r>
          </w:p>
        </w:tc>
      </w:tr>
      <w:tr w:rsidR="008326DC" w:rsidRPr="005E03DC" w14:paraId="0D640C8C" w14:textId="77777777" w:rsidTr="004B178A">
        <w:trPr>
          <w:trHeight w:val="283"/>
        </w:trPr>
        <w:tc>
          <w:tcPr>
            <w:tcW w:w="1168" w:type="dxa"/>
            <w:shd w:val="clear" w:color="auto" w:fill="auto"/>
            <w:vAlign w:val="bottom"/>
            <w:hideMark/>
          </w:tcPr>
          <w:p w14:paraId="01E30FE7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S3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14:paraId="7EE5B0AF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-636677.65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4CB82A61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-1011890.21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14:paraId="503E9EEF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Tůň 3</w:t>
            </w:r>
          </w:p>
        </w:tc>
      </w:tr>
      <w:tr w:rsidR="008326DC" w:rsidRPr="005E03DC" w14:paraId="2ECFDA89" w14:textId="77777777" w:rsidTr="004B178A">
        <w:trPr>
          <w:trHeight w:val="283"/>
        </w:trPr>
        <w:tc>
          <w:tcPr>
            <w:tcW w:w="1168" w:type="dxa"/>
            <w:shd w:val="clear" w:color="auto" w:fill="auto"/>
            <w:vAlign w:val="bottom"/>
          </w:tcPr>
          <w:p w14:paraId="5242028B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S4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968645D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-636972.46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44DF23C5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-1011134.29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F6C0A31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Revitalizace Rev1</w:t>
            </w:r>
          </w:p>
        </w:tc>
      </w:tr>
      <w:tr w:rsidR="008326DC" w:rsidRPr="005E03DC" w14:paraId="43ADC91E" w14:textId="77777777" w:rsidTr="004B178A">
        <w:trPr>
          <w:trHeight w:val="283"/>
        </w:trPr>
        <w:tc>
          <w:tcPr>
            <w:tcW w:w="1168" w:type="dxa"/>
            <w:shd w:val="clear" w:color="auto" w:fill="auto"/>
            <w:vAlign w:val="bottom"/>
          </w:tcPr>
          <w:p w14:paraId="76FF8059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S5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42EBDA95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-636918.15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6D2D5088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-1011188.35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E775967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Revitalizace Rev1</w:t>
            </w:r>
          </w:p>
        </w:tc>
      </w:tr>
      <w:tr w:rsidR="008326DC" w:rsidRPr="005E03DC" w14:paraId="7FD719BD" w14:textId="77777777" w:rsidTr="004B178A">
        <w:trPr>
          <w:trHeight w:val="283"/>
        </w:trPr>
        <w:tc>
          <w:tcPr>
            <w:tcW w:w="1168" w:type="dxa"/>
            <w:shd w:val="clear" w:color="auto" w:fill="auto"/>
            <w:vAlign w:val="bottom"/>
          </w:tcPr>
          <w:p w14:paraId="7D0951BF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S6</w:t>
            </w:r>
          </w:p>
        </w:tc>
        <w:tc>
          <w:tcPr>
            <w:tcW w:w="1419" w:type="dxa"/>
            <w:shd w:val="clear" w:color="auto" w:fill="auto"/>
            <w:vAlign w:val="bottom"/>
          </w:tcPr>
          <w:p w14:paraId="69920206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-636901.29</w:t>
            </w:r>
          </w:p>
        </w:tc>
        <w:tc>
          <w:tcPr>
            <w:tcW w:w="1408" w:type="dxa"/>
            <w:shd w:val="clear" w:color="auto" w:fill="auto"/>
            <w:vAlign w:val="bottom"/>
          </w:tcPr>
          <w:p w14:paraId="216480EA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-1011262.10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7B25798" w14:textId="77777777" w:rsidR="008326DC" w:rsidRPr="005E03DC" w:rsidRDefault="008326DC" w:rsidP="003E47A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E03DC">
              <w:rPr>
                <w:rFonts w:ascii="Arial" w:hAnsi="Arial" w:cs="Arial"/>
                <w:color w:val="000000"/>
                <w:szCs w:val="20"/>
              </w:rPr>
              <w:t>Revitalizace Rev1</w:t>
            </w:r>
          </w:p>
        </w:tc>
      </w:tr>
    </w:tbl>
    <w:p w14:paraId="7A035859" w14:textId="77777777" w:rsidR="008326DC" w:rsidRPr="00E93F51" w:rsidRDefault="008326DC" w:rsidP="008326DC">
      <w:pPr>
        <w:widowControl w:val="0"/>
        <w:spacing w:line="307" w:lineRule="exact"/>
        <w:rPr>
          <w:rFonts w:ascii="Arial" w:eastAsia="Calibri" w:hAnsi="Arial" w:cs="Arial"/>
          <w:sz w:val="22"/>
          <w:szCs w:val="22"/>
          <w:lang w:eastAsia="en-US"/>
        </w:rPr>
      </w:pPr>
    </w:p>
    <w:p w14:paraId="34E6C9B7" w14:textId="77777777" w:rsidR="006053C4" w:rsidRDefault="006053C4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5CBC739A" w14:textId="77777777" w:rsidR="008326DC" w:rsidRPr="00E93F51" w:rsidRDefault="008326DC" w:rsidP="00AF35CF">
      <w:pPr>
        <w:widowControl w:val="0"/>
        <w:spacing w:line="307" w:lineRule="exact"/>
        <w:ind w:left="1012" w:firstLine="388"/>
        <w:rPr>
          <w:rFonts w:ascii="Arial" w:eastAsia="Calibri" w:hAnsi="Arial" w:cs="Arial"/>
          <w:sz w:val="22"/>
          <w:szCs w:val="22"/>
          <w:lang w:eastAsia="en-US"/>
        </w:rPr>
      </w:pPr>
    </w:p>
    <w:p w14:paraId="013E7934" w14:textId="77777777" w:rsidR="006202A3" w:rsidRDefault="006202A3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A04ECF4" w14:textId="77777777" w:rsidR="006202A3" w:rsidRDefault="006202A3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7B9B968" w14:textId="77777777" w:rsidR="006202A3" w:rsidRDefault="006202A3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F8D4DB" w14:textId="77777777" w:rsidR="006202A3" w:rsidRDefault="006202A3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5DEFF76" w14:textId="77777777" w:rsidR="006202A3" w:rsidRDefault="006202A3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C165872" w14:textId="77777777" w:rsidR="006202A3" w:rsidRDefault="006202A3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EE1191" w14:textId="77777777" w:rsidR="006202A3" w:rsidRDefault="006202A3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93E2360" w14:textId="77777777" w:rsidR="006202A3" w:rsidRDefault="006202A3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8BBCB63" w14:textId="77777777" w:rsidR="006202A3" w:rsidRDefault="006202A3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84306F4" w14:textId="77777777" w:rsidR="006202A3" w:rsidRDefault="006202A3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4D55058" w14:textId="67768116" w:rsidR="00AF35CF" w:rsidRPr="00E93F51" w:rsidRDefault="00AF35CF" w:rsidP="00AF35CF">
      <w:pPr>
        <w:widowControl w:val="0"/>
        <w:spacing w:line="307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C. Požadavky na terénní měření a laboratorní zkoušky:</w:t>
      </w:r>
    </w:p>
    <w:p w14:paraId="567808CC" w14:textId="4873048B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41" w:line="275" w:lineRule="auto"/>
        <w:ind w:right="25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Výsledky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technických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prací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doplnit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dynamickými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statickými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penetracemi</w:t>
      </w:r>
      <w:r w:rsidRPr="00E93F51">
        <w:rPr>
          <w:rFonts w:ascii="Arial" w:eastAsia="Calibri" w:hAnsi="Arial" w:cs="Arial"/>
          <w:spacing w:val="36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5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upřesnění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2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pod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tělesem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případně</w:t>
      </w:r>
      <w:r w:rsidRPr="00E93F51">
        <w:rPr>
          <w:rFonts w:ascii="Arial" w:eastAsia="Calibri" w:hAnsi="Arial" w:cs="Arial"/>
          <w:spacing w:val="2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místě</w:t>
      </w:r>
      <w:r w:rsidRPr="00E93F51">
        <w:rPr>
          <w:rFonts w:ascii="Arial" w:eastAsia="Calibri" w:hAnsi="Arial" w:cs="Arial"/>
          <w:spacing w:val="3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budoucího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výpustního zařízení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55F6693A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7"/>
        </w:tabs>
        <w:spacing w:before="1" w:line="276" w:lineRule="auto"/>
        <w:ind w:left="1115" w:right="253" w:hanging="35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zkoušky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poloskalních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hornin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se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provádí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rozsahu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pro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popisných</w:t>
      </w:r>
      <w:r w:rsidRPr="00E93F51">
        <w:rPr>
          <w:rFonts w:ascii="Arial" w:eastAsia="Calibri" w:hAnsi="Arial" w:cs="Arial"/>
          <w:spacing w:val="37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vlastností</w:t>
      </w:r>
      <w:r w:rsidRPr="00E93F51">
        <w:rPr>
          <w:rFonts w:ascii="Arial" w:eastAsia="Calibri" w:hAnsi="Arial" w:cs="Arial"/>
          <w:spacing w:val="39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jednotlivých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typů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38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jejich</w:t>
      </w:r>
      <w:r w:rsidRPr="00E93F51">
        <w:rPr>
          <w:rFonts w:ascii="Arial" w:eastAsia="Calibri" w:hAnsi="Arial" w:cs="Arial"/>
          <w:spacing w:val="4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zařazení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40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klasifikačního</w:t>
      </w:r>
      <w:r w:rsidRPr="00E93F51">
        <w:rPr>
          <w:rFonts w:ascii="Arial" w:eastAsia="Calibri" w:hAnsi="Arial" w:cs="Arial"/>
          <w:spacing w:val="4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systému</w:t>
      </w:r>
      <w:r w:rsidRPr="00E93F51">
        <w:rPr>
          <w:rFonts w:ascii="Arial" w:eastAsia="Calibri" w:hAnsi="Arial" w:cs="Arial"/>
          <w:spacing w:val="6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(ČSN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75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2410,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73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6133,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ISO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14688-2,).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základě</w:t>
      </w:r>
      <w:r w:rsidRPr="00E93F51">
        <w:rPr>
          <w:rFonts w:ascii="Arial" w:eastAsia="Calibri" w:hAnsi="Arial" w:cs="Arial"/>
          <w:spacing w:val="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provedených</w:t>
      </w:r>
      <w:r w:rsidRPr="00E93F51">
        <w:rPr>
          <w:rFonts w:ascii="Arial" w:eastAsia="Calibri" w:hAnsi="Arial" w:cs="Arial"/>
          <w:spacing w:val="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laboratorních</w:t>
      </w:r>
      <w:r w:rsidRPr="00E93F51">
        <w:rPr>
          <w:rFonts w:ascii="Arial" w:eastAsia="Calibri" w:hAnsi="Arial" w:cs="Arial"/>
          <w:spacing w:val="5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rozborů 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zařadit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použitelnosti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parametrů:</w:t>
      </w:r>
    </w:p>
    <w:p w14:paraId="692FBE38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6"/>
        </w:tabs>
        <w:ind w:hanging="562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nevhodné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 výstavbu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ani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těsnící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7A1569D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homogenní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3384B0EF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 těsnicí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48489E2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zeminy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vhodné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do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>stabilizační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části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6BAA5A65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1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zemin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hráze</w:t>
      </w:r>
    </w:p>
    <w:p w14:paraId="015AD6D9" w14:textId="77777777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/>
        <w:ind w:left="1836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geomechanické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parametry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zemin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podloží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výpustního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objektu</w:t>
      </w:r>
    </w:p>
    <w:p w14:paraId="14F0E394" w14:textId="7F8233CA" w:rsidR="00AF35CF" w:rsidRPr="00E93F51" w:rsidRDefault="00AF35CF" w:rsidP="00AF35CF">
      <w:pPr>
        <w:widowControl w:val="0"/>
        <w:numPr>
          <w:ilvl w:val="1"/>
          <w:numId w:val="41"/>
        </w:numPr>
        <w:tabs>
          <w:tab w:val="left" w:pos="1837"/>
        </w:tabs>
        <w:spacing w:before="34" w:line="269" w:lineRule="auto"/>
        <w:ind w:right="654" w:hanging="561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>–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ověření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geotechnických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parametrů zemin ze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zemníku (zrnitost,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vlhkost,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Proctor</w:t>
      </w:r>
      <w:r w:rsidRPr="00E93F51">
        <w:rPr>
          <w:rFonts w:ascii="Arial" w:eastAsia="Calibri" w:hAnsi="Arial" w:cs="Arial"/>
          <w:spacing w:val="6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standard,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propustnost)</w:t>
      </w:r>
      <w:r w:rsidR="00EE1A9A">
        <w:rPr>
          <w:rFonts w:ascii="Arial" w:eastAsia="Calibri" w:hAnsi="Arial" w:cs="Arial"/>
          <w:spacing w:val="-1"/>
          <w:sz w:val="22"/>
          <w:szCs w:val="22"/>
          <w:lang w:eastAsia="en-US"/>
        </w:rPr>
        <w:t>.</w:t>
      </w:r>
    </w:p>
    <w:p w14:paraId="785766B3" w14:textId="77777777" w:rsidR="00AF35CF" w:rsidRPr="00E93F51" w:rsidRDefault="00AF35CF" w:rsidP="00AF35CF">
      <w:pPr>
        <w:widowControl w:val="0"/>
        <w:numPr>
          <w:ilvl w:val="0"/>
          <w:numId w:val="41"/>
        </w:numPr>
        <w:tabs>
          <w:tab w:val="left" w:pos="1116"/>
        </w:tabs>
        <w:spacing w:before="5" w:line="276" w:lineRule="auto"/>
        <w:ind w:left="1115" w:right="254"/>
        <w:rPr>
          <w:rFonts w:ascii="Arial" w:eastAsia="Calibri" w:hAnsi="Arial" w:cs="Arial"/>
          <w:sz w:val="22"/>
          <w:szCs w:val="22"/>
          <w:lang w:eastAsia="en-US"/>
        </w:rPr>
      </w:pP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V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místech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stavebních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objektů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>je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nutné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odebrat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vzorky</w:t>
      </w:r>
      <w:r w:rsidRPr="00E93F51">
        <w:rPr>
          <w:rFonts w:ascii="Arial" w:eastAsia="Calibri" w:hAnsi="Arial" w:cs="Arial"/>
          <w:spacing w:val="24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podzemní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vody</w:t>
      </w:r>
      <w:r w:rsidRPr="00E93F51">
        <w:rPr>
          <w:rFonts w:ascii="Arial" w:eastAsia="Calibri" w:hAnsi="Arial" w:cs="Arial"/>
          <w:spacing w:val="25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za</w:t>
      </w:r>
      <w:r w:rsidRPr="00E93F51">
        <w:rPr>
          <w:rFonts w:ascii="Arial" w:eastAsia="Calibri" w:hAnsi="Arial" w:cs="Arial"/>
          <w:spacing w:val="2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účelem</w:t>
      </w:r>
      <w:r w:rsidRPr="00E93F51">
        <w:rPr>
          <w:rFonts w:ascii="Arial" w:eastAsia="Calibri" w:hAnsi="Arial" w:cs="Arial"/>
          <w:spacing w:val="2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stanovení</w:t>
      </w:r>
      <w:r w:rsidRPr="00E93F51">
        <w:rPr>
          <w:rFonts w:ascii="Arial" w:eastAsia="Calibri" w:hAnsi="Arial" w:cs="Arial"/>
          <w:spacing w:val="5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chemické</w:t>
      </w:r>
      <w:r w:rsidRPr="00E93F51">
        <w:rPr>
          <w:rFonts w:ascii="Arial" w:eastAsia="Calibri" w:hAnsi="Arial" w:cs="Arial"/>
          <w:spacing w:val="1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agresivity prostředí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na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beton</w:t>
      </w:r>
      <w:r w:rsidRPr="00E93F51">
        <w:rPr>
          <w:rFonts w:ascii="Arial" w:eastAsia="Calibri" w:hAnsi="Arial" w:cs="Arial"/>
          <w:spacing w:val="-3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podle</w:t>
      </w:r>
      <w:r w:rsidRPr="00E93F51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 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>ČSN</w:t>
      </w:r>
      <w:r w:rsidRPr="00E93F51">
        <w:rPr>
          <w:rFonts w:ascii="Arial" w:eastAsia="Calibri" w:hAnsi="Arial" w:cs="Arial"/>
          <w:sz w:val="22"/>
          <w:szCs w:val="22"/>
          <w:lang w:eastAsia="en-US"/>
        </w:rPr>
        <w:t xml:space="preserve"> EN</w:t>
      </w:r>
      <w:r w:rsidRPr="00E93F51">
        <w:rPr>
          <w:rFonts w:ascii="Arial" w:eastAsia="Calibri" w:hAnsi="Arial" w:cs="Arial"/>
          <w:spacing w:val="-1"/>
          <w:sz w:val="22"/>
          <w:szCs w:val="22"/>
          <w:lang w:eastAsia="en-US"/>
        </w:rPr>
        <w:t xml:space="preserve"> 206-1</w:t>
      </w:r>
    </w:p>
    <w:p w14:paraId="4C0BE6BD" w14:textId="77777777" w:rsidR="00AF35CF" w:rsidRPr="00E93F51" w:rsidRDefault="00AF35CF" w:rsidP="00AF35CF">
      <w:pPr>
        <w:widowControl w:val="0"/>
        <w:spacing w:before="1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AF35CF" w:rsidRPr="00E93F51" w14:paraId="2BB1A9F8" w14:textId="77777777" w:rsidTr="00AF35CF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ACB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b/>
                <w:sz w:val="22"/>
                <w:szCs w:val="22"/>
              </w:rPr>
            </w:pP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D. Závěrečná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zpráva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předběžném</w:t>
            </w:r>
            <w:r w:rsidRPr="00E93F51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průzkumu</w:t>
            </w:r>
            <w:r w:rsidRPr="00E93F51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b/>
                <w:spacing w:val="-1"/>
                <w:sz w:val="22"/>
                <w:szCs w:val="22"/>
              </w:rPr>
              <w:t>obsahuje:</w:t>
            </w:r>
          </w:p>
        </w:tc>
      </w:tr>
      <w:tr w:rsidR="00AF35CF" w:rsidRPr="00E93F51" w14:paraId="3EB71916" w14:textId="77777777" w:rsidTr="00AF35CF">
        <w:trPr>
          <w:trHeight w:hRule="exact" w:val="6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25FA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BFA8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inženýrskogeologických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hydrogeologických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poměrů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> podloží hráze a výpustního objektu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</w:tr>
      <w:tr w:rsidR="00AF35CF" w:rsidRPr="00E93F51" w14:paraId="68669FC2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A273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B0EF" w14:textId="77777777" w:rsidR="00AF35CF" w:rsidRPr="00E93F51" w:rsidRDefault="00AF35CF" w:rsidP="00AF35CF">
            <w:pPr>
              <w:ind w:left="102" w:right="844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Návrh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objektů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stanovení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stupně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chemicky agresivního prostředí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zeminách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EN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206-1)</w:t>
            </w:r>
          </w:p>
        </w:tc>
      </w:tr>
      <w:tr w:rsidR="00AF35CF" w:rsidRPr="00E93F51" w14:paraId="5B665EB5" w14:textId="77777777" w:rsidTr="00AF35CF">
        <w:trPr>
          <w:trHeight w:hRule="exact" w:val="8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B4A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D9EEB" w14:textId="77777777" w:rsidR="00AF35CF" w:rsidRPr="00E93F51" w:rsidRDefault="00AF35CF" w:rsidP="00AF35CF">
            <w:pPr>
              <w:ind w:left="101" w:right="36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s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ohledem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podloží,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propustnost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zemin pod</w:t>
            </w:r>
            <w:r w:rsidRPr="00E93F51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 okolí,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parametrů zemin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pod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hrází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hlediska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mezních</w:t>
            </w:r>
            <w:r w:rsidRPr="00E93F51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stavů, doporučení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zavázání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svahů na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konci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</w:p>
        </w:tc>
      </w:tr>
      <w:tr w:rsidR="00AF35CF" w:rsidRPr="00E93F51" w14:paraId="3F574D5A" w14:textId="77777777" w:rsidTr="00AF35CF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C2E95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3C206" w14:textId="77777777" w:rsidR="00AF35CF" w:rsidRPr="00E93F51" w:rsidRDefault="00AF35CF" w:rsidP="00AF35CF">
            <w:pPr>
              <w:ind w:left="102" w:right="893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použitelnosti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zemin </w:t>
            </w:r>
            <w:r w:rsidRPr="00E93F51">
              <w:rPr>
                <w:rFonts w:ascii="Arial" w:hAnsi="Arial" w:cs="Arial"/>
                <w:sz w:val="22"/>
                <w:szCs w:val="22"/>
              </w:rPr>
              <w:t>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hornin </w:t>
            </w:r>
            <w:r w:rsidRPr="00E93F51">
              <w:rPr>
                <w:rFonts w:ascii="Arial" w:hAnsi="Arial" w:cs="Arial"/>
                <w:sz w:val="22"/>
                <w:szCs w:val="22"/>
              </w:rPr>
              <w:t>ze zemníků j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ako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sypaniny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(ČSN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73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 6133 a ČSN 752410)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průzkumu.</w:t>
            </w:r>
          </w:p>
        </w:tc>
      </w:tr>
      <w:tr w:rsidR="00AF35CF" w:rsidRPr="00E93F51" w14:paraId="0152634A" w14:textId="77777777" w:rsidTr="00096F04">
        <w:trPr>
          <w:trHeight w:hRule="exact" w:val="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D9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4FCD" w14:textId="77777777" w:rsidR="00AF35CF" w:rsidRPr="00E93F51" w:rsidRDefault="00AF35CF" w:rsidP="00AF35CF">
            <w:pPr>
              <w:ind w:left="102" w:right="107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Podle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navrženého typu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trvalého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sklonu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vzdušné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strany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hráze</w:t>
            </w:r>
          </w:p>
        </w:tc>
      </w:tr>
      <w:tr w:rsidR="00AF35CF" w:rsidRPr="00E93F51" w14:paraId="1962DCA0" w14:textId="77777777" w:rsidTr="00AF35CF">
        <w:trPr>
          <w:trHeight w:hRule="exact" w:val="41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C14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15CD3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 založení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výpustního objektu,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doporučení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úrovně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založení</w:t>
            </w:r>
          </w:p>
        </w:tc>
      </w:tr>
      <w:tr w:rsidR="00AF35CF" w:rsidRPr="00E93F51" w14:paraId="792B3CC5" w14:textId="77777777" w:rsidTr="00AF35CF">
        <w:trPr>
          <w:trHeight w:hRule="exact" w:val="4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B507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B8B48" w14:textId="77777777" w:rsidR="00AF35CF" w:rsidRPr="00E93F51" w:rsidRDefault="00AF35CF" w:rsidP="00AF35CF">
            <w:pPr>
              <w:spacing w:line="267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Vyšetření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režimu 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podzemní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vody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 prostoru hráze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jejím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nejbližším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okolí.</w:t>
            </w:r>
          </w:p>
        </w:tc>
      </w:tr>
      <w:tr w:rsidR="00AF35CF" w:rsidRPr="00E93F51" w14:paraId="66B9E541" w14:textId="77777777" w:rsidTr="00096F04">
        <w:trPr>
          <w:trHeight w:hRule="exact" w:val="6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4170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2082" w14:textId="77777777" w:rsidR="00AF35CF" w:rsidRPr="00E93F51" w:rsidRDefault="00AF35CF" w:rsidP="00AF35CF">
            <w:pPr>
              <w:ind w:left="102" w:right="1205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Posouzení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povětrnostních podmínek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provádění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zemních prací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vzhledem </w:t>
            </w:r>
            <w:r w:rsidRPr="00E93F51">
              <w:rPr>
                <w:rFonts w:ascii="Arial" w:hAnsi="Arial" w:cs="Arial"/>
                <w:sz w:val="22"/>
                <w:szCs w:val="22"/>
              </w:rPr>
              <w:t>ke</w:t>
            </w:r>
            <w:r w:rsidRPr="00E93F51"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geotechnickým poměrům</w:t>
            </w:r>
          </w:p>
        </w:tc>
      </w:tr>
      <w:tr w:rsidR="00AF35CF" w:rsidRPr="00E93F51" w14:paraId="30613226" w14:textId="77777777" w:rsidTr="00096F04">
        <w:trPr>
          <w:trHeight w:hRule="exact" w:val="98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DA24" w14:textId="77777777" w:rsidR="00AF35CF" w:rsidRPr="00E93F51" w:rsidRDefault="00AF35CF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93D4B" w14:textId="77777777" w:rsidR="00AF35CF" w:rsidRPr="00E93F51" w:rsidRDefault="00AF35CF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Zhodnocení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vlivu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stavební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činnosti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budoucího poldru nebo vodní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nádrže</w:t>
            </w:r>
            <w:r w:rsidRPr="00E93F51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okolí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ohrožení</w:t>
            </w:r>
            <w:r w:rsidRPr="00E93F51">
              <w:rPr>
                <w:rFonts w:ascii="Arial" w:hAnsi="Arial" w:cs="Arial"/>
                <w:spacing w:val="7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hladiny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z w:val="22"/>
                <w:szCs w:val="22"/>
              </w:rPr>
              <w:t>ve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stávajících</w:t>
            </w:r>
            <w:r w:rsidRPr="00E93F5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 xml:space="preserve">vodních zdrojích </w:t>
            </w:r>
            <w:r w:rsidRPr="00E93F51">
              <w:rPr>
                <w:rFonts w:ascii="Arial" w:hAnsi="Arial" w:cs="Arial"/>
                <w:spacing w:val="-2"/>
                <w:sz w:val="22"/>
                <w:szCs w:val="22"/>
              </w:rPr>
              <w:t>nebo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jejich znečištění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(případně</w:t>
            </w:r>
            <w:r w:rsidRPr="00E93F5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posoudit</w:t>
            </w:r>
            <w:r w:rsidRPr="00E93F5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možnost</w:t>
            </w:r>
            <w:r w:rsidRPr="00E93F51">
              <w:rPr>
                <w:rFonts w:ascii="Arial" w:hAnsi="Arial" w:cs="Arial"/>
                <w:spacing w:val="67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zřízení</w:t>
            </w:r>
            <w:r w:rsidRPr="00E93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náhradních zdrojů)</w:t>
            </w:r>
          </w:p>
        </w:tc>
      </w:tr>
      <w:tr w:rsidR="006053C4" w:rsidRPr="00E93F51" w14:paraId="36D46651" w14:textId="77777777" w:rsidTr="00555E92">
        <w:trPr>
          <w:trHeight w:hRule="exact" w:val="5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B5B9" w14:textId="77777777" w:rsidR="006053C4" w:rsidRPr="00E93F51" w:rsidRDefault="006053C4" w:rsidP="00AF35CF">
            <w:pPr>
              <w:spacing w:line="26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 w:rsidRPr="00E93F51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8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2C7C" w14:textId="77777777" w:rsidR="006053C4" w:rsidRPr="00E93F51" w:rsidRDefault="006053C4" w:rsidP="00AF35CF">
            <w:pPr>
              <w:spacing w:before="1" w:line="239" w:lineRule="auto"/>
              <w:ind w:left="101" w:right="349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93F51">
              <w:rPr>
                <w:rFonts w:ascii="Arial" w:hAnsi="Arial" w:cs="Arial"/>
                <w:spacing w:val="-1"/>
                <w:sz w:val="22"/>
                <w:szCs w:val="22"/>
              </w:rPr>
              <w:t>Závěry a doporučení</w:t>
            </w:r>
          </w:p>
        </w:tc>
      </w:tr>
    </w:tbl>
    <w:p w14:paraId="0D660007" w14:textId="77777777" w:rsidR="00AF35CF" w:rsidRPr="00E93F51" w:rsidRDefault="00AF35CF" w:rsidP="00AF35CF">
      <w:pPr>
        <w:widowControl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E06AB62" w14:textId="51E7F75A" w:rsidR="00DA1ACB" w:rsidRPr="00E93F51" w:rsidRDefault="00DA1ACB">
      <w:pPr>
        <w:rPr>
          <w:rFonts w:ascii="Arial" w:hAnsi="Arial" w:cs="Arial"/>
          <w:b/>
          <w:sz w:val="22"/>
          <w:szCs w:val="22"/>
        </w:rPr>
      </w:pPr>
    </w:p>
    <w:sectPr w:rsidR="00DA1ACB" w:rsidRPr="00E93F51" w:rsidSect="0086081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35B7" w14:textId="77777777" w:rsidR="00CB186F" w:rsidRDefault="00CB186F">
      <w:r>
        <w:separator/>
      </w:r>
    </w:p>
  </w:endnote>
  <w:endnote w:type="continuationSeparator" w:id="0">
    <w:p w14:paraId="77E2DEF5" w14:textId="77777777" w:rsidR="00CB186F" w:rsidRDefault="00CB186F">
      <w:r>
        <w:continuationSeparator/>
      </w:r>
    </w:p>
  </w:endnote>
  <w:endnote w:type="continuationNotice" w:id="1">
    <w:p w14:paraId="1CF01C0A" w14:textId="77777777" w:rsidR="00CB186F" w:rsidRDefault="00CB1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D52" w14:textId="77777777" w:rsidR="00F523A5" w:rsidRDefault="00F523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8B3300" w14:textId="77777777" w:rsidR="00F523A5" w:rsidRDefault="00F523A5">
    <w:pPr>
      <w:pStyle w:val="Zpat"/>
    </w:pPr>
  </w:p>
  <w:p w14:paraId="78307A63" w14:textId="77777777" w:rsidR="00F523A5" w:rsidRDefault="00F523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5D79" w14:textId="06EFD960" w:rsidR="00F523A5" w:rsidRPr="00E233FC" w:rsidRDefault="00F523A5">
    <w:pPr>
      <w:pStyle w:val="Zpat"/>
      <w:jc w:val="center"/>
      <w:rPr>
        <w:rFonts w:ascii="Arial" w:hAnsi="Arial" w:cs="Arial"/>
        <w:sz w:val="22"/>
        <w:szCs w:val="22"/>
      </w:rPr>
    </w:pPr>
    <w:r w:rsidRPr="00E233FC">
      <w:rPr>
        <w:rFonts w:ascii="Arial" w:hAnsi="Arial" w:cs="Arial"/>
        <w:sz w:val="22"/>
        <w:szCs w:val="22"/>
      </w:rPr>
      <w:fldChar w:fldCharType="begin"/>
    </w:r>
    <w:r w:rsidRPr="00E233FC">
      <w:rPr>
        <w:rFonts w:ascii="Arial" w:hAnsi="Arial" w:cs="Arial"/>
        <w:sz w:val="22"/>
        <w:szCs w:val="22"/>
      </w:rPr>
      <w:instrText xml:space="preserve"> PAGE   \* MERGEFORMAT </w:instrText>
    </w:r>
    <w:r w:rsidRPr="00E233F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E233FC">
      <w:rPr>
        <w:rFonts w:ascii="Arial" w:hAnsi="Arial" w:cs="Arial"/>
        <w:sz w:val="22"/>
        <w:szCs w:val="22"/>
      </w:rPr>
      <w:fldChar w:fldCharType="end"/>
    </w:r>
  </w:p>
  <w:p w14:paraId="44A5CCE3" w14:textId="77777777" w:rsidR="00F523A5" w:rsidRDefault="00F523A5">
    <w:pPr>
      <w:pStyle w:val="Zpat"/>
    </w:pPr>
  </w:p>
  <w:p w14:paraId="27B209D1" w14:textId="77777777" w:rsidR="00F523A5" w:rsidRDefault="00F523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713F" w14:textId="77777777" w:rsidR="00677F31" w:rsidRDefault="0067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5F18" w14:textId="77777777" w:rsidR="00CB186F" w:rsidRDefault="00CB186F">
      <w:r>
        <w:separator/>
      </w:r>
    </w:p>
  </w:footnote>
  <w:footnote w:type="continuationSeparator" w:id="0">
    <w:p w14:paraId="66FF5ECB" w14:textId="77777777" w:rsidR="00CB186F" w:rsidRDefault="00CB186F">
      <w:r>
        <w:continuationSeparator/>
      </w:r>
    </w:p>
  </w:footnote>
  <w:footnote w:type="continuationNotice" w:id="1">
    <w:p w14:paraId="70C93699" w14:textId="77777777" w:rsidR="00CB186F" w:rsidRDefault="00CB18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F91D" w14:textId="77777777" w:rsidR="00677F31" w:rsidRDefault="00677F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F9DB" w14:textId="49302F8D" w:rsidR="00F523A5" w:rsidRPr="0090532F" w:rsidRDefault="00F523A5" w:rsidP="00B13375">
    <w:pPr>
      <w:pStyle w:val="Zhlav"/>
      <w:tabs>
        <w:tab w:val="clear" w:pos="4536"/>
        <w:tab w:val="center" w:pos="6946"/>
      </w:tabs>
      <w:rPr>
        <w:rFonts w:ascii="Arial" w:hAnsi="Arial" w:cs="Arial"/>
        <w:i/>
        <w:sz w:val="16"/>
        <w:szCs w:val="16"/>
      </w:rPr>
    </w:pPr>
    <w:r w:rsidRPr="0090532F">
      <w:rPr>
        <w:rFonts w:ascii="Arial" w:hAnsi="Arial" w:cs="Arial"/>
        <w:i/>
        <w:sz w:val="16"/>
        <w:szCs w:val="16"/>
      </w:rPr>
      <w:t>Č.j. objednatele:</w:t>
    </w:r>
    <w:r w:rsidR="00677F31">
      <w:rPr>
        <w:rFonts w:ascii="Arial" w:hAnsi="Arial" w:cs="Arial"/>
        <w:i/>
        <w:sz w:val="16"/>
        <w:szCs w:val="16"/>
      </w:rPr>
      <w:t xml:space="preserve"> </w:t>
    </w:r>
    <w:r w:rsidR="004A1134" w:rsidRPr="0090532F">
      <w:rPr>
        <w:rFonts w:ascii="Arial" w:hAnsi="Arial" w:cs="Arial"/>
        <w:i/>
        <w:sz w:val="16"/>
        <w:szCs w:val="16"/>
      </w:rPr>
      <w:t>79-2024-514205</w:t>
    </w:r>
    <w:r w:rsidR="00870474" w:rsidRPr="0090532F">
      <w:rPr>
        <w:rFonts w:ascii="Arial" w:hAnsi="Arial" w:cs="Arial"/>
        <w:i/>
        <w:sz w:val="16"/>
        <w:szCs w:val="16"/>
      </w:rPr>
      <w:t xml:space="preserve">, UID: </w:t>
    </w:r>
    <w:r w:rsidR="0090532F" w:rsidRPr="0090532F">
      <w:rPr>
        <w:rFonts w:ascii="Arial" w:hAnsi="Arial" w:cs="Arial"/>
        <w:i/>
        <w:sz w:val="16"/>
        <w:szCs w:val="16"/>
      </w:rPr>
      <w:t>spudms00000014341194</w:t>
    </w:r>
  </w:p>
  <w:p w14:paraId="131E08A6" w14:textId="68C73D8A" w:rsidR="00F523A5" w:rsidRPr="0090532F" w:rsidRDefault="00F523A5">
    <w:pPr>
      <w:pStyle w:val="Zhlav"/>
      <w:rPr>
        <w:rFonts w:ascii="Arial" w:hAnsi="Arial" w:cs="Arial"/>
        <w:i/>
        <w:sz w:val="16"/>
        <w:szCs w:val="16"/>
      </w:rPr>
    </w:pPr>
    <w:r w:rsidRPr="0090532F">
      <w:rPr>
        <w:rFonts w:ascii="Arial" w:hAnsi="Arial" w:cs="Arial"/>
        <w:i/>
        <w:sz w:val="16"/>
        <w:szCs w:val="16"/>
      </w:rPr>
      <w:t>Č.j. zhotovitele:</w:t>
    </w:r>
    <w:r w:rsidR="00677F31">
      <w:rPr>
        <w:rFonts w:ascii="Arial" w:hAnsi="Arial" w:cs="Arial"/>
        <w:i/>
        <w:sz w:val="16"/>
        <w:szCs w:val="16"/>
      </w:rPr>
      <w:t xml:space="preserve"> </w:t>
    </w:r>
    <w:r w:rsidR="00430141">
      <w:rPr>
        <w:rFonts w:ascii="Arial" w:hAnsi="Arial" w:cs="Arial"/>
        <w:i/>
        <w:sz w:val="16"/>
        <w:szCs w:val="16"/>
      </w:rPr>
      <w:t>10338 24 1359</w:t>
    </w:r>
  </w:p>
  <w:p w14:paraId="023E83BA" w14:textId="0FC38B03" w:rsidR="00F523A5" w:rsidRPr="0090532F" w:rsidRDefault="0090532F">
    <w:pPr>
      <w:rPr>
        <w:rFonts w:ascii="Arial" w:hAnsi="Arial" w:cs="Arial"/>
        <w:sz w:val="16"/>
        <w:szCs w:val="16"/>
      </w:rPr>
    </w:pPr>
    <w:r w:rsidRPr="0090532F">
      <w:rPr>
        <w:rFonts w:ascii="Arial" w:hAnsi="Arial" w:cs="Arial"/>
        <w:sz w:val="16"/>
        <w:szCs w:val="16"/>
      </w:rPr>
      <w:t>Zpracování geotechnického průzkumu v rámci KoPÚ Záboří u Dvora Králové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BC34" w14:textId="77777777" w:rsidR="00677F31" w:rsidRDefault="00677F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1C8262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4BE1E6B"/>
    <w:multiLevelType w:val="multilevel"/>
    <w:tmpl w:val="5A7E0B42"/>
    <w:styleLink w:val="Styl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04C93FF1"/>
    <w:multiLevelType w:val="multilevel"/>
    <w:tmpl w:val="53566DCC"/>
    <w:lvl w:ilvl="0">
      <w:start w:val="1"/>
      <w:numFmt w:val="decimal"/>
      <w:lvlText w:val="3.%1"/>
      <w:lvlJc w:val="righ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8953C1"/>
    <w:multiLevelType w:val="hybridMultilevel"/>
    <w:tmpl w:val="0D74A0C2"/>
    <w:lvl w:ilvl="0" w:tplc="632C2140">
      <w:start w:val="1"/>
      <w:numFmt w:val="decimal"/>
      <w:lvlText w:val="9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89A732A"/>
    <w:multiLevelType w:val="hybridMultilevel"/>
    <w:tmpl w:val="E82465E2"/>
    <w:lvl w:ilvl="0" w:tplc="906611AC">
      <w:start w:val="1"/>
      <w:numFmt w:val="decimal"/>
      <w:lvlText w:val="1.%1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7AF4"/>
    <w:multiLevelType w:val="hybridMultilevel"/>
    <w:tmpl w:val="6E52B30A"/>
    <w:lvl w:ilvl="0" w:tplc="1E1805F0">
      <w:start w:val="1"/>
      <w:numFmt w:val="bullet"/>
      <w:lvlText w:val="*"/>
      <w:lvlJc w:val="left"/>
      <w:pPr>
        <w:ind w:left="402" w:hanging="161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2" w:tplc="463E41F4">
      <w:start w:val="1"/>
      <w:numFmt w:val="bullet"/>
      <w:lvlText w:val="o"/>
      <w:lvlJc w:val="left"/>
      <w:pPr>
        <w:ind w:left="1835" w:hanging="361"/>
      </w:pPr>
      <w:rPr>
        <w:rFonts w:ascii="Courier New" w:eastAsia="Courier New" w:hAnsi="Courier New" w:hint="default"/>
        <w:sz w:val="22"/>
        <w:szCs w:val="22"/>
      </w:rPr>
    </w:lvl>
    <w:lvl w:ilvl="3" w:tplc="9BE8A052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 w:tplc="0798A752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5" w:tplc="5EF40EAC">
      <w:start w:val="1"/>
      <w:numFmt w:val="bullet"/>
      <w:lvlText w:val="•"/>
      <w:lvlJc w:val="left"/>
      <w:pPr>
        <w:ind w:left="4265" w:hanging="361"/>
      </w:pPr>
      <w:rPr>
        <w:rFonts w:hint="default"/>
      </w:rPr>
    </w:lvl>
    <w:lvl w:ilvl="6" w:tplc="214CD2DE">
      <w:start w:val="1"/>
      <w:numFmt w:val="bullet"/>
      <w:lvlText w:val="•"/>
      <w:lvlJc w:val="left"/>
      <w:pPr>
        <w:ind w:left="5075" w:hanging="361"/>
      </w:pPr>
      <w:rPr>
        <w:rFonts w:hint="default"/>
      </w:rPr>
    </w:lvl>
    <w:lvl w:ilvl="7" w:tplc="2B327184">
      <w:start w:val="1"/>
      <w:numFmt w:val="bullet"/>
      <w:lvlText w:val="•"/>
      <w:lvlJc w:val="left"/>
      <w:pPr>
        <w:ind w:left="5885" w:hanging="361"/>
      </w:pPr>
      <w:rPr>
        <w:rFonts w:hint="default"/>
      </w:rPr>
    </w:lvl>
    <w:lvl w:ilvl="8" w:tplc="4AC8671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</w:abstractNum>
  <w:abstractNum w:abstractNumId="8" w15:restartNumberingAfterBreak="0">
    <w:nsid w:val="25B55D21"/>
    <w:multiLevelType w:val="hybridMultilevel"/>
    <w:tmpl w:val="C0D8A0F4"/>
    <w:lvl w:ilvl="0" w:tplc="58BA6366">
      <w:start w:val="1"/>
      <w:numFmt w:val="decimal"/>
      <w:lvlText w:val="1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ED985E8A">
      <w:start w:val="1"/>
      <w:numFmt w:val="upp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57B7F"/>
    <w:multiLevelType w:val="hybridMultilevel"/>
    <w:tmpl w:val="65D2ADD4"/>
    <w:lvl w:ilvl="0" w:tplc="154426D2">
      <w:start w:val="1"/>
      <w:numFmt w:val="decimal"/>
      <w:lvlText w:val="4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92"/>
    <w:multiLevelType w:val="hybridMultilevel"/>
    <w:tmpl w:val="67D4AB76"/>
    <w:lvl w:ilvl="0" w:tplc="6070330A">
      <w:start w:val="1"/>
      <w:numFmt w:val="decimal"/>
      <w:lvlText w:val="6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FAB"/>
    <w:multiLevelType w:val="multilevel"/>
    <w:tmpl w:val="5A7E0B42"/>
    <w:styleLink w:val="Styl5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II.1.1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A7E558B"/>
    <w:multiLevelType w:val="hybridMultilevel"/>
    <w:tmpl w:val="C7E0736C"/>
    <w:lvl w:ilvl="0" w:tplc="4412F5F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85807"/>
    <w:multiLevelType w:val="hybridMultilevel"/>
    <w:tmpl w:val="8F8C90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94D41"/>
    <w:multiLevelType w:val="hybridMultilevel"/>
    <w:tmpl w:val="BEFAF5EE"/>
    <w:lvl w:ilvl="0" w:tplc="9BA22AB4">
      <w:start w:val="1"/>
      <w:numFmt w:val="decimal"/>
      <w:lvlText w:val="8.%1"/>
      <w:lvlJc w:val="righ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492"/>
    <w:multiLevelType w:val="hybridMultilevel"/>
    <w:tmpl w:val="91F29D92"/>
    <w:lvl w:ilvl="0" w:tplc="02DAAE88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34B84318"/>
    <w:multiLevelType w:val="multilevel"/>
    <w:tmpl w:val="3A9E453C"/>
    <w:styleLink w:val="Styl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362C6FCD"/>
    <w:multiLevelType w:val="multilevel"/>
    <w:tmpl w:val="01A6BEEA"/>
    <w:lvl w:ilvl="0">
      <w:start w:val="1"/>
      <w:numFmt w:val="upperRoman"/>
      <w:suff w:val="nothing"/>
      <w:lvlText w:val="Čl.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D109AE"/>
    <w:multiLevelType w:val="hybridMultilevel"/>
    <w:tmpl w:val="E454FF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AB2"/>
    <w:multiLevelType w:val="hybridMultilevel"/>
    <w:tmpl w:val="F1060AFC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467718"/>
    <w:multiLevelType w:val="hybridMultilevel"/>
    <w:tmpl w:val="AB8E0B2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0002E3"/>
    <w:multiLevelType w:val="hybridMultilevel"/>
    <w:tmpl w:val="4B6604B0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D58DB"/>
    <w:multiLevelType w:val="multilevel"/>
    <w:tmpl w:val="AEBCC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EE05DD0"/>
    <w:multiLevelType w:val="hybridMultilevel"/>
    <w:tmpl w:val="EC9E02DC"/>
    <w:lvl w:ilvl="0" w:tplc="83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7366"/>
    <w:multiLevelType w:val="hybridMultilevel"/>
    <w:tmpl w:val="44D4FC76"/>
    <w:lvl w:ilvl="0" w:tplc="377AA890">
      <w:start w:val="1"/>
      <w:numFmt w:val="decimal"/>
      <w:lvlText w:val="10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7FA3"/>
    <w:multiLevelType w:val="multilevel"/>
    <w:tmpl w:val="F82E94AC"/>
    <w:styleLink w:val="Styl3"/>
    <w:lvl w:ilvl="0">
      <w:start w:val="2"/>
      <w:numFmt w:val="bullet"/>
      <w:lvlText w:val=""/>
      <w:lvlJc w:val="left"/>
      <w:pPr>
        <w:ind w:left="1877" w:hanging="43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2597" w:hanging="437"/>
      </w:pPr>
      <w:rPr>
        <w:rFonts w:hint="default"/>
      </w:rPr>
    </w:lvl>
    <w:lvl w:ilvl="2">
      <w:start w:val="1"/>
      <w:numFmt w:val="none"/>
      <w:lvlRestart w:val="1"/>
      <w:lvlText w:val="II.2.1"/>
      <w:lvlJc w:val="left"/>
      <w:pPr>
        <w:ind w:left="3317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7" w:hanging="4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7" w:hanging="4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7" w:hanging="43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7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7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7" w:hanging="437"/>
      </w:pPr>
      <w:rPr>
        <w:rFonts w:hint="default"/>
      </w:rPr>
    </w:lvl>
  </w:abstractNum>
  <w:abstractNum w:abstractNumId="26" w15:restartNumberingAfterBreak="0">
    <w:nsid w:val="41BC0BC8"/>
    <w:multiLevelType w:val="multilevel"/>
    <w:tmpl w:val="4D74D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8" w15:restartNumberingAfterBreak="0">
    <w:nsid w:val="4D0D2AEC"/>
    <w:multiLevelType w:val="multilevel"/>
    <w:tmpl w:val="1422E486"/>
    <w:styleLink w:val="Styl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I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F470AA6"/>
    <w:multiLevelType w:val="hybridMultilevel"/>
    <w:tmpl w:val="3B1AB74C"/>
    <w:lvl w:ilvl="0" w:tplc="A5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50417"/>
    <w:multiLevelType w:val="hybridMultilevel"/>
    <w:tmpl w:val="00587430"/>
    <w:lvl w:ilvl="0" w:tplc="B7561150">
      <w:start w:val="1"/>
      <w:numFmt w:val="decimal"/>
      <w:lvlText w:val="5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16FF"/>
    <w:multiLevelType w:val="multilevel"/>
    <w:tmpl w:val="CF3E18CA"/>
    <w:styleLink w:val="Styl7"/>
    <w:lvl w:ilvl="0">
      <w:numFmt w:val="decimal"/>
      <w:lvlText w:val="%1"/>
      <w:lvlJc w:val="left"/>
      <w:pPr>
        <w:ind w:left="187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none"/>
      <w:lvlText w:val="II.2.1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32" w15:restartNumberingAfterBreak="0">
    <w:nsid w:val="518E7E42"/>
    <w:multiLevelType w:val="hybridMultilevel"/>
    <w:tmpl w:val="215620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0CE2"/>
    <w:multiLevelType w:val="hybridMultilevel"/>
    <w:tmpl w:val="C5166D8A"/>
    <w:lvl w:ilvl="0" w:tplc="77AC77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0F05"/>
    <w:multiLevelType w:val="hybridMultilevel"/>
    <w:tmpl w:val="95BA78CC"/>
    <w:lvl w:ilvl="0" w:tplc="A09E4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71A8"/>
    <w:multiLevelType w:val="hybridMultilevel"/>
    <w:tmpl w:val="20EC71EA"/>
    <w:lvl w:ilvl="0" w:tplc="CCC4F992">
      <w:start w:val="1"/>
      <w:numFmt w:val="decimal"/>
      <w:lvlText w:val="13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02FDF"/>
    <w:multiLevelType w:val="multilevel"/>
    <w:tmpl w:val="5928D4D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71C74"/>
    <w:multiLevelType w:val="hybridMultilevel"/>
    <w:tmpl w:val="739EF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A45"/>
    <w:multiLevelType w:val="hybridMultilevel"/>
    <w:tmpl w:val="1B8E5622"/>
    <w:lvl w:ilvl="0" w:tplc="ED985E8A">
      <w:start w:val="1"/>
      <w:numFmt w:val="upp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C5085"/>
    <w:multiLevelType w:val="hybridMultilevel"/>
    <w:tmpl w:val="1660DC9A"/>
    <w:lvl w:ilvl="0" w:tplc="28A80250">
      <w:start w:val="1"/>
      <w:numFmt w:val="decimal"/>
      <w:lvlText w:val="12.%1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8C37FF"/>
    <w:multiLevelType w:val="hybridMultilevel"/>
    <w:tmpl w:val="F970F846"/>
    <w:lvl w:ilvl="0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2DAAE8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7677"/>
    <w:multiLevelType w:val="hybridMultilevel"/>
    <w:tmpl w:val="D74AF394"/>
    <w:lvl w:ilvl="0" w:tplc="7CC880E2">
      <w:start w:val="1"/>
      <w:numFmt w:val="decimal"/>
      <w:lvlText w:val="11.%1"/>
      <w:lvlJc w:val="righ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31193"/>
    <w:multiLevelType w:val="hybridMultilevel"/>
    <w:tmpl w:val="C678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8629C5"/>
    <w:multiLevelType w:val="hybridMultilevel"/>
    <w:tmpl w:val="51B29E0C"/>
    <w:lvl w:ilvl="0" w:tplc="02DAA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C3961"/>
    <w:multiLevelType w:val="hybridMultilevel"/>
    <w:tmpl w:val="1086574E"/>
    <w:lvl w:ilvl="0" w:tplc="DA3EFBD6">
      <w:start w:val="1"/>
      <w:numFmt w:val="bullet"/>
      <w:lvlText w:val=""/>
      <w:lvlJc w:val="left"/>
      <w:pPr>
        <w:ind w:left="1812" w:hanging="361"/>
      </w:pPr>
      <w:rPr>
        <w:rFonts w:ascii="Symbol" w:eastAsia="Symbol" w:hAnsi="Symbol" w:hint="default"/>
        <w:sz w:val="22"/>
        <w:szCs w:val="22"/>
      </w:rPr>
    </w:lvl>
    <w:lvl w:ilvl="1" w:tplc="DCA66D76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2" w:tplc="DE9EDFD0">
      <w:start w:val="1"/>
      <w:numFmt w:val="bullet"/>
      <w:lvlText w:val="•"/>
      <w:lvlJc w:val="left"/>
      <w:pPr>
        <w:ind w:left="3394" w:hanging="361"/>
      </w:pPr>
      <w:rPr>
        <w:rFonts w:hint="default"/>
      </w:rPr>
    </w:lvl>
    <w:lvl w:ilvl="3" w:tplc="A86840A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DAA69AAA">
      <w:start w:val="1"/>
      <w:numFmt w:val="bullet"/>
      <w:lvlText w:val="•"/>
      <w:lvlJc w:val="left"/>
      <w:pPr>
        <w:ind w:left="4977" w:hanging="361"/>
      </w:pPr>
      <w:rPr>
        <w:rFonts w:hint="default"/>
      </w:rPr>
    </w:lvl>
    <w:lvl w:ilvl="5" w:tplc="18C8F4CE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4E3AA020">
      <w:start w:val="1"/>
      <w:numFmt w:val="bullet"/>
      <w:lvlText w:val="•"/>
      <w:lvlJc w:val="left"/>
      <w:pPr>
        <w:ind w:left="6560" w:hanging="361"/>
      </w:pPr>
      <w:rPr>
        <w:rFonts w:hint="default"/>
      </w:rPr>
    </w:lvl>
    <w:lvl w:ilvl="7" w:tplc="625E1C1C">
      <w:start w:val="1"/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9F169A14">
      <w:start w:val="1"/>
      <w:numFmt w:val="bullet"/>
      <w:lvlText w:val="•"/>
      <w:lvlJc w:val="left"/>
      <w:pPr>
        <w:ind w:left="8143" w:hanging="361"/>
      </w:pPr>
      <w:rPr>
        <w:rFonts w:hint="default"/>
      </w:rPr>
    </w:lvl>
  </w:abstractNum>
  <w:abstractNum w:abstractNumId="45" w15:restartNumberingAfterBreak="0">
    <w:nsid w:val="722366FB"/>
    <w:multiLevelType w:val="hybridMultilevel"/>
    <w:tmpl w:val="1944B182"/>
    <w:lvl w:ilvl="0" w:tplc="48568AB2">
      <w:start w:val="1"/>
      <w:numFmt w:val="decimal"/>
      <w:lvlText w:val="7.%1"/>
      <w:lvlJc w:val="righ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DC4871"/>
    <w:multiLevelType w:val="multilevel"/>
    <w:tmpl w:val="CB6ED84C"/>
    <w:styleLink w:val="Styl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8E95239"/>
    <w:multiLevelType w:val="hybridMultilevel"/>
    <w:tmpl w:val="DA6029F8"/>
    <w:lvl w:ilvl="0" w:tplc="942E1F7A">
      <w:start w:val="1"/>
      <w:numFmt w:val="decimal"/>
      <w:lvlText w:val="14.%1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57C17"/>
    <w:multiLevelType w:val="hybridMultilevel"/>
    <w:tmpl w:val="804427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num w:numId="1" w16cid:durableId="507331108">
    <w:abstractNumId w:val="5"/>
  </w:num>
  <w:num w:numId="2" w16cid:durableId="90125125">
    <w:abstractNumId w:val="12"/>
  </w:num>
  <w:num w:numId="3" w16cid:durableId="1448810350">
    <w:abstractNumId w:val="8"/>
  </w:num>
  <w:num w:numId="4" w16cid:durableId="1964115742">
    <w:abstractNumId w:val="17"/>
  </w:num>
  <w:num w:numId="5" w16cid:durableId="437525354">
    <w:abstractNumId w:val="45"/>
  </w:num>
  <w:num w:numId="6" w16cid:durableId="1331447640">
    <w:abstractNumId w:val="14"/>
  </w:num>
  <w:num w:numId="7" w16cid:durableId="628248181">
    <w:abstractNumId w:val="4"/>
  </w:num>
  <w:num w:numId="8" w16cid:durableId="1649167302">
    <w:abstractNumId w:val="24"/>
  </w:num>
  <w:num w:numId="9" w16cid:durableId="1121454556">
    <w:abstractNumId w:val="41"/>
  </w:num>
  <w:num w:numId="10" w16cid:durableId="874999088">
    <w:abstractNumId w:val="35"/>
  </w:num>
  <w:num w:numId="11" w16cid:durableId="1933665179">
    <w:abstractNumId w:val="47"/>
  </w:num>
  <w:num w:numId="12" w16cid:durableId="1386876493">
    <w:abstractNumId w:val="10"/>
  </w:num>
  <w:num w:numId="13" w16cid:durableId="610746491">
    <w:abstractNumId w:val="9"/>
  </w:num>
  <w:num w:numId="14" w16cid:durableId="557132841">
    <w:abstractNumId w:val="46"/>
  </w:num>
  <w:num w:numId="15" w16cid:durableId="794637397">
    <w:abstractNumId w:val="16"/>
  </w:num>
  <w:num w:numId="16" w16cid:durableId="53939021">
    <w:abstractNumId w:val="30"/>
  </w:num>
  <w:num w:numId="17" w16cid:durableId="140774044">
    <w:abstractNumId w:val="25"/>
  </w:num>
  <w:num w:numId="18" w16cid:durableId="202865343">
    <w:abstractNumId w:val="0"/>
  </w:num>
  <w:num w:numId="19" w16cid:durableId="1741559500">
    <w:abstractNumId w:val="2"/>
  </w:num>
  <w:num w:numId="20" w16cid:durableId="395904338">
    <w:abstractNumId w:val="11"/>
  </w:num>
  <w:num w:numId="21" w16cid:durableId="420838213">
    <w:abstractNumId w:val="28"/>
  </w:num>
  <w:num w:numId="22" w16cid:durableId="2083477505">
    <w:abstractNumId w:val="31"/>
  </w:num>
  <w:num w:numId="23" w16cid:durableId="1805925533">
    <w:abstractNumId w:val="29"/>
  </w:num>
  <w:num w:numId="24" w16cid:durableId="241456451">
    <w:abstractNumId w:val="26"/>
  </w:num>
  <w:num w:numId="25" w16cid:durableId="1275673168">
    <w:abstractNumId w:val="22"/>
  </w:num>
  <w:num w:numId="26" w16cid:durableId="415060342">
    <w:abstractNumId w:val="3"/>
  </w:num>
  <w:num w:numId="27" w16cid:durableId="1422988330">
    <w:abstractNumId w:val="37"/>
  </w:num>
  <w:num w:numId="28" w16cid:durableId="2058042173">
    <w:abstractNumId w:val="48"/>
  </w:num>
  <w:num w:numId="29" w16cid:durableId="1650206810">
    <w:abstractNumId w:val="13"/>
  </w:num>
  <w:num w:numId="30" w16cid:durableId="1872915385">
    <w:abstractNumId w:val="34"/>
  </w:num>
  <w:num w:numId="31" w16cid:durableId="302076742">
    <w:abstractNumId w:val="18"/>
  </w:num>
  <w:num w:numId="32" w16cid:durableId="1888175164">
    <w:abstractNumId w:val="32"/>
  </w:num>
  <w:num w:numId="33" w16cid:durableId="1226992337">
    <w:abstractNumId w:val="19"/>
  </w:num>
  <w:num w:numId="34" w16cid:durableId="591553492">
    <w:abstractNumId w:val="21"/>
  </w:num>
  <w:num w:numId="35" w16cid:durableId="1533500013">
    <w:abstractNumId w:val="33"/>
  </w:num>
  <w:num w:numId="36" w16cid:durableId="552154878">
    <w:abstractNumId w:val="20"/>
  </w:num>
  <w:num w:numId="37" w16cid:durableId="294261274">
    <w:abstractNumId w:val="7"/>
  </w:num>
  <w:num w:numId="38" w16cid:durableId="1057826739">
    <w:abstractNumId w:val="49"/>
  </w:num>
  <w:num w:numId="39" w16cid:durableId="354775180">
    <w:abstractNumId w:val="1"/>
  </w:num>
  <w:num w:numId="40" w16cid:durableId="1486510068">
    <w:abstractNumId w:val="44"/>
  </w:num>
  <w:num w:numId="41" w16cid:durableId="923336899">
    <w:abstractNumId w:val="27"/>
  </w:num>
  <w:num w:numId="42" w16cid:durableId="359400723">
    <w:abstractNumId w:val="42"/>
  </w:num>
  <w:num w:numId="43" w16cid:durableId="710225652">
    <w:abstractNumId w:val="43"/>
  </w:num>
  <w:num w:numId="44" w16cid:durableId="610820417">
    <w:abstractNumId w:val="40"/>
  </w:num>
  <w:num w:numId="45" w16cid:durableId="187835526">
    <w:abstractNumId w:val="36"/>
  </w:num>
  <w:num w:numId="46" w16cid:durableId="1250195223">
    <w:abstractNumId w:val="15"/>
  </w:num>
  <w:num w:numId="47" w16cid:durableId="1539583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9625070">
    <w:abstractNumId w:val="38"/>
  </w:num>
  <w:num w:numId="49" w16cid:durableId="57363855">
    <w:abstractNumId w:val="39"/>
  </w:num>
  <w:num w:numId="50" w16cid:durableId="1885286614">
    <w:abstractNumId w:val="6"/>
  </w:num>
  <w:num w:numId="51" w16cid:durableId="112762898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71"/>
    <w:rsid w:val="000003DA"/>
    <w:rsid w:val="00002075"/>
    <w:rsid w:val="00006E4B"/>
    <w:rsid w:val="00007940"/>
    <w:rsid w:val="0001216F"/>
    <w:rsid w:val="00013A96"/>
    <w:rsid w:val="00013D4C"/>
    <w:rsid w:val="00014D4B"/>
    <w:rsid w:val="00016C30"/>
    <w:rsid w:val="00017D06"/>
    <w:rsid w:val="00024891"/>
    <w:rsid w:val="00025EC3"/>
    <w:rsid w:val="000268CC"/>
    <w:rsid w:val="00027EC1"/>
    <w:rsid w:val="00032A28"/>
    <w:rsid w:val="00037D28"/>
    <w:rsid w:val="00045553"/>
    <w:rsid w:val="00045800"/>
    <w:rsid w:val="00045B5B"/>
    <w:rsid w:val="00045F59"/>
    <w:rsid w:val="00046302"/>
    <w:rsid w:val="00051BE6"/>
    <w:rsid w:val="00051CE5"/>
    <w:rsid w:val="000521CC"/>
    <w:rsid w:val="00054BC5"/>
    <w:rsid w:val="00057718"/>
    <w:rsid w:val="00057F47"/>
    <w:rsid w:val="00060C4B"/>
    <w:rsid w:val="00065B13"/>
    <w:rsid w:val="000675F3"/>
    <w:rsid w:val="00067669"/>
    <w:rsid w:val="000718DC"/>
    <w:rsid w:val="00073036"/>
    <w:rsid w:val="000770C3"/>
    <w:rsid w:val="00077354"/>
    <w:rsid w:val="00083100"/>
    <w:rsid w:val="00083A96"/>
    <w:rsid w:val="00090609"/>
    <w:rsid w:val="00093B4A"/>
    <w:rsid w:val="00093FDF"/>
    <w:rsid w:val="00094FBC"/>
    <w:rsid w:val="00096F04"/>
    <w:rsid w:val="000975B7"/>
    <w:rsid w:val="000A07F1"/>
    <w:rsid w:val="000A0A3E"/>
    <w:rsid w:val="000B0D6A"/>
    <w:rsid w:val="000B15D9"/>
    <w:rsid w:val="000B370B"/>
    <w:rsid w:val="000B5BD4"/>
    <w:rsid w:val="000B61FE"/>
    <w:rsid w:val="000B64A6"/>
    <w:rsid w:val="000C1542"/>
    <w:rsid w:val="000C6754"/>
    <w:rsid w:val="000D045E"/>
    <w:rsid w:val="000D303F"/>
    <w:rsid w:val="000D5B15"/>
    <w:rsid w:val="000D74D5"/>
    <w:rsid w:val="000D765B"/>
    <w:rsid w:val="000E2569"/>
    <w:rsid w:val="000E7FA5"/>
    <w:rsid w:val="000F2CE2"/>
    <w:rsid w:val="000F3E60"/>
    <w:rsid w:val="000F4FAF"/>
    <w:rsid w:val="000F6035"/>
    <w:rsid w:val="00101D4A"/>
    <w:rsid w:val="001021B1"/>
    <w:rsid w:val="0010510C"/>
    <w:rsid w:val="001053C2"/>
    <w:rsid w:val="00105C91"/>
    <w:rsid w:val="00106192"/>
    <w:rsid w:val="00106871"/>
    <w:rsid w:val="00106EEF"/>
    <w:rsid w:val="001103D2"/>
    <w:rsid w:val="00110B11"/>
    <w:rsid w:val="001115F0"/>
    <w:rsid w:val="00112524"/>
    <w:rsid w:val="00117312"/>
    <w:rsid w:val="00117CEA"/>
    <w:rsid w:val="0013196B"/>
    <w:rsid w:val="001342B9"/>
    <w:rsid w:val="0013743F"/>
    <w:rsid w:val="001425F7"/>
    <w:rsid w:val="00142AB4"/>
    <w:rsid w:val="0014427A"/>
    <w:rsid w:val="00146237"/>
    <w:rsid w:val="00151BA6"/>
    <w:rsid w:val="00152A71"/>
    <w:rsid w:val="001549E8"/>
    <w:rsid w:val="0015558B"/>
    <w:rsid w:val="00156B9A"/>
    <w:rsid w:val="00156D18"/>
    <w:rsid w:val="00157DB1"/>
    <w:rsid w:val="00164931"/>
    <w:rsid w:val="00172281"/>
    <w:rsid w:val="001723CA"/>
    <w:rsid w:val="00174AD2"/>
    <w:rsid w:val="00176B2D"/>
    <w:rsid w:val="00186058"/>
    <w:rsid w:val="00192B55"/>
    <w:rsid w:val="00192E89"/>
    <w:rsid w:val="00195F73"/>
    <w:rsid w:val="001A1F82"/>
    <w:rsid w:val="001A2CA6"/>
    <w:rsid w:val="001A32A5"/>
    <w:rsid w:val="001B043B"/>
    <w:rsid w:val="001B2BCC"/>
    <w:rsid w:val="001B3538"/>
    <w:rsid w:val="001B5B5F"/>
    <w:rsid w:val="001B6CE7"/>
    <w:rsid w:val="001B7847"/>
    <w:rsid w:val="001C2A32"/>
    <w:rsid w:val="001C4016"/>
    <w:rsid w:val="001C6458"/>
    <w:rsid w:val="001C6FA3"/>
    <w:rsid w:val="001D0155"/>
    <w:rsid w:val="001D0B1C"/>
    <w:rsid w:val="001D1A5B"/>
    <w:rsid w:val="001D2547"/>
    <w:rsid w:val="001D4ABE"/>
    <w:rsid w:val="001D6CFB"/>
    <w:rsid w:val="001D7785"/>
    <w:rsid w:val="001E1765"/>
    <w:rsid w:val="001E3595"/>
    <w:rsid w:val="001F742F"/>
    <w:rsid w:val="00200A21"/>
    <w:rsid w:val="00204F0B"/>
    <w:rsid w:val="00212D7B"/>
    <w:rsid w:val="00215A9F"/>
    <w:rsid w:val="00216B47"/>
    <w:rsid w:val="002210D5"/>
    <w:rsid w:val="00221872"/>
    <w:rsid w:val="00222A70"/>
    <w:rsid w:val="0022663D"/>
    <w:rsid w:val="00230883"/>
    <w:rsid w:val="00230C48"/>
    <w:rsid w:val="0023219C"/>
    <w:rsid w:val="002339A6"/>
    <w:rsid w:val="00233CC6"/>
    <w:rsid w:val="002355E8"/>
    <w:rsid w:val="00236120"/>
    <w:rsid w:val="00240085"/>
    <w:rsid w:val="0024276B"/>
    <w:rsid w:val="00244456"/>
    <w:rsid w:val="0024672B"/>
    <w:rsid w:val="00246BFC"/>
    <w:rsid w:val="00250307"/>
    <w:rsid w:val="00254615"/>
    <w:rsid w:val="00260388"/>
    <w:rsid w:val="00263434"/>
    <w:rsid w:val="00265531"/>
    <w:rsid w:val="00266514"/>
    <w:rsid w:val="00270816"/>
    <w:rsid w:val="0027085E"/>
    <w:rsid w:val="00274287"/>
    <w:rsid w:val="00277E6B"/>
    <w:rsid w:val="00281DAC"/>
    <w:rsid w:val="002860CD"/>
    <w:rsid w:val="00286B4A"/>
    <w:rsid w:val="00287B70"/>
    <w:rsid w:val="0029141F"/>
    <w:rsid w:val="00291692"/>
    <w:rsid w:val="0029255B"/>
    <w:rsid w:val="00292A60"/>
    <w:rsid w:val="00293864"/>
    <w:rsid w:val="00294AE4"/>
    <w:rsid w:val="00295A30"/>
    <w:rsid w:val="00296847"/>
    <w:rsid w:val="002B0933"/>
    <w:rsid w:val="002B1800"/>
    <w:rsid w:val="002B1E08"/>
    <w:rsid w:val="002B455B"/>
    <w:rsid w:val="002B46EF"/>
    <w:rsid w:val="002B4934"/>
    <w:rsid w:val="002B4EE2"/>
    <w:rsid w:val="002C02B5"/>
    <w:rsid w:val="002C0467"/>
    <w:rsid w:val="002C0BDD"/>
    <w:rsid w:val="002C0FA0"/>
    <w:rsid w:val="002C2DF8"/>
    <w:rsid w:val="002C4579"/>
    <w:rsid w:val="002C696A"/>
    <w:rsid w:val="002D0397"/>
    <w:rsid w:val="002D243B"/>
    <w:rsid w:val="002D25FD"/>
    <w:rsid w:val="002D577F"/>
    <w:rsid w:val="002D5B7F"/>
    <w:rsid w:val="002D5C6B"/>
    <w:rsid w:val="002D7BE9"/>
    <w:rsid w:val="002E1D2D"/>
    <w:rsid w:val="002E7E02"/>
    <w:rsid w:val="002F052C"/>
    <w:rsid w:val="002F1237"/>
    <w:rsid w:val="002F12C1"/>
    <w:rsid w:val="002F1C3E"/>
    <w:rsid w:val="002F2110"/>
    <w:rsid w:val="002F7752"/>
    <w:rsid w:val="00305829"/>
    <w:rsid w:val="00306D5F"/>
    <w:rsid w:val="00307007"/>
    <w:rsid w:val="00307F23"/>
    <w:rsid w:val="003129F1"/>
    <w:rsid w:val="00313197"/>
    <w:rsid w:val="00313A87"/>
    <w:rsid w:val="003170A6"/>
    <w:rsid w:val="003217BA"/>
    <w:rsid w:val="003218EA"/>
    <w:rsid w:val="00322787"/>
    <w:rsid w:val="00322845"/>
    <w:rsid w:val="0032295A"/>
    <w:rsid w:val="00322F06"/>
    <w:rsid w:val="00324F59"/>
    <w:rsid w:val="0032540B"/>
    <w:rsid w:val="003317F8"/>
    <w:rsid w:val="00332401"/>
    <w:rsid w:val="00332771"/>
    <w:rsid w:val="003335F5"/>
    <w:rsid w:val="00336AD0"/>
    <w:rsid w:val="003428D3"/>
    <w:rsid w:val="00343BAB"/>
    <w:rsid w:val="00343C04"/>
    <w:rsid w:val="00344DBA"/>
    <w:rsid w:val="003465E3"/>
    <w:rsid w:val="003473A4"/>
    <w:rsid w:val="00347565"/>
    <w:rsid w:val="00353F49"/>
    <w:rsid w:val="003568DA"/>
    <w:rsid w:val="00356D3A"/>
    <w:rsid w:val="00361C60"/>
    <w:rsid w:val="00364403"/>
    <w:rsid w:val="00366378"/>
    <w:rsid w:val="0037067E"/>
    <w:rsid w:val="00372567"/>
    <w:rsid w:val="00373110"/>
    <w:rsid w:val="00374F0E"/>
    <w:rsid w:val="0037583F"/>
    <w:rsid w:val="0038187E"/>
    <w:rsid w:val="0038308E"/>
    <w:rsid w:val="00384B09"/>
    <w:rsid w:val="0038517B"/>
    <w:rsid w:val="0038540C"/>
    <w:rsid w:val="00385A17"/>
    <w:rsid w:val="00385EB8"/>
    <w:rsid w:val="0038674B"/>
    <w:rsid w:val="0039084C"/>
    <w:rsid w:val="00390C43"/>
    <w:rsid w:val="00392BE5"/>
    <w:rsid w:val="003A41FA"/>
    <w:rsid w:val="003A6F9C"/>
    <w:rsid w:val="003B06F0"/>
    <w:rsid w:val="003B0EB7"/>
    <w:rsid w:val="003B155C"/>
    <w:rsid w:val="003B1E12"/>
    <w:rsid w:val="003B2CC3"/>
    <w:rsid w:val="003B4379"/>
    <w:rsid w:val="003B518F"/>
    <w:rsid w:val="003B560F"/>
    <w:rsid w:val="003B715D"/>
    <w:rsid w:val="003C1848"/>
    <w:rsid w:val="003C3D35"/>
    <w:rsid w:val="003C795C"/>
    <w:rsid w:val="003D1022"/>
    <w:rsid w:val="003D2F9D"/>
    <w:rsid w:val="003D335A"/>
    <w:rsid w:val="003D4EA2"/>
    <w:rsid w:val="003D64C9"/>
    <w:rsid w:val="003E6E16"/>
    <w:rsid w:val="003E782E"/>
    <w:rsid w:val="003F1976"/>
    <w:rsid w:val="003F1C4C"/>
    <w:rsid w:val="003F62D9"/>
    <w:rsid w:val="003F6B48"/>
    <w:rsid w:val="00400D89"/>
    <w:rsid w:val="00400E17"/>
    <w:rsid w:val="00402AAD"/>
    <w:rsid w:val="00403D16"/>
    <w:rsid w:val="004049DD"/>
    <w:rsid w:val="0040514A"/>
    <w:rsid w:val="00406F9A"/>
    <w:rsid w:val="004129CA"/>
    <w:rsid w:val="00413625"/>
    <w:rsid w:val="004165D7"/>
    <w:rsid w:val="0042439B"/>
    <w:rsid w:val="00425F20"/>
    <w:rsid w:val="00427232"/>
    <w:rsid w:val="00430141"/>
    <w:rsid w:val="0043049E"/>
    <w:rsid w:val="00432199"/>
    <w:rsid w:val="004324D3"/>
    <w:rsid w:val="00432FEF"/>
    <w:rsid w:val="00433AC4"/>
    <w:rsid w:val="00436A0A"/>
    <w:rsid w:val="004373D5"/>
    <w:rsid w:val="00437DCA"/>
    <w:rsid w:val="0044285B"/>
    <w:rsid w:val="00445CCD"/>
    <w:rsid w:val="0045232E"/>
    <w:rsid w:val="00452DF4"/>
    <w:rsid w:val="0045345D"/>
    <w:rsid w:val="004547C4"/>
    <w:rsid w:val="00456570"/>
    <w:rsid w:val="004568DC"/>
    <w:rsid w:val="00457555"/>
    <w:rsid w:val="004641A4"/>
    <w:rsid w:val="00464948"/>
    <w:rsid w:val="004652E6"/>
    <w:rsid w:val="00472D78"/>
    <w:rsid w:val="0047411B"/>
    <w:rsid w:val="00474C9C"/>
    <w:rsid w:val="0047513F"/>
    <w:rsid w:val="00477C83"/>
    <w:rsid w:val="00481774"/>
    <w:rsid w:val="00481CF6"/>
    <w:rsid w:val="00482118"/>
    <w:rsid w:val="00483FE8"/>
    <w:rsid w:val="00485376"/>
    <w:rsid w:val="004916CA"/>
    <w:rsid w:val="00492685"/>
    <w:rsid w:val="004940EC"/>
    <w:rsid w:val="004951C3"/>
    <w:rsid w:val="00497EEC"/>
    <w:rsid w:val="004A1134"/>
    <w:rsid w:val="004A12AD"/>
    <w:rsid w:val="004A3833"/>
    <w:rsid w:val="004A61AB"/>
    <w:rsid w:val="004B0ACE"/>
    <w:rsid w:val="004B178A"/>
    <w:rsid w:val="004B2356"/>
    <w:rsid w:val="004B2D7E"/>
    <w:rsid w:val="004B30FA"/>
    <w:rsid w:val="004B3F81"/>
    <w:rsid w:val="004B5876"/>
    <w:rsid w:val="004C2ACE"/>
    <w:rsid w:val="004C463F"/>
    <w:rsid w:val="004D3057"/>
    <w:rsid w:val="004E0081"/>
    <w:rsid w:val="004E09D8"/>
    <w:rsid w:val="004E2109"/>
    <w:rsid w:val="004E2C16"/>
    <w:rsid w:val="004E3140"/>
    <w:rsid w:val="004E5FA6"/>
    <w:rsid w:val="004F0EFD"/>
    <w:rsid w:val="004F26B2"/>
    <w:rsid w:val="004F5D4D"/>
    <w:rsid w:val="004F6188"/>
    <w:rsid w:val="00501B55"/>
    <w:rsid w:val="00510CF6"/>
    <w:rsid w:val="00512546"/>
    <w:rsid w:val="00520009"/>
    <w:rsid w:val="00521FB8"/>
    <w:rsid w:val="00522A75"/>
    <w:rsid w:val="00523637"/>
    <w:rsid w:val="00526DB0"/>
    <w:rsid w:val="00526F36"/>
    <w:rsid w:val="00534A15"/>
    <w:rsid w:val="005405DF"/>
    <w:rsid w:val="005414C0"/>
    <w:rsid w:val="00545279"/>
    <w:rsid w:val="00545667"/>
    <w:rsid w:val="005457FC"/>
    <w:rsid w:val="00546F26"/>
    <w:rsid w:val="00547896"/>
    <w:rsid w:val="00547ADF"/>
    <w:rsid w:val="00552EAA"/>
    <w:rsid w:val="00553047"/>
    <w:rsid w:val="00554F1C"/>
    <w:rsid w:val="00555E92"/>
    <w:rsid w:val="005609FF"/>
    <w:rsid w:val="005616F4"/>
    <w:rsid w:val="0056298A"/>
    <w:rsid w:val="00563A12"/>
    <w:rsid w:val="00563AAC"/>
    <w:rsid w:val="005644A3"/>
    <w:rsid w:val="005644FA"/>
    <w:rsid w:val="00564BCA"/>
    <w:rsid w:val="00565E84"/>
    <w:rsid w:val="005711AE"/>
    <w:rsid w:val="00572DCD"/>
    <w:rsid w:val="00574E77"/>
    <w:rsid w:val="00574F64"/>
    <w:rsid w:val="00576414"/>
    <w:rsid w:val="00576997"/>
    <w:rsid w:val="00576CE6"/>
    <w:rsid w:val="00576D3F"/>
    <w:rsid w:val="00580D19"/>
    <w:rsid w:val="00580DC2"/>
    <w:rsid w:val="00583ED5"/>
    <w:rsid w:val="00584F92"/>
    <w:rsid w:val="005858F0"/>
    <w:rsid w:val="00586F37"/>
    <w:rsid w:val="005872D7"/>
    <w:rsid w:val="00591A67"/>
    <w:rsid w:val="00593526"/>
    <w:rsid w:val="00593846"/>
    <w:rsid w:val="00597B8D"/>
    <w:rsid w:val="005A384B"/>
    <w:rsid w:val="005A45ED"/>
    <w:rsid w:val="005A4C95"/>
    <w:rsid w:val="005A57EA"/>
    <w:rsid w:val="005A73C3"/>
    <w:rsid w:val="005B12A6"/>
    <w:rsid w:val="005B32C0"/>
    <w:rsid w:val="005B591D"/>
    <w:rsid w:val="005C4FB3"/>
    <w:rsid w:val="005D0AB3"/>
    <w:rsid w:val="005D1016"/>
    <w:rsid w:val="005D2D40"/>
    <w:rsid w:val="005D34FF"/>
    <w:rsid w:val="005D36A2"/>
    <w:rsid w:val="005D737A"/>
    <w:rsid w:val="005E0AB1"/>
    <w:rsid w:val="005E10B6"/>
    <w:rsid w:val="005E2A53"/>
    <w:rsid w:val="005E3D22"/>
    <w:rsid w:val="005E4AB4"/>
    <w:rsid w:val="005E52D3"/>
    <w:rsid w:val="005E7FB8"/>
    <w:rsid w:val="005F31BD"/>
    <w:rsid w:val="005F37A7"/>
    <w:rsid w:val="005F4DB2"/>
    <w:rsid w:val="005F724E"/>
    <w:rsid w:val="006015DE"/>
    <w:rsid w:val="00601865"/>
    <w:rsid w:val="00601C3A"/>
    <w:rsid w:val="00601F9B"/>
    <w:rsid w:val="00603502"/>
    <w:rsid w:val="00604CE5"/>
    <w:rsid w:val="006053C4"/>
    <w:rsid w:val="0060570A"/>
    <w:rsid w:val="00611DE3"/>
    <w:rsid w:val="006126AD"/>
    <w:rsid w:val="00615ADA"/>
    <w:rsid w:val="0061736C"/>
    <w:rsid w:val="006202A3"/>
    <w:rsid w:val="00620FC1"/>
    <w:rsid w:val="006212B5"/>
    <w:rsid w:val="006221D5"/>
    <w:rsid w:val="00623D32"/>
    <w:rsid w:val="006246C2"/>
    <w:rsid w:val="006255D4"/>
    <w:rsid w:val="006256C7"/>
    <w:rsid w:val="006266F2"/>
    <w:rsid w:val="00630F6F"/>
    <w:rsid w:val="006369DD"/>
    <w:rsid w:val="00642976"/>
    <w:rsid w:val="00643001"/>
    <w:rsid w:val="006437E1"/>
    <w:rsid w:val="00644AB0"/>
    <w:rsid w:val="006452B7"/>
    <w:rsid w:val="0064551B"/>
    <w:rsid w:val="0064593F"/>
    <w:rsid w:val="00647D29"/>
    <w:rsid w:val="00653C80"/>
    <w:rsid w:val="006570AE"/>
    <w:rsid w:val="0066061C"/>
    <w:rsid w:val="0066461E"/>
    <w:rsid w:val="00664D6D"/>
    <w:rsid w:val="00665892"/>
    <w:rsid w:val="00675F18"/>
    <w:rsid w:val="00677F31"/>
    <w:rsid w:val="00683FFB"/>
    <w:rsid w:val="00684AAC"/>
    <w:rsid w:val="00685708"/>
    <w:rsid w:val="00685794"/>
    <w:rsid w:val="00687059"/>
    <w:rsid w:val="006919D2"/>
    <w:rsid w:val="006A0D15"/>
    <w:rsid w:val="006A44A5"/>
    <w:rsid w:val="006A6193"/>
    <w:rsid w:val="006B09ED"/>
    <w:rsid w:val="006B1FD3"/>
    <w:rsid w:val="006B3D80"/>
    <w:rsid w:val="006B5ABA"/>
    <w:rsid w:val="006D0262"/>
    <w:rsid w:val="006D10BA"/>
    <w:rsid w:val="006D495B"/>
    <w:rsid w:val="006D55C2"/>
    <w:rsid w:val="006D5708"/>
    <w:rsid w:val="006D7389"/>
    <w:rsid w:val="006E3F2D"/>
    <w:rsid w:val="006E4017"/>
    <w:rsid w:val="006E4296"/>
    <w:rsid w:val="006E5C48"/>
    <w:rsid w:val="006E7850"/>
    <w:rsid w:val="006F2087"/>
    <w:rsid w:val="006F4552"/>
    <w:rsid w:val="006F582D"/>
    <w:rsid w:val="006F6107"/>
    <w:rsid w:val="006F6572"/>
    <w:rsid w:val="006F6CFC"/>
    <w:rsid w:val="00700BC8"/>
    <w:rsid w:val="00702DEB"/>
    <w:rsid w:val="00705588"/>
    <w:rsid w:val="00706CB0"/>
    <w:rsid w:val="00711EBB"/>
    <w:rsid w:val="00712045"/>
    <w:rsid w:val="0071607D"/>
    <w:rsid w:val="0072186D"/>
    <w:rsid w:val="00721BDC"/>
    <w:rsid w:val="007234D3"/>
    <w:rsid w:val="00724387"/>
    <w:rsid w:val="00724BEA"/>
    <w:rsid w:val="00725FD7"/>
    <w:rsid w:val="00736627"/>
    <w:rsid w:val="00737E56"/>
    <w:rsid w:val="00741D67"/>
    <w:rsid w:val="00743708"/>
    <w:rsid w:val="00743BE9"/>
    <w:rsid w:val="007473C5"/>
    <w:rsid w:val="00753D75"/>
    <w:rsid w:val="00763283"/>
    <w:rsid w:val="00765839"/>
    <w:rsid w:val="0076595F"/>
    <w:rsid w:val="0076646C"/>
    <w:rsid w:val="0077192C"/>
    <w:rsid w:val="00775810"/>
    <w:rsid w:val="007770D3"/>
    <w:rsid w:val="007775D4"/>
    <w:rsid w:val="0078237A"/>
    <w:rsid w:val="00784330"/>
    <w:rsid w:val="00787E13"/>
    <w:rsid w:val="00790392"/>
    <w:rsid w:val="00790A0B"/>
    <w:rsid w:val="00791353"/>
    <w:rsid w:val="0079526E"/>
    <w:rsid w:val="00795A81"/>
    <w:rsid w:val="007966A9"/>
    <w:rsid w:val="0079672E"/>
    <w:rsid w:val="007A0E02"/>
    <w:rsid w:val="007A5339"/>
    <w:rsid w:val="007A5694"/>
    <w:rsid w:val="007B027A"/>
    <w:rsid w:val="007B044B"/>
    <w:rsid w:val="007B1129"/>
    <w:rsid w:val="007B1D5E"/>
    <w:rsid w:val="007B3183"/>
    <w:rsid w:val="007B7C3F"/>
    <w:rsid w:val="007C0D41"/>
    <w:rsid w:val="007C1D17"/>
    <w:rsid w:val="007C2286"/>
    <w:rsid w:val="007C3846"/>
    <w:rsid w:val="007C443C"/>
    <w:rsid w:val="007D02DD"/>
    <w:rsid w:val="007D1A1F"/>
    <w:rsid w:val="007D31B8"/>
    <w:rsid w:val="007D3BB0"/>
    <w:rsid w:val="007D59BC"/>
    <w:rsid w:val="007D6A97"/>
    <w:rsid w:val="007E0057"/>
    <w:rsid w:val="007E2750"/>
    <w:rsid w:val="007E6F67"/>
    <w:rsid w:val="007F0CEA"/>
    <w:rsid w:val="007F551F"/>
    <w:rsid w:val="007F5AFE"/>
    <w:rsid w:val="007F5BED"/>
    <w:rsid w:val="007F65A1"/>
    <w:rsid w:val="007F75A2"/>
    <w:rsid w:val="00802A01"/>
    <w:rsid w:val="00805C46"/>
    <w:rsid w:val="00807899"/>
    <w:rsid w:val="00812845"/>
    <w:rsid w:val="00812ED3"/>
    <w:rsid w:val="008131F3"/>
    <w:rsid w:val="0081348F"/>
    <w:rsid w:val="0081631D"/>
    <w:rsid w:val="00817F24"/>
    <w:rsid w:val="00817FF3"/>
    <w:rsid w:val="00821765"/>
    <w:rsid w:val="008325A1"/>
    <w:rsid w:val="008326DC"/>
    <w:rsid w:val="00832D8A"/>
    <w:rsid w:val="00833D15"/>
    <w:rsid w:val="00835864"/>
    <w:rsid w:val="00835E21"/>
    <w:rsid w:val="0084068B"/>
    <w:rsid w:val="008417DB"/>
    <w:rsid w:val="00845650"/>
    <w:rsid w:val="008458B2"/>
    <w:rsid w:val="0084749A"/>
    <w:rsid w:val="0085040D"/>
    <w:rsid w:val="008552E1"/>
    <w:rsid w:val="00857463"/>
    <w:rsid w:val="00857536"/>
    <w:rsid w:val="0086031A"/>
    <w:rsid w:val="0086081D"/>
    <w:rsid w:val="0086597B"/>
    <w:rsid w:val="00866348"/>
    <w:rsid w:val="00870474"/>
    <w:rsid w:val="008711C2"/>
    <w:rsid w:val="00874D33"/>
    <w:rsid w:val="00876B12"/>
    <w:rsid w:val="0088005F"/>
    <w:rsid w:val="0088135D"/>
    <w:rsid w:val="0088292E"/>
    <w:rsid w:val="00883D5F"/>
    <w:rsid w:val="00890731"/>
    <w:rsid w:val="00890AEC"/>
    <w:rsid w:val="008915A7"/>
    <w:rsid w:val="008932A3"/>
    <w:rsid w:val="00897829"/>
    <w:rsid w:val="008A10CC"/>
    <w:rsid w:val="008A1FCA"/>
    <w:rsid w:val="008A6351"/>
    <w:rsid w:val="008B199D"/>
    <w:rsid w:val="008B4419"/>
    <w:rsid w:val="008B6CA7"/>
    <w:rsid w:val="008C45CD"/>
    <w:rsid w:val="008C6059"/>
    <w:rsid w:val="008C69A5"/>
    <w:rsid w:val="008D0F2F"/>
    <w:rsid w:val="008D2F56"/>
    <w:rsid w:val="008D3561"/>
    <w:rsid w:val="008D458E"/>
    <w:rsid w:val="008D5212"/>
    <w:rsid w:val="008D56C5"/>
    <w:rsid w:val="008D5DD2"/>
    <w:rsid w:val="008E11AB"/>
    <w:rsid w:val="008E1F79"/>
    <w:rsid w:val="008E2DD6"/>
    <w:rsid w:val="008E6997"/>
    <w:rsid w:val="008E6DFB"/>
    <w:rsid w:val="008F3463"/>
    <w:rsid w:val="008F3D2A"/>
    <w:rsid w:val="008F58CE"/>
    <w:rsid w:val="008F5AE7"/>
    <w:rsid w:val="008F69DD"/>
    <w:rsid w:val="00900301"/>
    <w:rsid w:val="00903691"/>
    <w:rsid w:val="0090532F"/>
    <w:rsid w:val="009066B9"/>
    <w:rsid w:val="0091225B"/>
    <w:rsid w:val="00914EF8"/>
    <w:rsid w:val="00915F8C"/>
    <w:rsid w:val="009206F6"/>
    <w:rsid w:val="0092272B"/>
    <w:rsid w:val="009255B1"/>
    <w:rsid w:val="00925656"/>
    <w:rsid w:val="00931686"/>
    <w:rsid w:val="0094054F"/>
    <w:rsid w:val="0094270F"/>
    <w:rsid w:val="00942A75"/>
    <w:rsid w:val="00950158"/>
    <w:rsid w:val="00953F58"/>
    <w:rsid w:val="00955835"/>
    <w:rsid w:val="009561D8"/>
    <w:rsid w:val="00956B42"/>
    <w:rsid w:val="00957A32"/>
    <w:rsid w:val="009626D3"/>
    <w:rsid w:val="00963470"/>
    <w:rsid w:val="009646CF"/>
    <w:rsid w:val="009651BE"/>
    <w:rsid w:val="009652CB"/>
    <w:rsid w:val="00970FA8"/>
    <w:rsid w:val="009718AF"/>
    <w:rsid w:val="00976D1A"/>
    <w:rsid w:val="00977AEC"/>
    <w:rsid w:val="00982571"/>
    <w:rsid w:val="00984C3F"/>
    <w:rsid w:val="00990017"/>
    <w:rsid w:val="00991B05"/>
    <w:rsid w:val="00992D78"/>
    <w:rsid w:val="00995118"/>
    <w:rsid w:val="0099559D"/>
    <w:rsid w:val="00996420"/>
    <w:rsid w:val="00997036"/>
    <w:rsid w:val="009A0EF5"/>
    <w:rsid w:val="009A2B0B"/>
    <w:rsid w:val="009A6A8B"/>
    <w:rsid w:val="009B3E18"/>
    <w:rsid w:val="009B5CB4"/>
    <w:rsid w:val="009C010E"/>
    <w:rsid w:val="009C320E"/>
    <w:rsid w:val="009D0261"/>
    <w:rsid w:val="009D1A77"/>
    <w:rsid w:val="009D33A0"/>
    <w:rsid w:val="009D3AEE"/>
    <w:rsid w:val="009D4FF6"/>
    <w:rsid w:val="009D6E81"/>
    <w:rsid w:val="009D6FB4"/>
    <w:rsid w:val="009D7EBE"/>
    <w:rsid w:val="009E1033"/>
    <w:rsid w:val="009E11D1"/>
    <w:rsid w:val="009E69AE"/>
    <w:rsid w:val="009E77ED"/>
    <w:rsid w:val="009F46E4"/>
    <w:rsid w:val="00A00311"/>
    <w:rsid w:val="00A0087F"/>
    <w:rsid w:val="00A04B8C"/>
    <w:rsid w:val="00A10FD0"/>
    <w:rsid w:val="00A15B15"/>
    <w:rsid w:val="00A20E73"/>
    <w:rsid w:val="00A23624"/>
    <w:rsid w:val="00A24304"/>
    <w:rsid w:val="00A24729"/>
    <w:rsid w:val="00A25A76"/>
    <w:rsid w:val="00A26657"/>
    <w:rsid w:val="00A30E20"/>
    <w:rsid w:val="00A31600"/>
    <w:rsid w:val="00A31D28"/>
    <w:rsid w:val="00A32C39"/>
    <w:rsid w:val="00A4027C"/>
    <w:rsid w:val="00A42AA4"/>
    <w:rsid w:val="00A433D1"/>
    <w:rsid w:val="00A43597"/>
    <w:rsid w:val="00A45515"/>
    <w:rsid w:val="00A5572F"/>
    <w:rsid w:val="00A557DF"/>
    <w:rsid w:val="00A6086D"/>
    <w:rsid w:val="00A6092C"/>
    <w:rsid w:val="00A61593"/>
    <w:rsid w:val="00A63EE8"/>
    <w:rsid w:val="00A658BD"/>
    <w:rsid w:val="00A661E7"/>
    <w:rsid w:val="00A66C5F"/>
    <w:rsid w:val="00A83C34"/>
    <w:rsid w:val="00A85C66"/>
    <w:rsid w:val="00A874AF"/>
    <w:rsid w:val="00A87AFD"/>
    <w:rsid w:val="00A90FAC"/>
    <w:rsid w:val="00A936C4"/>
    <w:rsid w:val="00A9420E"/>
    <w:rsid w:val="00A96054"/>
    <w:rsid w:val="00AB02DC"/>
    <w:rsid w:val="00AB13E1"/>
    <w:rsid w:val="00AB2DC7"/>
    <w:rsid w:val="00AB52B9"/>
    <w:rsid w:val="00AB7FF1"/>
    <w:rsid w:val="00AC1203"/>
    <w:rsid w:val="00AC3B35"/>
    <w:rsid w:val="00AC54E8"/>
    <w:rsid w:val="00AC58BD"/>
    <w:rsid w:val="00AC5A6C"/>
    <w:rsid w:val="00AC7010"/>
    <w:rsid w:val="00AD203A"/>
    <w:rsid w:val="00AD3B25"/>
    <w:rsid w:val="00AE4F48"/>
    <w:rsid w:val="00AF00F4"/>
    <w:rsid w:val="00AF0501"/>
    <w:rsid w:val="00AF35CF"/>
    <w:rsid w:val="00AF55EF"/>
    <w:rsid w:val="00AF5B10"/>
    <w:rsid w:val="00AF64D3"/>
    <w:rsid w:val="00AF7785"/>
    <w:rsid w:val="00B02C6B"/>
    <w:rsid w:val="00B03691"/>
    <w:rsid w:val="00B04130"/>
    <w:rsid w:val="00B0442E"/>
    <w:rsid w:val="00B047AD"/>
    <w:rsid w:val="00B0537B"/>
    <w:rsid w:val="00B0649D"/>
    <w:rsid w:val="00B06EA8"/>
    <w:rsid w:val="00B07476"/>
    <w:rsid w:val="00B12387"/>
    <w:rsid w:val="00B13043"/>
    <w:rsid w:val="00B13375"/>
    <w:rsid w:val="00B13EEE"/>
    <w:rsid w:val="00B15472"/>
    <w:rsid w:val="00B20EC4"/>
    <w:rsid w:val="00B228D8"/>
    <w:rsid w:val="00B23713"/>
    <w:rsid w:val="00B24932"/>
    <w:rsid w:val="00B26A33"/>
    <w:rsid w:val="00B30320"/>
    <w:rsid w:val="00B32114"/>
    <w:rsid w:val="00B335AD"/>
    <w:rsid w:val="00B33CCB"/>
    <w:rsid w:val="00B34796"/>
    <w:rsid w:val="00B35E68"/>
    <w:rsid w:val="00B4261A"/>
    <w:rsid w:val="00B42ED3"/>
    <w:rsid w:val="00B4381C"/>
    <w:rsid w:val="00B4728A"/>
    <w:rsid w:val="00B47A31"/>
    <w:rsid w:val="00B5325A"/>
    <w:rsid w:val="00B61C3F"/>
    <w:rsid w:val="00B62930"/>
    <w:rsid w:val="00B62D72"/>
    <w:rsid w:val="00B630CB"/>
    <w:rsid w:val="00B6332D"/>
    <w:rsid w:val="00B66B9F"/>
    <w:rsid w:val="00B679F5"/>
    <w:rsid w:val="00B70366"/>
    <w:rsid w:val="00B70E97"/>
    <w:rsid w:val="00B745E4"/>
    <w:rsid w:val="00B746AE"/>
    <w:rsid w:val="00B77FCC"/>
    <w:rsid w:val="00B805A2"/>
    <w:rsid w:val="00B80B4E"/>
    <w:rsid w:val="00B965AA"/>
    <w:rsid w:val="00B9705D"/>
    <w:rsid w:val="00BA7054"/>
    <w:rsid w:val="00BA7A24"/>
    <w:rsid w:val="00BA7EF2"/>
    <w:rsid w:val="00BB144C"/>
    <w:rsid w:val="00BB196E"/>
    <w:rsid w:val="00BB74DB"/>
    <w:rsid w:val="00BC07CF"/>
    <w:rsid w:val="00BC1A31"/>
    <w:rsid w:val="00BC1D8F"/>
    <w:rsid w:val="00BC1E15"/>
    <w:rsid w:val="00BC4DB8"/>
    <w:rsid w:val="00BC5B85"/>
    <w:rsid w:val="00BC7295"/>
    <w:rsid w:val="00BD23DC"/>
    <w:rsid w:val="00BD342F"/>
    <w:rsid w:val="00BD6B72"/>
    <w:rsid w:val="00BE3AC6"/>
    <w:rsid w:val="00BE72A3"/>
    <w:rsid w:val="00BF2514"/>
    <w:rsid w:val="00BF6578"/>
    <w:rsid w:val="00BF6AAB"/>
    <w:rsid w:val="00C03CDF"/>
    <w:rsid w:val="00C05E8A"/>
    <w:rsid w:val="00C10789"/>
    <w:rsid w:val="00C10984"/>
    <w:rsid w:val="00C13D3F"/>
    <w:rsid w:val="00C142D5"/>
    <w:rsid w:val="00C1753D"/>
    <w:rsid w:val="00C20B1A"/>
    <w:rsid w:val="00C20E44"/>
    <w:rsid w:val="00C2439F"/>
    <w:rsid w:val="00C24DAA"/>
    <w:rsid w:val="00C26241"/>
    <w:rsid w:val="00C271B4"/>
    <w:rsid w:val="00C277D2"/>
    <w:rsid w:val="00C30F44"/>
    <w:rsid w:val="00C31A1C"/>
    <w:rsid w:val="00C335B8"/>
    <w:rsid w:val="00C33E3A"/>
    <w:rsid w:val="00C3517E"/>
    <w:rsid w:val="00C351A0"/>
    <w:rsid w:val="00C35E71"/>
    <w:rsid w:val="00C37A62"/>
    <w:rsid w:val="00C40FA7"/>
    <w:rsid w:val="00C431EB"/>
    <w:rsid w:val="00C44466"/>
    <w:rsid w:val="00C4486F"/>
    <w:rsid w:val="00C44950"/>
    <w:rsid w:val="00C472EF"/>
    <w:rsid w:val="00C47C05"/>
    <w:rsid w:val="00C57B52"/>
    <w:rsid w:val="00C57C6E"/>
    <w:rsid w:val="00C609DF"/>
    <w:rsid w:val="00C60B08"/>
    <w:rsid w:val="00C613FE"/>
    <w:rsid w:val="00C61E6F"/>
    <w:rsid w:val="00C66535"/>
    <w:rsid w:val="00C66869"/>
    <w:rsid w:val="00C70185"/>
    <w:rsid w:val="00C707AE"/>
    <w:rsid w:val="00C746B3"/>
    <w:rsid w:val="00C756EF"/>
    <w:rsid w:val="00C821FE"/>
    <w:rsid w:val="00C82E43"/>
    <w:rsid w:val="00C86276"/>
    <w:rsid w:val="00C8788B"/>
    <w:rsid w:val="00C94BBA"/>
    <w:rsid w:val="00CA00A3"/>
    <w:rsid w:val="00CA4711"/>
    <w:rsid w:val="00CA5719"/>
    <w:rsid w:val="00CB074C"/>
    <w:rsid w:val="00CB0D3F"/>
    <w:rsid w:val="00CB186F"/>
    <w:rsid w:val="00CB2017"/>
    <w:rsid w:val="00CB5A25"/>
    <w:rsid w:val="00CB623E"/>
    <w:rsid w:val="00CB643D"/>
    <w:rsid w:val="00CB673A"/>
    <w:rsid w:val="00CB712C"/>
    <w:rsid w:val="00CC54C5"/>
    <w:rsid w:val="00CC618E"/>
    <w:rsid w:val="00CC73C8"/>
    <w:rsid w:val="00CC7B7E"/>
    <w:rsid w:val="00CD107E"/>
    <w:rsid w:val="00CD1BC2"/>
    <w:rsid w:val="00CD2D9A"/>
    <w:rsid w:val="00CD480E"/>
    <w:rsid w:val="00CD5549"/>
    <w:rsid w:val="00CD69BF"/>
    <w:rsid w:val="00CE20F1"/>
    <w:rsid w:val="00CE4FD9"/>
    <w:rsid w:val="00CE57D8"/>
    <w:rsid w:val="00CE6337"/>
    <w:rsid w:val="00CE7A96"/>
    <w:rsid w:val="00CF2137"/>
    <w:rsid w:val="00CF25BA"/>
    <w:rsid w:val="00CF263D"/>
    <w:rsid w:val="00CF30A6"/>
    <w:rsid w:val="00CF37E2"/>
    <w:rsid w:val="00CF54DB"/>
    <w:rsid w:val="00CF647C"/>
    <w:rsid w:val="00D03A41"/>
    <w:rsid w:val="00D0475B"/>
    <w:rsid w:val="00D10C42"/>
    <w:rsid w:val="00D14976"/>
    <w:rsid w:val="00D1701F"/>
    <w:rsid w:val="00D277EA"/>
    <w:rsid w:val="00D31ADC"/>
    <w:rsid w:val="00D3285F"/>
    <w:rsid w:val="00D331FF"/>
    <w:rsid w:val="00D34AF8"/>
    <w:rsid w:val="00D35E1F"/>
    <w:rsid w:val="00D35F90"/>
    <w:rsid w:val="00D45BFD"/>
    <w:rsid w:val="00D464D1"/>
    <w:rsid w:val="00D52107"/>
    <w:rsid w:val="00D55029"/>
    <w:rsid w:val="00D61B2B"/>
    <w:rsid w:val="00D6237F"/>
    <w:rsid w:val="00D64478"/>
    <w:rsid w:val="00D65C68"/>
    <w:rsid w:val="00D65F0A"/>
    <w:rsid w:val="00D711C5"/>
    <w:rsid w:val="00D713DE"/>
    <w:rsid w:val="00D82157"/>
    <w:rsid w:val="00D824C4"/>
    <w:rsid w:val="00D85485"/>
    <w:rsid w:val="00D901F5"/>
    <w:rsid w:val="00D91A18"/>
    <w:rsid w:val="00D941F2"/>
    <w:rsid w:val="00D96BD8"/>
    <w:rsid w:val="00DA09F9"/>
    <w:rsid w:val="00DA1ACB"/>
    <w:rsid w:val="00DA2A0C"/>
    <w:rsid w:val="00DA3F5E"/>
    <w:rsid w:val="00DA4466"/>
    <w:rsid w:val="00DA5B72"/>
    <w:rsid w:val="00DA5F88"/>
    <w:rsid w:val="00DB1BC8"/>
    <w:rsid w:val="00DB4A51"/>
    <w:rsid w:val="00DC3C72"/>
    <w:rsid w:val="00DC52B5"/>
    <w:rsid w:val="00DC55FB"/>
    <w:rsid w:val="00DD1324"/>
    <w:rsid w:val="00DD1AC8"/>
    <w:rsid w:val="00DD2625"/>
    <w:rsid w:val="00DE0F09"/>
    <w:rsid w:val="00DE2E36"/>
    <w:rsid w:val="00DE38BA"/>
    <w:rsid w:val="00DE4482"/>
    <w:rsid w:val="00DE53A0"/>
    <w:rsid w:val="00DF07BB"/>
    <w:rsid w:val="00DF53A1"/>
    <w:rsid w:val="00E142BC"/>
    <w:rsid w:val="00E15418"/>
    <w:rsid w:val="00E16647"/>
    <w:rsid w:val="00E172F8"/>
    <w:rsid w:val="00E2043C"/>
    <w:rsid w:val="00E2175F"/>
    <w:rsid w:val="00E22CD4"/>
    <w:rsid w:val="00E233FC"/>
    <w:rsid w:val="00E246C3"/>
    <w:rsid w:val="00E25198"/>
    <w:rsid w:val="00E261FE"/>
    <w:rsid w:val="00E30A25"/>
    <w:rsid w:val="00E32284"/>
    <w:rsid w:val="00E33C37"/>
    <w:rsid w:val="00E352AE"/>
    <w:rsid w:val="00E3694E"/>
    <w:rsid w:val="00E411CD"/>
    <w:rsid w:val="00E45EE9"/>
    <w:rsid w:val="00E5320A"/>
    <w:rsid w:val="00E605DF"/>
    <w:rsid w:val="00E6262C"/>
    <w:rsid w:val="00E74254"/>
    <w:rsid w:val="00E77656"/>
    <w:rsid w:val="00E80721"/>
    <w:rsid w:val="00E85C03"/>
    <w:rsid w:val="00E91766"/>
    <w:rsid w:val="00E9221C"/>
    <w:rsid w:val="00E93368"/>
    <w:rsid w:val="00E93F51"/>
    <w:rsid w:val="00E9420B"/>
    <w:rsid w:val="00E94EB0"/>
    <w:rsid w:val="00E96C05"/>
    <w:rsid w:val="00EA21B7"/>
    <w:rsid w:val="00EA29FD"/>
    <w:rsid w:val="00EA34A4"/>
    <w:rsid w:val="00EA5A32"/>
    <w:rsid w:val="00EA5A95"/>
    <w:rsid w:val="00EA5BF6"/>
    <w:rsid w:val="00EA6702"/>
    <w:rsid w:val="00EA7AF8"/>
    <w:rsid w:val="00EB118E"/>
    <w:rsid w:val="00EB6D38"/>
    <w:rsid w:val="00EC3EBB"/>
    <w:rsid w:val="00EC76FF"/>
    <w:rsid w:val="00EC7CBF"/>
    <w:rsid w:val="00ED15B4"/>
    <w:rsid w:val="00ED1E0B"/>
    <w:rsid w:val="00ED2BFA"/>
    <w:rsid w:val="00ED348A"/>
    <w:rsid w:val="00ED61CA"/>
    <w:rsid w:val="00EE0BBA"/>
    <w:rsid w:val="00EE0F7B"/>
    <w:rsid w:val="00EE1A9A"/>
    <w:rsid w:val="00EE3D85"/>
    <w:rsid w:val="00EE4C47"/>
    <w:rsid w:val="00EF2B18"/>
    <w:rsid w:val="00EF2E9A"/>
    <w:rsid w:val="00EF42DB"/>
    <w:rsid w:val="00F01B4C"/>
    <w:rsid w:val="00F131E4"/>
    <w:rsid w:val="00F142E4"/>
    <w:rsid w:val="00F146F5"/>
    <w:rsid w:val="00F163CB"/>
    <w:rsid w:val="00F20F0B"/>
    <w:rsid w:val="00F227B2"/>
    <w:rsid w:val="00F24148"/>
    <w:rsid w:val="00F25123"/>
    <w:rsid w:val="00F3675C"/>
    <w:rsid w:val="00F50C46"/>
    <w:rsid w:val="00F523A5"/>
    <w:rsid w:val="00F52D37"/>
    <w:rsid w:val="00F54954"/>
    <w:rsid w:val="00F60137"/>
    <w:rsid w:val="00F6343B"/>
    <w:rsid w:val="00F63DB4"/>
    <w:rsid w:val="00F654D5"/>
    <w:rsid w:val="00F6564A"/>
    <w:rsid w:val="00F656C6"/>
    <w:rsid w:val="00F67A41"/>
    <w:rsid w:val="00F67ECC"/>
    <w:rsid w:val="00F70897"/>
    <w:rsid w:val="00F718D8"/>
    <w:rsid w:val="00F72658"/>
    <w:rsid w:val="00F7348B"/>
    <w:rsid w:val="00F77DFB"/>
    <w:rsid w:val="00F800FC"/>
    <w:rsid w:val="00F81A04"/>
    <w:rsid w:val="00F8750E"/>
    <w:rsid w:val="00F87A5F"/>
    <w:rsid w:val="00F91758"/>
    <w:rsid w:val="00F93BDC"/>
    <w:rsid w:val="00F94AEC"/>
    <w:rsid w:val="00F94E6C"/>
    <w:rsid w:val="00F96E2D"/>
    <w:rsid w:val="00F97E23"/>
    <w:rsid w:val="00FA0D7B"/>
    <w:rsid w:val="00FA1A86"/>
    <w:rsid w:val="00FA32B2"/>
    <w:rsid w:val="00FA4890"/>
    <w:rsid w:val="00FB1655"/>
    <w:rsid w:val="00FB1778"/>
    <w:rsid w:val="00FC3221"/>
    <w:rsid w:val="00FC402D"/>
    <w:rsid w:val="00FC43F0"/>
    <w:rsid w:val="00FC5712"/>
    <w:rsid w:val="00FC5DCE"/>
    <w:rsid w:val="00FC5F40"/>
    <w:rsid w:val="00FC6F67"/>
    <w:rsid w:val="00FD6988"/>
    <w:rsid w:val="00FD7597"/>
    <w:rsid w:val="00FE09F8"/>
    <w:rsid w:val="00FE3A28"/>
    <w:rsid w:val="00FE3CAA"/>
    <w:rsid w:val="00FE500C"/>
    <w:rsid w:val="00FE51AA"/>
    <w:rsid w:val="00FE5326"/>
    <w:rsid w:val="00FE68F2"/>
    <w:rsid w:val="00FE6E72"/>
    <w:rsid w:val="00FF07A3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139D5"/>
  <w15:docId w15:val="{79677329-A776-4725-AD94-7B836FD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0E2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A30E20"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A30E20"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30E20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A30E20"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A30E20"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A30E20"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rsid w:val="00A30E20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rsid w:val="00A30E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rsid w:val="00A30E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rsid w:val="00A30E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rsid w:val="00A3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rsid w:val="00A3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A30E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rsid w:val="00A30E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A3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A3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A30E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rsid w:val="00A30E20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rsid w:val="00A30E20"/>
    <w:pPr>
      <w:jc w:val="center"/>
    </w:pPr>
    <w:rPr>
      <w:b/>
      <w:color w:val="000000"/>
      <w:sz w:val="32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A30E2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Zkladntextodsazen">
    <w:name w:val="Body Text Indent"/>
    <w:basedOn w:val="Normln"/>
    <w:rsid w:val="00A30E20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rsid w:val="00A30E20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rsid w:val="00A30E2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rsid w:val="00A30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rsid w:val="00A30E20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rsid w:val="00A30E20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rsid w:val="00A3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rsid w:val="00A3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rsid w:val="00A30E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  <w:rsid w:val="00A30E20"/>
  </w:style>
  <w:style w:type="paragraph" w:styleId="Zkladntext3">
    <w:name w:val="Body Text 3"/>
    <w:basedOn w:val="Normln"/>
    <w:rsid w:val="00A30E20"/>
    <w:pPr>
      <w:jc w:val="center"/>
    </w:pPr>
    <w:rPr>
      <w:b/>
      <w:bCs/>
      <w:sz w:val="52"/>
    </w:rPr>
  </w:style>
  <w:style w:type="paragraph" w:styleId="Zhlav">
    <w:name w:val="header"/>
    <w:basedOn w:val="Normln"/>
    <w:rsid w:val="00A30E2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30E2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30E20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uiPriority w:val="1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uiPriority w:val="99"/>
    <w:rsid w:val="00B35E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6F6CFC"/>
    <w:pPr>
      <w:numPr>
        <w:numId w:val="14"/>
      </w:numPr>
    </w:pPr>
  </w:style>
  <w:style w:type="numbering" w:customStyle="1" w:styleId="Styl2">
    <w:name w:val="Styl2"/>
    <w:rsid w:val="00E15418"/>
    <w:pPr>
      <w:numPr>
        <w:numId w:val="15"/>
      </w:numPr>
    </w:pPr>
  </w:style>
  <w:style w:type="character" w:styleId="Odkazjemn">
    <w:name w:val="Subtle Reference"/>
    <w:uiPriority w:val="31"/>
    <w:qFormat/>
    <w:rsid w:val="004547C4"/>
    <w:rPr>
      <w:smallCaps/>
      <w:color w:val="C0504D"/>
      <w:u w:val="single"/>
    </w:rPr>
  </w:style>
  <w:style w:type="numbering" w:customStyle="1" w:styleId="Styl3">
    <w:name w:val="Styl3"/>
    <w:rsid w:val="00CF25BA"/>
    <w:pPr>
      <w:numPr>
        <w:numId w:val="17"/>
      </w:numPr>
    </w:pPr>
  </w:style>
  <w:style w:type="paragraph" w:styleId="slovanseznam3">
    <w:name w:val="List Number 3"/>
    <w:basedOn w:val="Normln"/>
    <w:rsid w:val="00EE4C47"/>
    <w:pPr>
      <w:numPr>
        <w:numId w:val="18"/>
      </w:numPr>
      <w:contextualSpacing/>
    </w:pPr>
  </w:style>
  <w:style w:type="numbering" w:customStyle="1" w:styleId="Styl4">
    <w:name w:val="Styl4"/>
    <w:rsid w:val="00EE4C47"/>
    <w:pPr>
      <w:numPr>
        <w:numId w:val="19"/>
      </w:numPr>
    </w:pPr>
  </w:style>
  <w:style w:type="numbering" w:customStyle="1" w:styleId="Styl5">
    <w:name w:val="Styl5"/>
    <w:rsid w:val="00EA5BF6"/>
    <w:pPr>
      <w:numPr>
        <w:numId w:val="20"/>
      </w:numPr>
    </w:pPr>
  </w:style>
  <w:style w:type="numbering" w:customStyle="1" w:styleId="Styl6">
    <w:name w:val="Styl6"/>
    <w:rsid w:val="00EA5BF6"/>
    <w:pPr>
      <w:numPr>
        <w:numId w:val="21"/>
      </w:numPr>
    </w:pPr>
  </w:style>
  <w:style w:type="numbering" w:customStyle="1" w:styleId="Styl7">
    <w:name w:val="Styl7"/>
    <w:rsid w:val="00EA5BF6"/>
    <w:pPr>
      <w:numPr>
        <w:numId w:val="22"/>
      </w:numPr>
    </w:pPr>
  </w:style>
  <w:style w:type="paragraph" w:styleId="Normlnweb">
    <w:name w:val="Normal (Web)"/>
    <w:basedOn w:val="Normln"/>
    <w:uiPriority w:val="99"/>
    <w:unhideWhenUsed/>
    <w:rsid w:val="00857463"/>
    <w:pPr>
      <w:spacing w:before="100" w:beforeAutospacing="1" w:after="100" w:afterAutospacing="1"/>
    </w:pPr>
  </w:style>
  <w:style w:type="numbering" w:customStyle="1" w:styleId="Bezseznamu1">
    <w:name w:val="Bez seznamu1"/>
    <w:next w:val="Bezseznamu"/>
    <w:uiPriority w:val="99"/>
    <w:semiHidden/>
    <w:unhideWhenUsed/>
    <w:rsid w:val="00AF35CF"/>
  </w:style>
  <w:style w:type="character" w:customStyle="1" w:styleId="Nadpis1Char">
    <w:name w:val="Nadpis 1 Char"/>
    <w:basedOn w:val="Standardnpsmoodstavce"/>
    <w:link w:val="Nadpis1"/>
    <w:uiPriority w:val="1"/>
    <w:rsid w:val="00AF35CF"/>
    <w:rPr>
      <w:bCs/>
      <w:sz w:val="28"/>
      <w:szCs w:val="36"/>
    </w:rPr>
  </w:style>
  <w:style w:type="table" w:customStyle="1" w:styleId="TableNormal">
    <w:name w:val="Table Normal"/>
    <w:uiPriority w:val="2"/>
    <w:semiHidden/>
    <w:unhideWhenUsed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F35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F35CF"/>
    <w:rPr>
      <w:b/>
      <w:sz w:val="24"/>
    </w:rPr>
  </w:style>
  <w:style w:type="character" w:customStyle="1" w:styleId="Poznmkapodarou">
    <w:name w:val="Poznámka pod čarou_"/>
    <w:basedOn w:val="Standardnpsmoodstavce"/>
    <w:link w:val="Poznmkapodarou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Titulektabulky">
    <w:name w:val="Titulek tabulky_"/>
    <w:basedOn w:val="Standardnpsmoodstavce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0">
    <w:name w:val="Titulek tabulky"/>
    <w:basedOn w:val="Titulektabulky"/>
    <w:rsid w:val="00AF35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0">
    <w:name w:val="Základní text_"/>
    <w:basedOn w:val="Standardnpsmoodstavce"/>
    <w:link w:val="Zkladntext20"/>
    <w:rsid w:val="00AF35CF"/>
    <w:rPr>
      <w:rFonts w:ascii="Calibri" w:eastAsia="Calibri" w:hAnsi="Calibri" w:cs="Calibri"/>
      <w:shd w:val="clear" w:color="auto" w:fill="FFFFFF"/>
    </w:rPr>
  </w:style>
  <w:style w:type="character" w:customStyle="1" w:styleId="Zkladntext1">
    <w:name w:val="Základní text1"/>
    <w:basedOn w:val="Zkladntext0"/>
    <w:rsid w:val="00AF35CF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AF35CF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AF35CF"/>
    <w:pPr>
      <w:widowControl w:val="0"/>
      <w:shd w:val="clear" w:color="auto" w:fill="FFFFFF"/>
      <w:spacing w:line="307" w:lineRule="exact"/>
      <w:ind w:hanging="320"/>
    </w:pPr>
    <w:rPr>
      <w:rFonts w:ascii="Calibri" w:eastAsia="Calibri" w:hAnsi="Calibri" w:cs="Calibri"/>
      <w:sz w:val="20"/>
      <w:szCs w:val="20"/>
    </w:rPr>
  </w:style>
  <w:style w:type="paragraph" w:customStyle="1" w:styleId="Zkladntext20">
    <w:name w:val="Základní text2"/>
    <w:basedOn w:val="Normln"/>
    <w:link w:val="Zkladntext0"/>
    <w:rsid w:val="00AF35CF"/>
    <w:pPr>
      <w:widowControl w:val="0"/>
      <w:shd w:val="clear" w:color="auto" w:fill="FFFFFF"/>
      <w:spacing w:before="300" w:line="312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itulektabulky20">
    <w:name w:val="Titulek tabulky (2)"/>
    <w:basedOn w:val="Normln"/>
    <w:link w:val="Titulektabulky2"/>
    <w:rsid w:val="00AF35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20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komonitor@ekomonitor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trutnov.pk@spucr.cz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HCUZCRXN6NH5-927520346-6071</_dlc_DocId>
    <_dlc_DocIdUrl xmlns="85f4b5cc-4033-44c7-b405-f5eed34c8154">
      <Url>https://spucr.sharepoint.com/sites/Portal/rd/_layouts/15/DocIdRedir.aspx?ID=HCUZCRXN6NH5-927520346-6071</Url>
      <Description>HCUZCRXN6NH5-927520346-6071</Description>
    </_dlc_DocIdUrl>
    <SharedWithUsers xmlns="ada3fa48-c231-4f9d-a491-19361e04fcb4">
      <UserInfo>
        <DisplayName/>
        <AccountId xsi:nil="true"/>
        <AccountType/>
      </UserInfo>
    </SharedWithUsers>
    <_dlc_DocIdPersistId xmlns="85f4b5cc-4033-44c7-b405-f5eed34c8154">false</_dlc_DocIdPersistId>
  </documentManagement>
</p:properties>
</file>

<file path=customXml/itemProps1.xml><?xml version="1.0" encoding="utf-8"?>
<ds:datastoreItem xmlns:ds="http://schemas.openxmlformats.org/officeDocument/2006/customXml" ds:itemID="{EFF17F96-30C1-4B74-BF85-79BDFF88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AD397-7E1C-48B7-86B5-215AA87248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B700F9-5992-45E4-B3A8-2938A3A6EF59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EE6DD631-22CB-4274-84A9-0645DC348F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5888E0-5385-4B1F-A712-D7B598BB79D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3CE8482-4706-4AA2-A0A1-4B6B55C7877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60CC78A-B5BA-4E4F-993B-C106ED3173A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1F73DA2-79D4-41F2-A1E9-B71C4EE2622E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  <ds:schemaRef ds:uri="ada3fa48-c231-4f9d-a491-19361e04fc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4942</Words>
  <Characters>29158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VÚMOP Praha</Company>
  <LinksUpToDate>false</LinksUpToDate>
  <CharactersWithSpaces>34032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04_2019 - Příloha č. 01 - Smlouva o dílo na zpracování GTP (1. 10. 2019).docx</dc:title>
  <dc:creator>Sobotková</dc:creator>
  <cp:lastModifiedBy>Hájková Petra Mgr.</cp:lastModifiedBy>
  <cp:revision>7</cp:revision>
  <cp:lastPrinted>2017-03-30T06:05:00Z</cp:lastPrinted>
  <dcterms:created xsi:type="dcterms:W3CDTF">2024-02-21T08:07:00Z</dcterms:created>
  <dcterms:modified xsi:type="dcterms:W3CDTF">2024-02-21T08:13:00Z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0x0101008E524DA9FBDD344C9B50B8EF74DF70C6</vt:lpwstr>
  </property>
  <property fmtid="{D5CDD505-2E9C-101B-9397-08002B2CF9AE}" pid="4" name="_dlc_DocIdItemGuid">
    <vt:lpwstr>f71213d0-3625-4537-a3ef-41b552170662</vt:lpwstr>
  </property>
  <property fmtid="{D5CDD505-2E9C-101B-9397-08002B2CF9AE}" pid="5" name="RDStavProcesu">
    <vt:lpwstr/>
  </property>
  <property fmtid="{D5CDD505-2E9C-101B-9397-08002B2CF9AE}" pid="6" name="Order">
    <vt:r8>226600</vt:r8>
  </property>
  <property fmtid="{D5CDD505-2E9C-101B-9397-08002B2CF9AE}" pid="7" name="RDTypDokumentu">
    <vt:lpwstr/>
  </property>
  <property fmtid="{D5CDD505-2E9C-101B-9397-08002B2CF9AE}" pid="8" name="RDDotceneOsoby">
    <vt:lpwstr/>
  </property>
  <property fmtid="{D5CDD505-2E9C-101B-9397-08002B2CF9AE}" pid="9" name="xd_Signature">
    <vt:bool>false</vt:bool>
  </property>
  <property fmtid="{D5CDD505-2E9C-101B-9397-08002B2CF9AE}" pid="10" name="RDGarant">
    <vt:lpwstr/>
  </property>
  <property fmtid="{D5CDD505-2E9C-101B-9397-08002B2CF9AE}" pid="11" name="RDPreviousStatus">
    <vt:lpwstr/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RDPripominkyKolo">
    <vt:lpwstr/>
  </property>
  <property fmtid="{D5CDD505-2E9C-101B-9397-08002B2CF9AE}" pid="15" name="RDKomentar">
    <vt:lpwstr/>
  </property>
  <property fmtid="{D5CDD505-2E9C-101B-9397-08002B2CF9AE}" pid="16" name="RDCisloJednaci">
    <vt:lpwstr/>
  </property>
  <property fmtid="{D5CDD505-2E9C-101B-9397-08002B2CF9AE}" pid="17" name="RDNahrazuje">
    <vt:lpwstr/>
  </property>
  <property fmtid="{D5CDD505-2E9C-101B-9397-08002B2CF9AE}" pid="18" name="RDCreatedFrom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  <property fmtid="{D5CDD505-2E9C-101B-9397-08002B2CF9AE}" pid="21" name="RDPoradoveCisloCalc">
    <vt:lpwstr/>
  </property>
  <property fmtid="{D5CDD505-2E9C-101B-9397-08002B2CF9AE}" pid="22" name="VestnikCisloInformace">
    <vt:lpwstr/>
  </property>
  <property fmtid="{D5CDD505-2E9C-101B-9397-08002B2CF9AE}" pid="23" name="runWF">
    <vt:lpwstr/>
  </property>
  <property fmtid="{D5CDD505-2E9C-101B-9397-08002B2CF9AE}" pid="24" name="RDPripominkujici">
    <vt:lpwstr/>
  </property>
  <property fmtid="{D5CDD505-2E9C-101B-9397-08002B2CF9AE}" pid="25" name="RDKlasifikaceCitlivosti">
    <vt:lpwstr/>
  </property>
  <property fmtid="{D5CDD505-2E9C-101B-9397-08002B2CF9AE}" pid="26" name="vLookupPripominky">
    <vt:lpwstr/>
  </property>
  <property fmtid="{D5CDD505-2E9C-101B-9397-08002B2CF9AE}" pid="27" name="RDZpusobVydani">
    <vt:lpwstr/>
  </property>
  <property fmtid="{D5CDD505-2E9C-101B-9397-08002B2CF9AE}" pid="28" name="VestnikUrl">
    <vt:lpwstr/>
  </property>
  <property fmtid="{D5CDD505-2E9C-101B-9397-08002B2CF9AE}" pid="29" name="RDCisloIdentifikacni">
    <vt:lpwstr/>
  </property>
  <property fmtid="{D5CDD505-2E9C-101B-9397-08002B2CF9AE}" pid="30" name="vLookupUkoly">
    <vt:lpwstr/>
  </property>
  <property fmtid="{D5CDD505-2E9C-101B-9397-08002B2CF9AE}" pid="31" name="RDSpoluAutori">
    <vt:lpwstr/>
  </property>
  <property fmtid="{D5CDD505-2E9C-101B-9397-08002B2CF9AE}" pid="32" name="RDSouvisi">
    <vt:lpwstr/>
  </property>
  <property fmtid="{D5CDD505-2E9C-101B-9397-08002B2CF9AE}" pid="33" name="RDOblast">
    <vt:lpwstr/>
  </property>
  <property fmtid="{D5CDD505-2E9C-101B-9397-08002B2CF9AE}" pid="34" name="_ExtendedDescription">
    <vt:lpwstr/>
  </property>
  <property fmtid="{D5CDD505-2E9C-101B-9397-08002B2CF9AE}" pid="35" name="NazevRD">
    <vt:lpwstr/>
  </property>
</Properties>
</file>