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749" w14:textId="77777777" w:rsidR="00BC17A6" w:rsidRPr="00D06D0F" w:rsidRDefault="00BC17A6" w:rsidP="004E291C">
      <w:pPr>
        <w:pStyle w:val="StylDoprava"/>
        <w:ind w:left="6381" w:firstLine="709"/>
        <w:jc w:val="center"/>
      </w:pPr>
      <w:r w:rsidRPr="00D06D0F">
        <w:t>Čj.:SPU 020724/2024/NovM</w:t>
      </w:r>
    </w:p>
    <w:p w14:paraId="6DC9C5BD" w14:textId="2CD1737E" w:rsidR="004243BC" w:rsidRPr="00D06D0F" w:rsidRDefault="004E291C" w:rsidP="004E291C">
      <w:pPr>
        <w:pStyle w:val="StylDoprava"/>
        <w:ind w:left="5672" w:firstLine="709"/>
        <w:jc w:val="center"/>
      </w:pPr>
      <w:r>
        <w:t xml:space="preserve">  </w:t>
      </w:r>
      <w:r w:rsidR="00BC17A6" w:rsidRPr="00D06D0F">
        <w:t>UID:spuess92085b52</w:t>
      </w:r>
    </w:p>
    <w:p w14:paraId="70B3C2AB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3B400040" w14:textId="77777777" w:rsidR="00CF17C0" w:rsidRPr="00D06D0F" w:rsidRDefault="00D36269" w:rsidP="004E291C">
      <w:pPr>
        <w:pStyle w:val="VnitrniText"/>
        <w:tabs>
          <w:tab w:val="left" w:pos="7088"/>
        </w:tabs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215660E8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9D06CF7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1BF0FA8D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06C8BD41" w14:textId="0BC2C79A" w:rsidR="00FB6E4E" w:rsidRPr="00D06D0F" w:rsidRDefault="00BC17A6" w:rsidP="000B0AA7">
      <w:pPr>
        <w:pStyle w:val="VnitrniText"/>
        <w:ind w:firstLine="0"/>
      </w:pPr>
      <w:r w:rsidRPr="00D06D0F">
        <w:t>adresa Rudolfovská 80, 370</w:t>
      </w:r>
      <w:r w:rsidR="004E291C">
        <w:t xml:space="preserve"> </w:t>
      </w:r>
      <w:r w:rsidRPr="00D06D0F">
        <w:t>01 České Budějovice</w:t>
      </w:r>
    </w:p>
    <w:p w14:paraId="5E112BC5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53C91781" w14:textId="53B8BC9E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6497A221" w14:textId="77777777" w:rsidR="00BC17A6" w:rsidRPr="00D06D0F" w:rsidRDefault="00BC17A6" w:rsidP="000B0AA7">
      <w:pPr>
        <w:pStyle w:val="VnitrniText"/>
        <w:ind w:firstLine="0"/>
      </w:pPr>
    </w:p>
    <w:p w14:paraId="2833A5E7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6070678E" w14:textId="77777777" w:rsidR="00BC17A6" w:rsidRPr="00D06D0F" w:rsidRDefault="00BC17A6" w:rsidP="000B0AA7">
      <w:pPr>
        <w:pStyle w:val="VnitrniText"/>
        <w:ind w:firstLine="0"/>
      </w:pPr>
    </w:p>
    <w:p w14:paraId="5341AE37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19C568F2" w14:textId="4A701E2F" w:rsidR="00BC17A6" w:rsidRPr="00D06D0F" w:rsidRDefault="00BC17A6" w:rsidP="000B0AA7">
      <w:pPr>
        <w:pStyle w:val="VnitrniText"/>
        <w:ind w:firstLine="0"/>
      </w:pPr>
      <w:r w:rsidRPr="00D06D0F">
        <w:t xml:space="preserve">se sídlem Přemyslova 1106/19, Nový Hradec Králové, </w:t>
      </w:r>
      <w:r w:rsidR="004E291C">
        <w:t xml:space="preserve">500 08 </w:t>
      </w:r>
      <w:r w:rsidRPr="00D06D0F">
        <w:t xml:space="preserve">Hradec Králové </w:t>
      </w:r>
    </w:p>
    <w:p w14:paraId="4557D425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3160E1CE" w14:textId="77777777" w:rsidR="004E291C" w:rsidRDefault="00BC17A6" w:rsidP="000B0AA7">
      <w:pPr>
        <w:pStyle w:val="VnitrniText"/>
        <w:ind w:firstLine="0"/>
      </w:pPr>
      <w:r w:rsidRPr="00D06D0F">
        <w:t>DIČ: CZ42196451</w:t>
      </w:r>
    </w:p>
    <w:p w14:paraId="55726D2D" w14:textId="3C6AC39B" w:rsidR="00BC17A6" w:rsidRDefault="00BC17A6" w:rsidP="000B0AA7">
      <w:pPr>
        <w:pStyle w:val="VnitrniText"/>
        <w:ind w:firstLine="0"/>
      </w:pPr>
      <w:r w:rsidRPr="00D06D0F">
        <w:t>zaps</w:t>
      </w:r>
      <w:r w:rsidR="004E291C">
        <w:t>aný</w:t>
      </w:r>
      <w:r w:rsidRPr="00D06D0F">
        <w:t xml:space="preserve"> v</w:t>
      </w:r>
      <w:r w:rsidR="004E291C">
        <w:t xml:space="preserve"> obchodním rejstříku </w:t>
      </w:r>
      <w:r w:rsidRPr="00D06D0F">
        <w:t>veden</w:t>
      </w:r>
      <w:r w:rsidR="004E291C">
        <w:t>ém</w:t>
      </w:r>
      <w:r w:rsidRPr="00D06D0F">
        <w:t xml:space="preserve"> </w:t>
      </w:r>
      <w:r w:rsidR="004E291C">
        <w:t>Krajským soudem</w:t>
      </w:r>
      <w:r w:rsidRPr="00D06D0F">
        <w:t xml:space="preserve"> v Hradci Králové, oddíl AXII, vložka 540</w:t>
      </w:r>
    </w:p>
    <w:p w14:paraId="66DEE53A" w14:textId="3ABDCEA9" w:rsidR="004E291C" w:rsidRPr="00D06D0F" w:rsidRDefault="004E291C" w:rsidP="000B0AA7">
      <w:pPr>
        <w:pStyle w:val="VnitrniText"/>
        <w:ind w:firstLine="0"/>
      </w:pPr>
      <w:r>
        <w:t xml:space="preserve">Jednající: Ing. František Holenka, ředitel Oblastního ředitelství Vysočina, na základě pověření ze dne </w:t>
      </w:r>
      <w:r w:rsidR="00AE4A88">
        <w:t>0</w:t>
      </w:r>
      <w:r>
        <w:t>9.</w:t>
      </w:r>
      <w:r w:rsidR="00AE4A88">
        <w:t>0</w:t>
      </w:r>
      <w:r>
        <w:t>1.2023</w:t>
      </w:r>
    </w:p>
    <w:p w14:paraId="21D33A1B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3F68E0B8" w14:textId="77777777" w:rsidR="00BC17A6" w:rsidRPr="00D06D0F" w:rsidRDefault="00BC17A6" w:rsidP="000B0AA7">
      <w:pPr>
        <w:pStyle w:val="VnitrniText"/>
        <w:ind w:firstLine="0"/>
      </w:pPr>
    </w:p>
    <w:p w14:paraId="3581D48D" w14:textId="77777777" w:rsidR="00CF17C0" w:rsidRPr="00D06D0F" w:rsidRDefault="00CF17C0" w:rsidP="000B0AA7">
      <w:pPr>
        <w:pStyle w:val="VnitrniText"/>
        <w:ind w:firstLine="0"/>
      </w:pPr>
    </w:p>
    <w:p w14:paraId="50C3F9AB" w14:textId="69D634BA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</w:t>
      </w:r>
      <w:r w:rsidR="004E291C">
        <w:t> </w:t>
      </w:r>
      <w:r>
        <w:t>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A85D2A">
        <w:t xml:space="preserve"> </w:t>
      </w:r>
      <w:r>
        <w:t>ve znění pozdějších předpisů</w:t>
      </w:r>
      <w:r w:rsidRPr="002350B4">
        <w:t>, tuto</w:t>
      </w:r>
    </w:p>
    <w:p w14:paraId="094DE3CD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0C28D850" w14:textId="77777777" w:rsidR="00CF17C0" w:rsidRDefault="00CF17C0" w:rsidP="001274AE"/>
    <w:p w14:paraId="15FF2851" w14:textId="77777777" w:rsidR="00830569" w:rsidRPr="00D06D0F" w:rsidRDefault="00830569" w:rsidP="001274AE"/>
    <w:p w14:paraId="78BA6831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223C058E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1001H24/47</w:t>
      </w:r>
    </w:p>
    <w:p w14:paraId="73ADE5D6" w14:textId="77777777" w:rsidR="00CF17C0" w:rsidRPr="00D06D0F" w:rsidRDefault="00CF17C0" w:rsidP="00D06D0F"/>
    <w:p w14:paraId="715726FE" w14:textId="77777777" w:rsidR="00CF17C0" w:rsidRPr="00D06D0F" w:rsidRDefault="00CF17C0" w:rsidP="00D06D0F"/>
    <w:p w14:paraId="377FDFFA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3FC03D7B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100A1EA3" w14:textId="77777777" w:rsidR="00A85D2A" w:rsidRDefault="00A85D2A" w:rsidP="000B0AA7">
      <w:pPr>
        <w:pStyle w:val="VnitrniText"/>
        <w:ind w:firstLine="0"/>
      </w:pPr>
    </w:p>
    <w:p w14:paraId="4D037259" w14:textId="59B1AB6B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184691EF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665929E1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05A89574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2F7A2828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7C635607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>Katastr nemovitostí - pozemkové</w:t>
      </w:r>
    </w:p>
    <w:p w14:paraId="09E84009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Zadní Střítež</w:t>
      </w:r>
      <w:r>
        <w:rPr>
          <w:rFonts w:ascii="Arial" w:hAnsi="Arial" w:cs="Arial"/>
          <w:sz w:val="16"/>
          <w:szCs w:val="16"/>
        </w:rPr>
        <w:tab/>
        <w:t>Zadní Střítež</w:t>
      </w:r>
      <w:r>
        <w:rPr>
          <w:rFonts w:ascii="Arial" w:hAnsi="Arial" w:cs="Arial"/>
          <w:sz w:val="16"/>
          <w:szCs w:val="16"/>
        </w:rPr>
        <w:tab/>
        <w:t>312/5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2DED458E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292197A" w14:textId="6F4602DE" w:rsidR="009B091D" w:rsidRDefault="009B091D" w:rsidP="009B091D">
      <w:pPr>
        <w:pStyle w:val="VnitrniText"/>
        <w:ind w:firstLine="0"/>
      </w:pPr>
      <w:r>
        <w:t>zapsaný na výše uvedeném LV u Katastrálního úřadu pro Jihočeský kraj, Katastrální pracoviště Tábor.</w:t>
      </w:r>
    </w:p>
    <w:p w14:paraId="39E81C56" w14:textId="77777777" w:rsidR="008D5012" w:rsidRDefault="008D5012" w:rsidP="000B0AA7">
      <w:pPr>
        <w:pStyle w:val="VnitrniText"/>
        <w:ind w:firstLine="0"/>
      </w:pPr>
    </w:p>
    <w:p w14:paraId="1893DFDF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7C002335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2C53A71C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03EA495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1E3C9F94" w14:textId="77777777" w:rsidR="0038399F" w:rsidRDefault="0038399F" w:rsidP="006D1A0C">
      <w:pPr>
        <w:pStyle w:val="VnitrniText"/>
      </w:pPr>
    </w:p>
    <w:p w14:paraId="16C2B421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468514C7" w14:textId="77777777" w:rsidR="0038399F" w:rsidRPr="00AF03B3" w:rsidRDefault="0038399F" w:rsidP="006D1A0C">
      <w:pPr>
        <w:pStyle w:val="VnitrniText"/>
      </w:pPr>
    </w:p>
    <w:p w14:paraId="7A7AF85F" w14:textId="00E326FF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A85D2A">
        <w:t>předmětný pozemek je určený k plnění funkcí lesa a je potřebný pro výkon činnosti přejímajícího.</w:t>
      </w:r>
    </w:p>
    <w:p w14:paraId="5A974BCC" w14:textId="77777777" w:rsidR="005C5AF6" w:rsidRPr="005C5AF6" w:rsidRDefault="005C5AF6" w:rsidP="00F65859">
      <w:pPr>
        <w:pStyle w:val="VnitrniText"/>
      </w:pPr>
    </w:p>
    <w:p w14:paraId="7943B18A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III.</w:t>
      </w:r>
    </w:p>
    <w:p w14:paraId="34FEF292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33AC9332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7E97BBED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1E118057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20754C38" w14:textId="77777777" w:rsidR="00864B6B" w:rsidRDefault="00864B6B" w:rsidP="00864B6B">
      <w:pPr>
        <w:pStyle w:val="VnitrniText"/>
      </w:pPr>
    </w:p>
    <w:p w14:paraId="4EF9C62D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5F349146" w14:textId="77777777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864B6B" w:rsidRPr="00D4409F">
        <w:t xml:space="preserve"> </w:t>
      </w:r>
    </w:p>
    <w:p w14:paraId="7EB61DF7" w14:textId="77777777" w:rsidR="006C0E9D" w:rsidRDefault="006C0E9D" w:rsidP="00864B6B">
      <w:pPr>
        <w:pStyle w:val="VnitrniText"/>
      </w:pPr>
    </w:p>
    <w:p w14:paraId="2BA89062" w14:textId="21101AC4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A85D2A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7CB7B89E" w14:textId="77777777" w:rsidR="00C708DD" w:rsidRDefault="00C708DD" w:rsidP="00C708DD">
      <w:pPr>
        <w:pStyle w:val="VnitrniText"/>
        <w:rPr>
          <w:color w:val="000000"/>
        </w:rPr>
      </w:pPr>
    </w:p>
    <w:p w14:paraId="2F328E5E" w14:textId="77777777" w:rsidR="00654281" w:rsidRDefault="00654281" w:rsidP="00654281">
      <w:pPr>
        <w:pStyle w:val="VnitrniText"/>
        <w:ind w:firstLine="0"/>
      </w:pPr>
      <w:r>
        <w:t>Pozemek:</w:t>
      </w:r>
    </w:p>
    <w:p w14:paraId="418C877C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473689FF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1258CF56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7416C598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Zadní Střítež</w:t>
      </w:r>
      <w:r w:rsidRPr="00654281">
        <w:rPr>
          <w:rStyle w:val="Styl11b"/>
          <w:sz w:val="16"/>
          <w:szCs w:val="16"/>
        </w:rPr>
        <w:tab/>
        <w:t>312/5</w:t>
      </w:r>
      <w:r w:rsidRPr="00654281">
        <w:rPr>
          <w:rStyle w:val="Styl11b"/>
          <w:sz w:val="16"/>
          <w:szCs w:val="16"/>
        </w:rPr>
        <w:tab/>
        <w:t>499,70 Kč</w:t>
      </w:r>
    </w:p>
    <w:p w14:paraId="28A750A1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35CD066F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499,70 Kč</w:t>
      </w:r>
    </w:p>
    <w:p w14:paraId="157C90EA" w14:textId="77777777" w:rsidR="00654281" w:rsidRDefault="00654281" w:rsidP="00654281">
      <w:pPr>
        <w:pStyle w:val="VnitrniText"/>
        <w:ind w:firstLine="0"/>
      </w:pPr>
    </w:p>
    <w:p w14:paraId="66D02A83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5AFBC4B2" w14:textId="77777777" w:rsidR="00C708DD" w:rsidRDefault="00C708DD" w:rsidP="00864B6B">
      <w:pPr>
        <w:pStyle w:val="VnitrniText"/>
      </w:pPr>
    </w:p>
    <w:p w14:paraId="07B5CA18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64169DA2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52AA426B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68C2D24B" w14:textId="77777777" w:rsidR="001D73FD" w:rsidRPr="00D06D0F" w:rsidRDefault="001D73FD" w:rsidP="000B0AA7">
      <w:pPr>
        <w:pStyle w:val="VnitrniText"/>
      </w:pPr>
    </w:p>
    <w:p w14:paraId="150A75C5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4D54B6F8" w14:textId="77777777" w:rsidR="001D73FD" w:rsidRDefault="001D73FD" w:rsidP="000B0AA7">
      <w:pPr>
        <w:pStyle w:val="VnitrniText"/>
      </w:pPr>
    </w:p>
    <w:p w14:paraId="45FC2EF8" w14:textId="7ECA6158" w:rsidR="007D2608" w:rsidRDefault="007D2608" w:rsidP="00EB6C54">
      <w:pPr>
        <w:pStyle w:val="VnitrniText"/>
      </w:pPr>
      <w:r>
        <w:t>3. Převáděný pozemek p.č. 312/5 v k.ú. Zadní Střítež je součástí honitby, jejímž držitelem je Honební společenstvo Pojbuky. Tento pozemek je ve smyslu zákona o SPÚ v režimu přičlenění na základě dohody o</w:t>
      </w:r>
      <w:r w:rsidR="00C6647C">
        <w:t> </w:t>
      </w:r>
      <w:r>
        <w:t xml:space="preserve">přičlenění číslo 19M03/47. </w:t>
      </w:r>
    </w:p>
    <w:p w14:paraId="76A2C8FE" w14:textId="77777777" w:rsidR="007D2608" w:rsidRDefault="007D2608" w:rsidP="00EB6C54">
      <w:pPr>
        <w:pStyle w:val="VnitrniText"/>
      </w:pPr>
    </w:p>
    <w:p w14:paraId="5E059D80" w14:textId="77777777" w:rsidR="0037157C" w:rsidRPr="00D06D0F" w:rsidRDefault="0037157C" w:rsidP="00EB6C54">
      <w:pPr>
        <w:pStyle w:val="VnitrniText"/>
      </w:pPr>
    </w:p>
    <w:p w14:paraId="187820A1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53886DE5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33ECC6E1" w14:textId="77777777" w:rsidR="00D4325F" w:rsidRPr="00D06D0F" w:rsidRDefault="00D4325F" w:rsidP="00D4325F"/>
    <w:p w14:paraId="085F8941" w14:textId="55FCF2EE" w:rsidR="00651DC0" w:rsidRPr="00F1451D" w:rsidRDefault="00011A73" w:rsidP="00A85D2A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54213EDB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1A7532E6" w14:textId="77777777" w:rsidR="006D1A0C" w:rsidRPr="002350B4" w:rsidRDefault="006D1A0C" w:rsidP="00651DC0">
      <w:pPr>
        <w:pStyle w:val="VnitrniText"/>
      </w:pPr>
    </w:p>
    <w:p w14:paraId="1D2E6524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17EAE9C7" w14:textId="77777777" w:rsidR="006D1A0C" w:rsidRDefault="006D1A0C" w:rsidP="00651DC0">
      <w:pPr>
        <w:pStyle w:val="VnitrniText"/>
      </w:pPr>
    </w:p>
    <w:p w14:paraId="2A1726A6" w14:textId="2BE9865B" w:rsidR="00F06433" w:rsidRPr="003E4636" w:rsidRDefault="0056118C" w:rsidP="00F06433">
      <w:pPr>
        <w:pStyle w:val="VnitrniText"/>
        <w:rPr>
          <w:lang w:val="en-US"/>
        </w:rPr>
      </w:pPr>
      <w:r w:rsidRPr="003E4636">
        <w:t>3.</w:t>
      </w:r>
      <w:r w:rsidR="007B4E72" w:rsidRPr="003E4636">
        <w:t xml:space="preserve"> </w:t>
      </w:r>
      <w:r w:rsidRPr="003E4636">
        <w:t>Tato smlouva nabývá platnosti dnem podpisu smluvními stranami a účinnosti dnem uveřejnění v</w:t>
      </w:r>
      <w:r w:rsidR="00C6647C">
        <w:t> </w:t>
      </w:r>
      <w:r w:rsidRPr="003E4636">
        <w:t>registru smluv dle zákona č. 340/2015 Sb., o zvláštních podmínkách účinnosti některých smluv, uveřejňování těchto smluv a o registru smluv.</w:t>
      </w:r>
      <w:r w:rsidR="007B4E72" w:rsidRPr="003E4636">
        <w:rPr>
          <w:lang w:val="en-US"/>
        </w:rPr>
        <w:t xml:space="preserve"> </w:t>
      </w:r>
    </w:p>
    <w:p w14:paraId="6124D987" w14:textId="77777777" w:rsidR="00651DC0" w:rsidRPr="003E4636" w:rsidRDefault="00651DC0" w:rsidP="00651DC0">
      <w:pPr>
        <w:pStyle w:val="VnitrniText"/>
      </w:pPr>
    </w:p>
    <w:p w14:paraId="25BA4DC3" w14:textId="77777777" w:rsidR="00AA33DE" w:rsidRDefault="00AA33DE" w:rsidP="00092D97">
      <w:pPr>
        <w:pStyle w:val="para"/>
        <w:rPr>
          <w:rFonts w:ascii="Arial" w:hAnsi="Arial" w:cs="Arial"/>
          <w:sz w:val="20"/>
        </w:rPr>
      </w:pPr>
    </w:p>
    <w:p w14:paraId="5DB9FCFD" w14:textId="4F345554" w:rsidR="00092D97" w:rsidRPr="00D917C5" w:rsidRDefault="00092D97" w:rsidP="00092D97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432B53CC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703A8370" w14:textId="77777777" w:rsidR="00EB6C54" w:rsidRPr="006856AD" w:rsidRDefault="00EB6C54" w:rsidP="00230457">
      <w:pPr>
        <w:pStyle w:val="VnitrniText"/>
      </w:pPr>
    </w:p>
    <w:p w14:paraId="0FD140B9" w14:textId="77777777" w:rsidR="00230457" w:rsidRDefault="00230457" w:rsidP="003D6A83"/>
    <w:p w14:paraId="69ACB55F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5C2DEC" w14:paraId="5446AA8A" w14:textId="77777777" w:rsidTr="005C2DEC">
        <w:tc>
          <w:tcPr>
            <w:tcW w:w="4888" w:type="dxa"/>
            <w:hideMark/>
          </w:tcPr>
          <w:p w14:paraId="21B6F83F" w14:textId="3D4BF1DF" w:rsidR="005C2DEC" w:rsidRDefault="005C2DEC">
            <w:pPr>
              <w:pStyle w:val="VnitrniText"/>
              <w:ind w:firstLine="0"/>
            </w:pPr>
            <w:r>
              <w:t>V Českých Budějovicích dne</w:t>
            </w:r>
            <w:r w:rsidR="00A3681B">
              <w:t xml:space="preserve"> 19.2.2024</w:t>
            </w:r>
            <w:r>
              <w:t xml:space="preserve"> </w:t>
            </w:r>
          </w:p>
        </w:tc>
        <w:tc>
          <w:tcPr>
            <w:tcW w:w="4889" w:type="dxa"/>
            <w:hideMark/>
          </w:tcPr>
          <w:p w14:paraId="035E5099" w14:textId="413AC7F0"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4B1C6A">
              <w:t xml:space="preserve"> Jihlavě</w:t>
            </w:r>
            <w:r>
              <w:t xml:space="preserve"> dne</w:t>
            </w:r>
            <w:r w:rsidR="00A3681B">
              <w:t xml:space="preserve"> 2.2.2024</w:t>
            </w:r>
            <w:r>
              <w:t xml:space="preserve"> </w:t>
            </w:r>
          </w:p>
        </w:tc>
      </w:tr>
    </w:tbl>
    <w:p w14:paraId="36094960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1D50A82A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3A502741" w14:textId="38D40B5B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39C461AC" w14:textId="77777777" w:rsidR="00C6647C" w:rsidRDefault="00C6647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73543545" w14:textId="77777777" w:rsidTr="005C2DEC">
        <w:tc>
          <w:tcPr>
            <w:tcW w:w="4888" w:type="dxa"/>
          </w:tcPr>
          <w:p w14:paraId="2FFEB3D8" w14:textId="77777777" w:rsidR="005C2DEC" w:rsidRDefault="005C2DEC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59462708" w14:textId="77777777" w:rsidR="005C2DEC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14:paraId="5BF91383" w14:textId="77777777" w:rsidTr="005C2DEC">
        <w:tc>
          <w:tcPr>
            <w:tcW w:w="4888" w:type="dxa"/>
          </w:tcPr>
          <w:p w14:paraId="008C9055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2B89AE86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14:paraId="4EC0AA79" w14:textId="77777777" w:rsidTr="005C2DEC">
        <w:tc>
          <w:tcPr>
            <w:tcW w:w="4888" w:type="dxa"/>
          </w:tcPr>
          <w:p w14:paraId="7D6E5CD8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0DECC14F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</w:tc>
      </w:tr>
      <w:tr w:rsidR="005C2DEC" w14:paraId="59C07066" w14:textId="77777777" w:rsidTr="005C2DEC">
        <w:tc>
          <w:tcPr>
            <w:tcW w:w="4888" w:type="dxa"/>
          </w:tcPr>
          <w:p w14:paraId="3FD5C94C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7E21F560" w14:textId="77777777" w:rsidR="004B1C6A" w:rsidRDefault="004B1C6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5058B554" w14:textId="20B6EC9E" w:rsidR="004B1C6A" w:rsidRDefault="004B1C6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38E310DC" w14:textId="3DFD1249" w:rsidR="004B1C6A" w:rsidRDefault="004B1C6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Oblastního ředitelství Vysočina</w:t>
            </w:r>
          </w:p>
          <w:p w14:paraId="69EEE825" w14:textId="114FADDC" w:rsidR="004B1C6A" w:rsidRDefault="004B1C6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 Holenka</w:t>
            </w:r>
          </w:p>
          <w:p w14:paraId="76313B64" w14:textId="30B34F1D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32EDE7B5" w14:textId="77777777" w:rsidR="00326A1C" w:rsidRDefault="00326A1C" w:rsidP="00326A1C">
      <w:pPr>
        <w:pStyle w:val="VnitrniText"/>
        <w:ind w:firstLine="142"/>
      </w:pPr>
    </w:p>
    <w:p w14:paraId="6BDED12F" w14:textId="77777777" w:rsidR="00722C9B" w:rsidRPr="00D06D0F" w:rsidRDefault="00722C9B" w:rsidP="000B0AA7">
      <w:pPr>
        <w:pStyle w:val="VnitrniText"/>
      </w:pPr>
    </w:p>
    <w:p w14:paraId="5E0BEE62" w14:textId="77777777" w:rsidR="00F66E72" w:rsidRDefault="00F66E72" w:rsidP="000B0AA7">
      <w:pPr>
        <w:pStyle w:val="VnitrniText"/>
        <w:ind w:firstLine="0"/>
      </w:pPr>
    </w:p>
    <w:p w14:paraId="0AC51E9D" w14:textId="77777777" w:rsidR="00F1451D" w:rsidRDefault="00F1451D" w:rsidP="00F1451D">
      <w:pPr>
        <w:pStyle w:val="VnitrniText"/>
        <w:ind w:firstLine="0"/>
      </w:pPr>
    </w:p>
    <w:p w14:paraId="47342DEC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37D29C1D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25BBD529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31ED4A75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774E25B2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0C090A8A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1E600C3" w14:textId="34F9C9E4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V</w:t>
      </w:r>
      <w:r w:rsidR="00D20F10">
        <w:rPr>
          <w:rFonts w:ascii="Arial" w:hAnsi="Arial" w:cs="Arial"/>
          <w:sz w:val="20"/>
          <w:szCs w:val="20"/>
        </w:rPr>
        <w:t> Českých Budějovicích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7FB80E41" w14:textId="77777777"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5307D683" w14:textId="77777777" w:rsidR="00F1451D" w:rsidRPr="00D06D0F" w:rsidRDefault="00F1451D" w:rsidP="00F1451D">
      <w:pPr>
        <w:pStyle w:val="VnitrniText"/>
        <w:ind w:firstLine="0"/>
      </w:pPr>
    </w:p>
    <w:p w14:paraId="6EBD4604" w14:textId="77777777" w:rsidR="00F1451D" w:rsidRDefault="00F1451D" w:rsidP="000B0AA7">
      <w:pPr>
        <w:pStyle w:val="VnitrniText"/>
        <w:ind w:firstLine="0"/>
      </w:pPr>
    </w:p>
    <w:p w14:paraId="6E33ECE7" w14:textId="77777777" w:rsidR="00F1451D" w:rsidRPr="00D06D0F" w:rsidRDefault="00F1451D" w:rsidP="000B0AA7">
      <w:pPr>
        <w:pStyle w:val="VnitrniText"/>
        <w:ind w:firstLine="0"/>
      </w:pPr>
    </w:p>
    <w:p w14:paraId="59145805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7C81ACA0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Jihočeský kraj</w:t>
      </w:r>
    </w:p>
    <w:p w14:paraId="15C87D26" w14:textId="77777777" w:rsidR="00B4772C" w:rsidRDefault="00B4772C" w:rsidP="00B4772C">
      <w:pPr>
        <w:pStyle w:val="VnitrniText"/>
        <w:ind w:firstLine="0"/>
      </w:pPr>
      <w:r w:rsidRPr="00B4772C">
        <w:t>Ing. Mgr. Miroslav Šimek</w:t>
      </w:r>
    </w:p>
    <w:p w14:paraId="4775DA92" w14:textId="77777777" w:rsidR="00CE6402" w:rsidRDefault="00CE6402" w:rsidP="00B4772C">
      <w:pPr>
        <w:pStyle w:val="VnitrniText"/>
        <w:ind w:firstLine="0"/>
      </w:pPr>
    </w:p>
    <w:p w14:paraId="0F4EDC9F" w14:textId="77777777" w:rsidR="00CE6402" w:rsidRDefault="00CE6402" w:rsidP="00B4772C">
      <w:pPr>
        <w:pStyle w:val="VnitrniText"/>
        <w:ind w:firstLine="0"/>
      </w:pPr>
    </w:p>
    <w:p w14:paraId="5F728179" w14:textId="77777777" w:rsidR="00CE6402" w:rsidRDefault="00CE6402" w:rsidP="00B4772C">
      <w:pPr>
        <w:pStyle w:val="VnitrniText"/>
        <w:ind w:firstLine="0"/>
      </w:pPr>
    </w:p>
    <w:p w14:paraId="46DDE443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498AA7FE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675BAA51" w14:textId="77777777" w:rsidR="00B4772C" w:rsidRDefault="00B4772C" w:rsidP="000B0AA7">
      <w:pPr>
        <w:pStyle w:val="VnitrniText"/>
        <w:ind w:firstLine="0"/>
      </w:pPr>
    </w:p>
    <w:p w14:paraId="42A1C69C" w14:textId="77777777" w:rsidR="00B4772C" w:rsidRDefault="00B4772C" w:rsidP="000B0AA7">
      <w:pPr>
        <w:pStyle w:val="VnitrniText"/>
        <w:ind w:firstLine="0"/>
      </w:pPr>
    </w:p>
    <w:p w14:paraId="534D18B3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Ing. Michaela Novotná</w:t>
      </w:r>
    </w:p>
    <w:p w14:paraId="4FB9768C" w14:textId="77777777" w:rsidR="003307CF" w:rsidRDefault="003307CF" w:rsidP="000B0AA7">
      <w:pPr>
        <w:pStyle w:val="VnitrniText"/>
        <w:ind w:firstLine="0"/>
      </w:pPr>
    </w:p>
    <w:p w14:paraId="1905CBCD" w14:textId="77777777" w:rsidR="00337C94" w:rsidRDefault="00337C94" w:rsidP="000B0AA7">
      <w:pPr>
        <w:pStyle w:val="VnitrniText"/>
        <w:ind w:firstLine="0"/>
      </w:pPr>
    </w:p>
    <w:p w14:paraId="0E684361" w14:textId="77777777" w:rsidR="00337C94" w:rsidRDefault="00337C94" w:rsidP="000B0AA7">
      <w:pPr>
        <w:pStyle w:val="VnitrniText"/>
        <w:ind w:firstLine="0"/>
      </w:pPr>
    </w:p>
    <w:p w14:paraId="50ED93CA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454B8506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4917" w14:textId="77777777" w:rsidR="004B1AF5" w:rsidRDefault="004B1AF5">
      <w:r>
        <w:separator/>
      </w:r>
    </w:p>
  </w:endnote>
  <w:endnote w:type="continuationSeparator" w:id="0">
    <w:p w14:paraId="3A18B3EE" w14:textId="77777777" w:rsidR="004B1AF5" w:rsidRDefault="004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603403"/>
      <w:docPartObj>
        <w:docPartGallery w:val="Page Numbers (Bottom of Page)"/>
        <w:docPartUnique/>
      </w:docPartObj>
    </w:sdtPr>
    <w:sdtContent>
      <w:p w14:paraId="3B30D4CC" w14:textId="6479D8A8" w:rsidR="00AA33DE" w:rsidRDefault="00AA33D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r>
          <w:tab/>
        </w:r>
        <w:r w:rsidRPr="00AA33DE">
          <w:rPr>
            <w:rFonts w:ascii="Arial" w:hAnsi="Arial" w:cs="Arial"/>
            <w:sz w:val="20"/>
            <w:szCs w:val="20"/>
          </w:rPr>
          <w:t>1001H24/47</w:t>
        </w:r>
      </w:p>
    </w:sdtContent>
  </w:sdt>
  <w:p w14:paraId="692E09FB" w14:textId="5AD1BC47" w:rsidR="00AA33DE" w:rsidRDefault="00AA3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816C" w14:textId="77777777" w:rsidR="004B1AF5" w:rsidRDefault="004B1AF5">
      <w:r>
        <w:separator/>
      </w:r>
    </w:p>
  </w:footnote>
  <w:footnote w:type="continuationSeparator" w:id="0">
    <w:p w14:paraId="25ECE9D5" w14:textId="77777777" w:rsidR="004B1AF5" w:rsidRDefault="004B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7300593">
    <w:abstractNumId w:val="0"/>
  </w:num>
  <w:num w:numId="2" w16cid:durableId="1530292201">
    <w:abstractNumId w:val="1"/>
  </w:num>
  <w:num w:numId="3" w16cid:durableId="881283030">
    <w:abstractNumId w:val="2"/>
  </w:num>
  <w:num w:numId="4" w16cid:durableId="7295160">
    <w:abstractNumId w:val="3"/>
  </w:num>
  <w:num w:numId="5" w16cid:durableId="1811051553">
    <w:abstractNumId w:val="4"/>
  </w:num>
  <w:num w:numId="6" w16cid:durableId="1522232903">
    <w:abstractNumId w:val="5"/>
  </w:num>
  <w:num w:numId="7" w16cid:durableId="17469995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606934">
    <w:abstractNumId w:val="8"/>
  </w:num>
  <w:num w:numId="9" w16cid:durableId="1751191908">
    <w:abstractNumId w:val="6"/>
  </w:num>
  <w:num w:numId="10" w16cid:durableId="1619751313">
    <w:abstractNumId w:val="7"/>
  </w:num>
  <w:num w:numId="11" w16cid:durableId="252789373">
    <w:abstractNumId w:val="10"/>
  </w:num>
  <w:num w:numId="12" w16cid:durableId="254475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284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4636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B1AF5"/>
    <w:rsid w:val="004B1C6A"/>
    <w:rsid w:val="004E11C1"/>
    <w:rsid w:val="004E291C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2C95"/>
    <w:rsid w:val="008173E3"/>
    <w:rsid w:val="0082535B"/>
    <w:rsid w:val="00830569"/>
    <w:rsid w:val="008345B3"/>
    <w:rsid w:val="008445AB"/>
    <w:rsid w:val="008505AD"/>
    <w:rsid w:val="0086244A"/>
    <w:rsid w:val="00864B6B"/>
    <w:rsid w:val="00870C27"/>
    <w:rsid w:val="008823AC"/>
    <w:rsid w:val="008851FA"/>
    <w:rsid w:val="00885F9C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3681B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5D2A"/>
    <w:rsid w:val="00A87810"/>
    <w:rsid w:val="00A93619"/>
    <w:rsid w:val="00AA33DE"/>
    <w:rsid w:val="00AC1FD6"/>
    <w:rsid w:val="00AC3EC5"/>
    <w:rsid w:val="00AC7C6B"/>
    <w:rsid w:val="00AD27BC"/>
    <w:rsid w:val="00AE18A9"/>
    <w:rsid w:val="00AE38E1"/>
    <w:rsid w:val="00AE4A88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647C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0F10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DB550"/>
  <w14:defaultImageDpi w14:val="0"/>
  <w15:docId w15:val="{258ED149-4952-42F5-B087-8020D5C5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AA3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3D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AA3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3D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Novotná Michaela Ing.</dc:creator>
  <cp:keywords/>
  <dc:description/>
  <cp:lastModifiedBy>Novotná Michaela Ing.</cp:lastModifiedBy>
  <cp:revision>7</cp:revision>
  <cp:lastPrinted>2024-01-19T08:50:00Z</cp:lastPrinted>
  <dcterms:created xsi:type="dcterms:W3CDTF">2024-01-17T12:55:00Z</dcterms:created>
  <dcterms:modified xsi:type="dcterms:W3CDTF">2024-02-21T08:08:00Z</dcterms:modified>
</cp:coreProperties>
</file>