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5760B1" w:rsidRPr="005760B1">
        <w:rPr>
          <w:rFonts w:cs="Arial"/>
          <w:b/>
          <w:sz w:val="28"/>
          <w:szCs w:val="28"/>
        </w:rPr>
        <w:t>BMA-BN-44/2017</w:t>
      </w:r>
    </w:p>
    <w:p w:rsidR="00683BE4" w:rsidRPr="009947EB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5760B1" w:rsidRPr="005760B1">
        <w:rPr>
          <w:b/>
          <w:bCs/>
          <w:sz w:val="24"/>
        </w:rPr>
        <w:t>CZ.03</w:t>
      </w:r>
      <w:r w:rsidR="005760B1">
        <w:rPr>
          <w:szCs w:val="20"/>
        </w:rPr>
        <w:t>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5760B1" w:rsidRPr="005760B1">
        <w:t>Dobrovského 1278</w:t>
      </w:r>
      <w:r w:rsidR="005760B1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5760B1" w:rsidRPr="005760B1">
        <w:t xml:space="preserve">Ing. </w:t>
      </w:r>
      <w:r w:rsidR="005760B1">
        <w:rPr>
          <w:szCs w:val="20"/>
        </w:rPr>
        <w:t>Josef Bürger</w:t>
      </w:r>
      <w:r w:rsidRPr="00237097">
        <w:rPr>
          <w:rFonts w:cs="Arial"/>
          <w:szCs w:val="20"/>
        </w:rPr>
        <w:t xml:space="preserve">, </w:t>
      </w:r>
      <w:r w:rsidR="005760B1" w:rsidRPr="005760B1">
        <w:t>ředitel Krajské</w:t>
      </w:r>
      <w:r w:rsidR="005760B1">
        <w:rPr>
          <w:szCs w:val="20"/>
        </w:rPr>
        <w:t xml:space="preserve"> pobočky ÚP ČR v Brně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5760B1" w:rsidRPr="005760B1">
        <w:t>Úřad práce</w:t>
      </w:r>
      <w:r w:rsidR="005760B1">
        <w:rPr>
          <w:szCs w:val="20"/>
        </w:rPr>
        <w:t xml:space="preserve"> České republiky - krajská pobočka v Brně, Polní č.p. 1011/37, Štýřice, 639 00 Brno 39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5760B1" w:rsidRPr="005760B1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5760B1" w:rsidRPr="005760B1">
        <w:t>47824621/0710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760B1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5760B1" w:rsidRPr="005760B1">
        <w:t xml:space="preserve">MARLIN, </w:t>
      </w:r>
      <w:r w:rsidR="005760B1">
        <w:rPr>
          <w:szCs w:val="20"/>
        </w:rPr>
        <w:t>s.r.o.</w:t>
      </w:r>
    </w:p>
    <w:p w:rsidR="009D748C" w:rsidRPr="00237097" w:rsidRDefault="005760B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5760B1">
        <w:rPr>
          <w:noProof/>
        </w:rPr>
        <w:t xml:space="preserve">Ing. </w:t>
      </w:r>
      <w:r>
        <w:rPr>
          <w:noProof/>
          <w:szCs w:val="20"/>
        </w:rPr>
        <w:t>Martin Bellovič</w:t>
      </w:r>
    </w:p>
    <w:p w:rsidR="009D748C" w:rsidRPr="00237097" w:rsidRDefault="005760B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5760B1">
        <w:t>Města Mayen</w:t>
      </w:r>
      <w:r>
        <w:rPr>
          <w:szCs w:val="20"/>
        </w:rPr>
        <w:t xml:space="preserve"> č.p. 1536, Mařatice, 686 01 Uherské Hradiště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5760B1">
        <w:rPr>
          <w:rFonts w:cs="Arial"/>
          <w:szCs w:val="20"/>
        </w:rPr>
        <w:t>xxxxxxxxxxxxxxx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5760B1">
        <w:rPr>
          <w:rFonts w:cs="Arial"/>
          <w:szCs w:val="20"/>
        </w:rPr>
        <w:t>xxxxxxxxxxxxxxx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5760B1" w:rsidRPr="005760B1">
        <w:t>CZ.03</w:t>
      </w:r>
      <w:r w:rsidR="005760B1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5760B1" w:rsidRPr="005760B1">
        <w:t>Vzdělávání a</w:t>
      </w:r>
      <w:r w:rsidR="005760B1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Pr="005760B1" w:rsidRDefault="00577EED" w:rsidP="00924B3C">
      <w:pPr>
        <w:pStyle w:val="BoddohodyII"/>
        <w:rPr>
          <w:b/>
        </w:rPr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5760B1" w:rsidRPr="005760B1">
        <w:rPr>
          <w:b/>
        </w:rPr>
        <w:t>Prodavač (</w:t>
      </w:r>
      <w:r w:rsidR="005760B1" w:rsidRPr="005760B1">
        <w:rPr>
          <w:b/>
          <w:szCs w:val="20"/>
        </w:rPr>
        <w:t>66-003-H)</w:t>
      </w:r>
    </w:p>
    <w:p w:rsidR="00577EED" w:rsidRPr="005760B1" w:rsidRDefault="00577EED" w:rsidP="00924B3C">
      <w:pPr>
        <w:pStyle w:val="BoddohodyII"/>
        <w:rPr>
          <w:b/>
        </w:rPr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5760B1" w:rsidRPr="005760B1">
        <w:rPr>
          <w:b/>
        </w:rPr>
        <w:t>Prodavač (</w:t>
      </w:r>
      <w:r w:rsidR="005760B1" w:rsidRPr="005760B1">
        <w:rPr>
          <w:b/>
          <w:szCs w:val="20"/>
        </w:rPr>
        <w:t>66-003-H)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5760B1" w:rsidRPr="005760B1">
        <w:t>Základní +</w:t>
      </w:r>
      <w:r w:rsidR="005760B1">
        <w:rPr>
          <w:szCs w:val="20"/>
        </w:rPr>
        <w:t xml:space="preserve"> praktická škola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5760B1" w:rsidRPr="005760B1">
        <w:rPr>
          <w:b/>
        </w:rPr>
        <w:t>205,00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5760B1" w:rsidRPr="005760B1">
        <w:t>40,00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5760B1" w:rsidRPr="005760B1">
        <w:t>160,00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5760B1" w:rsidRPr="005760B1">
        <w:t>5,00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5760B1" w:rsidRPr="005760B1">
        <w:t>Denní výuka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5760B1" w:rsidRPr="005760B1">
        <w:t xml:space="preserve">MARLIN, </w:t>
      </w:r>
      <w:r w:rsidR="005760B1">
        <w:rPr>
          <w:szCs w:val="20"/>
        </w:rPr>
        <w:t>s.r.o. - Křenová, Křenová č.p. 409/52, Trnitá, 602 00 Brno 2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5760B1">
      <w:pPr>
        <w:pStyle w:val="BoddohodyII"/>
        <w:tabs>
          <w:tab w:val="left" w:pos="2880"/>
          <w:tab w:val="right" w:pos="6120"/>
          <w:tab w:val="left" w:pos="6660"/>
        </w:tabs>
        <w:jc w:val="left"/>
      </w:pPr>
      <w:r w:rsidRPr="007E14A1">
        <w:t>Doba rekvalifikace:</w:t>
      </w:r>
      <w:r>
        <w:tab/>
        <w:t>zahájení</w:t>
      </w:r>
      <w:r>
        <w:tab/>
      </w:r>
      <w:r w:rsidR="005760B1" w:rsidRPr="005760B1">
        <w:rPr>
          <w:b/>
        </w:rPr>
        <w:t>14.6</w:t>
      </w:r>
      <w:r w:rsidR="005760B1">
        <w:rPr>
          <w:szCs w:val="20"/>
        </w:rPr>
        <w:t>.2017</w:t>
      </w:r>
      <w:r w:rsidR="00812B7A" w:rsidRPr="00812B7A">
        <w:tab/>
      </w:r>
      <w:r w:rsidR="005760B1" w:rsidRPr="005760B1">
        <w:rPr>
          <w:noProof/>
        </w:rPr>
        <w:t>v 8</w:t>
      </w:r>
      <w:r w:rsidR="005760B1">
        <w:rPr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5760B1" w:rsidRPr="005760B1">
        <w:rPr>
          <w:b/>
        </w:rPr>
        <w:t>31.7</w:t>
      </w:r>
      <w:r w:rsidR="005760B1">
        <w:rPr>
          <w:szCs w:val="20"/>
        </w:rPr>
        <w:t>.2017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5760B1" w:rsidRPr="005760B1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5760B1" w:rsidRPr="005760B1">
        <w:t>Potvrzení o účasti</w:t>
      </w:r>
      <w:r w:rsidR="005760B1">
        <w:rPr>
          <w:szCs w:val="20"/>
        </w:rPr>
        <w:t xml:space="preserve"> v akreditovaném vzdělávacím programu, Osvědčení o získání profesní kvalifikace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5760B1" w:rsidRPr="005760B1">
        <w:rPr>
          <w:b/>
        </w:rPr>
        <w:t>8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5760B1" w:rsidRPr="005760B1">
        <w:t>6 880</w:t>
      </w:r>
      <w:r w:rsidR="00F14D32">
        <w:tab/>
        <w:t>Kč</w:t>
      </w:r>
      <w:r w:rsidR="00F14D32">
        <w:tab/>
        <w:t xml:space="preserve">(slovy </w:t>
      </w:r>
      <w:r w:rsidR="005760B1" w:rsidRPr="005760B1">
        <w:t>Šesttisícosmsetosmdesát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5760B1" w:rsidRPr="005760B1">
        <w:rPr>
          <w:b/>
        </w:rPr>
        <w:t>55 040</w:t>
      </w:r>
      <w:r w:rsidR="00607BE0">
        <w:tab/>
        <w:t>Kč</w:t>
      </w:r>
      <w:r w:rsidR="00607BE0">
        <w:tab/>
        <w:t xml:space="preserve">(slovy </w:t>
      </w:r>
      <w:r w:rsidR="005760B1" w:rsidRPr="005760B1">
        <w:t>Padesátpěttisícčtyřicet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5760B1" w:rsidRPr="005760B1">
        <w:t>provést do 14 dnů</w:t>
      </w:r>
      <w:r w:rsidR="005760B1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>ktur bude stanovena minimálně 30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5760B1" w:rsidP="00602438">
      <w:r w:rsidRPr="005760B1">
        <w:t>Úřad práce</w:t>
      </w:r>
      <w:r>
        <w:rPr>
          <w:szCs w:val="20"/>
        </w:rPr>
        <w:t xml:space="preserve"> České republiky - kontaktní pracoviště Brno-město</w:t>
      </w:r>
      <w:r w:rsidR="00A60BC9">
        <w:t xml:space="preserve"> dne </w:t>
      </w:r>
      <w:r w:rsidRPr="005760B1">
        <w:t>2.6</w:t>
      </w:r>
      <w:r>
        <w:rPr>
          <w:szCs w:val="20"/>
        </w:rPr>
        <w:t>.2017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5760B1" w:rsidP="00F35093">
      <w:pPr>
        <w:keepNext/>
        <w:keepLines/>
        <w:jc w:val="center"/>
        <w:rPr>
          <w:rFonts w:cs="Arial"/>
          <w:szCs w:val="20"/>
        </w:rPr>
      </w:pPr>
      <w:r w:rsidRPr="005760B1">
        <w:t xml:space="preserve">Ing. </w:t>
      </w:r>
      <w:r>
        <w:rPr>
          <w:szCs w:val="20"/>
        </w:rPr>
        <w:t>Martin Bellovič</w:t>
      </w:r>
      <w:r>
        <w:rPr>
          <w:szCs w:val="20"/>
        </w:rPr>
        <w:tab/>
      </w:r>
      <w:r>
        <w:rPr>
          <w:szCs w:val="20"/>
        </w:rPr>
        <w:br/>
        <w:t>MARLIN,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5760B1" w:rsidP="00135D74">
      <w:pPr>
        <w:tabs>
          <w:tab w:val="center" w:pos="1800"/>
          <w:tab w:val="center" w:pos="7200"/>
        </w:tabs>
        <w:jc w:val="center"/>
      </w:pPr>
      <w:r w:rsidRPr="005760B1">
        <w:t xml:space="preserve">Ing. </w:t>
      </w:r>
      <w:r>
        <w:rPr>
          <w:szCs w:val="20"/>
        </w:rPr>
        <w:t>Josef Bürger</w:t>
      </w:r>
    </w:p>
    <w:p w:rsidR="002E41FC" w:rsidRDefault="005760B1" w:rsidP="002E41FC">
      <w:pPr>
        <w:tabs>
          <w:tab w:val="center" w:pos="1800"/>
          <w:tab w:val="center" w:pos="7200"/>
        </w:tabs>
        <w:jc w:val="center"/>
      </w:pPr>
      <w:r w:rsidRPr="005760B1">
        <w:t>ředitel Krajské</w:t>
      </w:r>
      <w:r>
        <w:rPr>
          <w:szCs w:val="20"/>
        </w:rPr>
        <w:t xml:space="preserve"> pobočky ÚP ČR v Brně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5760B1">
        <w:rPr>
          <w:rFonts w:cs="Arial"/>
          <w:szCs w:val="20"/>
        </w:rPr>
        <w:t>xxxxxxxxxxx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5760B1">
        <w:rPr>
          <w:rFonts w:cs="Arial"/>
          <w:szCs w:val="20"/>
        </w:rPr>
        <w:t>xxxxxxxxxxx</w:t>
      </w:r>
      <w:bookmarkStart w:id="0" w:name="_GoBack"/>
      <w:bookmarkEnd w:id="0"/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292" w:rsidRDefault="00EF4292">
      <w:r>
        <w:separator/>
      </w:r>
    </w:p>
  </w:endnote>
  <w:endnote w:type="continuationSeparator" w:id="0">
    <w:p w:rsidR="00EF4292" w:rsidRDefault="00EF4292">
      <w:r>
        <w:continuationSeparator/>
      </w:r>
    </w:p>
  </w:endnote>
  <w:endnote w:type="continuationNotice" w:id="1">
    <w:p w:rsidR="00EF4292" w:rsidRDefault="00EF4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B1" w:rsidRDefault="005760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5760B1" w:rsidRPr="005760B1">
      <w:rPr>
        <w:i/>
      </w:rPr>
      <w:t>BMA-BN-44/2017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5760B1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5760B1" w:rsidRPr="005760B1">
      <w:rPr>
        <w:i/>
      </w:rPr>
      <w:t>BMA-BN-44/2017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5760B1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292" w:rsidRDefault="00EF4292">
      <w:r>
        <w:separator/>
      </w:r>
    </w:p>
  </w:footnote>
  <w:footnote w:type="continuationSeparator" w:id="0">
    <w:p w:rsidR="00EF4292" w:rsidRDefault="00EF4292">
      <w:r>
        <w:continuationSeparator/>
      </w:r>
    </w:p>
  </w:footnote>
  <w:footnote w:type="continuationNotice" w:id="1">
    <w:p w:rsidR="00EF4292" w:rsidRDefault="00EF4292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B1" w:rsidRDefault="005760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B1" w:rsidRDefault="005760B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5760B1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B1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60B1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EF4292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286A-46A4-485C-9EBA-B37A309F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2</TotalTime>
  <Pages>4</Pages>
  <Words>1503</Words>
  <Characters>8869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10352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Horká Dana Mgr. (UPB-BMA)</dc:creator>
  <cp:lastModifiedBy>Horká Dana Mgr. (UPB-BMA)</cp:lastModifiedBy>
  <cp:revision>1</cp:revision>
  <dcterms:created xsi:type="dcterms:W3CDTF">2017-06-29T09:42:00Z</dcterms:created>
  <dcterms:modified xsi:type="dcterms:W3CDTF">2017-06-29T09:44:00Z</dcterms:modified>
</cp:coreProperties>
</file>