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F4A2" w14:textId="77777777" w:rsidR="006D2F4E" w:rsidRPr="00611D3A" w:rsidRDefault="0012792C">
      <w:pPr>
        <w:spacing w:line="1" w:lineRule="exact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  <w:noProof/>
        </w:rPr>
        <w:drawing>
          <wp:anchor distT="21590" distB="17780" distL="114300" distR="1363980" simplePos="0" relativeHeight="125829378" behindDoc="0" locked="0" layoutInCell="1" allowOverlap="1" wp14:anchorId="45D0DF2E" wp14:editId="790ED122">
            <wp:simplePos x="0" y="0"/>
            <wp:positionH relativeFrom="page">
              <wp:posOffset>672465</wp:posOffset>
            </wp:positionH>
            <wp:positionV relativeFrom="paragraph">
              <wp:posOffset>34290</wp:posOffset>
            </wp:positionV>
            <wp:extent cx="951230" cy="48768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512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D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7445" distR="114300" simplePos="0" relativeHeight="125829379" behindDoc="0" locked="0" layoutInCell="1" allowOverlap="1" wp14:anchorId="4879F4FF" wp14:editId="09B8A6FE">
                <wp:simplePos x="0" y="0"/>
                <wp:positionH relativeFrom="page">
                  <wp:posOffset>1705610</wp:posOffset>
                </wp:positionH>
                <wp:positionV relativeFrom="paragraph">
                  <wp:posOffset>12700</wp:posOffset>
                </wp:positionV>
                <wp:extent cx="1164590" cy="527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986F06" w14:textId="77777777" w:rsidR="006D2F4E" w:rsidRDefault="0012792C">
                            <w:pPr>
                              <w:pStyle w:val="Zkladntext70"/>
                            </w:pPr>
                            <w:r>
                              <w:t>CENTRUM DOPRAVNÍHO 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879F4F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34.3pt;margin-top:1pt;width:91.7pt;height:41.5pt;z-index:125829379;visibility:visible;mso-wrap-style:square;mso-wrap-distance-left:90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" filled="f" stroked="f">
                <v:textbox inset="0,0,0,0">
                  <w:txbxContent>
                    <w:p w14:paraId="2D986F06" w14:textId="77777777" w:rsidR="006D2F4E" w:rsidRDefault="0012792C">
                      <w:pPr>
                        <w:pStyle w:val="Zkladntext70"/>
                      </w:pPr>
                      <w:r>
                        <w:t>CENTRUM DOPRAVNÍHO 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1D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0BEB1546" wp14:editId="549BDE58">
                <wp:simplePos x="0" y="0"/>
                <wp:positionH relativeFrom="page">
                  <wp:posOffset>4470400</wp:posOffset>
                </wp:positionH>
                <wp:positionV relativeFrom="paragraph">
                  <wp:posOffset>130810</wp:posOffset>
                </wp:positionV>
                <wp:extent cx="1505585" cy="7740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50BA1" w14:textId="1C0F4E10" w:rsidR="006D2F4E" w:rsidRDefault="0012792C">
                            <w:pPr>
                              <w:pStyle w:val="Zkladntext50"/>
                            </w:pPr>
                            <w:r>
                              <w:t xml:space="preserve">Ing. Zdeněk </w:t>
                            </w:r>
                            <w:proofErr w:type="spellStart"/>
                            <w:r>
                              <w:t>Juraček</w:t>
                            </w:r>
                            <w:proofErr w:type="spellEnd"/>
                            <w:r>
                              <w:t xml:space="preserve"> Keřová </w:t>
                            </w:r>
                            <w:r w:rsidR="00611D3A">
                              <w:t>7</w:t>
                            </w:r>
                            <w:r>
                              <w:t xml:space="preserve">54/27 </w:t>
                            </w:r>
                            <w:proofErr w:type="gramStart"/>
                            <w:r>
                              <w:t xml:space="preserve">Brno - </w:t>
                            </w:r>
                            <w:r w:rsidR="00611D3A">
                              <w:t>Ž</w:t>
                            </w:r>
                            <w:r>
                              <w:t>ebětín</w:t>
                            </w:r>
                            <w:proofErr w:type="gramEnd"/>
                            <w:r>
                              <w:t xml:space="preserve"> 64100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EB154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52pt;margin-top:10.3pt;width:118.55pt;height:60.9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" filled="f" stroked="f">
                <v:textbox inset="0,0,0,0">
                  <w:txbxContent>
                    <w:p w14:paraId="1F850BA1" w14:textId="1C0F4E10" w:rsidR="006D2F4E" w:rsidRDefault="0012792C">
                      <w:pPr>
                        <w:pStyle w:val="Zkladntext50"/>
                      </w:pPr>
                      <w:r>
                        <w:t xml:space="preserve">Ing. Zdeněk </w:t>
                      </w:r>
                      <w:proofErr w:type="spellStart"/>
                      <w:r>
                        <w:t>Juraček</w:t>
                      </w:r>
                      <w:proofErr w:type="spellEnd"/>
                      <w:r>
                        <w:t xml:space="preserve"> Keřová </w:t>
                      </w:r>
                      <w:r w:rsidR="00611D3A">
                        <w:t>7</w:t>
                      </w:r>
                      <w:r>
                        <w:t xml:space="preserve">54/27 </w:t>
                      </w:r>
                      <w:proofErr w:type="gramStart"/>
                      <w:r>
                        <w:t xml:space="preserve">Brno - </w:t>
                      </w:r>
                      <w:r w:rsidR="00611D3A">
                        <w:t>Ž</w:t>
                      </w:r>
                      <w:r>
                        <w:t>ebětín</w:t>
                      </w:r>
                      <w:proofErr w:type="gramEnd"/>
                      <w:r>
                        <w:t xml:space="preserve"> 64100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98D95E" w14:textId="77777777" w:rsidR="006D2F4E" w:rsidRPr="00611D3A" w:rsidRDefault="0012792C">
      <w:pPr>
        <w:pStyle w:val="Zkladntext20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 xml:space="preserve">Centrum dopravního výzkumu, v. v. i. Líšeňská </w:t>
      </w:r>
      <w:proofErr w:type="gramStart"/>
      <w:r w:rsidRPr="00611D3A">
        <w:rPr>
          <w:rFonts w:asciiTheme="minorHAnsi" w:hAnsiTheme="minorHAnsi" w:cstheme="minorHAnsi"/>
        </w:rPr>
        <w:t>33a</w:t>
      </w:r>
      <w:proofErr w:type="gramEnd"/>
    </w:p>
    <w:p w14:paraId="77D7E847" w14:textId="77777777" w:rsidR="006D2F4E" w:rsidRPr="00611D3A" w:rsidRDefault="0012792C">
      <w:pPr>
        <w:pStyle w:val="Zkladntext20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636 00 Brno</w:t>
      </w:r>
    </w:p>
    <w:p w14:paraId="30F6D2D2" w14:textId="7E061706" w:rsidR="006D2F4E" w:rsidRPr="00611D3A" w:rsidRDefault="0012792C">
      <w:pPr>
        <w:pStyle w:val="Zkladntext20"/>
        <w:tabs>
          <w:tab w:val="left" w:pos="554"/>
        </w:tabs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tel.:</w:t>
      </w:r>
      <w:r w:rsidRPr="00611D3A">
        <w:rPr>
          <w:rFonts w:asciiTheme="minorHAnsi" w:hAnsiTheme="minorHAnsi" w:cstheme="minorHAnsi"/>
        </w:rPr>
        <w:tab/>
      </w:r>
      <w:proofErr w:type="spellStart"/>
      <w:r w:rsidR="00611D3A" w:rsidRPr="00611D3A">
        <w:rPr>
          <w:rFonts w:asciiTheme="minorHAnsi" w:hAnsiTheme="minorHAnsi" w:cstheme="minorHAnsi"/>
        </w:rPr>
        <w:t>xxxxxx</w:t>
      </w:r>
      <w:proofErr w:type="spellEnd"/>
    </w:p>
    <w:p w14:paraId="080292D7" w14:textId="706C6F71" w:rsidR="006D2F4E" w:rsidRPr="00611D3A" w:rsidRDefault="0012792C">
      <w:pPr>
        <w:pStyle w:val="Zkladntext20"/>
        <w:tabs>
          <w:tab w:val="left" w:pos="554"/>
        </w:tabs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fax:</w:t>
      </w:r>
      <w:r w:rsidRPr="00611D3A">
        <w:rPr>
          <w:rFonts w:asciiTheme="minorHAnsi" w:hAnsiTheme="minorHAnsi" w:cstheme="minorHAnsi"/>
        </w:rPr>
        <w:tab/>
      </w:r>
      <w:proofErr w:type="spellStart"/>
      <w:r w:rsidR="00611D3A" w:rsidRPr="00611D3A">
        <w:rPr>
          <w:rFonts w:asciiTheme="minorHAnsi" w:hAnsiTheme="minorHAnsi" w:cstheme="minorHAnsi"/>
        </w:rPr>
        <w:t>xxxxx</w:t>
      </w:r>
      <w:proofErr w:type="spellEnd"/>
    </w:p>
    <w:p w14:paraId="65C7FFB2" w14:textId="77777777" w:rsidR="006D2F4E" w:rsidRPr="00611D3A" w:rsidRDefault="0012792C">
      <w:pPr>
        <w:pStyle w:val="Zkladntext20"/>
        <w:rPr>
          <w:rFonts w:asciiTheme="minorHAnsi" w:hAnsiTheme="minorHAnsi" w:cstheme="minorHAnsi"/>
        </w:rPr>
        <w:sectPr w:rsidR="006D2F4E" w:rsidRPr="00611D3A" w:rsidSect="00AE3401">
          <w:pgSz w:w="11900" w:h="16840"/>
          <w:pgMar w:top="1743" w:right="4861" w:bottom="775" w:left="1035" w:header="1315" w:footer="347" w:gutter="0"/>
          <w:pgNumType w:start="1"/>
          <w:cols w:space="720"/>
          <w:noEndnote/>
          <w:docGrid w:linePitch="360"/>
        </w:sectPr>
      </w:pPr>
      <w:r w:rsidRPr="00611D3A">
        <w:rPr>
          <w:rFonts w:asciiTheme="minorHAnsi" w:hAnsiTheme="minorHAnsi" w:cstheme="minorHAnsi"/>
        </w:rPr>
        <w:t xml:space="preserve">e-mail: </w:t>
      </w:r>
      <w:hyperlink r:id="rId7" w:history="1">
        <w:r w:rsidRPr="00611D3A">
          <w:rPr>
            <w:rFonts w:asciiTheme="minorHAnsi" w:hAnsiTheme="minorHAnsi" w:cstheme="minorHAnsi"/>
            <w:lang w:val="en-US" w:eastAsia="en-US" w:bidi="en-US"/>
          </w:rPr>
          <w:t>cdv@cdv.cz</w:t>
        </w:r>
      </w:hyperlink>
    </w:p>
    <w:p w14:paraId="44A93557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2A70371A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2DFEBAE3" w14:textId="77777777" w:rsidR="006D2F4E" w:rsidRPr="00611D3A" w:rsidRDefault="006D2F4E">
      <w:pPr>
        <w:spacing w:before="49" w:after="49" w:line="240" w:lineRule="exact"/>
        <w:rPr>
          <w:rFonts w:asciiTheme="minorHAnsi" w:hAnsiTheme="minorHAnsi" w:cstheme="minorHAnsi"/>
          <w:sz w:val="19"/>
          <w:szCs w:val="19"/>
        </w:rPr>
      </w:pPr>
    </w:p>
    <w:p w14:paraId="20545329" w14:textId="77777777" w:rsidR="006D2F4E" w:rsidRPr="00611D3A" w:rsidRDefault="006D2F4E">
      <w:pPr>
        <w:spacing w:line="1" w:lineRule="exact"/>
        <w:rPr>
          <w:rFonts w:asciiTheme="minorHAnsi" w:hAnsiTheme="minorHAnsi" w:cstheme="minorHAnsi"/>
        </w:rPr>
        <w:sectPr w:rsidR="006D2F4E" w:rsidRPr="00611D3A" w:rsidSect="00AE3401">
          <w:type w:val="continuous"/>
          <w:pgSz w:w="11900" w:h="16840"/>
          <w:pgMar w:top="1743" w:right="0" w:bottom="775" w:left="0" w:header="0" w:footer="3" w:gutter="0"/>
          <w:cols w:space="720"/>
          <w:noEndnote/>
          <w:docGrid w:linePitch="360"/>
        </w:sectPr>
      </w:pPr>
    </w:p>
    <w:p w14:paraId="5E070450" w14:textId="68803252" w:rsidR="006D2F4E" w:rsidRPr="00611D3A" w:rsidRDefault="0012792C">
      <w:pPr>
        <w:pStyle w:val="Zkladntext40"/>
        <w:framePr w:w="2683" w:h="216" w:wrap="none" w:vAnchor="text" w:hAnchor="page" w:x="1041" w:y="21"/>
        <w:tabs>
          <w:tab w:val="left" w:pos="1978"/>
        </w:tabs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Značka:</w:t>
      </w:r>
      <w:r w:rsidRPr="00611D3A">
        <w:rPr>
          <w:rFonts w:asciiTheme="minorHAnsi" w:hAnsiTheme="minorHAnsi" w:cstheme="minorHAnsi"/>
        </w:rPr>
        <w:tab/>
        <w:t>Vyřizuje:</w:t>
      </w:r>
    </w:p>
    <w:p w14:paraId="4E3D68A6" w14:textId="77777777" w:rsidR="006D2F4E" w:rsidRPr="00611D3A" w:rsidRDefault="0012792C">
      <w:pPr>
        <w:pStyle w:val="Zkladntext40"/>
        <w:framePr w:w="624" w:h="206" w:wrap="none" w:vAnchor="text" w:hAnchor="page" w:x="7031" w:y="21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Telefon:</w:t>
      </w:r>
    </w:p>
    <w:p w14:paraId="24E47E40" w14:textId="77777777" w:rsidR="006D2F4E" w:rsidRPr="00611D3A" w:rsidRDefault="0012792C">
      <w:pPr>
        <w:pStyle w:val="Zkladntext60"/>
        <w:framePr w:w="682" w:h="202" w:wrap="none" w:vAnchor="text" w:hAnchor="page" w:x="1045" w:y="294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51/24/HU</w:t>
      </w:r>
    </w:p>
    <w:p w14:paraId="6CCC1DD6" w14:textId="43ADF474" w:rsidR="006D2F4E" w:rsidRPr="00611D3A" w:rsidRDefault="00611D3A">
      <w:pPr>
        <w:pStyle w:val="Zkladntext60"/>
        <w:framePr w:w="3158" w:h="221" w:wrap="none" w:vAnchor="text" w:hAnchor="page" w:x="3028" w:y="279"/>
        <w:rPr>
          <w:rFonts w:asciiTheme="minorHAnsi" w:hAnsiTheme="minorHAnsi" w:cstheme="minorHAnsi"/>
        </w:rPr>
      </w:pPr>
      <w:proofErr w:type="spellStart"/>
      <w:r w:rsidRPr="00611D3A">
        <w:rPr>
          <w:rFonts w:asciiTheme="minorHAnsi" w:hAnsiTheme="minorHAnsi" w:cstheme="minorHAnsi"/>
        </w:rPr>
        <w:t>xxxxxxx</w:t>
      </w:r>
      <w:proofErr w:type="spellEnd"/>
    </w:p>
    <w:p w14:paraId="6DA18A9C" w14:textId="13431A27" w:rsidR="006D2F4E" w:rsidRPr="00611D3A" w:rsidRDefault="00611D3A">
      <w:pPr>
        <w:pStyle w:val="Zkladntext60"/>
        <w:framePr w:w="850" w:h="202" w:wrap="none" w:vAnchor="text" w:hAnchor="page" w:x="7036" w:y="284"/>
        <w:rPr>
          <w:rFonts w:asciiTheme="minorHAnsi" w:hAnsiTheme="minorHAnsi" w:cstheme="minorHAnsi"/>
        </w:rPr>
      </w:pPr>
      <w:proofErr w:type="spellStart"/>
      <w:r w:rsidRPr="00611D3A">
        <w:rPr>
          <w:rFonts w:asciiTheme="minorHAnsi" w:hAnsiTheme="minorHAnsi" w:cstheme="minorHAnsi"/>
        </w:rPr>
        <w:t>xxxxxxxx</w:t>
      </w:r>
      <w:proofErr w:type="spellEnd"/>
    </w:p>
    <w:p w14:paraId="694F63DA" w14:textId="77777777" w:rsidR="006D2F4E" w:rsidRPr="00611D3A" w:rsidRDefault="0012792C">
      <w:pPr>
        <w:pStyle w:val="Zkladntext40"/>
        <w:framePr w:w="758" w:h="475" w:wrap="none" w:vAnchor="text" w:hAnchor="page" w:x="10041" w:y="21"/>
        <w:spacing w:after="80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Brno:</w:t>
      </w:r>
    </w:p>
    <w:p w14:paraId="25B692AA" w14:textId="77777777" w:rsidR="006D2F4E" w:rsidRPr="00611D3A" w:rsidRDefault="0012792C">
      <w:pPr>
        <w:pStyle w:val="Zkladntext60"/>
        <w:framePr w:w="758" w:h="475" w:wrap="none" w:vAnchor="text" w:hAnchor="page" w:x="10041" w:y="21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19.02.2024</w:t>
      </w:r>
    </w:p>
    <w:p w14:paraId="68254FE2" w14:textId="77777777" w:rsidR="006D2F4E" w:rsidRPr="00611D3A" w:rsidRDefault="006D2F4E">
      <w:pPr>
        <w:spacing w:after="498" w:line="1" w:lineRule="exact"/>
        <w:rPr>
          <w:rFonts w:asciiTheme="minorHAnsi" w:hAnsiTheme="minorHAnsi" w:cstheme="minorHAnsi"/>
        </w:rPr>
      </w:pPr>
    </w:p>
    <w:p w14:paraId="7A767FEB" w14:textId="77777777" w:rsidR="006D2F4E" w:rsidRPr="00611D3A" w:rsidRDefault="006D2F4E">
      <w:pPr>
        <w:spacing w:line="1" w:lineRule="exact"/>
        <w:rPr>
          <w:rFonts w:asciiTheme="minorHAnsi" w:hAnsiTheme="minorHAnsi" w:cstheme="minorHAnsi"/>
        </w:rPr>
        <w:sectPr w:rsidR="006D2F4E" w:rsidRPr="00611D3A" w:rsidSect="00AE3401">
          <w:type w:val="continuous"/>
          <w:pgSz w:w="11900" w:h="16840"/>
          <w:pgMar w:top="1743" w:right="430" w:bottom="775" w:left="1035" w:header="0" w:footer="3" w:gutter="0"/>
          <w:cols w:space="720"/>
          <w:noEndnote/>
          <w:docGrid w:linePitch="360"/>
        </w:sectPr>
      </w:pPr>
    </w:p>
    <w:p w14:paraId="2F164D03" w14:textId="77777777" w:rsidR="006D2F4E" w:rsidRPr="00611D3A" w:rsidRDefault="0012792C">
      <w:pPr>
        <w:pStyle w:val="Zkladntext40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Věc:</w:t>
      </w:r>
    </w:p>
    <w:p w14:paraId="059542A3" w14:textId="77777777" w:rsidR="006D2F4E" w:rsidRPr="00611D3A" w:rsidRDefault="0012792C">
      <w:pPr>
        <w:pStyle w:val="Zkladntext50"/>
        <w:spacing w:after="220" w:line="218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Objednávka číslo 51/24/HU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2798"/>
        <w:gridCol w:w="1128"/>
        <w:gridCol w:w="1008"/>
      </w:tblGrid>
      <w:tr w:rsidR="006D2F4E" w:rsidRPr="00611D3A" w14:paraId="2C18FA75" w14:textId="77777777">
        <w:trPr>
          <w:trHeight w:hRule="exact" w:val="307"/>
        </w:trPr>
        <w:tc>
          <w:tcPr>
            <w:tcW w:w="5501" w:type="dxa"/>
            <w:shd w:val="clear" w:color="auto" w:fill="auto"/>
          </w:tcPr>
          <w:p w14:paraId="4A2A12D3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Předmět objednávky</w:t>
            </w:r>
          </w:p>
        </w:tc>
        <w:tc>
          <w:tcPr>
            <w:tcW w:w="2798" w:type="dxa"/>
            <w:shd w:val="clear" w:color="auto" w:fill="auto"/>
          </w:tcPr>
          <w:p w14:paraId="4B20F78D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left="1900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Cena/mj</w:t>
            </w:r>
          </w:p>
        </w:tc>
        <w:tc>
          <w:tcPr>
            <w:tcW w:w="1128" w:type="dxa"/>
            <w:shd w:val="clear" w:color="auto" w:fill="auto"/>
          </w:tcPr>
          <w:p w14:paraId="4AC5C054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Množství</w:t>
            </w:r>
          </w:p>
        </w:tc>
        <w:tc>
          <w:tcPr>
            <w:tcW w:w="1008" w:type="dxa"/>
            <w:shd w:val="clear" w:color="auto" w:fill="auto"/>
          </w:tcPr>
          <w:p w14:paraId="1F7023C5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firstLine="180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Cena</w:t>
            </w:r>
          </w:p>
        </w:tc>
      </w:tr>
      <w:tr w:rsidR="006D2F4E" w:rsidRPr="00611D3A" w14:paraId="42BA972F" w14:textId="77777777">
        <w:trPr>
          <w:trHeight w:hRule="exact" w:val="360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4D35B1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both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1. Kontrola topných systémů budova č. 1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11A351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left="1900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29.000,-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31000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firstLine="560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1 ks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79A4F8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29.000,-</w:t>
            </w:r>
            <w:proofErr w:type="gramEnd"/>
          </w:p>
        </w:tc>
      </w:tr>
      <w:tr w:rsidR="006D2F4E" w:rsidRPr="00611D3A" w14:paraId="4B218434" w14:textId="77777777">
        <w:trPr>
          <w:trHeight w:hRule="exact" w:val="278"/>
        </w:trPr>
        <w:tc>
          <w:tcPr>
            <w:tcW w:w="5501" w:type="dxa"/>
            <w:shd w:val="clear" w:color="auto" w:fill="auto"/>
          </w:tcPr>
          <w:p w14:paraId="0B46BECB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both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2. Kontrola topných systémů budova č.2</w:t>
            </w:r>
          </w:p>
        </w:tc>
        <w:tc>
          <w:tcPr>
            <w:tcW w:w="2798" w:type="dxa"/>
            <w:shd w:val="clear" w:color="auto" w:fill="auto"/>
          </w:tcPr>
          <w:p w14:paraId="3412279F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left="1900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27.000,-</w:t>
            </w:r>
            <w:proofErr w:type="gramEnd"/>
          </w:p>
        </w:tc>
        <w:tc>
          <w:tcPr>
            <w:tcW w:w="1128" w:type="dxa"/>
            <w:shd w:val="clear" w:color="auto" w:fill="auto"/>
          </w:tcPr>
          <w:p w14:paraId="3786C93E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firstLine="560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1 ks</w:t>
            </w:r>
          </w:p>
        </w:tc>
        <w:tc>
          <w:tcPr>
            <w:tcW w:w="1008" w:type="dxa"/>
            <w:shd w:val="clear" w:color="auto" w:fill="auto"/>
          </w:tcPr>
          <w:p w14:paraId="48E31821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27.000,-</w:t>
            </w:r>
            <w:proofErr w:type="gramEnd"/>
          </w:p>
        </w:tc>
      </w:tr>
      <w:tr w:rsidR="006D2F4E" w:rsidRPr="00611D3A" w14:paraId="6049FECD" w14:textId="77777777">
        <w:trPr>
          <w:trHeight w:hRule="exact" w:val="288"/>
        </w:trPr>
        <w:tc>
          <w:tcPr>
            <w:tcW w:w="5501" w:type="dxa"/>
            <w:shd w:val="clear" w:color="auto" w:fill="auto"/>
          </w:tcPr>
          <w:p w14:paraId="5FD98D0A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both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3. Kontrola topných systémů budova č.3</w:t>
            </w:r>
          </w:p>
        </w:tc>
        <w:tc>
          <w:tcPr>
            <w:tcW w:w="2798" w:type="dxa"/>
            <w:shd w:val="clear" w:color="auto" w:fill="auto"/>
          </w:tcPr>
          <w:p w14:paraId="3804A3C8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left="1900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27.000,-</w:t>
            </w:r>
            <w:proofErr w:type="gramEnd"/>
          </w:p>
        </w:tc>
        <w:tc>
          <w:tcPr>
            <w:tcW w:w="1128" w:type="dxa"/>
            <w:shd w:val="clear" w:color="auto" w:fill="auto"/>
          </w:tcPr>
          <w:p w14:paraId="250BFFC2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ind w:firstLine="560"/>
              <w:rPr>
                <w:rFonts w:asciiTheme="minorHAnsi" w:hAnsiTheme="minorHAnsi" w:cstheme="minorHAnsi"/>
              </w:rPr>
            </w:pPr>
            <w:r w:rsidRPr="00611D3A">
              <w:rPr>
                <w:rFonts w:asciiTheme="minorHAnsi" w:hAnsiTheme="minorHAnsi" w:cstheme="minorHAnsi"/>
              </w:rPr>
              <w:t>1 ks</w:t>
            </w:r>
          </w:p>
        </w:tc>
        <w:tc>
          <w:tcPr>
            <w:tcW w:w="1008" w:type="dxa"/>
            <w:shd w:val="clear" w:color="auto" w:fill="auto"/>
          </w:tcPr>
          <w:p w14:paraId="585F6F9F" w14:textId="77777777" w:rsidR="006D2F4E" w:rsidRPr="00611D3A" w:rsidRDefault="0012792C">
            <w:pPr>
              <w:pStyle w:val="Jin0"/>
              <w:framePr w:w="10435" w:h="1234" w:vSpace="470" w:wrap="notBeside" w:vAnchor="text" w:hAnchor="text" w:y="1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611D3A">
              <w:rPr>
                <w:rFonts w:asciiTheme="minorHAnsi" w:hAnsiTheme="minorHAnsi" w:cstheme="minorHAnsi"/>
              </w:rPr>
              <w:t>27.000,-</w:t>
            </w:r>
            <w:proofErr w:type="gramEnd"/>
          </w:p>
        </w:tc>
      </w:tr>
    </w:tbl>
    <w:p w14:paraId="11C0E8B9" w14:textId="77777777" w:rsidR="006D2F4E" w:rsidRPr="00611D3A" w:rsidRDefault="0012792C">
      <w:pPr>
        <w:pStyle w:val="Titulektabulky0"/>
        <w:framePr w:w="1181" w:h="274" w:hSpace="9254" w:wrap="notBeside" w:vAnchor="text" w:hAnchor="text" w:x="11" w:y="1431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Cena celkem</w:t>
      </w:r>
    </w:p>
    <w:p w14:paraId="30ACCA6A" w14:textId="77777777" w:rsidR="006D2F4E" w:rsidRPr="00611D3A" w:rsidRDefault="0012792C">
      <w:pPr>
        <w:pStyle w:val="Titulektabulky0"/>
        <w:framePr w:w="773" w:h="274" w:hSpace="9662" w:wrap="notBeside" w:vAnchor="text" w:hAnchor="text" w:x="9615" w:y="1412"/>
        <w:rPr>
          <w:rFonts w:asciiTheme="minorHAnsi" w:hAnsiTheme="minorHAnsi" w:cstheme="minorHAnsi"/>
        </w:rPr>
      </w:pPr>
      <w:proofErr w:type="gramStart"/>
      <w:r w:rsidRPr="00611D3A">
        <w:rPr>
          <w:rFonts w:asciiTheme="minorHAnsi" w:hAnsiTheme="minorHAnsi" w:cstheme="minorHAnsi"/>
        </w:rPr>
        <w:t>83.000,-</w:t>
      </w:r>
      <w:proofErr w:type="gramEnd"/>
    </w:p>
    <w:p w14:paraId="6FDE09BD" w14:textId="77777777" w:rsidR="006D2F4E" w:rsidRPr="00611D3A" w:rsidRDefault="006D2F4E">
      <w:pPr>
        <w:spacing w:line="1" w:lineRule="exact"/>
        <w:rPr>
          <w:rFonts w:asciiTheme="minorHAnsi" w:hAnsiTheme="minorHAnsi" w:cstheme="minorHAnsi"/>
        </w:rPr>
      </w:pPr>
    </w:p>
    <w:p w14:paraId="34289192" w14:textId="77777777" w:rsidR="006D2F4E" w:rsidRPr="00611D3A" w:rsidRDefault="0012792C">
      <w:pPr>
        <w:pStyle w:val="Zkladntext1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Platba bude provedena bankovním převodem.</w:t>
      </w:r>
    </w:p>
    <w:p w14:paraId="136555E6" w14:textId="77777777" w:rsidR="006D2F4E" w:rsidRPr="00611D3A" w:rsidRDefault="0012792C">
      <w:pPr>
        <w:pStyle w:val="Zkladntext1"/>
        <w:spacing w:line="223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  <w:b/>
          <w:bCs/>
        </w:rPr>
        <w:t>Číslo objednávky (51/24/HU) uvádějte prosím vždy na fakturu.</w:t>
      </w:r>
    </w:p>
    <w:p w14:paraId="319D1373" w14:textId="77777777" w:rsidR="006D2F4E" w:rsidRPr="00611D3A" w:rsidRDefault="0012792C">
      <w:pPr>
        <w:pStyle w:val="Zkladntext1"/>
        <w:spacing w:line="230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Fakturu dodejte prosím na adresu:</w:t>
      </w:r>
    </w:p>
    <w:p w14:paraId="71FFF3C6" w14:textId="77777777" w:rsidR="006D2F4E" w:rsidRPr="00611D3A" w:rsidRDefault="0012792C">
      <w:pPr>
        <w:pStyle w:val="Zkladntext1"/>
        <w:spacing w:line="223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  <w:b/>
          <w:bCs/>
        </w:rPr>
        <w:t xml:space="preserve">Centrum dopravního výzkumu, v. v. i., Líšeňská </w:t>
      </w:r>
      <w:proofErr w:type="gramStart"/>
      <w:r w:rsidRPr="00611D3A">
        <w:rPr>
          <w:rFonts w:asciiTheme="minorHAnsi" w:hAnsiTheme="minorHAnsi" w:cstheme="minorHAnsi"/>
          <w:b/>
          <w:bCs/>
        </w:rPr>
        <w:t>33a</w:t>
      </w:r>
      <w:proofErr w:type="gramEnd"/>
      <w:r w:rsidRPr="00611D3A">
        <w:rPr>
          <w:rFonts w:asciiTheme="minorHAnsi" w:hAnsiTheme="minorHAnsi" w:cstheme="minorHAnsi"/>
          <w:b/>
          <w:bCs/>
        </w:rPr>
        <w:t>, 63600 Brno</w:t>
      </w:r>
    </w:p>
    <w:p w14:paraId="0337DA56" w14:textId="77777777" w:rsidR="006D2F4E" w:rsidRPr="00611D3A" w:rsidRDefault="0012792C">
      <w:pPr>
        <w:pStyle w:val="Zkladntext1"/>
        <w:spacing w:line="230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Objednané dodejte prosím na adresu:</w:t>
      </w:r>
    </w:p>
    <w:p w14:paraId="10BFBBD5" w14:textId="77777777" w:rsidR="006D2F4E" w:rsidRPr="00611D3A" w:rsidRDefault="0012792C">
      <w:pPr>
        <w:pStyle w:val="Zkladntext1"/>
        <w:spacing w:line="223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  <w:b/>
          <w:bCs/>
        </w:rPr>
        <w:t xml:space="preserve">Centrum dopravního výzkumu, v. v. i., Líšeňská </w:t>
      </w:r>
      <w:proofErr w:type="gramStart"/>
      <w:r w:rsidRPr="00611D3A">
        <w:rPr>
          <w:rFonts w:asciiTheme="minorHAnsi" w:hAnsiTheme="minorHAnsi" w:cstheme="minorHAnsi"/>
          <w:b/>
          <w:bCs/>
        </w:rPr>
        <w:t>33a</w:t>
      </w:r>
      <w:proofErr w:type="gramEnd"/>
      <w:r w:rsidRPr="00611D3A">
        <w:rPr>
          <w:rFonts w:asciiTheme="minorHAnsi" w:hAnsiTheme="minorHAnsi" w:cstheme="minorHAnsi"/>
          <w:b/>
          <w:bCs/>
        </w:rPr>
        <w:t>, 63600 Brno</w:t>
      </w:r>
    </w:p>
    <w:p w14:paraId="2695A2C4" w14:textId="77777777" w:rsidR="006D2F4E" w:rsidRPr="00611D3A" w:rsidRDefault="0012792C">
      <w:pPr>
        <w:pStyle w:val="Zkladntext1"/>
        <w:spacing w:line="230" w:lineRule="auto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 xml:space="preserve">Fakturu v elektronické podobě zašlete na adresu: </w:t>
      </w:r>
      <w:hyperlink r:id="rId8" w:history="1">
        <w:r w:rsidRPr="00611D3A">
          <w:rPr>
            <w:rFonts w:asciiTheme="minorHAnsi" w:hAnsiTheme="minorHAnsi" w:cstheme="minorHAnsi"/>
            <w:lang w:val="en-US" w:eastAsia="en-US" w:bidi="en-US"/>
          </w:rPr>
          <w:t>faktury@cdv.cz</w:t>
        </w:r>
      </w:hyperlink>
    </w:p>
    <w:p w14:paraId="5591EF27" w14:textId="77777777" w:rsidR="006D2F4E" w:rsidRPr="00611D3A" w:rsidRDefault="0012792C">
      <w:pPr>
        <w:pStyle w:val="Zkladntext1"/>
        <w:spacing w:after="220"/>
        <w:jc w:val="both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Ceny uvedeny včetně DPH.</w:t>
      </w:r>
    </w:p>
    <w:p w14:paraId="5A907C9D" w14:textId="4EEC5301" w:rsidR="006D2F4E" w:rsidRPr="00611D3A" w:rsidRDefault="0012792C">
      <w:pPr>
        <w:pStyle w:val="Zkladntext30"/>
        <w:jc w:val="both"/>
        <w:rPr>
          <w:rFonts w:asciiTheme="minorHAnsi" w:hAnsiTheme="minorHAnsi" w:cstheme="minorHAnsi"/>
        </w:rPr>
        <w:sectPr w:rsidR="006D2F4E" w:rsidRPr="00611D3A" w:rsidSect="00AE3401">
          <w:type w:val="continuous"/>
          <w:pgSz w:w="11900" w:h="16840"/>
          <w:pgMar w:top="1743" w:right="430" w:bottom="775" w:left="1035" w:header="0" w:footer="3" w:gutter="0"/>
          <w:cols w:space="720"/>
          <w:noEndnote/>
          <w:docGrid w:linePitch="360"/>
        </w:sectPr>
      </w:pPr>
      <w:r w:rsidRPr="00611D3A">
        <w:rPr>
          <w:rFonts w:asciiTheme="minorHAnsi" w:hAnsiTheme="minorHAnsi" w:cstheme="minorHAnsi"/>
        </w:rPr>
        <w:t xml:space="preserve">V případě potřeby kontaktujte: </w:t>
      </w:r>
      <w:proofErr w:type="spellStart"/>
      <w:r w:rsidR="00611D3A">
        <w:rPr>
          <w:rFonts w:asciiTheme="minorHAnsi" w:hAnsiTheme="minorHAnsi" w:cstheme="minorHAnsi"/>
        </w:rPr>
        <w:t>xxxxxxx</w:t>
      </w:r>
      <w:proofErr w:type="spellEnd"/>
      <w:r w:rsidRPr="00611D3A">
        <w:rPr>
          <w:rFonts w:asciiTheme="minorHAnsi" w:hAnsiTheme="minorHAnsi" w:cstheme="minorHAnsi"/>
        </w:rPr>
        <w:t xml:space="preserve">, tel.: </w:t>
      </w:r>
      <w:proofErr w:type="spellStart"/>
      <w:r w:rsidR="00611D3A">
        <w:rPr>
          <w:rFonts w:asciiTheme="minorHAnsi" w:hAnsiTheme="minorHAnsi" w:cstheme="minorHAnsi"/>
        </w:rPr>
        <w:t>xxxxxxxxx</w:t>
      </w:r>
      <w:proofErr w:type="spellEnd"/>
      <w:r w:rsidRPr="00611D3A">
        <w:rPr>
          <w:rFonts w:asciiTheme="minorHAnsi" w:hAnsiTheme="minorHAnsi" w:cstheme="minorHAnsi"/>
        </w:rPr>
        <w:t xml:space="preserve">, mobil: </w:t>
      </w:r>
      <w:proofErr w:type="spellStart"/>
      <w:r w:rsidR="00611D3A">
        <w:rPr>
          <w:rFonts w:asciiTheme="minorHAnsi" w:hAnsiTheme="minorHAnsi" w:cstheme="minorHAnsi"/>
        </w:rPr>
        <w:t>xxxxxxxx</w:t>
      </w:r>
      <w:proofErr w:type="spellEnd"/>
      <w:r w:rsidRPr="00611D3A">
        <w:rPr>
          <w:rFonts w:asciiTheme="minorHAnsi" w:hAnsiTheme="minorHAnsi" w:cstheme="minorHAnsi"/>
        </w:rPr>
        <w:t xml:space="preserve">, e-mail: </w:t>
      </w:r>
      <w:hyperlink r:id="rId9" w:history="1">
        <w:proofErr w:type="spellStart"/>
        <w:r w:rsidR="00611D3A">
          <w:rPr>
            <w:rFonts w:asciiTheme="minorHAnsi" w:hAnsiTheme="minorHAnsi" w:cstheme="minorHAnsi"/>
            <w:lang w:val="en-US" w:eastAsia="en-US" w:bidi="en-US"/>
          </w:rPr>
          <w:t>xxxxxxxxx</w:t>
        </w:r>
        <w:proofErr w:type="spellEnd"/>
      </w:hyperlink>
    </w:p>
    <w:p w14:paraId="74097DE1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2B2F21B1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4A2C4E01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20B959E0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01B9B43B" w14:textId="77777777" w:rsidR="006D2F4E" w:rsidRPr="00611D3A" w:rsidRDefault="006D2F4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4C43E458" w14:textId="77777777" w:rsidR="006D2F4E" w:rsidRPr="00611D3A" w:rsidRDefault="006D2F4E">
      <w:pPr>
        <w:spacing w:before="79" w:after="79" w:line="240" w:lineRule="exact"/>
        <w:rPr>
          <w:rFonts w:asciiTheme="minorHAnsi" w:hAnsiTheme="minorHAnsi" w:cstheme="minorHAnsi"/>
          <w:sz w:val="19"/>
          <w:szCs w:val="19"/>
        </w:rPr>
      </w:pPr>
    </w:p>
    <w:p w14:paraId="639BE48D" w14:textId="77777777" w:rsidR="006D2F4E" w:rsidRPr="00611D3A" w:rsidRDefault="006D2F4E">
      <w:pPr>
        <w:spacing w:line="1" w:lineRule="exact"/>
        <w:rPr>
          <w:rFonts w:asciiTheme="minorHAnsi" w:hAnsiTheme="minorHAnsi" w:cstheme="minorHAnsi"/>
        </w:rPr>
        <w:sectPr w:rsidR="006D2F4E" w:rsidRPr="00611D3A" w:rsidSect="00AE3401">
          <w:type w:val="continuous"/>
          <w:pgSz w:w="11900" w:h="16840"/>
          <w:pgMar w:top="1743" w:right="0" w:bottom="775" w:left="0" w:header="0" w:footer="3" w:gutter="0"/>
          <w:cols w:space="720"/>
          <w:noEndnote/>
          <w:docGrid w:linePitch="360"/>
        </w:sectPr>
      </w:pPr>
    </w:p>
    <w:p w14:paraId="6E9BEB3B" w14:textId="77777777" w:rsidR="006D2F4E" w:rsidRPr="00611D3A" w:rsidRDefault="0012792C">
      <w:pPr>
        <w:pStyle w:val="Zkladntext1"/>
        <w:framePr w:w="1195" w:h="922" w:wrap="none" w:vAnchor="text" w:hAnchor="page" w:x="1041" w:y="524"/>
        <w:spacing w:after="380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Děkujeme</w:t>
      </w:r>
    </w:p>
    <w:p w14:paraId="6E9C39DB" w14:textId="77777777" w:rsidR="006D2F4E" w:rsidRPr="00611D3A" w:rsidRDefault="0012792C">
      <w:pPr>
        <w:pStyle w:val="Zkladntext1"/>
        <w:framePr w:w="1195" w:h="922" w:wrap="none" w:vAnchor="text" w:hAnchor="page" w:x="1041" w:y="524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S pozdravem</w:t>
      </w:r>
    </w:p>
    <w:p w14:paraId="7A647779" w14:textId="77777777" w:rsidR="006D2F4E" w:rsidRPr="00611D3A" w:rsidRDefault="006D2F4E">
      <w:pPr>
        <w:framePr w:w="3110" w:h="1536" w:wrap="none" w:vAnchor="text" w:hAnchor="page" w:x="2865" w:y="21"/>
        <w:rPr>
          <w:rFonts w:asciiTheme="minorHAnsi" w:hAnsiTheme="minorHAnsi" w:cstheme="minorHAnsi"/>
        </w:rPr>
      </w:pPr>
    </w:p>
    <w:p w14:paraId="7B4852F7" w14:textId="56411826" w:rsidR="006D2F4E" w:rsidRPr="00611D3A" w:rsidRDefault="00611D3A">
      <w:pPr>
        <w:pStyle w:val="Zkladntext1"/>
        <w:framePr w:w="3005" w:h="518" w:wrap="none" w:vAnchor="text" w:hAnchor="page" w:x="7535" w:y="1403"/>
        <w:spacing w:line="233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</w:t>
      </w:r>
      <w:proofErr w:type="spellEnd"/>
    </w:p>
    <w:p w14:paraId="20A3D13B" w14:textId="77777777" w:rsidR="006D2F4E" w:rsidRPr="00611D3A" w:rsidRDefault="006D2F4E">
      <w:pPr>
        <w:spacing w:line="360" w:lineRule="exact"/>
        <w:rPr>
          <w:rFonts w:asciiTheme="minorHAnsi" w:hAnsiTheme="minorHAnsi" w:cstheme="minorHAnsi"/>
        </w:rPr>
      </w:pPr>
    </w:p>
    <w:p w14:paraId="479E95E1" w14:textId="77777777" w:rsidR="006D2F4E" w:rsidRPr="00611D3A" w:rsidRDefault="006D2F4E">
      <w:pPr>
        <w:spacing w:line="360" w:lineRule="exact"/>
        <w:rPr>
          <w:rFonts w:asciiTheme="minorHAnsi" w:hAnsiTheme="minorHAnsi" w:cstheme="minorHAnsi"/>
        </w:rPr>
      </w:pPr>
    </w:p>
    <w:p w14:paraId="29E8C396" w14:textId="77777777" w:rsidR="006D2F4E" w:rsidRPr="00611D3A" w:rsidRDefault="006D2F4E">
      <w:pPr>
        <w:spacing w:line="360" w:lineRule="exact"/>
        <w:rPr>
          <w:rFonts w:asciiTheme="minorHAnsi" w:hAnsiTheme="minorHAnsi" w:cstheme="minorHAnsi"/>
        </w:rPr>
      </w:pPr>
    </w:p>
    <w:p w14:paraId="61A42C14" w14:textId="77777777" w:rsidR="006D2F4E" w:rsidRPr="00611D3A" w:rsidRDefault="006D2F4E">
      <w:pPr>
        <w:spacing w:line="360" w:lineRule="exact"/>
        <w:rPr>
          <w:rFonts w:asciiTheme="minorHAnsi" w:hAnsiTheme="minorHAnsi" w:cstheme="minorHAnsi"/>
        </w:rPr>
      </w:pPr>
    </w:p>
    <w:p w14:paraId="723BEC41" w14:textId="77777777" w:rsidR="006D2F4E" w:rsidRPr="00611D3A" w:rsidRDefault="006D2F4E">
      <w:pPr>
        <w:spacing w:after="479" w:line="1" w:lineRule="exact"/>
        <w:rPr>
          <w:rFonts w:asciiTheme="minorHAnsi" w:hAnsiTheme="minorHAnsi" w:cstheme="minorHAnsi"/>
        </w:rPr>
      </w:pPr>
    </w:p>
    <w:p w14:paraId="7FE37684" w14:textId="77777777" w:rsidR="006D2F4E" w:rsidRPr="00611D3A" w:rsidRDefault="006D2F4E">
      <w:pPr>
        <w:spacing w:line="1" w:lineRule="exact"/>
        <w:rPr>
          <w:rFonts w:asciiTheme="minorHAnsi" w:hAnsiTheme="minorHAnsi" w:cstheme="minorHAnsi"/>
        </w:rPr>
        <w:sectPr w:rsidR="006D2F4E" w:rsidRPr="00611D3A" w:rsidSect="00AE3401">
          <w:type w:val="continuous"/>
          <w:pgSz w:w="11900" w:h="16840"/>
          <w:pgMar w:top="1743" w:right="430" w:bottom="775" w:left="1035" w:header="0" w:footer="3" w:gutter="0"/>
          <w:cols w:space="720"/>
          <w:noEndnote/>
          <w:docGrid w:linePitch="360"/>
        </w:sectPr>
      </w:pPr>
    </w:p>
    <w:p w14:paraId="54469E5D" w14:textId="77777777" w:rsidR="006D2F4E" w:rsidRPr="00611D3A" w:rsidRDefault="0012792C">
      <w:pPr>
        <w:spacing w:line="1" w:lineRule="exact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7AADAD7B" wp14:editId="73E54DE1">
                <wp:simplePos x="0" y="0"/>
                <wp:positionH relativeFrom="page">
                  <wp:posOffset>5165090</wp:posOffset>
                </wp:positionH>
                <wp:positionV relativeFrom="paragraph">
                  <wp:posOffset>267970</wp:posOffset>
                </wp:positionV>
                <wp:extent cx="1545590" cy="34417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224B1" w14:textId="77777777" w:rsidR="006D2F4E" w:rsidRDefault="0012792C">
                            <w:pPr>
                              <w:pStyle w:val="Zkladntext40"/>
                              <w:jc w:val="center"/>
                            </w:pPr>
                            <w:r>
                              <w:t>držitel</w:t>
                            </w:r>
                            <w:r>
                              <w:br/>
                              <w:t>certifikátů systému managementu</w:t>
                            </w:r>
                            <w:r>
                              <w:br/>
                              <w:t>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ADAD7B" id="Shape 7" o:spid="_x0000_s1028" type="#_x0000_t202" style="position:absolute;margin-left:406.7pt;margin-top:21.1pt;width:121.7pt;height:27.1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" filled="f" stroked="f">
                <v:textbox inset="0,0,0,0">
                  <w:txbxContent>
                    <w:p w14:paraId="219224B1" w14:textId="77777777" w:rsidR="006D2F4E" w:rsidRDefault="0012792C">
                      <w:pPr>
                        <w:pStyle w:val="Zkladntext40"/>
                        <w:jc w:val="center"/>
                      </w:pPr>
                      <w:r>
                        <w:t>držitel</w:t>
                      </w:r>
                      <w:r>
                        <w:br/>
                        <w:t>certifikátů systému managementu</w:t>
                      </w:r>
                      <w:r>
                        <w:br/>
                        <w:t xml:space="preserve">dle ISO 9001 a </w:t>
                      </w:r>
                      <w:r>
                        <w:t>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362BBB" w14:textId="77777777" w:rsidR="006D2F4E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IČ: 44994575</w:t>
      </w:r>
    </w:p>
    <w:p w14:paraId="1D386586" w14:textId="77777777" w:rsidR="006D2F4E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DIČ: CZ44994575</w:t>
      </w:r>
    </w:p>
    <w:p w14:paraId="179B8F30" w14:textId="77777777" w:rsidR="006D2F4E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  <w:r w:rsidRPr="00611D3A">
        <w:rPr>
          <w:rFonts w:asciiTheme="minorHAnsi" w:hAnsiTheme="minorHAnsi" w:cstheme="minorHAnsi"/>
        </w:rPr>
        <w:t>Bankovní spojení: KB Brno-město 100736-621 /0100</w:t>
      </w:r>
    </w:p>
    <w:p w14:paraId="1E2EA03F" w14:textId="77777777" w:rsidR="0012792C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</w:p>
    <w:p w14:paraId="3A75D2BE" w14:textId="77777777" w:rsidR="0012792C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</w:p>
    <w:p w14:paraId="2A61AD8C" w14:textId="014029EA" w:rsidR="0012792C" w:rsidRPr="00611D3A" w:rsidRDefault="0012792C">
      <w:pPr>
        <w:pStyle w:val="Zkladntext20"/>
        <w:spacing w:line="223" w:lineRule="auto"/>
        <w:rPr>
          <w:rFonts w:asciiTheme="minorHAnsi" w:hAnsiTheme="minorHAnsi" w:cstheme="minorHAnsi"/>
        </w:rPr>
      </w:pPr>
    </w:p>
    <w:sectPr w:rsidR="0012792C" w:rsidRPr="00611D3A">
      <w:type w:val="continuous"/>
      <w:pgSz w:w="11900" w:h="16840"/>
      <w:pgMar w:top="1743" w:right="3766" w:bottom="775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7458" w14:textId="77777777" w:rsidR="00AE3401" w:rsidRDefault="00AE3401">
      <w:r>
        <w:separator/>
      </w:r>
    </w:p>
  </w:endnote>
  <w:endnote w:type="continuationSeparator" w:id="0">
    <w:p w14:paraId="090967EA" w14:textId="77777777" w:rsidR="00AE3401" w:rsidRDefault="00AE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9CEB" w14:textId="77777777" w:rsidR="00AE3401" w:rsidRDefault="00AE3401"/>
  </w:footnote>
  <w:footnote w:type="continuationSeparator" w:id="0">
    <w:p w14:paraId="416E6E06" w14:textId="77777777" w:rsidR="00AE3401" w:rsidRDefault="00AE34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4E"/>
    <w:rsid w:val="0012792C"/>
    <w:rsid w:val="00611D3A"/>
    <w:rsid w:val="006D2F4E"/>
    <w:rsid w:val="00A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0EF1"/>
  <w15:docId w15:val="{DBEAD840-278F-4334-B9FD-3EEC09A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70">
    <w:name w:val="Základní text (7)"/>
    <w:basedOn w:val="Normln"/>
    <w:link w:val="Zkladntext7"/>
    <w:pPr>
      <w:spacing w:line="218" w:lineRule="auto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line="230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0">
    <w:name w:val="Základní text (8)"/>
    <w:basedOn w:val="Normln"/>
    <w:link w:val="Zkladntext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v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ldrich.skoupy@cd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2024-02-20T12:30:00Z</dcterms:created>
  <dcterms:modified xsi:type="dcterms:W3CDTF">2024-02-20T12:30:00Z</dcterms:modified>
</cp:coreProperties>
</file>