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3C316" w14:textId="77777777" w:rsidR="003200E8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rPr>
          <w:b/>
          <w:bCs/>
        </w:rPr>
        <w:t>Smlouva o dílo</w:t>
      </w:r>
    </w:p>
    <w:p w14:paraId="2F6012C9" w14:textId="002788B8" w:rsidR="003200E8" w:rsidRDefault="009667E3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rPr>
          <w:b/>
          <w:bCs/>
        </w:rPr>
        <w:t>číslo objednatele: NP</w:t>
      </w:r>
      <w:r w:rsidR="00C02900">
        <w:rPr>
          <w:b/>
          <w:bCs/>
        </w:rPr>
        <w:t>U</w:t>
      </w:r>
      <w:r>
        <w:rPr>
          <w:b/>
          <w:bCs/>
        </w:rPr>
        <w:t>-450/</w:t>
      </w:r>
      <w:r w:rsidR="004E5AF6">
        <w:rPr>
          <w:b/>
          <w:bCs/>
        </w:rPr>
        <w:t>10770</w:t>
      </w:r>
      <w:r w:rsidR="0095655E">
        <w:rPr>
          <w:b/>
          <w:bCs/>
        </w:rPr>
        <w:t>/2024</w:t>
      </w:r>
      <w:r w:rsidR="00BB5313">
        <w:rPr>
          <w:b/>
          <w:bCs/>
        </w:rPr>
        <w:br/>
        <w:t>číslo krycího listu: KLVZ/NP</w:t>
      </w:r>
      <w:r w:rsidR="00C02900">
        <w:rPr>
          <w:b/>
          <w:bCs/>
        </w:rPr>
        <w:t>U</w:t>
      </w:r>
      <w:r w:rsidR="00BB5313">
        <w:rPr>
          <w:b/>
          <w:bCs/>
        </w:rPr>
        <w:t>-450/6/2024</w:t>
      </w:r>
    </w:p>
    <w:p w14:paraId="13BD8329" w14:textId="77777777" w:rsidR="003200E8" w:rsidRDefault="00A171C1">
      <w:pPr>
        <w:jc w:val="center"/>
      </w:pPr>
      <w:r>
        <w:rPr>
          <w:b/>
          <w:bCs/>
        </w:rPr>
        <w:t xml:space="preserve">číslo zhotovitele: </w:t>
      </w:r>
    </w:p>
    <w:p w14:paraId="685D8313" w14:textId="77777777" w:rsidR="003200E8" w:rsidRDefault="00A171C1">
      <w:pPr>
        <w:tabs>
          <w:tab w:val="left" w:pos="432"/>
          <w:tab w:val="left" w:pos="3492"/>
        </w:tabs>
        <w:spacing w:line="276" w:lineRule="auto"/>
        <w:ind w:left="432" w:hanging="432"/>
        <w:jc w:val="center"/>
      </w:pPr>
      <w:r>
        <w:t>uzavřená v souladu se zákonem č. 89/2012 Sb. Obč</w:t>
      </w:r>
      <w:r>
        <w:rPr>
          <w:lang w:val="da-DK"/>
        </w:rPr>
        <w:t>ansk</w:t>
      </w:r>
      <w:r>
        <w:t>ý zákoník a předpisy souvisejícími</w:t>
      </w:r>
    </w:p>
    <w:p w14:paraId="667A5F2B" w14:textId="77777777" w:rsidR="003200E8" w:rsidRDefault="003200E8">
      <w:pPr>
        <w:ind w:left="360"/>
        <w:jc w:val="center"/>
      </w:pPr>
    </w:p>
    <w:p w14:paraId="7FA1EAB4" w14:textId="77777777" w:rsidR="003200E8" w:rsidRDefault="00A171C1">
      <w:pPr>
        <w:ind w:left="360"/>
        <w:jc w:val="center"/>
      </w:pPr>
      <w:r>
        <w:rPr>
          <w:b/>
          <w:bCs/>
        </w:rPr>
        <w:t>I.</w:t>
      </w:r>
    </w:p>
    <w:p w14:paraId="01B605CA" w14:textId="77777777" w:rsidR="003200E8" w:rsidRDefault="00A171C1">
      <w:pPr>
        <w:spacing w:line="276" w:lineRule="auto"/>
        <w:ind w:left="360"/>
        <w:jc w:val="center"/>
      </w:pPr>
      <w:r>
        <w:rPr>
          <w:b/>
          <w:bCs/>
        </w:rPr>
        <w:t>Smluvní strany</w:t>
      </w:r>
    </w:p>
    <w:p w14:paraId="3F08B661" w14:textId="77777777" w:rsidR="003200E8" w:rsidRDefault="00A171C1">
      <w:pPr>
        <w:tabs>
          <w:tab w:val="left" w:pos="1701"/>
        </w:tabs>
        <w:jc w:val="both"/>
      </w:pPr>
      <w:r>
        <w:tab/>
      </w:r>
    </w:p>
    <w:p w14:paraId="4C497038" w14:textId="77777777" w:rsidR="003200E8" w:rsidRDefault="00A171C1">
      <w:pPr>
        <w:tabs>
          <w:tab w:val="left" w:pos="1701"/>
        </w:tabs>
        <w:jc w:val="both"/>
      </w:pPr>
      <w:r>
        <w:rPr>
          <w:b/>
          <w:bCs/>
        </w:rPr>
        <w:t>Národní památkový ústav, státní příspěvková organizace</w:t>
      </w:r>
    </w:p>
    <w:p w14:paraId="3863020A" w14:textId="77777777" w:rsidR="003200E8" w:rsidRDefault="00A171C1">
      <w:pPr>
        <w:jc w:val="both"/>
      </w:pPr>
      <w:r>
        <w:t>IČ: 75032333, DIČ: CZ75032333</w:t>
      </w:r>
    </w:p>
    <w:p w14:paraId="49521079" w14:textId="77777777" w:rsidR="003200E8" w:rsidRDefault="00A171C1">
      <w:pPr>
        <w:jc w:val="both"/>
      </w:pPr>
      <w:r>
        <w:t>se sí</w:t>
      </w:r>
      <w:r>
        <w:rPr>
          <w:lang w:val="da-DK"/>
        </w:rPr>
        <w:t>dlem: Vald</w:t>
      </w:r>
      <w:r>
        <w:t>štejnsk</w:t>
      </w:r>
      <w:r>
        <w:rPr>
          <w:lang w:val="fr-FR"/>
        </w:rPr>
        <w:t xml:space="preserve">é </w:t>
      </w:r>
      <w:r>
        <w:t>náměstí 162/3, 118 01 Praha 1 - Malá Strana</w:t>
      </w:r>
    </w:p>
    <w:p w14:paraId="6C4EDFCD" w14:textId="77777777" w:rsidR="003200E8" w:rsidRDefault="00A171C1">
      <w:pPr>
        <w:jc w:val="both"/>
      </w:pPr>
      <w:r>
        <w:t>jednající generální ředitelkou Ing. arch. Naděždou Goryczkovou</w:t>
      </w:r>
    </w:p>
    <w:p w14:paraId="28ECA041" w14:textId="77777777" w:rsidR="003200E8" w:rsidRDefault="00A171C1">
      <w:pPr>
        <w:jc w:val="both"/>
      </w:pPr>
      <w:r>
        <w:t>kterou zastupuje:</w:t>
      </w:r>
    </w:p>
    <w:p w14:paraId="18CC9CEE" w14:textId="77777777" w:rsidR="003200E8" w:rsidRDefault="00A171C1">
      <w:pPr>
        <w:tabs>
          <w:tab w:val="left" w:pos="1701"/>
        </w:tabs>
        <w:jc w:val="both"/>
      </w:pPr>
      <w:r>
        <w:rPr>
          <w:b/>
          <w:bCs/>
        </w:rPr>
        <w:t xml:space="preserve">Územní památková </w:t>
      </w:r>
      <w:r>
        <w:rPr>
          <w:b/>
          <w:bCs/>
          <w:lang w:val="de-DE"/>
        </w:rPr>
        <w:t>spr</w:t>
      </w:r>
      <w:r>
        <w:rPr>
          <w:b/>
          <w:bCs/>
        </w:rPr>
        <w:t>áva v Kroměříži</w:t>
      </w:r>
    </w:p>
    <w:p w14:paraId="7CAD1C97" w14:textId="77777777" w:rsidR="003200E8" w:rsidRDefault="00A171C1">
      <w:pPr>
        <w:jc w:val="both"/>
      </w:pPr>
      <w:r>
        <w:rPr>
          <w:b/>
          <w:bCs/>
        </w:rPr>
        <w:t>se sídlem Sněmovní nám. 1, 767 01 Kroměříž</w:t>
      </w:r>
    </w:p>
    <w:p w14:paraId="182ECDA9" w14:textId="77777777" w:rsidR="003200E8" w:rsidRDefault="00A171C1">
      <w:pPr>
        <w:jc w:val="both"/>
      </w:pPr>
      <w:r>
        <w:rPr>
          <w:b/>
          <w:bCs/>
        </w:rPr>
        <w:t xml:space="preserve">jednající ředitelem Ing. Petrem Šubíkem                                   </w:t>
      </w:r>
    </w:p>
    <w:p w14:paraId="56948929" w14:textId="6D7225C2" w:rsidR="003200E8" w:rsidRDefault="00A171C1">
      <w:pPr>
        <w:spacing w:line="276" w:lineRule="auto"/>
        <w:jc w:val="both"/>
      </w:pPr>
      <w:r>
        <w:t>zástupce pro vě</w:t>
      </w:r>
      <w:r>
        <w:rPr>
          <w:lang w:val="it-IT"/>
        </w:rPr>
        <w:t>cn</w:t>
      </w:r>
      <w:r>
        <w:t xml:space="preserve">á jednání, autorský dozor: </w:t>
      </w:r>
      <w:r w:rsidR="00201536">
        <w:t>xxxxxxxxxxxx</w:t>
      </w:r>
    </w:p>
    <w:p w14:paraId="1B5ECFA6" w14:textId="16AA3F48" w:rsidR="003200E8" w:rsidRDefault="00A171C1">
      <w:pPr>
        <w:spacing w:line="276" w:lineRule="auto"/>
        <w:jc w:val="both"/>
      </w:pPr>
      <w:r>
        <w:t xml:space="preserve">email: </w:t>
      </w:r>
      <w:r w:rsidR="00201536">
        <w:t>xxxxxxxxxxxxxxx</w:t>
      </w:r>
      <w:r>
        <w:t xml:space="preserve">, telefon: </w:t>
      </w:r>
      <w:r w:rsidR="00201536">
        <w:t>xxxxxxxx</w:t>
      </w:r>
      <w:r>
        <w:t xml:space="preserve"> </w:t>
      </w:r>
    </w:p>
    <w:p w14:paraId="1F50E069" w14:textId="77777777" w:rsidR="003200E8" w:rsidRDefault="00A171C1">
      <w:pPr>
        <w:spacing w:line="276" w:lineRule="auto"/>
        <w:jc w:val="both"/>
      </w:pPr>
      <w:r>
        <w:t>Bankovní spojení: Česká národní banka, pobočka Praha</w:t>
      </w:r>
    </w:p>
    <w:p w14:paraId="7CBDCC18" w14:textId="77777777" w:rsidR="003200E8" w:rsidRDefault="00A171C1">
      <w:pPr>
        <w:spacing w:line="276" w:lineRule="auto"/>
        <w:jc w:val="both"/>
      </w:pPr>
      <w:r>
        <w:t>č. účtu: 500005 – 60039011/0710</w:t>
      </w:r>
    </w:p>
    <w:p w14:paraId="184BBE84" w14:textId="77777777" w:rsidR="003200E8" w:rsidRDefault="00A171C1">
      <w:pPr>
        <w:spacing w:line="276" w:lineRule="auto"/>
        <w:jc w:val="both"/>
      </w:pPr>
      <w:r>
        <w:t xml:space="preserve"> (dále jen „objednatel</w:t>
      </w:r>
      <w:r>
        <w:rPr>
          <w:rtl/>
          <w:lang w:val="ar-SA"/>
        </w:rPr>
        <w:t>“</w:t>
      </w:r>
      <w:r>
        <w:t>) na straně jedn</w:t>
      </w:r>
      <w:r>
        <w:rPr>
          <w:lang w:val="fr-FR"/>
        </w:rPr>
        <w:t>é</w:t>
      </w:r>
    </w:p>
    <w:p w14:paraId="2CD882EE" w14:textId="77777777" w:rsidR="003200E8" w:rsidRDefault="003200E8">
      <w:pPr>
        <w:ind w:left="519" w:firstLine="48"/>
      </w:pPr>
    </w:p>
    <w:p w14:paraId="0923A80D" w14:textId="77777777" w:rsidR="003200E8" w:rsidRDefault="00A171C1">
      <w:pPr>
        <w:ind w:left="519" w:firstLine="48"/>
      </w:pPr>
      <w:r>
        <w:t>a</w:t>
      </w:r>
    </w:p>
    <w:p w14:paraId="37F2A80E" w14:textId="77777777" w:rsidR="003200E8" w:rsidRDefault="003200E8">
      <w:pPr>
        <w:rPr>
          <w:b/>
          <w:bCs/>
        </w:rPr>
      </w:pPr>
    </w:p>
    <w:p w14:paraId="557737C0" w14:textId="7042A0F1" w:rsidR="008E16C6" w:rsidRPr="008E16C6" w:rsidRDefault="001F7C81" w:rsidP="008E16C6">
      <w:pPr>
        <w:widowControl/>
        <w:suppressAutoHyphens w:val="0"/>
      </w:pPr>
      <w:r>
        <w:rPr>
          <w:b/>
          <w:bCs/>
        </w:rPr>
        <w:t xml:space="preserve">Zhotovitel:  </w:t>
      </w:r>
      <w:r w:rsidR="0095655E">
        <w:rPr>
          <w:rStyle w:val="Siln"/>
        </w:rPr>
        <w:t>OPTYS, spol. s r. o.</w:t>
      </w:r>
      <w:r>
        <w:rPr>
          <w:b/>
          <w:bCs/>
        </w:rPr>
        <w:br/>
      </w:r>
      <w:r w:rsidR="008514E6">
        <w:t>společnost je zapsána Krajským soudem v Ostravě v obchodním rejstříku oddíl C, vložka 1915</w:t>
      </w:r>
      <w:r w:rsidR="0095655E" w:rsidRPr="006F1A0D">
        <w:rPr>
          <w:bCs/>
        </w:rPr>
        <w:t xml:space="preserve"> </w:t>
      </w:r>
      <w:r w:rsidRPr="006F1A0D">
        <w:rPr>
          <w:bCs/>
        </w:rPr>
        <w:br/>
      </w:r>
      <w:r w:rsidRPr="006F1A0D">
        <w:rPr>
          <w:bCs/>
          <w:color w:val="auto"/>
        </w:rPr>
        <w:t xml:space="preserve">korespondenční a doručovací adresa: </w:t>
      </w:r>
      <w:r w:rsidR="0095655E">
        <w:t xml:space="preserve">U Sušárny 301, 747 56 Dolní Životice </w:t>
      </w:r>
      <w:r w:rsidR="0095655E">
        <w:br/>
      </w:r>
      <w:r w:rsidR="006F1A0D">
        <w:t>IČ</w:t>
      </w:r>
      <w:r w:rsidR="0095655E">
        <w:t xml:space="preserve">:42869048 </w:t>
      </w:r>
      <w:r w:rsidR="006F1A0D">
        <w:t xml:space="preserve">DIČ:  </w:t>
      </w:r>
      <w:r w:rsidR="0095655E">
        <w:t>CZ42869048</w:t>
      </w:r>
      <w:r>
        <w:br/>
      </w:r>
      <w:r w:rsidR="006F1A0D">
        <w:rPr>
          <w:b/>
          <w:bCs/>
        </w:rPr>
        <w:t xml:space="preserve">Zastoupena: </w:t>
      </w:r>
      <w:r w:rsidR="00201536">
        <w:rPr>
          <w:b/>
          <w:bCs/>
        </w:rPr>
        <w:t>xxxxxxxxxxx</w:t>
      </w:r>
      <w:r>
        <w:rPr>
          <w:b/>
          <w:bCs/>
        </w:rPr>
        <w:br/>
      </w:r>
      <w:r>
        <w:t xml:space="preserve">zástupce pro věcná jednání: </w:t>
      </w:r>
      <w:r w:rsidR="00201536">
        <w:t>xxxxxxxxxx</w:t>
      </w:r>
      <w:r w:rsidR="0095655E">
        <w:t xml:space="preserve"> </w:t>
      </w:r>
      <w:r>
        <w:t xml:space="preserve"> </w:t>
      </w:r>
      <w:r>
        <w:br/>
        <w:t xml:space="preserve">email: </w:t>
      </w:r>
      <w:r w:rsidR="00201536">
        <w:t>xxxxxxxxxxxxxxxxx</w:t>
      </w:r>
      <w:r w:rsidR="008514E6">
        <w:t>,  telefon:</w:t>
      </w:r>
      <w:r>
        <w:t xml:space="preserve"> </w:t>
      </w:r>
      <w:r w:rsidR="00201536">
        <w:t>xxxxxxx</w:t>
      </w:r>
      <w:r>
        <w:br/>
      </w:r>
      <w:r w:rsidRPr="001F7C81">
        <w:rPr>
          <w:color w:val="auto"/>
        </w:rPr>
        <w:t xml:space="preserve">bankovní spojení: </w:t>
      </w:r>
      <w:r w:rsidR="00201536">
        <w:t>xxxxxxxxxxx</w:t>
      </w:r>
    </w:p>
    <w:p w14:paraId="7325F6CD" w14:textId="28206E64" w:rsidR="003200E8" w:rsidRPr="000D150A" w:rsidRDefault="0095655E" w:rsidP="008E16C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rPr>
          <w:bCs/>
        </w:rPr>
      </w:pPr>
      <w:r>
        <w:t xml:space="preserve"> </w:t>
      </w:r>
      <w:r w:rsidR="001F7C81">
        <w:t>(dále jen „zhotovitel</w:t>
      </w:r>
      <w:r w:rsidR="001F7C81">
        <w:rPr>
          <w:rtl/>
        </w:rPr>
        <w:t>“</w:t>
      </w:r>
      <w:r w:rsidR="001F7C81">
        <w:t xml:space="preserve">) na straně druhé  </w:t>
      </w:r>
    </w:p>
    <w:p w14:paraId="127A0EE3" w14:textId="77777777" w:rsidR="003200E8" w:rsidRDefault="00A171C1">
      <w:pPr>
        <w:jc w:val="center"/>
      </w:pPr>
      <w:r>
        <w:rPr>
          <w:b/>
          <w:bCs/>
        </w:rPr>
        <w:t>II.</w:t>
      </w:r>
    </w:p>
    <w:p w14:paraId="6F99CA0B" w14:textId="77777777" w:rsidR="003200E8" w:rsidRDefault="00A171C1">
      <w:pPr>
        <w:tabs>
          <w:tab w:val="left" w:pos="1057"/>
        </w:tabs>
        <w:ind w:left="519" w:hanging="519"/>
        <w:jc w:val="center"/>
      </w:pPr>
      <w:r>
        <w:rPr>
          <w:b/>
          <w:bCs/>
        </w:rPr>
        <w:t>Předmět smlouvy</w:t>
      </w:r>
    </w:p>
    <w:p w14:paraId="79E8EEF2" w14:textId="77777777" w:rsidR="003200E8" w:rsidRDefault="006F1A0D" w:rsidP="006F1A0D">
      <w:pPr>
        <w:spacing w:line="276" w:lineRule="auto"/>
        <w:jc w:val="both"/>
      </w:pPr>
      <w:r>
        <w:t xml:space="preserve">2.1. </w:t>
      </w:r>
      <w:r w:rsidR="00A171C1">
        <w:t>Předmě</w:t>
      </w:r>
      <w:r w:rsidR="00A171C1" w:rsidRPr="002761C8">
        <w:t>tem té</w:t>
      </w:r>
      <w:r w:rsidR="00A171C1">
        <w:t>to smlouvy je závazek zhotovitele prov</w:t>
      </w:r>
      <w:r w:rsidR="00A171C1" w:rsidRPr="002761C8">
        <w:t>é</w:t>
      </w:r>
      <w:r w:rsidR="00A171C1">
        <w:t>st v rozsahu a za podmínek sjednaný</w:t>
      </w:r>
      <w:r w:rsidR="00A171C1" w:rsidRPr="002761C8">
        <w:t xml:space="preserve">ch </w:t>
      </w:r>
    </w:p>
    <w:p w14:paraId="7823A9EE" w14:textId="77777777" w:rsidR="003200E8" w:rsidRDefault="00A171C1" w:rsidP="006F1A0D">
      <w:pPr>
        <w:spacing w:line="276" w:lineRule="auto"/>
        <w:jc w:val="both"/>
      </w:pPr>
      <w:r>
        <w:t>v t</w:t>
      </w:r>
      <w:r w:rsidRPr="002761C8">
        <w:t>é</w:t>
      </w:r>
      <w:r>
        <w:t>to smlouvě dílo specifikovan</w:t>
      </w:r>
      <w:r w:rsidRPr="002761C8">
        <w:t xml:space="preserve">é </w:t>
      </w:r>
      <w:r>
        <w:t>v článku III. t</w:t>
      </w:r>
      <w:r w:rsidRPr="002761C8">
        <w:t>é</w:t>
      </w:r>
      <w:r>
        <w:t>to smlouvy. Objednatel se zavazuje, že dílo proveden</w:t>
      </w:r>
      <w:r w:rsidRPr="002761C8">
        <w:t xml:space="preserve">é </w:t>
      </w:r>
      <w:r>
        <w:t>v souladu s touto smlouvou převezme a uhradí cenu díla sjednanou v ustanovení článku IV. t</w:t>
      </w:r>
      <w:r w:rsidRPr="002761C8">
        <w:t>é</w:t>
      </w:r>
      <w:r>
        <w:t xml:space="preserve">to smlouvy.  </w:t>
      </w:r>
    </w:p>
    <w:p w14:paraId="0B3AFE95" w14:textId="45927CC5" w:rsidR="006F1A0D" w:rsidRPr="002578BC" w:rsidRDefault="006F1A0D" w:rsidP="006F1A0D">
      <w:pPr>
        <w:jc w:val="both"/>
        <w:rPr>
          <w:color w:val="auto"/>
        </w:rPr>
      </w:pPr>
      <w:r w:rsidRPr="002578BC">
        <w:rPr>
          <w:color w:val="auto"/>
        </w:rPr>
        <w:t xml:space="preserve">2.2. Tato smlouva se uzavírá na základě veřejné zakázky malého rozsahu, provedené průzkumem trhu a zaevidované prostřednictvím NEN, pod číslem </w:t>
      </w:r>
      <w:r w:rsidR="00641F8A">
        <w:t xml:space="preserve">N006/24/V00002965 </w:t>
      </w:r>
      <w:r w:rsidRPr="002578BC">
        <w:rPr>
          <w:color w:val="auto"/>
        </w:rPr>
        <w:t>a pod názvem „</w:t>
      </w:r>
      <w:r w:rsidR="00641F8A">
        <w:t>NPÚ ÚPS KM - Výroba a distribuce vstupenek pro PO NPÚ</w:t>
      </w:r>
      <w:r w:rsidRPr="002578BC">
        <w:rPr>
          <w:color w:val="auto"/>
        </w:rPr>
        <w:t>“</w:t>
      </w:r>
      <w:r w:rsidR="000D150A" w:rsidRPr="002578BC">
        <w:rPr>
          <w:color w:val="auto"/>
        </w:rPr>
        <w:t xml:space="preserve"> a předložené cenové nabídky zhotovitele, která je jako příloha č. 1 nedílnou součástí této smlouvy.</w:t>
      </w:r>
    </w:p>
    <w:p w14:paraId="71455BFD" w14:textId="07325A2B" w:rsidR="003200E8" w:rsidRDefault="003200E8" w:rsidP="006F1A0D">
      <w:pPr>
        <w:tabs>
          <w:tab w:val="left" w:pos="1057"/>
        </w:tabs>
      </w:pPr>
    </w:p>
    <w:p w14:paraId="31B9CDCF" w14:textId="22E57D83" w:rsidR="002578BC" w:rsidRDefault="002578BC" w:rsidP="006F1A0D">
      <w:pPr>
        <w:tabs>
          <w:tab w:val="left" w:pos="1057"/>
        </w:tabs>
      </w:pPr>
    </w:p>
    <w:p w14:paraId="590CD4C5" w14:textId="3DDA6333" w:rsidR="003D1E7E" w:rsidRDefault="003D1E7E" w:rsidP="006F1A0D">
      <w:pPr>
        <w:tabs>
          <w:tab w:val="left" w:pos="1057"/>
        </w:tabs>
      </w:pPr>
    </w:p>
    <w:p w14:paraId="7E1C83C0" w14:textId="77777777" w:rsidR="003D1E7E" w:rsidRDefault="003D1E7E" w:rsidP="006F1A0D">
      <w:pPr>
        <w:tabs>
          <w:tab w:val="left" w:pos="1057"/>
        </w:tabs>
      </w:pPr>
    </w:p>
    <w:p w14:paraId="3D616B51" w14:textId="0AB087A7" w:rsidR="002578BC" w:rsidRDefault="002578BC" w:rsidP="006F1A0D">
      <w:pPr>
        <w:tabs>
          <w:tab w:val="left" w:pos="1057"/>
        </w:tabs>
      </w:pPr>
    </w:p>
    <w:p w14:paraId="3150B82F" w14:textId="77777777" w:rsidR="002578BC" w:rsidRDefault="002578BC" w:rsidP="006F1A0D">
      <w:pPr>
        <w:tabs>
          <w:tab w:val="left" w:pos="1057"/>
        </w:tabs>
      </w:pPr>
    </w:p>
    <w:p w14:paraId="0CE6EC27" w14:textId="77777777" w:rsidR="003200E8" w:rsidRDefault="00A171C1">
      <w:pPr>
        <w:tabs>
          <w:tab w:val="left" w:pos="1057"/>
        </w:tabs>
        <w:ind w:left="519" w:hanging="519"/>
        <w:jc w:val="center"/>
      </w:pPr>
      <w:r>
        <w:rPr>
          <w:b/>
          <w:bCs/>
        </w:rPr>
        <w:lastRenderedPageBreak/>
        <w:t>III.</w:t>
      </w:r>
    </w:p>
    <w:p w14:paraId="11FE55BC" w14:textId="77777777" w:rsidR="003200E8" w:rsidRDefault="00A171C1">
      <w:pPr>
        <w:spacing w:line="276" w:lineRule="auto"/>
        <w:ind w:left="360"/>
        <w:jc w:val="center"/>
      </w:pPr>
      <w:r>
        <w:rPr>
          <w:b/>
          <w:bCs/>
        </w:rPr>
        <w:t>Předmě</w:t>
      </w:r>
      <w:r>
        <w:rPr>
          <w:b/>
          <w:bCs/>
          <w:lang w:val="fr-FR"/>
        </w:rPr>
        <w:t>t d</w:t>
      </w:r>
      <w:r>
        <w:rPr>
          <w:b/>
          <w:bCs/>
        </w:rPr>
        <w:t>íla a doba plnění</w:t>
      </w:r>
    </w:p>
    <w:p w14:paraId="652BBE4C" w14:textId="77777777" w:rsidR="003200E8" w:rsidRDefault="003200E8">
      <w:pPr>
        <w:spacing w:line="276" w:lineRule="auto"/>
        <w:ind w:left="360"/>
        <w:jc w:val="both"/>
      </w:pPr>
    </w:p>
    <w:p w14:paraId="5A3061DE" w14:textId="77777777" w:rsidR="003200E8" w:rsidRDefault="00A171C1">
      <w:pPr>
        <w:spacing w:line="276" w:lineRule="auto"/>
        <w:jc w:val="both"/>
      </w:pPr>
      <w:r>
        <w:t xml:space="preserve">3.1.     </w:t>
      </w:r>
      <w:r w:rsidRPr="00090A08">
        <w:t xml:space="preserve"> </w:t>
      </w:r>
      <w:r>
        <w:t>Za podmínek sjednaných touto smlouvou se zhotovitel zavazuje prov</w:t>
      </w:r>
      <w:r w:rsidRPr="00090A08">
        <w:t>é</w:t>
      </w:r>
      <w:r>
        <w:t>st pro objednatele dí</w:t>
      </w:r>
      <w:r w:rsidRPr="00090A08">
        <w:t xml:space="preserve">lo: </w:t>
      </w:r>
    </w:p>
    <w:p w14:paraId="0D276FF2" w14:textId="76FC3851" w:rsidR="001C2B9D" w:rsidRPr="001C2B9D" w:rsidRDefault="00090A08" w:rsidP="001C2B9D">
      <w:pPr>
        <w:spacing w:line="276" w:lineRule="auto"/>
        <w:jc w:val="both"/>
      </w:pPr>
      <w:r w:rsidRPr="001C2B9D">
        <w:rPr>
          <w:b/>
        </w:rPr>
        <w:t>„</w:t>
      </w:r>
      <w:r w:rsidR="001C2B9D">
        <w:rPr>
          <w:b/>
        </w:rPr>
        <w:t>Výroba/t</w:t>
      </w:r>
      <w:r w:rsidRPr="001C2B9D">
        <w:rPr>
          <w:b/>
        </w:rPr>
        <w:t xml:space="preserve">isk a distribuce </w:t>
      </w:r>
      <w:r w:rsidR="00151B04">
        <w:rPr>
          <w:b/>
        </w:rPr>
        <w:t>382 500</w:t>
      </w:r>
      <w:r w:rsidR="006F1A0D">
        <w:rPr>
          <w:b/>
        </w:rPr>
        <w:t xml:space="preserve"> kusů</w:t>
      </w:r>
      <w:r w:rsidRPr="001C2B9D">
        <w:rPr>
          <w:b/>
        </w:rPr>
        <w:t xml:space="preserve"> termovstupenek pro </w:t>
      </w:r>
      <w:r w:rsidR="00151B04">
        <w:rPr>
          <w:b/>
        </w:rPr>
        <w:t>11</w:t>
      </w:r>
      <w:r w:rsidRPr="001C2B9D">
        <w:rPr>
          <w:b/>
        </w:rPr>
        <w:t xml:space="preserve"> památkových obj</w:t>
      </w:r>
      <w:r w:rsidR="004604A3">
        <w:rPr>
          <w:b/>
        </w:rPr>
        <w:t xml:space="preserve">ektů </w:t>
      </w:r>
      <w:r w:rsidR="0081100A">
        <w:rPr>
          <w:b/>
        </w:rPr>
        <w:t>(14 různých motivů)</w:t>
      </w:r>
      <w:r w:rsidR="004604A3">
        <w:rPr>
          <w:b/>
        </w:rPr>
        <w:t>ve správě NPÚ ÚPS Kroměříž</w:t>
      </w:r>
      <w:r w:rsidRPr="001C2B9D">
        <w:rPr>
          <w:b/>
        </w:rPr>
        <w:t>“</w:t>
      </w:r>
      <w:r w:rsidR="004604A3">
        <w:rPr>
          <w:b/>
        </w:rPr>
        <w:t xml:space="preserve"> (dále jen „dílo</w:t>
      </w:r>
      <w:r w:rsidR="004604A3" w:rsidRPr="00151B04">
        <w:rPr>
          <w:b/>
          <w:color w:val="auto"/>
        </w:rPr>
        <w:t xml:space="preserve">“), jakož i toto dílo doručit do místa určení dané objednatelem. </w:t>
      </w:r>
      <w:r w:rsidRPr="00151B04">
        <w:rPr>
          <w:color w:val="auto"/>
        </w:rPr>
        <w:t xml:space="preserve"> Přesný počet vstupenek a přehled dis</w:t>
      </w:r>
      <w:r w:rsidR="006F1A0D" w:rsidRPr="00151B04">
        <w:rPr>
          <w:color w:val="auto"/>
        </w:rPr>
        <w:t xml:space="preserve">tribučních míst je přílohou č. </w:t>
      </w:r>
      <w:r w:rsidR="000D150A" w:rsidRPr="00151B04">
        <w:rPr>
          <w:color w:val="auto"/>
        </w:rPr>
        <w:t>2</w:t>
      </w:r>
      <w:r w:rsidR="006F1A0D" w:rsidRPr="00151B04">
        <w:rPr>
          <w:color w:val="auto"/>
        </w:rPr>
        <w:t>, která je nedílnou součástí této smlouvy</w:t>
      </w:r>
      <w:r w:rsidRPr="00151B04">
        <w:rPr>
          <w:color w:val="auto"/>
        </w:rPr>
        <w:t xml:space="preserve">. </w:t>
      </w:r>
      <w:r w:rsidR="00EB29CA">
        <w:t>Objednatel dodá</w:t>
      </w:r>
      <w:r w:rsidR="000D150A">
        <w:t xml:space="preserve">, </w:t>
      </w:r>
      <w:r w:rsidR="00151B04" w:rsidRPr="00151B04">
        <w:rPr>
          <w:color w:val="auto"/>
        </w:rPr>
        <w:t>bez zbytečného odkladu p</w:t>
      </w:r>
      <w:r w:rsidR="000D150A" w:rsidRPr="00151B04">
        <w:rPr>
          <w:color w:val="auto"/>
        </w:rPr>
        <w:t>o uzavřen</w:t>
      </w:r>
      <w:r w:rsidR="00151B04" w:rsidRPr="00151B04">
        <w:rPr>
          <w:color w:val="auto"/>
        </w:rPr>
        <w:t>í</w:t>
      </w:r>
      <w:r w:rsidR="000D150A" w:rsidRPr="00151B04">
        <w:rPr>
          <w:color w:val="auto"/>
        </w:rPr>
        <w:t xml:space="preserve"> této smlouvy,</w:t>
      </w:r>
      <w:r w:rsidR="00EB29CA" w:rsidRPr="00151B04">
        <w:rPr>
          <w:color w:val="auto"/>
        </w:rPr>
        <w:t xml:space="preserve"> </w:t>
      </w:r>
      <w:r w:rsidR="00EB29CA">
        <w:t xml:space="preserve">zhotoviteli podklady v podobě tiskových dat </w:t>
      </w:r>
      <w:r w:rsidR="004604A3" w:rsidRPr="00151B04">
        <w:rPr>
          <w:color w:val="auto"/>
        </w:rPr>
        <w:t>termo</w:t>
      </w:r>
      <w:r w:rsidR="00EB29CA">
        <w:t>vstupenek v</w:t>
      </w:r>
      <w:r w:rsidR="004604A3">
        <w:t> </w:t>
      </w:r>
      <w:r w:rsidR="00EB29CA">
        <w:t>PDF</w:t>
      </w:r>
      <w:r w:rsidR="004604A3">
        <w:t xml:space="preserve">, </w:t>
      </w:r>
      <w:r w:rsidR="004604A3" w:rsidRPr="00151B04">
        <w:rPr>
          <w:color w:val="auto"/>
        </w:rPr>
        <w:t>a to emailem od autorského dozoru objednatele</w:t>
      </w:r>
      <w:r w:rsidR="00EB29CA" w:rsidRPr="00151B04">
        <w:rPr>
          <w:color w:val="auto"/>
        </w:rPr>
        <w:t xml:space="preserve">. </w:t>
      </w:r>
      <w:r w:rsidR="00EB29CA">
        <w:t>Zhotovitel se zavazuje předložit objednateli</w:t>
      </w:r>
      <w:r w:rsidR="000D150A">
        <w:t xml:space="preserve"> </w:t>
      </w:r>
      <w:r w:rsidR="000D150A" w:rsidRPr="00151B04">
        <w:t>ve lhůtě do 10 kalendářních</w:t>
      </w:r>
      <w:r w:rsidR="00EB29CA" w:rsidRPr="00151B04">
        <w:t xml:space="preserve"> </w:t>
      </w:r>
      <w:r w:rsidR="00151B04" w:rsidRPr="00151B04">
        <w:t xml:space="preserve">dnů </w:t>
      </w:r>
      <w:r w:rsidR="00EB29CA" w:rsidRPr="00151B04">
        <w:t>po obdržení</w:t>
      </w:r>
      <w:r w:rsidR="000D150A" w:rsidRPr="00151B04">
        <w:t xml:space="preserve"> těchto</w:t>
      </w:r>
      <w:r w:rsidR="00EB29CA" w:rsidRPr="00151B04">
        <w:t xml:space="preserve"> tiskových dat</w:t>
      </w:r>
      <w:r w:rsidR="004604A3">
        <w:t xml:space="preserve"> termovstupenek</w:t>
      </w:r>
      <w:r w:rsidR="000D150A">
        <w:t>, grafický návrh</w:t>
      </w:r>
      <w:r w:rsidR="00EB29CA">
        <w:t xml:space="preserve"> </w:t>
      </w:r>
      <w:r w:rsidR="001C2B9D" w:rsidRPr="001C2B9D">
        <w:t xml:space="preserve">termovstupenek </w:t>
      </w:r>
      <w:r w:rsidR="000D150A">
        <w:t>v podobě</w:t>
      </w:r>
      <w:r w:rsidR="001C2B9D" w:rsidRPr="001C2B9D">
        <w:t xml:space="preserve"> 1:</w:t>
      </w:r>
      <w:r w:rsidR="001C2B9D" w:rsidRPr="00151B04">
        <w:rPr>
          <w:color w:val="auto"/>
        </w:rPr>
        <w:t>1</w:t>
      </w:r>
      <w:r w:rsidR="004604A3">
        <w:t>, konkrétně rozložené</w:t>
      </w:r>
      <w:r w:rsidR="001C2B9D" w:rsidRPr="001C2B9D">
        <w:t xml:space="preserve"> </w:t>
      </w:r>
      <w:r w:rsidR="004604A3">
        <w:t>termovstupenky</w:t>
      </w:r>
      <w:r w:rsidR="001C2B9D" w:rsidRPr="001C2B9D">
        <w:t xml:space="preserve"> na PDF tiskovém archu ke schválení</w:t>
      </w:r>
      <w:r w:rsidR="004604A3">
        <w:t xml:space="preserve"> objednateli, a to emailem autorskému </w:t>
      </w:r>
      <w:r w:rsidR="004604A3" w:rsidRPr="00151B04">
        <w:rPr>
          <w:color w:val="auto"/>
        </w:rPr>
        <w:t>dozoru objednatele</w:t>
      </w:r>
      <w:r w:rsidR="001C2B9D" w:rsidRPr="00151B04">
        <w:rPr>
          <w:color w:val="auto"/>
        </w:rPr>
        <w:t xml:space="preserve">. </w:t>
      </w:r>
      <w:r w:rsidR="004604A3">
        <w:t>Samotný t</w:t>
      </w:r>
      <w:r w:rsidR="001C2B9D" w:rsidRPr="001C2B9D">
        <w:t xml:space="preserve">isk </w:t>
      </w:r>
      <w:r w:rsidR="004604A3">
        <w:t>termo</w:t>
      </w:r>
      <w:r w:rsidR="001C2B9D" w:rsidRPr="001C2B9D">
        <w:t xml:space="preserve">vstupenek je možný až po písemném schválení všech předložených </w:t>
      </w:r>
      <w:r w:rsidR="001C2B9D" w:rsidRPr="00151B04">
        <w:rPr>
          <w:color w:val="auto"/>
        </w:rPr>
        <w:t>PDF tiskových archů</w:t>
      </w:r>
      <w:r w:rsidR="004604A3" w:rsidRPr="00151B04">
        <w:rPr>
          <w:color w:val="auto"/>
        </w:rPr>
        <w:t xml:space="preserve"> ze strany autorského dozoru objednatele</w:t>
      </w:r>
      <w:r w:rsidR="001C2B9D" w:rsidRPr="00151B04">
        <w:rPr>
          <w:color w:val="auto"/>
        </w:rPr>
        <w:t>. Obje</w:t>
      </w:r>
      <w:r w:rsidR="001C2B9D" w:rsidRPr="001C2B9D">
        <w:t>dnatel se zavazuje schválit předložené PDF tiskové archy bez prodlení</w:t>
      </w:r>
      <w:r w:rsidR="004604A3">
        <w:t xml:space="preserve">, </w:t>
      </w:r>
      <w:r w:rsidR="004604A3" w:rsidRPr="00151B04">
        <w:rPr>
          <w:color w:val="auto"/>
        </w:rPr>
        <w:t>po jejich prokazatelném předložení ze strany zhotovitele</w:t>
      </w:r>
      <w:r w:rsidR="001C2B9D" w:rsidRPr="00151B04">
        <w:rPr>
          <w:color w:val="auto"/>
        </w:rPr>
        <w:t>.</w:t>
      </w:r>
    </w:p>
    <w:p w14:paraId="3CFE58C7" w14:textId="77777777" w:rsidR="003200E8" w:rsidRDefault="003200E8">
      <w:pPr>
        <w:spacing w:line="276" w:lineRule="auto"/>
        <w:jc w:val="both"/>
      </w:pPr>
    </w:p>
    <w:p w14:paraId="04A0972C" w14:textId="77777777" w:rsidR="003200E8" w:rsidRDefault="001C2B9D">
      <w:pPr>
        <w:spacing w:line="276" w:lineRule="auto"/>
        <w:jc w:val="both"/>
      </w:pPr>
      <w:r>
        <w:t>3.2. Specifikace díla</w:t>
      </w:r>
    </w:p>
    <w:p w14:paraId="0E867FDE" w14:textId="77777777" w:rsidR="00792CC1" w:rsidRPr="00046025" w:rsidRDefault="001C2B9D" w:rsidP="00792CC1">
      <w:r>
        <w:rPr>
          <w:b/>
        </w:rPr>
        <w:t xml:space="preserve">Specifikace termovstupenek </w:t>
      </w:r>
      <w:r>
        <w:t xml:space="preserve"> </w:t>
      </w:r>
      <w:r>
        <w:br/>
        <w:t>Tisk</w:t>
      </w:r>
      <w:r w:rsidRPr="004452E2">
        <w:t xml:space="preserve"> </w:t>
      </w:r>
      <w:r w:rsidR="00792CC1">
        <w:t>14</w:t>
      </w:r>
      <w:r w:rsidRPr="001C2B9D">
        <w:t xml:space="preserve"> různých motivů </w:t>
      </w:r>
      <w:r w:rsidRPr="00D107EA">
        <w:t>v mutaci současně (společný tisk)</w:t>
      </w:r>
      <w:r>
        <w:br/>
      </w:r>
      <w:r w:rsidR="00792CC1" w:rsidRPr="00046025">
        <w:t>použitý papír: TERMO TOP, gramáž 173 g/m2 (+/- 10), vhodný pro tisk v termotiskárnách</w:t>
      </w:r>
    </w:p>
    <w:p w14:paraId="58E42AB5" w14:textId="77777777" w:rsidR="00792CC1" w:rsidRPr="00046025" w:rsidRDefault="00792CC1" w:rsidP="00792CC1">
      <w:r w:rsidRPr="00046025">
        <w:t>požadovaný papír musí splňovat technické parametry a vlastnosti odpovídající parametrům papíru TERMO TOP KANZAN 415 Sb+, přípustná je drobná odlišnost pigmentace a lesku</w:t>
      </w:r>
    </w:p>
    <w:p w14:paraId="44475166" w14:textId="77777777" w:rsidR="00792CC1" w:rsidRPr="00046025" w:rsidRDefault="00792CC1" w:rsidP="00792CC1">
      <w:r w:rsidRPr="00046025">
        <w:t>LCW termokarton 65x101,6 mm, s možností termotisku na rubovou stranu </w:t>
      </w:r>
    </w:p>
    <w:p w14:paraId="1FD43466" w14:textId="3DED64CF" w:rsidR="001C2B9D" w:rsidRDefault="00792CC1" w:rsidP="00792CC1">
      <w:r>
        <w:br/>
        <w:t>Barevnost:4/0</w:t>
      </w:r>
      <w:r w:rsidRPr="004452E2">
        <w:br/>
        <w:t>provedení – skládané do štůčků CIK+CAK (po třech vstupenkách ve vrstvě)</w:t>
      </w:r>
      <w:r w:rsidRPr="004452E2">
        <w:br/>
        <w:t>lícní strana – termocitlivá vrstva – bez potisku</w:t>
      </w:r>
      <w:r w:rsidRPr="004452E2">
        <w:br/>
        <w:t>rubová strana – plnobarevný potisk CMYK</w:t>
      </w:r>
      <w:r w:rsidRPr="004452E2">
        <w:br/>
        <w:t>p</w:t>
      </w:r>
      <w:r>
        <w:t>erforace mezi vstupenkami –  Ano, mezi vstupenkami, po 4“+ ústřižek 18mm zprava</w:t>
      </w:r>
      <w:r w:rsidRPr="004452E2">
        <w:br/>
        <w:t>balení do krabic</w:t>
      </w:r>
      <w:r>
        <w:t xml:space="preserve"> po 7500ks</w:t>
      </w:r>
      <w:r>
        <w:br/>
        <w:t>náklad: 382 500</w:t>
      </w:r>
      <w:r w:rsidRPr="00804F21">
        <w:t>ks</w:t>
      </w:r>
      <w:r w:rsidRPr="00804F21">
        <w:rPr>
          <w:color w:val="FF0000"/>
        </w:rPr>
        <w:t xml:space="preserve"> </w:t>
      </w:r>
      <w:r>
        <w:t xml:space="preserve">vstupenek celkem </w:t>
      </w:r>
      <w:r>
        <w:br/>
        <w:t>distribuce přímo na objekty (cena za distribuci zahrnuta ve výrobě vstupenek)</w:t>
      </w:r>
      <w:r>
        <w:br/>
      </w:r>
      <w:r w:rsidR="001C2B9D">
        <w:br/>
        <w:t>Cena za 1 vstupenku: 0,6</w:t>
      </w:r>
      <w:r>
        <w:t>2</w:t>
      </w:r>
      <w:r w:rsidR="001C2B9D" w:rsidRPr="001C2B9D">
        <w:t xml:space="preserve"> </w:t>
      </w:r>
      <w:r w:rsidR="001C2B9D">
        <w:t>Kč bez DPH/1 ks</w:t>
      </w:r>
      <w:r w:rsidR="001C2B9D">
        <w:br/>
        <w:t>Cena za 1 vstupenku: 0,7</w:t>
      </w:r>
      <w:r>
        <w:t>502 Kč včetně DPH</w:t>
      </w:r>
      <w:r w:rsidR="001C2B9D">
        <w:t>/</w:t>
      </w:r>
      <w:r>
        <w:t>1</w:t>
      </w:r>
      <w:r w:rsidR="001C2B9D">
        <w:t>ks</w:t>
      </w:r>
      <w:r w:rsidR="001C2B9D">
        <w:br/>
        <w:t xml:space="preserve">Cena za celkem </w:t>
      </w:r>
      <w:r>
        <w:t>382 500</w:t>
      </w:r>
      <w:r w:rsidR="001C2B9D">
        <w:t xml:space="preserve"> ks = </w:t>
      </w:r>
      <w:r>
        <w:t>237 150,</w:t>
      </w:r>
      <w:r w:rsidR="001C2B9D">
        <w:t>- Kč bez DPH/zakázka</w:t>
      </w:r>
      <w:r w:rsidR="001C2B9D">
        <w:br/>
        <w:t xml:space="preserve">Cena za celkem </w:t>
      </w:r>
      <w:r>
        <w:t>382 500 ks = 286 951,50</w:t>
      </w:r>
      <w:r w:rsidR="001C2B9D">
        <w:t xml:space="preserve"> Kč včetně DPH/zakázka</w:t>
      </w:r>
    </w:p>
    <w:p w14:paraId="2AEAF67C" w14:textId="3F72FDDD" w:rsidR="003200E8" w:rsidRDefault="001C2B9D" w:rsidP="006F1A0D">
      <w:pPr>
        <w:jc w:val="both"/>
      </w:pPr>
      <w:r>
        <w:br/>
      </w:r>
      <w:r w:rsidR="00A171C1">
        <w:t>3.</w:t>
      </w:r>
      <w:r w:rsidR="000E66FC">
        <w:t>3</w:t>
      </w:r>
      <w:r w:rsidR="00A171C1">
        <w:t xml:space="preserve">. Zhotovitel se zavazuje </w:t>
      </w:r>
      <w:r w:rsidR="006D75C2">
        <w:t>382 500</w:t>
      </w:r>
      <w:r w:rsidR="00B47E4F">
        <w:t xml:space="preserve"> </w:t>
      </w:r>
      <w:r w:rsidR="006F1A0D">
        <w:t>kusů</w:t>
      </w:r>
      <w:r w:rsidR="00A171C1">
        <w:t xml:space="preserve"> </w:t>
      </w:r>
      <w:r w:rsidR="00B47E4F">
        <w:t xml:space="preserve">termovstupenek </w:t>
      </w:r>
      <w:r w:rsidR="000E66FC">
        <w:t xml:space="preserve">objednateli dodat bez vad </w:t>
      </w:r>
      <w:r w:rsidR="006F1A0D">
        <w:rPr>
          <w:color w:val="auto"/>
        </w:rPr>
        <w:t xml:space="preserve">a </w:t>
      </w:r>
      <w:r w:rsidR="000E66FC" w:rsidRPr="00AD55CC">
        <w:rPr>
          <w:bCs/>
          <w:color w:val="auto"/>
        </w:rPr>
        <w:t>nedodělků do tří týdnů od schválení t</w:t>
      </w:r>
      <w:r w:rsidR="006F1A0D">
        <w:rPr>
          <w:bCs/>
          <w:color w:val="auto"/>
        </w:rPr>
        <w:t>iskové korektury, nejpozději</w:t>
      </w:r>
      <w:r w:rsidR="000D150A">
        <w:rPr>
          <w:bCs/>
          <w:color w:val="auto"/>
        </w:rPr>
        <w:t xml:space="preserve"> však</w:t>
      </w:r>
      <w:r w:rsidR="006F1A0D">
        <w:rPr>
          <w:bCs/>
          <w:color w:val="auto"/>
        </w:rPr>
        <w:t xml:space="preserve"> </w:t>
      </w:r>
      <w:r w:rsidR="006F1A0D" w:rsidRPr="00824781">
        <w:rPr>
          <w:bCs/>
          <w:color w:val="auto"/>
        </w:rPr>
        <w:t>do</w:t>
      </w:r>
      <w:r w:rsidR="000E66FC" w:rsidRPr="00824781">
        <w:rPr>
          <w:bCs/>
          <w:color w:val="auto"/>
        </w:rPr>
        <w:t xml:space="preserve"> </w:t>
      </w:r>
      <w:r w:rsidR="006D75C2" w:rsidRPr="00824781">
        <w:rPr>
          <w:bCs/>
          <w:color w:val="auto"/>
        </w:rPr>
        <w:t>8</w:t>
      </w:r>
      <w:r w:rsidR="000E66FC" w:rsidRPr="00824781">
        <w:rPr>
          <w:bCs/>
          <w:color w:val="auto"/>
        </w:rPr>
        <w:t xml:space="preserve">. </w:t>
      </w:r>
      <w:r w:rsidR="006D75C2" w:rsidRPr="00824781">
        <w:rPr>
          <w:bCs/>
          <w:color w:val="auto"/>
        </w:rPr>
        <w:t>3. 2024</w:t>
      </w:r>
      <w:r w:rsidR="000E66FC" w:rsidRPr="00824781">
        <w:rPr>
          <w:color w:val="auto"/>
        </w:rPr>
        <w:t>,</w:t>
      </w:r>
      <w:r w:rsidR="000E66FC" w:rsidRPr="00AD55CC">
        <w:rPr>
          <w:color w:val="auto"/>
        </w:rPr>
        <w:t xml:space="preserve"> </w:t>
      </w:r>
      <w:r w:rsidR="00A171C1" w:rsidRPr="00AD55CC">
        <w:rPr>
          <w:color w:val="auto"/>
        </w:rPr>
        <w:t>na adres</w:t>
      </w:r>
      <w:r w:rsidR="00B47E4F" w:rsidRPr="00AD55CC">
        <w:rPr>
          <w:color w:val="auto"/>
        </w:rPr>
        <w:t>y</w:t>
      </w:r>
      <w:r w:rsidR="004604A3">
        <w:rPr>
          <w:color w:val="auto"/>
        </w:rPr>
        <w:t xml:space="preserve"> </w:t>
      </w:r>
      <w:r w:rsidR="004604A3" w:rsidRPr="006D75C2">
        <w:rPr>
          <w:color w:val="auto"/>
        </w:rPr>
        <w:t>jednotlivýc</w:t>
      </w:r>
      <w:r w:rsidR="004604A3">
        <w:rPr>
          <w:color w:val="auto"/>
        </w:rPr>
        <w:t>h</w:t>
      </w:r>
      <w:r w:rsidR="00B47E4F" w:rsidRPr="00AD55CC">
        <w:rPr>
          <w:color w:val="auto"/>
        </w:rPr>
        <w:t xml:space="preserve"> památkových objektů </w:t>
      </w:r>
      <w:r w:rsidR="006F1A0D">
        <w:t>uvedených v </w:t>
      </w:r>
      <w:r w:rsidR="006F1A0D" w:rsidRPr="006D75C2">
        <w:rPr>
          <w:color w:val="auto"/>
        </w:rPr>
        <w:t xml:space="preserve">příloze č. </w:t>
      </w:r>
      <w:r w:rsidR="000D150A" w:rsidRPr="006D75C2">
        <w:rPr>
          <w:color w:val="auto"/>
        </w:rPr>
        <w:t>2</w:t>
      </w:r>
      <w:r w:rsidR="00B47E4F" w:rsidRPr="006D75C2">
        <w:rPr>
          <w:color w:val="auto"/>
        </w:rPr>
        <w:t xml:space="preserve">. </w:t>
      </w:r>
      <w:r w:rsidR="00A171C1" w:rsidRPr="006D75C2">
        <w:rPr>
          <w:color w:val="auto"/>
        </w:rPr>
        <w:t xml:space="preserve"> </w:t>
      </w:r>
    </w:p>
    <w:p w14:paraId="12FECD30" w14:textId="77777777" w:rsidR="003200E8" w:rsidRDefault="006F1A0D" w:rsidP="006F1A0D">
      <w:pPr>
        <w:tabs>
          <w:tab w:val="left" w:pos="1134"/>
        </w:tabs>
        <w:jc w:val="both"/>
      </w:pPr>
      <w:r>
        <w:t xml:space="preserve">3.4. </w:t>
      </w:r>
      <w:r w:rsidR="00A171C1">
        <w:t>Vešker</w:t>
      </w:r>
      <w:r w:rsidR="00A171C1" w:rsidRPr="00B47E4F">
        <w:t xml:space="preserve">é </w:t>
      </w:r>
      <w:r w:rsidR="00A171C1">
        <w:t>práce, dodávky</w:t>
      </w:r>
      <w:r>
        <w:t xml:space="preserve">, </w:t>
      </w:r>
      <w:r w:rsidRPr="006D75C2">
        <w:rPr>
          <w:color w:val="auto"/>
        </w:rPr>
        <w:t>dopravy</w:t>
      </w:r>
      <w:r w:rsidR="00A171C1" w:rsidRPr="006D75C2">
        <w:rPr>
          <w:color w:val="auto"/>
        </w:rPr>
        <w:t xml:space="preserve"> </w:t>
      </w:r>
      <w:r w:rsidR="00A171C1">
        <w:t>a činnosti požadovan</w:t>
      </w:r>
      <w:r w:rsidR="00A171C1" w:rsidRPr="00B47E4F">
        <w:t xml:space="preserve">é </w:t>
      </w:r>
      <w:r w:rsidR="00A171C1">
        <w:t>k naplnění předmětu díla jsou zahrnuty do nabídkov</w:t>
      </w:r>
      <w:r w:rsidR="00A171C1" w:rsidRPr="00B47E4F">
        <w:t xml:space="preserve">é </w:t>
      </w:r>
      <w:r w:rsidR="00A171C1">
        <w:t>ceny díla.</w:t>
      </w:r>
    </w:p>
    <w:p w14:paraId="629DA9AA" w14:textId="7957E433" w:rsidR="003200E8" w:rsidRPr="006D75C2" w:rsidRDefault="00B47E4F" w:rsidP="006F1A0D">
      <w:pPr>
        <w:tabs>
          <w:tab w:val="left" w:pos="1134"/>
        </w:tabs>
        <w:jc w:val="both"/>
        <w:rPr>
          <w:b/>
          <w:bCs/>
          <w:color w:val="auto"/>
        </w:rPr>
      </w:pPr>
      <w:r>
        <w:t>3.</w:t>
      </w:r>
      <w:r w:rsidR="006D75C2">
        <w:t>5</w:t>
      </w:r>
      <w:r w:rsidR="006F1A0D">
        <w:t>.</w:t>
      </w:r>
      <w:r w:rsidRPr="00AD55CC">
        <w:t xml:space="preserve"> </w:t>
      </w:r>
      <w:r w:rsidR="00AD55CC" w:rsidRPr="00AD55CC">
        <w:rPr>
          <w:bCs/>
          <w:color w:val="auto"/>
        </w:rPr>
        <w:t xml:space="preserve">Dílo </w:t>
      </w:r>
      <w:r w:rsidR="00AD55CC" w:rsidRPr="006D75C2">
        <w:rPr>
          <w:bCs/>
          <w:color w:val="auto"/>
        </w:rPr>
        <w:t>bude splněno potvrzením o</w:t>
      </w:r>
      <w:r w:rsidR="006F1A0D" w:rsidRPr="006D75C2">
        <w:rPr>
          <w:bCs/>
          <w:color w:val="auto"/>
        </w:rPr>
        <w:t xml:space="preserve"> dodání od</w:t>
      </w:r>
      <w:r w:rsidR="00AD55CC" w:rsidRPr="006D75C2">
        <w:rPr>
          <w:bCs/>
          <w:color w:val="auto"/>
        </w:rPr>
        <w:t xml:space="preserve"> </w:t>
      </w:r>
      <w:r w:rsidR="006F1A0D" w:rsidRPr="006D75C2">
        <w:rPr>
          <w:bCs/>
          <w:color w:val="auto"/>
        </w:rPr>
        <w:t>přepravní služby</w:t>
      </w:r>
      <w:r w:rsidR="00AD55CC" w:rsidRPr="006D75C2">
        <w:rPr>
          <w:bCs/>
          <w:color w:val="auto"/>
        </w:rPr>
        <w:t xml:space="preserve"> na místo určení</w:t>
      </w:r>
      <w:r w:rsidR="006F1A0D" w:rsidRPr="006D75C2">
        <w:rPr>
          <w:bCs/>
          <w:color w:val="auto"/>
        </w:rPr>
        <w:t xml:space="preserve"> dle přílohy č.</w:t>
      </w:r>
      <w:r w:rsidR="000D150A" w:rsidRPr="006D75C2">
        <w:rPr>
          <w:bCs/>
          <w:color w:val="auto"/>
        </w:rPr>
        <w:t xml:space="preserve"> 2</w:t>
      </w:r>
      <w:r w:rsidR="006F1A0D" w:rsidRPr="006D75C2">
        <w:rPr>
          <w:bCs/>
          <w:color w:val="auto"/>
        </w:rPr>
        <w:t xml:space="preserve"> této smlouvy</w:t>
      </w:r>
      <w:r w:rsidR="00B27823" w:rsidRPr="006D75C2">
        <w:rPr>
          <w:bCs/>
          <w:color w:val="auto"/>
        </w:rPr>
        <w:t>, včetně potvrzení o dodání ze strany ob</w:t>
      </w:r>
      <w:r w:rsidR="008E729B" w:rsidRPr="006D75C2">
        <w:rPr>
          <w:bCs/>
          <w:color w:val="auto"/>
        </w:rPr>
        <w:t>je</w:t>
      </w:r>
      <w:r w:rsidR="00B27823" w:rsidRPr="006D75C2">
        <w:rPr>
          <w:bCs/>
          <w:color w:val="auto"/>
        </w:rPr>
        <w:t xml:space="preserve">dnatele, tedy dílo bude splněno prokazatelným dodáním požadovaného počtu termovstupenek do všech předmětných </w:t>
      </w:r>
      <w:r w:rsidR="006D75C2">
        <w:rPr>
          <w:bCs/>
          <w:color w:val="auto"/>
        </w:rPr>
        <w:t>11</w:t>
      </w:r>
      <w:r w:rsidR="00B27823" w:rsidRPr="006D75C2">
        <w:rPr>
          <w:bCs/>
          <w:color w:val="auto"/>
        </w:rPr>
        <w:t xml:space="preserve"> objektů ve správě objednatele.</w:t>
      </w:r>
    </w:p>
    <w:p w14:paraId="5582D4D8" w14:textId="77777777" w:rsidR="003200E8" w:rsidRDefault="003200E8" w:rsidP="00B47E4F">
      <w:pPr>
        <w:tabs>
          <w:tab w:val="left" w:pos="1134"/>
        </w:tabs>
      </w:pPr>
    </w:p>
    <w:p w14:paraId="1976B699" w14:textId="77777777" w:rsidR="003200E8" w:rsidRDefault="00A171C1">
      <w:pPr>
        <w:tabs>
          <w:tab w:val="left" w:pos="1057"/>
        </w:tabs>
        <w:ind w:left="519" w:hanging="519"/>
        <w:jc w:val="center"/>
      </w:pPr>
      <w:r>
        <w:rPr>
          <w:b/>
          <w:bCs/>
        </w:rPr>
        <w:lastRenderedPageBreak/>
        <w:t>IV.</w:t>
      </w:r>
    </w:p>
    <w:p w14:paraId="7A47D4EF" w14:textId="77777777" w:rsidR="003200E8" w:rsidRDefault="00A171C1">
      <w:pPr>
        <w:tabs>
          <w:tab w:val="left" w:pos="1134"/>
        </w:tabs>
        <w:ind w:left="567" w:hanging="567"/>
        <w:jc w:val="center"/>
      </w:pPr>
      <w:r>
        <w:rPr>
          <w:b/>
          <w:bCs/>
        </w:rPr>
        <w:t>Cena za provedení díla</w:t>
      </w:r>
    </w:p>
    <w:p w14:paraId="30C0CE5C" w14:textId="0E569786" w:rsidR="003200E8" w:rsidRDefault="00A171C1">
      <w:pPr>
        <w:tabs>
          <w:tab w:val="left" w:pos="1134"/>
        </w:tabs>
        <w:ind w:left="567" w:hanging="567"/>
        <w:jc w:val="both"/>
      </w:pPr>
      <w:r>
        <w:rPr>
          <w:lang w:val="it-IT"/>
        </w:rPr>
        <w:t xml:space="preserve">4.1 </w:t>
      </w:r>
      <w:r>
        <w:rPr>
          <w:lang w:val="it-IT"/>
        </w:rPr>
        <w:tab/>
        <w:t>Cena d</w:t>
      </w:r>
      <w:r>
        <w:t>íla bude zhotoviteli uhrazena po řádn</w:t>
      </w:r>
      <w:r>
        <w:rPr>
          <w:lang w:val="fr-FR"/>
        </w:rPr>
        <w:t>é</w:t>
      </w:r>
      <w:r>
        <w:t>m d</w:t>
      </w:r>
      <w:r w:rsidR="00B27823">
        <w:t xml:space="preserve">odání a převzetí </w:t>
      </w:r>
      <w:r w:rsidR="00B27823" w:rsidRPr="0081100A">
        <w:rPr>
          <w:color w:val="auto"/>
        </w:rPr>
        <w:t>kompletního</w:t>
      </w:r>
      <w:r w:rsidR="00B27823" w:rsidRPr="00B27823">
        <w:rPr>
          <w:color w:val="FF0000"/>
        </w:rPr>
        <w:t xml:space="preserve"> </w:t>
      </w:r>
      <w:r w:rsidR="00B27823">
        <w:t>díla, dle</w:t>
      </w:r>
      <w:r w:rsidR="006F1A0D">
        <w:t xml:space="preserve"> Čl. III,</w:t>
      </w:r>
      <w:r w:rsidR="00B27823">
        <w:t xml:space="preserve"> </w:t>
      </w:r>
      <w:r w:rsidR="00B27823" w:rsidRPr="00B27823">
        <w:t>Předmět díla a doba plnění</w:t>
      </w:r>
      <w:r w:rsidR="00B27823">
        <w:t>,</w:t>
      </w:r>
      <w:r>
        <w:t xml:space="preserve"> odst. 3.</w:t>
      </w:r>
      <w:r w:rsidR="001C1CEA">
        <w:t>3</w:t>
      </w:r>
      <w:r>
        <w:t xml:space="preserve"> </w:t>
      </w:r>
      <w:r w:rsidRPr="0081100A">
        <w:rPr>
          <w:color w:val="auto"/>
        </w:rPr>
        <w:t>t</w:t>
      </w:r>
      <w:r w:rsidRPr="0081100A">
        <w:rPr>
          <w:color w:val="auto"/>
          <w:lang w:val="fr-FR"/>
        </w:rPr>
        <w:t>é</w:t>
      </w:r>
      <w:r w:rsidR="006F1A0D" w:rsidRPr="0081100A">
        <w:rPr>
          <w:color w:val="auto"/>
        </w:rPr>
        <w:t>to smlouvy</w:t>
      </w:r>
      <w:r w:rsidR="00B27823" w:rsidRPr="0081100A">
        <w:rPr>
          <w:color w:val="auto"/>
        </w:rPr>
        <w:t>.</w:t>
      </w:r>
    </w:p>
    <w:p w14:paraId="6FB96ADF" w14:textId="77777777" w:rsidR="003200E8" w:rsidRDefault="003200E8">
      <w:pPr>
        <w:tabs>
          <w:tab w:val="left" w:pos="1134"/>
        </w:tabs>
        <w:ind w:left="567" w:hanging="567"/>
        <w:jc w:val="both"/>
      </w:pPr>
    </w:p>
    <w:p w14:paraId="3745E9D8" w14:textId="77777777" w:rsidR="003200E8" w:rsidRDefault="003200E8">
      <w:pPr>
        <w:tabs>
          <w:tab w:val="left" w:pos="1134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84CF2" w14:paraId="298EDE67" w14:textId="77777777" w:rsidTr="00384CF2">
        <w:tc>
          <w:tcPr>
            <w:tcW w:w="3018" w:type="dxa"/>
          </w:tcPr>
          <w:p w14:paraId="1028CEA0" w14:textId="77777777" w:rsidR="00384CF2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</w:pPr>
            <w:r>
              <w:t>Dílo</w:t>
            </w:r>
          </w:p>
        </w:tc>
        <w:tc>
          <w:tcPr>
            <w:tcW w:w="3019" w:type="dxa"/>
          </w:tcPr>
          <w:p w14:paraId="088B8AB9" w14:textId="77777777" w:rsidR="00384CF2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</w:pPr>
            <w:r>
              <w:t>Cena bez DPH:</w:t>
            </w:r>
          </w:p>
        </w:tc>
        <w:tc>
          <w:tcPr>
            <w:tcW w:w="3019" w:type="dxa"/>
          </w:tcPr>
          <w:p w14:paraId="6C559054" w14:textId="77777777" w:rsidR="00384CF2" w:rsidRDefault="00384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</w:pPr>
            <w:r>
              <w:t>Cena s DPH:</w:t>
            </w:r>
          </w:p>
        </w:tc>
      </w:tr>
      <w:tr w:rsidR="00384CF2" w14:paraId="6CCFAABB" w14:textId="77777777" w:rsidTr="00384CF2">
        <w:tc>
          <w:tcPr>
            <w:tcW w:w="3018" w:type="dxa"/>
          </w:tcPr>
          <w:p w14:paraId="68F6E0DE" w14:textId="770492D7" w:rsidR="00384CF2" w:rsidRDefault="00384CF2" w:rsidP="00384CF2">
            <w:pPr>
              <w:rPr>
                <w:sz w:val="24"/>
                <w:szCs w:val="24"/>
              </w:rPr>
            </w:pPr>
            <w:r w:rsidRPr="001C2B9D">
              <w:rPr>
                <w:b/>
              </w:rPr>
              <w:t>„</w:t>
            </w:r>
            <w:r>
              <w:rPr>
                <w:b/>
              </w:rPr>
              <w:t>Výroba/t</w:t>
            </w:r>
            <w:r w:rsidRPr="001C2B9D">
              <w:rPr>
                <w:b/>
              </w:rPr>
              <w:t xml:space="preserve">isk a distribuce </w:t>
            </w:r>
            <w:r w:rsidR="0081100A">
              <w:rPr>
                <w:b/>
              </w:rPr>
              <w:t>382 500</w:t>
            </w:r>
            <w:r w:rsidRPr="001C2B9D">
              <w:rPr>
                <w:b/>
              </w:rPr>
              <w:t xml:space="preserve">ks termovstupenek pro </w:t>
            </w:r>
            <w:r w:rsidR="0081100A">
              <w:rPr>
                <w:b/>
              </w:rPr>
              <w:t xml:space="preserve">11 </w:t>
            </w:r>
            <w:r w:rsidRPr="001C2B9D">
              <w:rPr>
                <w:b/>
              </w:rPr>
              <w:t xml:space="preserve"> památkových objektů </w:t>
            </w:r>
            <w:r w:rsidR="0081100A">
              <w:rPr>
                <w:b/>
              </w:rPr>
              <w:t>(14 různých motivů)</w:t>
            </w:r>
            <w:r w:rsidR="000B54D4">
              <w:rPr>
                <w:b/>
              </w:rPr>
              <w:t xml:space="preserve"> </w:t>
            </w:r>
            <w:r w:rsidRPr="001C2B9D">
              <w:rPr>
                <w:b/>
              </w:rPr>
              <w:t>ve správě NPÚ ÚPS Kroměříž“</w:t>
            </w:r>
            <w:r>
              <w:rPr>
                <w:sz w:val="24"/>
                <w:szCs w:val="24"/>
              </w:rPr>
              <w:t xml:space="preserve"> </w:t>
            </w:r>
          </w:p>
          <w:p w14:paraId="621DA17A" w14:textId="77777777" w:rsidR="00384CF2" w:rsidRDefault="00384CF2" w:rsidP="00291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</w:pPr>
            <w:r>
              <w:t xml:space="preserve"> </w:t>
            </w:r>
            <w:r>
              <w:rPr>
                <w:b/>
                <w:bCs/>
              </w:rPr>
              <w:t>dle specifikace uveden</w:t>
            </w:r>
            <w:r>
              <w:rPr>
                <w:b/>
                <w:bCs/>
                <w:lang w:val="fr-FR"/>
              </w:rPr>
              <w:t xml:space="preserve">é </w:t>
            </w:r>
            <w:r>
              <w:rPr>
                <w:b/>
                <w:bCs/>
              </w:rPr>
              <w:t>v čl. 3</w:t>
            </w:r>
            <w:r w:rsidR="006F1A0D">
              <w:rPr>
                <w:b/>
                <w:bCs/>
              </w:rPr>
              <w:t xml:space="preserve"> této</w:t>
            </w:r>
            <w:r>
              <w:rPr>
                <w:b/>
                <w:bCs/>
              </w:rPr>
              <w:t xml:space="preserve"> smlouvy, včetně dopravy </w:t>
            </w:r>
            <w:r w:rsidRPr="00291C0C">
              <w:rPr>
                <w:b/>
                <w:bCs/>
                <w:color w:val="auto"/>
              </w:rPr>
              <w:t>do míst</w:t>
            </w:r>
            <w:r w:rsidR="00B27823" w:rsidRPr="00291C0C">
              <w:rPr>
                <w:b/>
                <w:bCs/>
                <w:color w:val="auto"/>
              </w:rPr>
              <w:t xml:space="preserve"> určených objednatelem.</w:t>
            </w:r>
          </w:p>
        </w:tc>
        <w:tc>
          <w:tcPr>
            <w:tcW w:w="3019" w:type="dxa"/>
          </w:tcPr>
          <w:p w14:paraId="25C8B6B0" w14:textId="28AE35BA" w:rsidR="00384CF2" w:rsidRDefault="00291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</w:pPr>
            <w:r>
              <w:t>237 150</w:t>
            </w:r>
            <w:r w:rsidR="00384CF2">
              <w:t>,- Kč</w:t>
            </w:r>
          </w:p>
        </w:tc>
        <w:tc>
          <w:tcPr>
            <w:tcW w:w="3019" w:type="dxa"/>
          </w:tcPr>
          <w:p w14:paraId="201550F6" w14:textId="64882D13" w:rsidR="00384CF2" w:rsidRDefault="00291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jc w:val="both"/>
            </w:pPr>
            <w:r>
              <w:t>286 951,50</w:t>
            </w:r>
            <w:r w:rsidR="00384CF2">
              <w:t>Kč</w:t>
            </w:r>
          </w:p>
        </w:tc>
      </w:tr>
    </w:tbl>
    <w:p w14:paraId="75D5BF11" w14:textId="77777777" w:rsidR="003200E8" w:rsidRDefault="003200E8">
      <w:pPr>
        <w:tabs>
          <w:tab w:val="left" w:pos="1134"/>
        </w:tabs>
        <w:jc w:val="both"/>
      </w:pPr>
    </w:p>
    <w:p w14:paraId="240FE830" w14:textId="77777777" w:rsidR="003200E8" w:rsidRDefault="00A171C1" w:rsidP="00384CF2">
      <w:pPr>
        <w:tabs>
          <w:tab w:val="left" w:pos="1134"/>
        </w:tabs>
        <w:ind w:left="567" w:hanging="567"/>
        <w:jc w:val="both"/>
      </w:pPr>
      <w:r>
        <w:t xml:space="preserve">    </w:t>
      </w:r>
    </w:p>
    <w:p w14:paraId="114B3A67" w14:textId="77777777" w:rsidR="003200E8" w:rsidRDefault="00A171C1" w:rsidP="00384CF2">
      <w:pPr>
        <w:tabs>
          <w:tab w:val="left" w:pos="8505"/>
        </w:tabs>
        <w:ind w:left="567" w:hanging="567"/>
        <w:jc w:val="both"/>
      </w:pPr>
      <w:r>
        <w:t xml:space="preserve">4.2 </w:t>
      </w:r>
      <w:r>
        <w:tab/>
        <w:t>Výši smluvní ceny je dá</w:t>
      </w:r>
      <w:r>
        <w:rPr>
          <w:lang w:val="fr-FR"/>
        </w:rPr>
        <w:t>le mo</w:t>
      </w:r>
      <w:r>
        <w:t>žn</w:t>
      </w:r>
      <w:r>
        <w:rPr>
          <w:lang w:val="fr-FR"/>
        </w:rPr>
        <w:t xml:space="preserve">é </w:t>
      </w:r>
      <w:r>
        <w:t>měnit jen v případě změny zá</w:t>
      </w:r>
      <w:r>
        <w:rPr>
          <w:lang w:val="de-DE"/>
        </w:rPr>
        <w:t>konn</w:t>
      </w:r>
      <w:r>
        <w:rPr>
          <w:lang w:val="fr-FR"/>
        </w:rPr>
        <w:t xml:space="preserve">é </w:t>
      </w:r>
      <w:r>
        <w:t>sazby DPH.</w:t>
      </w:r>
    </w:p>
    <w:p w14:paraId="0E0C4768" w14:textId="77777777" w:rsidR="003200E8" w:rsidRDefault="00A171C1" w:rsidP="00384CF2">
      <w:pPr>
        <w:tabs>
          <w:tab w:val="left" w:pos="8505"/>
        </w:tabs>
        <w:ind w:left="567" w:hanging="567"/>
        <w:jc w:val="both"/>
      </w:pPr>
      <w:r>
        <w:t xml:space="preserve">4.3 </w:t>
      </w:r>
      <w:r>
        <w:tab/>
        <w:t>Cena obsahuje vešker</w:t>
      </w:r>
      <w:r>
        <w:rPr>
          <w:lang w:val="fr-FR"/>
        </w:rPr>
        <w:t xml:space="preserve">é </w:t>
      </w:r>
      <w:r>
        <w:t>nutn</w:t>
      </w:r>
      <w:r>
        <w:rPr>
          <w:lang w:val="fr-FR"/>
        </w:rPr>
        <w:t xml:space="preserve">é </w:t>
      </w:r>
      <w:r>
        <w:t>náklady k řádn</w:t>
      </w:r>
      <w:r>
        <w:rPr>
          <w:lang w:val="fr-FR"/>
        </w:rPr>
        <w:t>é</w:t>
      </w:r>
      <w:r>
        <w:t>mu plnění dí</w:t>
      </w:r>
      <w:r>
        <w:rPr>
          <w:lang w:val="pt-PT"/>
        </w:rPr>
        <w:t>la a v</w:t>
      </w:r>
      <w:r>
        <w:t>šech dalších související</w:t>
      </w:r>
      <w:r>
        <w:rPr>
          <w:lang w:val="de-DE"/>
        </w:rPr>
        <w:t>ch n</w:t>
      </w:r>
      <w:r>
        <w:t>ákladů. V ceně díla jsou zahrnuty vešker</w:t>
      </w:r>
      <w:r>
        <w:rPr>
          <w:lang w:val="fr-FR"/>
        </w:rPr>
        <w:t xml:space="preserve">é </w:t>
      </w:r>
      <w:r>
        <w:t>náklady zhotovitele související s řádným zhotovení</w:t>
      </w:r>
      <w:r>
        <w:rPr>
          <w:lang w:val="pt-PT"/>
        </w:rPr>
        <w:t>m</w:t>
      </w:r>
      <w:r w:rsidR="00B27823">
        <w:rPr>
          <w:lang w:val="pt-PT"/>
        </w:rPr>
        <w:t xml:space="preserve">, </w:t>
      </w:r>
      <w:r w:rsidR="00B27823" w:rsidRPr="0098449C">
        <w:rPr>
          <w:color w:val="auto"/>
          <w:lang w:val="pt-PT"/>
        </w:rPr>
        <w:t>doručením</w:t>
      </w:r>
      <w:r w:rsidRPr="00B27823">
        <w:rPr>
          <w:color w:val="FF0000"/>
          <w:lang w:val="pt-PT"/>
        </w:rPr>
        <w:t xml:space="preserve"> </w:t>
      </w:r>
      <w:r>
        <w:rPr>
          <w:lang w:val="pt-PT"/>
        </w:rPr>
        <w:t>a p</w:t>
      </w:r>
      <w:r>
        <w:t>ředáním dí</w:t>
      </w:r>
      <w:r>
        <w:rPr>
          <w:lang w:val="fr-FR"/>
        </w:rPr>
        <w:t>la v</w:t>
      </w:r>
      <w:r>
        <w:t>četně nákladů na doplnění dí</w:t>
      </w:r>
      <w:r>
        <w:rPr>
          <w:lang w:val="fr-FR"/>
        </w:rPr>
        <w:t>la v</w:t>
      </w:r>
      <w:r>
        <w:t> případě zjištění vad a nedodělků.</w:t>
      </w:r>
    </w:p>
    <w:p w14:paraId="081C06EC" w14:textId="77777777" w:rsidR="003200E8" w:rsidRPr="0098449C" w:rsidRDefault="00D73B08" w:rsidP="00384CF2">
      <w:pPr>
        <w:tabs>
          <w:tab w:val="left" w:pos="8505"/>
        </w:tabs>
        <w:ind w:left="567" w:hanging="567"/>
        <w:jc w:val="both"/>
        <w:rPr>
          <w:color w:val="auto"/>
        </w:rPr>
      </w:pPr>
      <w:r>
        <w:t xml:space="preserve">4.4 </w:t>
      </w:r>
      <w:r>
        <w:tab/>
      </w:r>
      <w:r w:rsidR="00B27823">
        <w:t>Cena díla bude uhrazena na základě daňového dokladu/faktury vystavené zhotovitelem, s</w:t>
      </w:r>
      <w:r>
        <w:t>platnost</w:t>
      </w:r>
      <w:r w:rsidR="00B27823">
        <w:t xml:space="preserve"> této</w:t>
      </w:r>
      <w:r>
        <w:t xml:space="preserve"> faktury </w:t>
      </w:r>
      <w:r w:rsidRPr="0098449C">
        <w:rPr>
          <w:color w:val="auto"/>
        </w:rPr>
        <w:t>je 21</w:t>
      </w:r>
      <w:r w:rsidR="006F1A0D" w:rsidRPr="0098449C">
        <w:rPr>
          <w:color w:val="auto"/>
        </w:rPr>
        <w:t xml:space="preserve"> dní od data doručení objednateli</w:t>
      </w:r>
      <w:r w:rsidR="00B27823" w:rsidRPr="0098449C">
        <w:rPr>
          <w:color w:val="auto"/>
        </w:rPr>
        <w:t>.</w:t>
      </w:r>
    </w:p>
    <w:p w14:paraId="364250AB" w14:textId="77777777" w:rsidR="003200E8" w:rsidRDefault="00B27823" w:rsidP="00384CF2">
      <w:pPr>
        <w:ind w:left="567" w:hanging="567"/>
        <w:jc w:val="both"/>
      </w:pPr>
      <w:r>
        <w:t xml:space="preserve">4.5 </w:t>
      </w:r>
      <w:r>
        <w:tab/>
        <w:t>Faktura – d</w:t>
      </w:r>
      <w:r w:rsidR="00A171C1">
        <w:t>aňový doklad musí obsahovat všechny náležitosti řádn</w:t>
      </w:r>
      <w:r w:rsidR="00A171C1">
        <w:rPr>
          <w:lang w:val="fr-FR"/>
        </w:rPr>
        <w:t>é</w:t>
      </w:r>
      <w:r w:rsidR="00A171C1">
        <w:t>ho účetní</w:t>
      </w:r>
      <w:r w:rsidR="00A171C1">
        <w:rPr>
          <w:lang w:val="pt-PT"/>
        </w:rPr>
        <w:t>ho a da</w:t>
      </w:r>
      <w:r w:rsidR="00A171C1">
        <w:t>ňov</w:t>
      </w:r>
      <w:r w:rsidR="00A171C1">
        <w:rPr>
          <w:lang w:val="fr-FR"/>
        </w:rPr>
        <w:t>é</w:t>
      </w:r>
      <w:r w:rsidR="00A171C1">
        <w:t>ho dokladu dle pří</w:t>
      </w:r>
      <w:r w:rsidR="00A171C1">
        <w:rPr>
          <w:lang w:val="da-DK"/>
        </w:rPr>
        <w:t>slu</w:t>
      </w:r>
      <w:r w:rsidR="00A171C1">
        <w:t>šných právních předpisů, zejm</w:t>
      </w:r>
      <w:r w:rsidR="00A171C1">
        <w:rPr>
          <w:lang w:val="fr-FR"/>
        </w:rPr>
        <w:t>é</w:t>
      </w:r>
      <w:r w:rsidR="00A171C1">
        <w:t>na zákona č. 235/2004 Sb., o dani z př</w:t>
      </w:r>
      <w:r w:rsidR="00A171C1">
        <w:rPr>
          <w:lang w:val="pt-PT"/>
        </w:rPr>
        <w:t>idan</w:t>
      </w:r>
      <w:r w:rsidR="00A171C1">
        <w:rPr>
          <w:lang w:val="fr-FR"/>
        </w:rPr>
        <w:t xml:space="preserve">é </w:t>
      </w:r>
      <w:r w:rsidR="00A171C1">
        <w:t>hodnoty, ve znění pozdějších předpisů, dále musí splňovat touto smlouvou stanoven</w:t>
      </w:r>
      <w:r w:rsidR="00A171C1">
        <w:rPr>
          <w:lang w:val="fr-FR"/>
        </w:rPr>
        <w:t xml:space="preserve">é </w:t>
      </w:r>
      <w:r w:rsidR="00A171C1">
        <w:t>náležitosti, jinak je objednatel oprávněn jej do data splatnosti vrátit s tím, že zhotovitel je pot</w:t>
      </w:r>
      <w:r w:rsidR="00A171C1">
        <w:rPr>
          <w:lang w:val="fr-FR"/>
        </w:rPr>
        <w:t xml:space="preserve">é </w:t>
      </w:r>
      <w:r w:rsidR="00A171C1">
        <w:t xml:space="preserve">povinen vystavit nový </w:t>
      </w:r>
      <w:r w:rsidR="00A171C1">
        <w:rPr>
          <w:lang w:val="pt-PT"/>
        </w:rPr>
        <w:t>s nov</w:t>
      </w:r>
      <w:r w:rsidR="00A171C1">
        <w:t>ý</w:t>
      </w:r>
      <w:r w:rsidR="00A171C1">
        <w:rPr>
          <w:lang w:val="pt-PT"/>
        </w:rPr>
        <w:t>m term</w:t>
      </w:r>
      <w:r w:rsidR="00A171C1">
        <w:t>ínem splatnosti. V takov</w:t>
      </w:r>
      <w:r w:rsidR="00A171C1">
        <w:rPr>
          <w:lang w:val="fr-FR"/>
        </w:rPr>
        <w:t>é</w:t>
      </w:r>
      <w:r w:rsidR="00A171C1">
        <w:t xml:space="preserve">m případě </w:t>
      </w:r>
      <w:r w:rsidR="00A171C1">
        <w:rPr>
          <w:lang w:val="de-DE"/>
        </w:rPr>
        <w:t>nen</w:t>
      </w:r>
      <w:r w:rsidR="00A171C1">
        <w:t>í objednatel v prodlení s úhradou.</w:t>
      </w:r>
    </w:p>
    <w:p w14:paraId="291D8E28" w14:textId="77777777" w:rsidR="003200E8" w:rsidRDefault="00A171C1">
      <w:pPr>
        <w:ind w:left="567"/>
        <w:jc w:val="both"/>
      </w:pPr>
      <w:r>
        <w:rPr>
          <w:b/>
          <w:bCs/>
        </w:rPr>
        <w:t>Fakturační adresa objednatele:</w:t>
      </w:r>
    </w:p>
    <w:p w14:paraId="6DE36CCB" w14:textId="77777777" w:rsidR="003200E8" w:rsidRDefault="00A171C1">
      <w:pPr>
        <w:ind w:left="567"/>
        <w:jc w:val="both"/>
      </w:pPr>
      <w:r>
        <w:t>Odbě</w:t>
      </w:r>
      <w:r>
        <w:rPr>
          <w:lang w:val="it-IT"/>
        </w:rPr>
        <w:t>ratel</w:t>
      </w:r>
    </w:p>
    <w:p w14:paraId="48D1A6E6" w14:textId="77777777" w:rsidR="003200E8" w:rsidRDefault="00A171C1">
      <w:pPr>
        <w:ind w:left="567"/>
        <w:jc w:val="both"/>
      </w:pPr>
      <w:r>
        <w:t>Národní památkový ústav Praha 1 – Malá Strana, Valdštejnsk</w:t>
      </w:r>
      <w:r>
        <w:rPr>
          <w:lang w:val="fr-FR"/>
        </w:rPr>
        <w:t xml:space="preserve">é </w:t>
      </w:r>
      <w:r>
        <w:t>ná</w:t>
      </w:r>
      <w:r>
        <w:rPr>
          <w:lang w:val="pt-PT"/>
        </w:rPr>
        <w:t>m. 3, PS</w:t>
      </w:r>
      <w:r>
        <w:t xml:space="preserve">Č </w:t>
      </w:r>
      <w:r>
        <w:rPr>
          <w:lang w:val="pt-PT"/>
        </w:rPr>
        <w:t>118 01</w:t>
      </w:r>
    </w:p>
    <w:p w14:paraId="2DFCA8D6" w14:textId="77777777" w:rsidR="003200E8" w:rsidRDefault="00A171C1">
      <w:pPr>
        <w:ind w:left="567"/>
        <w:jc w:val="both"/>
      </w:pPr>
      <w:r>
        <w:rPr>
          <w:b/>
          <w:bCs/>
        </w:rPr>
        <w:t>Konečný příjemce</w:t>
      </w:r>
    </w:p>
    <w:p w14:paraId="50E5E711" w14:textId="77777777" w:rsidR="003200E8" w:rsidRDefault="00A171C1">
      <w:pPr>
        <w:tabs>
          <w:tab w:val="left" w:pos="1134"/>
        </w:tabs>
        <w:ind w:left="567" w:hanging="567"/>
      </w:pPr>
      <w:r>
        <w:tab/>
        <w:t xml:space="preserve">Národní památkový ústav, Územní památková </w:t>
      </w:r>
      <w:r>
        <w:rPr>
          <w:lang w:val="de-DE"/>
        </w:rPr>
        <w:t>spr</w:t>
      </w:r>
      <w:r>
        <w:t>áva v Kroměříži, Sněmovní nám. 1, Kroměříž, 767 01.</w:t>
      </w:r>
    </w:p>
    <w:p w14:paraId="1EDE6267" w14:textId="77777777" w:rsidR="003200E8" w:rsidRDefault="003200E8">
      <w:pPr>
        <w:ind w:left="567"/>
      </w:pPr>
    </w:p>
    <w:p w14:paraId="5471BA1F" w14:textId="77777777" w:rsidR="003200E8" w:rsidRPr="0013024E" w:rsidRDefault="00A171C1">
      <w:pPr>
        <w:ind w:left="567" w:hanging="567"/>
        <w:jc w:val="both"/>
        <w:rPr>
          <w:b/>
          <w:bCs/>
        </w:rPr>
      </w:pPr>
      <w:r>
        <w:t xml:space="preserve">4.6 </w:t>
      </w:r>
      <w:r>
        <w:tab/>
        <w:t>Na každ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>ře – daňov</w:t>
      </w:r>
      <w:r>
        <w:rPr>
          <w:lang w:val="fr-FR"/>
        </w:rPr>
        <w:t>é</w:t>
      </w:r>
      <w:r>
        <w:t>m dokladu, musí být uvedeno číslo smlouvy a název díla. Bez uvedení těchto údajů nebude faktura uhrazena a bude zhotoviteli vrácena k opravě</w:t>
      </w:r>
      <w:r>
        <w:rPr>
          <w:lang w:val="en-US"/>
        </w:rPr>
        <w:t xml:space="preserve">. </w:t>
      </w:r>
      <w:r w:rsidR="00AD55CC" w:rsidRPr="00AD55CC">
        <w:rPr>
          <w:bCs/>
          <w:color w:val="auto"/>
        </w:rPr>
        <w:t>Dílo bude splněno potvrzením o přepravní službě</w:t>
      </w:r>
      <w:r w:rsidR="00AD55CC">
        <w:rPr>
          <w:bCs/>
          <w:color w:val="auto"/>
        </w:rPr>
        <w:t xml:space="preserve"> na místo určení</w:t>
      </w:r>
      <w:r w:rsidR="00AD55CC" w:rsidRPr="00AD55CC">
        <w:rPr>
          <w:bCs/>
          <w:color w:val="auto"/>
        </w:rPr>
        <w:t>.</w:t>
      </w:r>
      <w:r w:rsidR="00AD55CC" w:rsidRPr="00AD55CC">
        <w:rPr>
          <w:b/>
          <w:bCs/>
          <w:color w:val="auto"/>
        </w:rPr>
        <w:t xml:space="preserve"> </w:t>
      </w:r>
    </w:p>
    <w:p w14:paraId="29FE13A6" w14:textId="77777777" w:rsidR="003200E8" w:rsidRDefault="00A171C1">
      <w:pPr>
        <w:ind w:left="567" w:hanging="567"/>
        <w:jc w:val="both"/>
      </w:pPr>
      <w:r>
        <w:t xml:space="preserve">4.7 </w:t>
      </w:r>
      <w:r>
        <w:tab/>
        <w:t xml:space="preserve"> V případě, že zhotovitel bude v prodlení se zhotovením díla, má objednatel právo uplatnit vůči zhotoviteli sml</w:t>
      </w:r>
      <w:r w:rsidR="006F1A0D">
        <w:t xml:space="preserve">uvní pokutu ve </w:t>
      </w:r>
      <w:r w:rsidR="006F1A0D" w:rsidRPr="0098449C">
        <w:rPr>
          <w:color w:val="auto"/>
        </w:rPr>
        <w:t>výši 0,1</w:t>
      </w:r>
      <w:r w:rsidRPr="0098449C">
        <w:rPr>
          <w:color w:val="auto"/>
        </w:rPr>
        <w:t xml:space="preserve"> % z ceny dí</w:t>
      </w:r>
      <w:r w:rsidRPr="0098449C">
        <w:rPr>
          <w:color w:val="auto"/>
          <w:lang w:val="fr-FR"/>
        </w:rPr>
        <w:t>la v</w:t>
      </w:r>
      <w:r w:rsidRPr="0098449C">
        <w:rPr>
          <w:color w:val="auto"/>
        </w:rPr>
        <w:t xml:space="preserve">četně </w:t>
      </w:r>
      <w:r>
        <w:t xml:space="preserve">DPH za každý, i započatý den prodlení. Smluvní pokutu není zhotovitel povinen zaplatit v případě, že k prodlení dojde z důvodů prodlení </w:t>
      </w:r>
      <w:r>
        <w:rPr>
          <w:lang w:val="it-IT"/>
        </w:rPr>
        <w:t>na stran</w:t>
      </w:r>
      <w:r>
        <w:t>ě objednatele nebo v případě vyšší moci.</w:t>
      </w:r>
    </w:p>
    <w:p w14:paraId="13449FB9" w14:textId="77777777" w:rsidR="003200E8" w:rsidRDefault="00A171C1">
      <w:pPr>
        <w:ind w:left="567" w:hanging="567"/>
        <w:jc w:val="both"/>
      </w:pPr>
      <w:r>
        <w:t xml:space="preserve">4.8 </w:t>
      </w:r>
      <w:r>
        <w:tab/>
        <w:t>V případě, že je objednatel v prodlení po dobu delší než 30 dní se zaplacením ceny za dílo, je zhotovitel oprávněn požadovat zaplacení zá</w:t>
      </w:r>
      <w:r>
        <w:rPr>
          <w:lang w:val="de-DE"/>
        </w:rPr>
        <w:t>konn</w:t>
      </w:r>
      <w:r>
        <w:rPr>
          <w:lang w:val="fr-FR"/>
        </w:rPr>
        <w:t>é</w:t>
      </w:r>
      <w:r>
        <w:t>ho úroku z prodlení.</w:t>
      </w:r>
    </w:p>
    <w:p w14:paraId="4AB03C92" w14:textId="2AA9CEE4" w:rsidR="003200E8" w:rsidRDefault="00A171C1">
      <w:pPr>
        <w:ind w:left="567" w:hanging="567"/>
        <w:jc w:val="both"/>
      </w:pPr>
      <w:r>
        <w:tab/>
      </w:r>
    </w:p>
    <w:p w14:paraId="233E5579" w14:textId="77777777" w:rsidR="003200E8" w:rsidRDefault="00A171C1">
      <w:pPr>
        <w:ind w:left="567" w:hanging="567"/>
        <w:jc w:val="center"/>
      </w:pPr>
      <w:r>
        <w:rPr>
          <w:b/>
          <w:bCs/>
        </w:rPr>
        <w:t>V.</w:t>
      </w:r>
    </w:p>
    <w:p w14:paraId="2961C4E5" w14:textId="77777777" w:rsidR="003200E8" w:rsidRDefault="00A171C1">
      <w:pPr>
        <w:tabs>
          <w:tab w:val="left" w:pos="711"/>
          <w:tab w:val="left" w:pos="999"/>
        </w:tabs>
        <w:ind w:left="567" w:hanging="567"/>
        <w:jc w:val="center"/>
      </w:pPr>
      <w:r>
        <w:rPr>
          <w:b/>
          <w:bCs/>
        </w:rPr>
        <w:t>Odpovědnost zhotovitele za vady</w:t>
      </w:r>
    </w:p>
    <w:p w14:paraId="26CB590A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5.1 </w:t>
      </w:r>
      <w:r>
        <w:tab/>
        <w:t>Zhotovitel odpovídá za to, že předmět smlouvy o dílo bude zhotoven podle podmínek t</w:t>
      </w:r>
      <w:r>
        <w:rPr>
          <w:lang w:val="fr-FR"/>
        </w:rPr>
        <w:t>é</w:t>
      </w:r>
      <w:r>
        <w:t>to smlouvy a v souladu s cílem předmětu t</w:t>
      </w:r>
      <w:r>
        <w:rPr>
          <w:lang w:val="fr-FR"/>
        </w:rPr>
        <w:t>é</w:t>
      </w:r>
      <w:r>
        <w:t>to smlouvy.</w:t>
      </w:r>
    </w:p>
    <w:p w14:paraId="622391EC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5.2 </w:t>
      </w:r>
      <w:r>
        <w:tab/>
        <w:t>Zhotovitel neodpovídá za vady díla, kter</w:t>
      </w:r>
      <w:r>
        <w:rPr>
          <w:lang w:val="fr-FR"/>
        </w:rPr>
        <w:t xml:space="preserve">é </w:t>
      </w:r>
      <w:r>
        <w:t xml:space="preserve">vzniknou použitím nepravdivých nebo zkreslených </w:t>
      </w:r>
      <w:r>
        <w:lastRenderedPageBreak/>
        <w:t xml:space="preserve">informací </w:t>
      </w:r>
      <w:r>
        <w:rPr>
          <w:lang w:val="it-IT"/>
        </w:rPr>
        <w:t>a dal</w:t>
      </w:r>
      <w:r>
        <w:t>ších vadných podkladů poskytnutých objednatelem a zhotovitel nemohl ani při vynaložení vešker</w:t>
      </w:r>
      <w:r>
        <w:rPr>
          <w:lang w:val="fr-FR"/>
        </w:rPr>
        <w:t xml:space="preserve">é </w:t>
      </w:r>
      <w:r>
        <w:t>péče zjistit jejich nevhodnost nebo na ně upozornil objednatele, ale ten na jejich použití trval.</w:t>
      </w:r>
    </w:p>
    <w:p w14:paraId="09A1FAE8" w14:textId="77777777" w:rsidR="003200E8" w:rsidRPr="00F2242A" w:rsidRDefault="00A171C1">
      <w:pPr>
        <w:ind w:left="567" w:hanging="567"/>
        <w:jc w:val="both"/>
        <w:rPr>
          <w:color w:val="auto"/>
        </w:rPr>
      </w:pPr>
      <w:r>
        <w:t>5.3</w:t>
      </w:r>
      <w:r>
        <w:rPr>
          <w:color w:val="FF0000"/>
          <w:u w:color="FF0000"/>
        </w:rPr>
        <w:tab/>
      </w:r>
      <w:r>
        <w:t>Zhotovitel poskytuje na dílo záruční dobu v d</w:t>
      </w:r>
      <w:r>
        <w:rPr>
          <w:lang w:val="fr-FR"/>
        </w:rPr>
        <w:t>é</w:t>
      </w:r>
      <w:r>
        <w:t>lce 24 měsíců, a to od předání a převzetí díla (bezvadn</w:t>
      </w:r>
      <w:r>
        <w:rPr>
          <w:lang w:val="fr-FR"/>
        </w:rPr>
        <w:t xml:space="preserve">é </w:t>
      </w:r>
      <w:r>
        <w:t>převzetí). Převzetím t</w:t>
      </w:r>
      <w:r>
        <w:rPr>
          <w:lang w:val="fr-FR"/>
        </w:rPr>
        <w:t>é</w:t>
      </w:r>
      <w:r>
        <w:t>to záruky přejímá zhotovitel svůj závazek, že zhotoven</w:t>
      </w:r>
      <w:r>
        <w:rPr>
          <w:lang w:val="fr-FR"/>
        </w:rPr>
        <w:t xml:space="preserve">é </w:t>
      </w:r>
      <w:r>
        <w:t>dílo bude po tuto záruční dobu mít smluven</w:t>
      </w:r>
      <w:r>
        <w:rPr>
          <w:lang w:val="fr-FR"/>
        </w:rPr>
        <w:t xml:space="preserve">é </w:t>
      </w:r>
      <w:r>
        <w:t>vlastnosti a bude způsobil</w:t>
      </w:r>
      <w:r>
        <w:rPr>
          <w:lang w:val="fr-FR"/>
        </w:rPr>
        <w:t xml:space="preserve">é </w:t>
      </w:r>
      <w:r>
        <w:t>k účelu sjednan</w:t>
      </w:r>
      <w:r>
        <w:rPr>
          <w:lang w:val="fr-FR"/>
        </w:rPr>
        <w:t>é</w:t>
      </w:r>
      <w:r>
        <w:t>mu v t</w:t>
      </w:r>
      <w:r>
        <w:rPr>
          <w:lang w:val="fr-FR"/>
        </w:rPr>
        <w:t>é</w:t>
      </w:r>
      <w:r>
        <w:t>to Smlouvě a že si zachová smluven</w:t>
      </w:r>
      <w:r>
        <w:rPr>
          <w:lang w:val="fr-FR"/>
        </w:rPr>
        <w:t xml:space="preserve">é </w:t>
      </w:r>
      <w:r>
        <w:t>nebo obvykl</w:t>
      </w:r>
      <w:r>
        <w:rPr>
          <w:lang w:val="fr-FR"/>
        </w:rPr>
        <w:t xml:space="preserve">é </w:t>
      </w:r>
      <w:r>
        <w:t>vlastnosti.</w:t>
      </w:r>
      <w:r w:rsidR="0013024E">
        <w:t xml:space="preserve"> </w:t>
      </w:r>
      <w:r w:rsidR="0013024E" w:rsidRPr="00F2242A">
        <w:rPr>
          <w:color w:val="auto"/>
        </w:rPr>
        <w:t xml:space="preserve">Toto platí za předpokladu, že objednatel bude dodržovat skladovací podmínky určené zhotovitelem </w:t>
      </w:r>
      <w:r w:rsidR="0069379E" w:rsidRPr="00F2242A">
        <w:rPr>
          <w:color w:val="auto"/>
        </w:rPr>
        <w:t xml:space="preserve">a uvedené na obalech </w:t>
      </w:r>
      <w:r w:rsidR="0013024E" w:rsidRPr="00F2242A">
        <w:rPr>
          <w:color w:val="auto"/>
        </w:rPr>
        <w:t>(hlavně sucho, tma a stálá teplota).</w:t>
      </w:r>
    </w:p>
    <w:p w14:paraId="26234689" w14:textId="77777777" w:rsidR="003200E8" w:rsidRDefault="00A171C1">
      <w:pPr>
        <w:ind w:left="567" w:hanging="567"/>
        <w:jc w:val="both"/>
      </w:pPr>
      <w:r>
        <w:t>5.4.    Objednatel se zavazuje vešker</w:t>
      </w:r>
      <w:r>
        <w:rPr>
          <w:lang w:val="fr-FR"/>
        </w:rPr>
        <w:t xml:space="preserve">é </w:t>
      </w:r>
      <w:r>
        <w:t>vady a nedostatky zjištěn</w:t>
      </w:r>
      <w:r>
        <w:rPr>
          <w:lang w:val="fr-FR"/>
        </w:rPr>
        <w:t xml:space="preserve">é </w:t>
      </w:r>
      <w:r>
        <w:t>v záruční době oznámit bezodkladně zhotoviteli. Zhotovitel se zavazuje reklamovan</w:t>
      </w:r>
      <w:r>
        <w:rPr>
          <w:lang w:val="fr-FR"/>
        </w:rPr>
        <w:t xml:space="preserve">é </w:t>
      </w:r>
      <w:r>
        <w:t xml:space="preserve">vady na svůj náklad bezodkladně odstranit, nejpozději však do </w:t>
      </w:r>
      <w:r w:rsidR="0069379E" w:rsidRPr="00F2242A">
        <w:rPr>
          <w:color w:val="auto"/>
        </w:rPr>
        <w:t>30</w:t>
      </w:r>
      <w:r w:rsidRPr="0069379E">
        <w:rPr>
          <w:color w:val="0070C0"/>
        </w:rPr>
        <w:t xml:space="preserve"> </w:t>
      </w:r>
      <w:r>
        <w:t>kalendářních dnů ode dne oznámení vad a nedostatků objednatelem. V případě, že se bude jednat o vady a nedostatky, kter</w:t>
      </w:r>
      <w:r>
        <w:rPr>
          <w:lang w:val="fr-FR"/>
        </w:rPr>
        <w:t xml:space="preserve">é </w:t>
      </w:r>
      <w:r>
        <w:t>vzhledem k jejich náročnosti či rozsahu nebude možn</w:t>
      </w:r>
      <w:r>
        <w:rPr>
          <w:lang w:val="fr-FR"/>
        </w:rPr>
        <w:t xml:space="preserve">é </w:t>
      </w:r>
      <w:r>
        <w:t>odstranit v uveden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 xml:space="preserve">ůtě, smluvní strany se zavazují přiměřeně </w:t>
      </w:r>
      <w:r>
        <w:rPr>
          <w:lang w:val="pt-PT"/>
        </w:rPr>
        <w:t>lh</w:t>
      </w:r>
      <w:r>
        <w:t xml:space="preserve">ůtu pro odstranění vad a nedostatků na žádost zhotovitele prodloužit.  Zhotovitel se zavazuje v záruční době odstranit vadu díla do </w:t>
      </w:r>
      <w:r w:rsidR="0069379E" w:rsidRPr="00F2242A">
        <w:rPr>
          <w:color w:val="auto"/>
        </w:rPr>
        <w:t>30</w:t>
      </w:r>
      <w:r>
        <w:t xml:space="preserve"> pracovních dní od jeho nahlášení objednatelem.</w:t>
      </w:r>
    </w:p>
    <w:p w14:paraId="3255CEB6" w14:textId="77777777" w:rsidR="003200E8" w:rsidRDefault="00A171C1">
      <w:pPr>
        <w:ind w:left="567" w:hanging="567"/>
        <w:jc w:val="both"/>
      </w:pPr>
      <w:r>
        <w:t>5.5    Práva a povinnosti z poskytnut</w:t>
      </w:r>
      <w:r>
        <w:rPr>
          <w:lang w:val="fr-FR"/>
        </w:rPr>
        <w:t xml:space="preserve">é </w:t>
      </w:r>
      <w:r>
        <w:t xml:space="preserve">záruky za jakost nezanikají ani pro případ odstoupení </w:t>
      </w:r>
      <w:r>
        <w:rPr>
          <w:lang w:val="en-US"/>
        </w:rPr>
        <w:t>od t</w:t>
      </w:r>
      <w:r>
        <w:rPr>
          <w:lang w:val="fr-FR"/>
        </w:rPr>
        <w:t>é</w:t>
      </w:r>
      <w:r>
        <w:t>to Smlouvy.</w:t>
      </w:r>
    </w:p>
    <w:p w14:paraId="20E7E6E6" w14:textId="77777777" w:rsidR="003200E8" w:rsidRDefault="00A171C1">
      <w:pPr>
        <w:ind w:left="567" w:hanging="567"/>
        <w:jc w:val="both"/>
      </w:pPr>
      <w:r>
        <w:t>5.6     Smluvní pokuta pro případ prodlení s odstranění</w:t>
      </w:r>
      <w:r>
        <w:rPr>
          <w:lang w:val="sv-SE"/>
        </w:rPr>
        <w:t>m vad uplatn</w:t>
      </w:r>
      <w:r>
        <w:t xml:space="preserve">ěných v záruční </w:t>
      </w:r>
      <w:r>
        <w:rPr>
          <w:lang w:val="pt-PT"/>
        </w:rPr>
        <w:t>lh</w:t>
      </w:r>
      <w:r>
        <w:t>ůtě</w:t>
      </w:r>
      <w:r w:rsidR="00B27823">
        <w:t xml:space="preserve"> se sjednává ve výši </w:t>
      </w:r>
      <w:r w:rsidR="00B27823" w:rsidRPr="000B54D4">
        <w:rPr>
          <w:color w:val="auto"/>
        </w:rPr>
        <w:t>5</w:t>
      </w:r>
      <w:r w:rsidRPr="000B54D4">
        <w:rPr>
          <w:color w:val="auto"/>
        </w:rPr>
        <w:t>00</w:t>
      </w:r>
      <w:r w:rsidR="00B27823" w:rsidRPr="000B54D4">
        <w:rPr>
          <w:color w:val="auto"/>
        </w:rPr>
        <w:t>,-</w:t>
      </w:r>
      <w:r w:rsidRPr="000B54D4">
        <w:rPr>
          <w:color w:val="auto"/>
        </w:rPr>
        <w:t xml:space="preserve"> Kč </w:t>
      </w:r>
      <w:r>
        <w:t>za každý den prodlení a každou vadu od porušení povinnosti tj. marným uplynutím dohodnuté či objednatelem stanoven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 pro jejich odstranění až do doby odstranění poslední z takto uplatněný</w:t>
      </w:r>
      <w:r>
        <w:rPr>
          <w:lang w:val="sv-SE"/>
        </w:rPr>
        <w:t>ch vad.</w:t>
      </w:r>
    </w:p>
    <w:p w14:paraId="7B91C3AB" w14:textId="77777777" w:rsidR="003200E8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</w:p>
    <w:p w14:paraId="220C6737" w14:textId="77777777" w:rsidR="003200E8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</w:p>
    <w:p w14:paraId="50E078A1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</w:pPr>
      <w:r>
        <w:rPr>
          <w:b/>
          <w:bCs/>
        </w:rPr>
        <w:t>VI.</w:t>
      </w:r>
    </w:p>
    <w:p w14:paraId="4E80958C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center"/>
      </w:pPr>
      <w:r>
        <w:rPr>
          <w:b/>
          <w:bCs/>
        </w:rPr>
        <w:t>Zvláštní ujednání</w:t>
      </w:r>
    </w:p>
    <w:p w14:paraId="3B4F3E20" w14:textId="77777777" w:rsidR="003200E8" w:rsidRPr="00F2242A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  <w:rPr>
          <w:b/>
          <w:bCs/>
          <w:color w:val="auto"/>
        </w:rPr>
      </w:pPr>
      <w:r>
        <w:t xml:space="preserve"> 6.1  </w:t>
      </w:r>
      <w:r w:rsidRPr="00F2242A">
        <w:rPr>
          <w:bCs/>
          <w:color w:val="auto"/>
        </w:rPr>
        <w:t>Zhotovitel je povinen konzultovat provádění díla (grafické řešení</w:t>
      </w:r>
      <w:r w:rsidR="00B27823">
        <w:rPr>
          <w:bCs/>
          <w:color w:val="auto"/>
        </w:rPr>
        <w:t xml:space="preserve"> </w:t>
      </w:r>
      <w:r w:rsidR="00B27823" w:rsidRPr="0098449C">
        <w:rPr>
          <w:bCs/>
          <w:color w:val="auto"/>
        </w:rPr>
        <w:t>termovstupenek</w:t>
      </w:r>
      <w:r w:rsidRPr="0098449C">
        <w:rPr>
          <w:bCs/>
          <w:color w:val="auto"/>
        </w:rPr>
        <w:t xml:space="preserve">) </w:t>
      </w:r>
      <w:r w:rsidRPr="00F2242A">
        <w:rPr>
          <w:bCs/>
          <w:color w:val="auto"/>
        </w:rPr>
        <w:t>průběžně s autorským dozorem, př</w:t>
      </w:r>
      <w:r w:rsidRPr="00F2242A">
        <w:rPr>
          <w:bCs/>
          <w:color w:val="auto"/>
          <w:lang w:val="it-IT"/>
        </w:rPr>
        <w:t>i p</w:t>
      </w:r>
      <w:r w:rsidRPr="00F2242A">
        <w:rPr>
          <w:bCs/>
          <w:color w:val="auto"/>
        </w:rPr>
        <w:t>ředtiskov</w:t>
      </w:r>
      <w:r w:rsidRPr="00F2242A">
        <w:rPr>
          <w:bCs/>
          <w:color w:val="auto"/>
          <w:lang w:val="fr-FR"/>
        </w:rPr>
        <w:t xml:space="preserve">é </w:t>
      </w:r>
      <w:r w:rsidRPr="00F2242A">
        <w:rPr>
          <w:bCs/>
          <w:color w:val="auto"/>
        </w:rPr>
        <w:t>přípravě.</w:t>
      </w:r>
      <w:r w:rsidRPr="00F2242A">
        <w:rPr>
          <w:b/>
          <w:bCs/>
          <w:color w:val="auto"/>
        </w:rPr>
        <w:t xml:space="preserve"> </w:t>
      </w:r>
    </w:p>
    <w:p w14:paraId="6A0F2FF5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6.2 </w:t>
      </w:r>
      <w:r>
        <w:tab/>
        <w:t>Vlastnická práva ke zhotoven</w:t>
      </w:r>
      <w:r>
        <w:rPr>
          <w:lang w:val="fr-FR"/>
        </w:rPr>
        <w:t>é</w:t>
      </w:r>
      <w:r>
        <w:t>mu dílu náleží výlučně objednateli.</w:t>
      </w:r>
    </w:p>
    <w:p w14:paraId="63AFBE24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6.3 </w:t>
      </w:r>
      <w:r>
        <w:tab/>
        <w:t>Zhotovitel se zavazuje, že celkový souhrn vlastností proveden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bude odpoví</w:t>
      </w:r>
      <w:r>
        <w:rPr>
          <w:lang w:val="nl-NL"/>
        </w:rPr>
        <w:t>dat t</w:t>
      </w:r>
      <w:r>
        <w:rPr>
          <w:lang w:val="fr-FR"/>
        </w:rPr>
        <w:t>é</w:t>
      </w:r>
      <w:r>
        <w:t>to smlouvě, platn</w:t>
      </w:r>
      <w:r>
        <w:rPr>
          <w:lang w:val="fr-FR"/>
        </w:rPr>
        <w:t xml:space="preserve">é </w:t>
      </w:r>
      <w:r>
        <w:t>právní úpravě a pří</w:t>
      </w:r>
      <w:r>
        <w:rPr>
          <w:lang w:val="da-DK"/>
        </w:rPr>
        <w:t>slu</w:t>
      </w:r>
      <w:r>
        <w:t>šným technickým normám.</w:t>
      </w:r>
    </w:p>
    <w:p w14:paraId="681E59BF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6.4  </w:t>
      </w:r>
      <w:r>
        <w:tab/>
        <w:t>Zhotovitel je podle ust. § 2, písm. e) zákona č</w:t>
      </w:r>
      <w:r>
        <w:rPr>
          <w:lang w:val="pt-PT"/>
        </w:rPr>
        <w:t>. 320/2001 Sb., o finan</w:t>
      </w:r>
      <w:r>
        <w:t>ční kontrole ve veřejn</w:t>
      </w:r>
      <w:r>
        <w:rPr>
          <w:lang w:val="fr-FR"/>
        </w:rPr>
        <w:t xml:space="preserve">é </w:t>
      </w:r>
      <w:r>
        <w:rPr>
          <w:lang w:val="de-DE"/>
        </w:rPr>
        <w:t>spr</w:t>
      </w:r>
      <w:r>
        <w:t>ávě a o změně některý</w:t>
      </w:r>
      <w:r>
        <w:rPr>
          <w:lang w:val="de-DE"/>
        </w:rPr>
        <w:t>ch z</w:t>
      </w:r>
      <w:r>
        <w:t>ákonů, ve znění pozdějších předpisů, osobou povinnou spolupůsobit při výkonu finanční kontroly prováděn</w:t>
      </w:r>
      <w:r>
        <w:rPr>
          <w:lang w:val="fr-FR"/>
        </w:rPr>
        <w:t xml:space="preserve">é </w:t>
      </w:r>
      <w:r>
        <w:t>v souvislosti s úhradou zboží a služeb z veřejný</w:t>
      </w:r>
      <w:r>
        <w:rPr>
          <w:lang w:val="de-DE"/>
        </w:rPr>
        <w:t>ch v</w:t>
      </w:r>
      <w:r>
        <w:t>ýdajů nebo z veřejn</w:t>
      </w:r>
      <w:r>
        <w:rPr>
          <w:lang w:val="fr-FR"/>
        </w:rPr>
        <w:t xml:space="preserve">é </w:t>
      </w:r>
      <w:r>
        <w:t>finanční podpory.</w:t>
      </w:r>
    </w:p>
    <w:p w14:paraId="6F65D916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6.5 </w:t>
      </w:r>
      <w:r>
        <w:tab/>
        <w:t>Smluvní strany se podpisem t</w:t>
      </w:r>
      <w:r>
        <w:rPr>
          <w:lang w:val="fr-FR"/>
        </w:rPr>
        <w:t>é</w:t>
      </w:r>
      <w:r>
        <w:t>to smlouvy zavazují, že budou uchovávat veš</w:t>
      </w:r>
      <w:r>
        <w:rPr>
          <w:lang w:val="en-US"/>
        </w:rPr>
        <w:t>kerou</w:t>
      </w:r>
      <w:r>
        <w:t>  dokumentaci související s </w:t>
      </w:r>
      <w:r>
        <w:rPr>
          <w:lang w:val="es-ES_tradnl"/>
        </w:rPr>
        <w:t>realizac</w:t>
      </w:r>
      <w:r>
        <w:t>í t</w:t>
      </w:r>
      <w:r>
        <w:rPr>
          <w:lang w:val="fr-FR"/>
        </w:rPr>
        <w:t>é</w:t>
      </w:r>
      <w:r>
        <w:t>to smlouvy po dobu, která je určena platnými právní</w:t>
      </w:r>
      <w:r>
        <w:rPr>
          <w:lang w:val="it-IT"/>
        </w:rPr>
        <w:t>mi p</w:t>
      </w:r>
      <w:r>
        <w:t>ředpisy.</w:t>
      </w:r>
    </w:p>
    <w:p w14:paraId="314625FE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6</w:t>
      </w:r>
      <w:r>
        <w:t xml:space="preserve"> </w:t>
      </w:r>
      <w:r>
        <w:tab/>
        <w:t>Zhotovitel splní svou povinnost prov</w:t>
      </w:r>
      <w:r>
        <w:rPr>
          <w:lang w:val="fr-FR"/>
        </w:rPr>
        <w:t>é</w:t>
      </w:r>
      <w:r>
        <w:t>st a dokonč</w:t>
      </w:r>
      <w:r>
        <w:rPr>
          <w:lang w:val="fr-FR"/>
        </w:rPr>
        <w:t>it d</w:t>
      </w:r>
      <w:r>
        <w:t>ílo jeho řádným provedením ve sjednan</w:t>
      </w:r>
      <w:r>
        <w:rPr>
          <w:lang w:val="fr-FR"/>
        </w:rPr>
        <w:t>é</w:t>
      </w:r>
      <w:r>
        <w:t>m místě plnění ve stanoven</w:t>
      </w:r>
      <w:r>
        <w:rPr>
          <w:lang w:val="fr-FR"/>
        </w:rPr>
        <w:t xml:space="preserve">é </w:t>
      </w:r>
      <w:r>
        <w:t>době.</w:t>
      </w:r>
    </w:p>
    <w:p w14:paraId="6B2C44A2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7</w:t>
      </w:r>
      <w:r>
        <w:t xml:space="preserve"> </w:t>
      </w:r>
      <w:r>
        <w:tab/>
        <w:t>Zhotovitel je povinen respektovat a plnit povinnosti či podmínky obsažen</w:t>
      </w:r>
      <w:r>
        <w:rPr>
          <w:lang w:val="fr-FR"/>
        </w:rPr>
        <w:t xml:space="preserve">é </w:t>
      </w:r>
      <w:r>
        <w:t>v pravomocných rozhodnutích správních orgánů a všech dalších vyjádřeních vztahujících se k předmětu smlouvy.</w:t>
      </w:r>
    </w:p>
    <w:p w14:paraId="1C51E002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8</w:t>
      </w:r>
      <w:r>
        <w:t xml:space="preserve"> </w:t>
      </w:r>
      <w:r>
        <w:tab/>
        <w:t>Zjistí-li zhotovitel při provádění díla skryt</w:t>
      </w:r>
      <w:r>
        <w:rPr>
          <w:lang w:val="fr-FR"/>
        </w:rPr>
        <w:t xml:space="preserve">é </w:t>
      </w:r>
      <w:r>
        <w:t>překážky bránící řádn</w:t>
      </w:r>
      <w:r>
        <w:rPr>
          <w:lang w:val="fr-FR"/>
        </w:rPr>
        <w:t>é</w:t>
      </w:r>
      <w:r>
        <w:t>mu provedení díla, je povinen to bez odkladu písemně oznámit objednateli a navrhnout mu další postup.</w:t>
      </w:r>
    </w:p>
    <w:p w14:paraId="0C0B6899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</w:t>
      </w:r>
      <w:r w:rsidR="00B66120">
        <w:t>9</w:t>
      </w:r>
      <w:r>
        <w:t xml:space="preserve"> </w:t>
      </w:r>
      <w:r>
        <w:tab/>
        <w:t>Zhotovitel se zavazuje během plnění t</w:t>
      </w:r>
      <w:r>
        <w:rPr>
          <w:lang w:val="fr-FR"/>
        </w:rPr>
        <w:t>é</w:t>
      </w:r>
      <w:r>
        <w:t>to smlouvy i po jejím ukončení zachovávat mlčenlivost o všech skutečnostech, o kterých se dozví od objednatele v souvislosti s předmětným plněním. Za porušení povinnosti mlčenlivosti specifikovan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>to smlouvě zhotovitel povinen uhradit objednateli smluvní pokutu ve výši 5 000,- Kč, a to za každý jednotlivý případ porušení t</w:t>
      </w:r>
      <w:r>
        <w:rPr>
          <w:lang w:val="fr-FR"/>
        </w:rPr>
        <w:t>é</w:t>
      </w:r>
      <w:r>
        <w:t>to povinnosti. Uhrazení smluvní pokuty se nikterak nedotýká nároku na náhradu škody způsoben</w:t>
      </w:r>
      <w:r>
        <w:rPr>
          <w:lang w:val="fr-FR"/>
        </w:rPr>
        <w:t xml:space="preserve">é </w:t>
      </w:r>
      <w:r>
        <w:t>porušením t</w:t>
      </w:r>
      <w:r>
        <w:rPr>
          <w:lang w:val="fr-FR"/>
        </w:rPr>
        <w:t>é</w:t>
      </w:r>
      <w:r>
        <w:t>to povinnosti.</w:t>
      </w:r>
    </w:p>
    <w:p w14:paraId="2CB86E14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>6.1</w:t>
      </w:r>
      <w:r w:rsidR="00B66120">
        <w:t>0</w:t>
      </w:r>
      <w:r>
        <w:t xml:space="preserve"> </w:t>
      </w:r>
      <w:r>
        <w:tab/>
        <w:t>Objednatel si vyhrazuje právo zveřejnit obsah t</w:t>
      </w:r>
      <w:r>
        <w:rPr>
          <w:lang w:val="fr-FR"/>
        </w:rPr>
        <w:t>é</w:t>
      </w:r>
      <w:r>
        <w:t>to smlouvy včetně případných dodatků k t</w:t>
      </w:r>
      <w:r>
        <w:rPr>
          <w:lang w:val="fr-FR"/>
        </w:rPr>
        <w:t>é</w:t>
      </w:r>
      <w:r>
        <w:t>to smlouvě. Zhotovitel dále souhlasí se zveřejněním sv</w:t>
      </w:r>
      <w:r>
        <w:rPr>
          <w:lang w:val="fr-FR"/>
        </w:rPr>
        <w:t xml:space="preserve">é </w:t>
      </w:r>
      <w:r>
        <w:t>identifikace a další</w:t>
      </w:r>
      <w:r>
        <w:rPr>
          <w:lang w:val="de-DE"/>
        </w:rPr>
        <w:t xml:space="preserve">ch </w:t>
      </w:r>
      <w:r>
        <w:t>údajů uvedených ve smlouvě včetně ceny.</w:t>
      </w:r>
    </w:p>
    <w:p w14:paraId="3A63CD75" w14:textId="02420EDE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lastRenderedPageBreak/>
        <w:t>6.1</w:t>
      </w:r>
      <w:r w:rsidR="00B66120">
        <w:t>1</w:t>
      </w:r>
      <w:r>
        <w:t xml:space="preserve"> </w:t>
      </w:r>
      <w:r>
        <w:tab/>
        <w:t>Zhotovitel prohlašuje, že ke dni podpisu t</w:t>
      </w:r>
      <w:r>
        <w:rPr>
          <w:lang w:val="fr-FR"/>
        </w:rPr>
        <w:t>é</w:t>
      </w:r>
      <w:r>
        <w:t>to smlouvy není nespolehlivým plátcem DPH dle ustanovení § 106 zákona č. 235/2004 Sb., o dani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 platn</w:t>
      </w:r>
      <w:r>
        <w:rPr>
          <w:lang w:val="fr-FR"/>
        </w:rPr>
        <w:t>é</w:t>
      </w:r>
      <w:r>
        <w:t>m znění, a není veden v registru nespolehlivých plá</w:t>
      </w:r>
      <w:r>
        <w:rPr>
          <w:lang w:val="en-US"/>
        </w:rPr>
        <w:t>tc</w:t>
      </w:r>
      <w:r>
        <w:t>ů DPH. Zhotovitel se dále zavazuje uvádět pro účely bezhotovostního převodu pouze úč</w:t>
      </w:r>
      <w:r>
        <w:rPr>
          <w:lang w:val="nl-NL"/>
        </w:rPr>
        <w:t xml:space="preserve">et </w:t>
      </w:r>
      <w:r>
        <w:t>či účty, kter</w:t>
      </w:r>
      <w:r>
        <w:rPr>
          <w:lang w:val="fr-FR"/>
        </w:rPr>
        <w:t xml:space="preserve">é </w:t>
      </w:r>
      <w:r>
        <w:t>jsou správcem daně zveřejněny způ</w:t>
      </w:r>
      <w:r>
        <w:rPr>
          <w:lang w:val="pt-PT"/>
        </w:rPr>
        <w:t>sobem umo</w:t>
      </w:r>
      <w:r>
        <w:t>žňujícím dálkový přístup dle zákona č. 235/2004 Sb., o dani z př</w:t>
      </w:r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 platn</w:t>
      </w:r>
      <w:r>
        <w:rPr>
          <w:lang w:val="fr-FR"/>
        </w:rPr>
        <w:t>é</w:t>
      </w:r>
      <w:r>
        <w:t xml:space="preserve">m znění. V případě, že se zhotovitel stane nespolehlivým plátcem DPH, je povinen tuto skutečnost oznámit neprodleně objednateli na email: </w:t>
      </w:r>
      <w:hyperlink r:id="rId8" w:history="1">
        <w:r w:rsidR="00201536">
          <w:rPr>
            <w:rStyle w:val="Hyperlink0"/>
          </w:rPr>
          <w:t>xxxxxxxxxxx</w:t>
        </w:r>
      </w:hyperlink>
      <w:r>
        <w:t xml:space="preserve"> nejpozději do 3 pracovních dnů ode dne, kdy tato skutečnost nastala</w:t>
      </w:r>
      <w:r w:rsidRPr="00BC2281">
        <w:rPr>
          <w:color w:val="auto"/>
        </w:rPr>
        <w:t xml:space="preserve">. </w:t>
      </w:r>
      <w:r w:rsidRPr="00BC2281">
        <w:rPr>
          <w:bCs/>
          <w:color w:val="auto"/>
        </w:rPr>
        <w:t>V případě porušení někter</w:t>
      </w:r>
      <w:r w:rsidRPr="00BC2281">
        <w:rPr>
          <w:bCs/>
          <w:color w:val="auto"/>
          <w:lang w:val="fr-FR"/>
        </w:rPr>
        <w:t xml:space="preserve">é </w:t>
      </w:r>
      <w:r w:rsidRPr="00BC2281">
        <w:rPr>
          <w:bCs/>
          <w:color w:val="auto"/>
        </w:rPr>
        <w:t>z těchto povinnosti je zhotovitel povinen uhradit objednateli smluvní pokutu ve výš</w:t>
      </w:r>
      <w:r w:rsidRPr="00BC2281">
        <w:rPr>
          <w:bCs/>
          <w:color w:val="auto"/>
          <w:lang w:val="it-IT"/>
        </w:rPr>
        <w:t>i 50</w:t>
      </w:r>
      <w:r w:rsidRPr="00BC2281">
        <w:rPr>
          <w:bCs/>
          <w:color w:val="auto"/>
        </w:rPr>
        <w:t>0,- Kč a to za každý jednotlivý případ porušení povinnosti.</w:t>
      </w:r>
      <w:r w:rsidRPr="00BC2281">
        <w:rPr>
          <w:color w:val="auto"/>
        </w:rPr>
        <w:t xml:space="preserve"> Zhotovitel dále souhlasí </w:t>
      </w:r>
      <w:r>
        <w:rPr>
          <w:lang w:val="en-US"/>
        </w:rPr>
        <w:t>s t</w:t>
      </w:r>
      <w:r>
        <w:t>ím, aby objednatel provedl zajišťovací úhradu DPH přímo na úč</w:t>
      </w:r>
      <w:r>
        <w:rPr>
          <w:lang w:val="da-DK"/>
        </w:rPr>
        <w:t>et p</w:t>
      </w:r>
      <w:r>
        <w:t>ří</w:t>
      </w:r>
      <w:r>
        <w:rPr>
          <w:lang w:val="da-DK"/>
        </w:rPr>
        <w:t>slu</w:t>
      </w:r>
      <w:r>
        <w:t>šn</w:t>
      </w:r>
      <w:r>
        <w:rPr>
          <w:lang w:val="fr-FR"/>
        </w:rPr>
        <w:t>é</w:t>
      </w:r>
      <w:r>
        <w:rPr>
          <w:lang w:val="pt-PT"/>
        </w:rPr>
        <w:t>ho finan</w:t>
      </w:r>
      <w:r>
        <w:t>čního úřadu, jestliže zhotovitel bude ke dni uskutečnění zdaniteln</w:t>
      </w:r>
      <w:r>
        <w:rPr>
          <w:lang w:val="fr-FR"/>
        </w:rPr>
        <w:t>é</w:t>
      </w:r>
      <w:r>
        <w:t>ho plnění veden v registru nespolehlivých plá</w:t>
      </w:r>
      <w:r>
        <w:rPr>
          <w:lang w:val="en-US"/>
        </w:rPr>
        <w:t>tc</w:t>
      </w:r>
      <w:r>
        <w:t>ů DPH.</w:t>
      </w:r>
    </w:p>
    <w:p w14:paraId="21CDD354" w14:textId="77777777" w:rsidR="003200E8" w:rsidRDefault="003200E8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</w:p>
    <w:p w14:paraId="7030FE7A" w14:textId="77777777" w:rsidR="003200E8" w:rsidRDefault="00A171C1">
      <w:pPr>
        <w:jc w:val="center"/>
      </w:pPr>
      <w:r>
        <w:rPr>
          <w:b/>
          <w:bCs/>
        </w:rPr>
        <w:t>VII.</w:t>
      </w:r>
    </w:p>
    <w:p w14:paraId="229F7AAB" w14:textId="77777777" w:rsidR="003200E8" w:rsidRDefault="00A171C1">
      <w:pPr>
        <w:jc w:val="center"/>
      </w:pPr>
      <w:r>
        <w:rPr>
          <w:b/>
          <w:bCs/>
        </w:rPr>
        <w:t>Ukončení smlouvy</w:t>
      </w:r>
    </w:p>
    <w:p w14:paraId="5B31BEC5" w14:textId="77777777" w:rsidR="003200E8" w:rsidRDefault="00A171C1">
      <w:pPr>
        <w:ind w:left="567" w:hanging="567"/>
        <w:jc w:val="both"/>
      </w:pPr>
      <w:r>
        <w:t xml:space="preserve">7.1 </w:t>
      </w:r>
      <w:r>
        <w:tab/>
        <w:t>Jiným způsobem než splněním lze smlouvu ukonč</w:t>
      </w:r>
      <w:r>
        <w:rPr>
          <w:lang w:val="en-US"/>
        </w:rPr>
        <w:t>it:</w:t>
      </w:r>
    </w:p>
    <w:p w14:paraId="1E7084CE" w14:textId="77777777" w:rsidR="003200E8" w:rsidRDefault="00A171C1">
      <w:pPr>
        <w:tabs>
          <w:tab w:val="left" w:pos="2340"/>
        </w:tabs>
        <w:jc w:val="both"/>
      </w:pPr>
      <w:r>
        <w:tab/>
        <w:t>písemnou dohodou smluvních stran</w:t>
      </w:r>
    </w:p>
    <w:p w14:paraId="5DA38244" w14:textId="77777777" w:rsidR="003200E8" w:rsidRDefault="00A171C1">
      <w:pPr>
        <w:tabs>
          <w:tab w:val="left" w:pos="2340"/>
        </w:tabs>
        <w:jc w:val="both"/>
      </w:pPr>
      <w:r>
        <w:tab/>
        <w:t>odstoupením od smlouvy.</w:t>
      </w:r>
    </w:p>
    <w:p w14:paraId="64C943B7" w14:textId="77777777" w:rsidR="003200E8" w:rsidRDefault="00A171C1">
      <w:pPr>
        <w:tabs>
          <w:tab w:val="left" w:pos="567"/>
          <w:tab w:val="left" w:pos="1134"/>
          <w:tab w:val="left" w:pos="3627"/>
        </w:tabs>
        <w:ind w:left="567" w:hanging="567"/>
        <w:jc w:val="both"/>
      </w:pPr>
      <w:r>
        <w:t xml:space="preserve">7.2 </w:t>
      </w:r>
      <w:r>
        <w:tab/>
        <w:t>Objednatel je oprávněn od t</w:t>
      </w:r>
      <w:r>
        <w:rPr>
          <w:lang w:val="fr-FR"/>
        </w:rPr>
        <w:t>é</w:t>
      </w:r>
      <w:r>
        <w:t>to smlouvy odstoupit, bude-li splněn některý následující</w:t>
      </w:r>
      <w:r>
        <w:rPr>
          <w:lang w:val="de-DE"/>
        </w:rPr>
        <w:t>ch d</w:t>
      </w:r>
      <w:r>
        <w:t>ůvodů:</w:t>
      </w:r>
    </w:p>
    <w:p w14:paraId="1837BB98" w14:textId="77777777" w:rsidR="003200E8" w:rsidRDefault="00A171C1">
      <w:pPr>
        <w:tabs>
          <w:tab w:val="left" w:pos="132"/>
          <w:tab w:val="left" w:pos="2199"/>
        </w:tabs>
        <w:ind w:left="567" w:hanging="567"/>
        <w:jc w:val="both"/>
      </w:pPr>
      <w:r>
        <w:tab/>
        <w:t>-</w:t>
      </w:r>
      <w:r>
        <w:tab/>
        <w:t>Zhotovitel bude v prodlení s prováděním nebo dokončením díla podle t</w:t>
      </w:r>
      <w:r>
        <w:rPr>
          <w:lang w:val="fr-FR"/>
        </w:rPr>
        <w:t>é</w:t>
      </w:r>
      <w:r>
        <w:t>to smlouvy po dobu delší než 15 kalendářních dnů a k nápravě nedojde ani v přiměřen</w:t>
      </w:r>
      <w:r>
        <w:rPr>
          <w:lang w:val="fr-FR"/>
        </w:rPr>
        <w:t xml:space="preserve">é </w:t>
      </w:r>
      <w:r>
        <w:t>dodatečn</w:t>
      </w:r>
      <w:r>
        <w:rPr>
          <w:lang w:val="fr-FR"/>
        </w:rPr>
        <w:t xml:space="preserve">é </w:t>
      </w:r>
      <w:r>
        <w:rPr>
          <w:lang w:val="pt-PT"/>
        </w:rPr>
        <w:t>lh</w:t>
      </w:r>
      <w:r>
        <w:t>ůtě uveden</w:t>
      </w:r>
      <w:r>
        <w:rPr>
          <w:lang w:val="fr-FR"/>
        </w:rPr>
        <w:t xml:space="preserve">é </w:t>
      </w:r>
      <w:r>
        <w:t>v písemn</w:t>
      </w:r>
      <w:r>
        <w:rPr>
          <w:lang w:val="fr-FR"/>
        </w:rPr>
        <w:t xml:space="preserve">é </w:t>
      </w:r>
      <w:r>
        <w:t>výzvě objednatele k nápravě.</w:t>
      </w:r>
    </w:p>
    <w:p w14:paraId="2D247037" w14:textId="77777777" w:rsidR="003200E8" w:rsidRDefault="00A171C1">
      <w:pPr>
        <w:tabs>
          <w:tab w:val="left" w:pos="132"/>
          <w:tab w:val="left" w:pos="2199"/>
        </w:tabs>
        <w:ind w:left="567" w:hanging="567"/>
        <w:jc w:val="both"/>
      </w:pPr>
      <w:r>
        <w:t xml:space="preserve">  - </w:t>
      </w:r>
      <w:r>
        <w:tab/>
        <w:t>Zhotovitel bude provádě</w:t>
      </w:r>
      <w:r>
        <w:rPr>
          <w:lang w:val="fr-FR"/>
        </w:rPr>
        <w:t>t d</w:t>
      </w:r>
      <w:r>
        <w:t>ílo v rozporu s touto smlouvou a nezjedná nápravu, ačkoliv byl zhotovitel na toto sv</w:t>
      </w:r>
      <w:r>
        <w:rPr>
          <w:lang w:val="fr-FR"/>
        </w:rPr>
        <w:t xml:space="preserve">é </w:t>
      </w:r>
      <w:r>
        <w:t>chování nebo porušování povinností objednatelem písemně upozorněn a vyzván ke zjednání nápravy.</w:t>
      </w:r>
    </w:p>
    <w:p w14:paraId="69F1B815" w14:textId="77777777" w:rsidR="003200E8" w:rsidRDefault="00A171C1">
      <w:pPr>
        <w:tabs>
          <w:tab w:val="left" w:pos="132"/>
          <w:tab w:val="left" w:pos="579"/>
          <w:tab w:val="left" w:pos="2199"/>
        </w:tabs>
        <w:ind w:left="142"/>
        <w:jc w:val="both"/>
      </w:pPr>
      <w:r>
        <w:rPr>
          <w:lang w:val="ru-RU"/>
        </w:rPr>
        <w:t xml:space="preserve">- </w:t>
      </w:r>
      <w:r>
        <w:rPr>
          <w:lang w:val="ru-RU"/>
        </w:rPr>
        <w:tab/>
        <w:t>Zhotovitel neopr</w:t>
      </w:r>
      <w:r>
        <w:t>ávněně zastaví č</w:t>
      </w:r>
      <w:r>
        <w:rPr>
          <w:lang w:val="it-IT"/>
        </w:rPr>
        <w:t>i p</w:t>
      </w:r>
      <w:r>
        <w:t>ř</w:t>
      </w:r>
      <w:r>
        <w:rPr>
          <w:lang w:val="de-DE"/>
        </w:rPr>
        <w:t>eru</w:t>
      </w:r>
      <w:r>
        <w:t>ší práci na dí</w:t>
      </w:r>
      <w:r>
        <w:rPr>
          <w:lang w:val="it-IT"/>
        </w:rPr>
        <w:t>le.</w:t>
      </w:r>
    </w:p>
    <w:p w14:paraId="792FF01E" w14:textId="77777777" w:rsidR="003200E8" w:rsidRDefault="00A171C1">
      <w:pPr>
        <w:tabs>
          <w:tab w:val="left" w:pos="132"/>
          <w:tab w:val="left" w:pos="579"/>
          <w:tab w:val="left" w:pos="2199"/>
        </w:tabs>
        <w:ind w:left="567" w:hanging="501"/>
        <w:jc w:val="both"/>
      </w:pPr>
      <w:r>
        <w:t xml:space="preserve">  - </w:t>
      </w:r>
      <w:r>
        <w:tab/>
        <w:t>Zhotovitel bude v prodlení s odstraněním jak</w:t>
      </w:r>
      <w:r>
        <w:rPr>
          <w:lang w:val="fr-FR"/>
        </w:rPr>
        <w:t>é</w:t>
      </w:r>
      <w:r>
        <w:t>koliv vady nebo nedodělku díla podle t</w:t>
      </w:r>
      <w:r>
        <w:rPr>
          <w:lang w:val="fr-FR"/>
        </w:rPr>
        <w:t>é</w:t>
      </w:r>
      <w:r>
        <w:t>to Smlouvy po dobu delší než 10 pracovních dnů.</w:t>
      </w:r>
    </w:p>
    <w:p w14:paraId="3F1B9DB8" w14:textId="77777777" w:rsidR="003200E8" w:rsidRDefault="00A171C1">
      <w:pPr>
        <w:tabs>
          <w:tab w:val="left" w:pos="1134"/>
        </w:tabs>
        <w:ind w:left="567" w:hanging="567"/>
        <w:jc w:val="both"/>
      </w:pPr>
      <w:r>
        <w:rPr>
          <w:color w:val="00000A"/>
          <w:u w:color="00000A"/>
        </w:rPr>
        <w:t xml:space="preserve">7.3 </w:t>
      </w:r>
      <w:r>
        <w:rPr>
          <w:color w:val="00000A"/>
          <w:u w:color="00000A"/>
        </w:rPr>
        <w:tab/>
        <w:t>Odstoupení musí mít písemnou formu s tím, že je účinn</w:t>
      </w:r>
      <w:r>
        <w:rPr>
          <w:color w:val="00000A"/>
          <w:u w:color="00000A"/>
          <w:lang w:val="fr-FR"/>
        </w:rPr>
        <w:t xml:space="preserve">é </w:t>
      </w:r>
      <w:r>
        <w:rPr>
          <w:color w:val="00000A"/>
          <w:u w:color="00000A"/>
        </w:rPr>
        <w:t>dnem jeho doručení druh</w:t>
      </w:r>
      <w:r>
        <w:rPr>
          <w:color w:val="00000A"/>
          <w:u w:color="00000A"/>
          <w:lang w:val="fr-FR"/>
        </w:rPr>
        <w:t xml:space="preserve">é </w:t>
      </w:r>
      <w:r>
        <w:rPr>
          <w:color w:val="00000A"/>
          <w:u w:color="00000A"/>
        </w:rPr>
        <w:t>smluvní straně. V případě pochybností se má za to, že je odstoupení doruč</w:t>
      </w:r>
      <w:r>
        <w:rPr>
          <w:color w:val="00000A"/>
          <w:u w:color="00000A"/>
          <w:lang w:val="it-IT"/>
        </w:rPr>
        <w:t>eno t</w:t>
      </w:r>
      <w:r>
        <w:rPr>
          <w:color w:val="00000A"/>
          <w:u w:color="00000A"/>
        </w:rPr>
        <w:t>řetí den od jeho odeslání.</w:t>
      </w:r>
    </w:p>
    <w:p w14:paraId="217E6833" w14:textId="77777777" w:rsidR="003200E8" w:rsidRDefault="00A171C1">
      <w:pPr>
        <w:tabs>
          <w:tab w:val="center" w:pos="4536"/>
          <w:tab w:val="right" w:pos="9046"/>
        </w:tabs>
        <w:jc w:val="center"/>
        <w:rPr>
          <w:color w:val="00000A"/>
          <w:u w:color="00000A"/>
        </w:rPr>
      </w:pPr>
      <w:r>
        <w:rPr>
          <w:color w:val="00000A"/>
          <w:u w:color="00000A"/>
        </w:rPr>
        <w:t xml:space="preserve"> </w:t>
      </w:r>
    </w:p>
    <w:p w14:paraId="09702387" w14:textId="77777777" w:rsidR="003200E8" w:rsidRDefault="00A171C1">
      <w:pPr>
        <w:tabs>
          <w:tab w:val="center" w:pos="4536"/>
          <w:tab w:val="right" w:pos="9046"/>
        </w:tabs>
        <w:jc w:val="center"/>
        <w:rPr>
          <w:color w:val="00000A"/>
          <w:u w:color="00000A"/>
        </w:rPr>
      </w:pPr>
      <w:r>
        <w:rPr>
          <w:color w:val="00000A"/>
          <w:u w:color="00000A"/>
        </w:rPr>
        <w:t xml:space="preserve"> </w:t>
      </w:r>
    </w:p>
    <w:p w14:paraId="2E0FB1F5" w14:textId="77777777" w:rsidR="003200E8" w:rsidRDefault="00A171C1">
      <w:pPr>
        <w:tabs>
          <w:tab w:val="center" w:pos="4536"/>
          <w:tab w:val="right" w:pos="9046"/>
        </w:tabs>
        <w:jc w:val="center"/>
      </w:pPr>
      <w:r>
        <w:rPr>
          <w:b/>
          <w:bCs/>
        </w:rPr>
        <w:t>VIII.</w:t>
      </w:r>
    </w:p>
    <w:p w14:paraId="2B2ADB86" w14:textId="77777777" w:rsidR="003200E8" w:rsidRDefault="00A171C1">
      <w:pPr>
        <w:tabs>
          <w:tab w:val="center" w:pos="4536"/>
          <w:tab w:val="right" w:pos="9046"/>
        </w:tabs>
        <w:jc w:val="center"/>
      </w:pPr>
      <w:r>
        <w:rPr>
          <w:b/>
          <w:bCs/>
          <w:lang w:val="it-IT"/>
        </w:rPr>
        <w:t>Licen</w:t>
      </w:r>
      <w:r>
        <w:rPr>
          <w:b/>
          <w:bCs/>
        </w:rPr>
        <w:t>ční ujednání</w:t>
      </w:r>
    </w:p>
    <w:p w14:paraId="26345D27" w14:textId="77777777" w:rsidR="003200E8" w:rsidRDefault="00A171C1">
      <w:pPr>
        <w:tabs>
          <w:tab w:val="left" w:pos="567"/>
          <w:tab w:val="center" w:pos="4536"/>
          <w:tab w:val="right" w:pos="9046"/>
        </w:tabs>
        <w:ind w:left="567" w:hanging="567"/>
        <w:jc w:val="both"/>
      </w:pPr>
      <w:r>
        <w:t>8.1</w:t>
      </w:r>
      <w:r>
        <w:tab/>
        <w:t>Zhotovitel prohlašuje, že dí</w:t>
      </w:r>
      <w:r>
        <w:rPr>
          <w:lang w:val="it-IT"/>
        </w:rPr>
        <w:t xml:space="preserve">lo </w:t>
      </w:r>
      <w:r>
        <w:t>či jeho jednotlivé části vytvořen</w:t>
      </w:r>
      <w:r>
        <w:rPr>
          <w:lang w:val="fr-FR"/>
        </w:rPr>
        <w:t xml:space="preserve">é </w:t>
      </w:r>
      <w:r>
        <w:t>zhotovitelem dle t</w:t>
      </w:r>
      <w:r>
        <w:rPr>
          <w:lang w:val="fr-FR"/>
        </w:rPr>
        <w:t>é</w:t>
      </w:r>
      <w:r>
        <w:t>to smlouvy anebo v souvislosti s touto smlouvou bude/je původním a autorským dílem nezávislým na jiných autorský</w:t>
      </w:r>
      <w:r>
        <w:rPr>
          <w:lang w:val="de-DE"/>
        </w:rPr>
        <w:t>ch d</w:t>
      </w:r>
      <w:r>
        <w:t>ílech, že zhotovitel je oprávněn s dílem nakládat a že není v nakládání s dílem právně ani fakticky omezen. Zhotovitel prohlašuje, že dílo je bez vad a že jeho užitím dle t</w:t>
      </w:r>
      <w:r>
        <w:rPr>
          <w:lang w:val="fr-FR"/>
        </w:rPr>
        <w:t>é</w:t>
      </w:r>
      <w:r>
        <w:t>to smlouvy nebude poruš</w:t>
      </w:r>
      <w:r>
        <w:rPr>
          <w:lang w:val="it-IT"/>
        </w:rPr>
        <w:t xml:space="preserve">eno </w:t>
      </w:r>
      <w:r>
        <w:t>žádn</w:t>
      </w:r>
      <w:r>
        <w:rPr>
          <w:lang w:val="fr-FR"/>
        </w:rPr>
        <w:t xml:space="preserve">é </w:t>
      </w:r>
      <w:r>
        <w:t>prá</w:t>
      </w:r>
      <w:r>
        <w:rPr>
          <w:lang w:val="it-IT"/>
        </w:rPr>
        <w:t>vo t</w:t>
      </w:r>
      <w:r>
        <w:t>řetí osoby ani právní předpis, zejm</w:t>
      </w:r>
      <w:r>
        <w:rPr>
          <w:lang w:val="fr-FR"/>
        </w:rPr>
        <w:t>é</w:t>
      </w:r>
      <w:r>
        <w:t>na pak práva autorská a osobnostní. Dále zhotovitel prohlašuje, že neposkytl a neposkytne k jak</w:t>
      </w:r>
      <w:r>
        <w:rPr>
          <w:lang w:val="fr-FR"/>
        </w:rPr>
        <w:t>é</w:t>
      </w:r>
      <w:r>
        <w:t>mukoli znám</w:t>
      </w:r>
      <w:r>
        <w:rPr>
          <w:lang w:val="fr-FR"/>
        </w:rPr>
        <w:t>é</w:t>
      </w:r>
      <w:r>
        <w:t>mu způsobu užití díla žádnou licenci třetí osobě a okamžikem zhotovení díla je jeho jediným oprávněný</w:t>
      </w:r>
      <w:r>
        <w:rPr>
          <w:lang w:val="de-DE"/>
        </w:rPr>
        <w:t>m u</w:t>
      </w:r>
      <w:r>
        <w:t>živatelem objednatel. Zhotovitel nese právní odpovědnost za všechna prohlášení a informace uveden</w:t>
      </w:r>
      <w:r>
        <w:rPr>
          <w:lang w:val="fr-FR"/>
        </w:rPr>
        <w:t xml:space="preserve">é </w:t>
      </w:r>
      <w:r>
        <w:rPr>
          <w:lang w:val="it-IT"/>
        </w:rPr>
        <w:t>o d</w:t>
      </w:r>
      <w:r>
        <w:t>íle a za eventuální majetkovou újmu vzniklou objednateli z důvodu jejich nepravdivosti.</w:t>
      </w:r>
    </w:p>
    <w:p w14:paraId="41E660DB" w14:textId="77777777" w:rsidR="003200E8" w:rsidRDefault="00A171C1">
      <w:pPr>
        <w:ind w:left="567" w:hanging="567"/>
        <w:jc w:val="both"/>
      </w:pPr>
      <w:r>
        <w:t>8.2</w:t>
      </w:r>
      <w:r>
        <w:tab/>
        <w:t>Zhotovitel je povinen při plnění t</w:t>
      </w:r>
      <w:r>
        <w:rPr>
          <w:lang w:val="fr-FR"/>
        </w:rPr>
        <w:t>é</w:t>
      </w:r>
      <w:r>
        <w:t>to smlouvy náležitě respektovat autorská práva, práva k průmyslov</w:t>
      </w:r>
      <w:r>
        <w:rPr>
          <w:lang w:val="fr-FR"/>
        </w:rPr>
        <w:t>é</w:t>
      </w:r>
      <w:r>
        <w:t>mu a duševnímu vlastnictví, která by mohla být v souvislosti s plněním t</w:t>
      </w:r>
      <w:r>
        <w:rPr>
          <w:lang w:val="fr-FR"/>
        </w:rPr>
        <w:t>é</w:t>
      </w:r>
      <w:r>
        <w:t>to smlouvy dotčena a nese plnou odpovědnost za vypořádání nároků všech třetích osob, kter</w:t>
      </w:r>
      <w:r>
        <w:rPr>
          <w:lang w:val="fr-FR"/>
        </w:rPr>
        <w:t xml:space="preserve">é </w:t>
      </w:r>
      <w:r>
        <w:t>by mohly být v t</w:t>
      </w:r>
      <w:r>
        <w:rPr>
          <w:lang w:val="fr-FR"/>
        </w:rPr>
        <w:t>é</w:t>
      </w:r>
      <w:r>
        <w:t>to souvislosti vzneseny. Zhotovitel je povinen zajistit pří</w:t>
      </w:r>
      <w:r>
        <w:rPr>
          <w:lang w:val="da-DK"/>
        </w:rPr>
        <w:t>slu</w:t>
      </w:r>
      <w:r>
        <w:t>šnou právní ochranu uvedených práv i v závazkových právních vztazích ke svým případným subdodavatelům, a to v rozsahu licence, kterou touto smlouvou uděluje za dále sjednaných podmínek objednateli. V případě zhotovení díla či jeho jednotlivý</w:t>
      </w:r>
      <w:r>
        <w:rPr>
          <w:lang w:val="de-DE"/>
        </w:rPr>
        <w:t xml:space="preserve">ch </w:t>
      </w:r>
      <w:r>
        <w:t>části třetí osobou je zhotovitel povinen zajistit pro objednatele licenci ke všem autorským dílům takto vzniklým, a to ve stejn</w:t>
      </w:r>
      <w:r>
        <w:rPr>
          <w:lang w:val="fr-FR"/>
        </w:rPr>
        <w:t>é</w:t>
      </w:r>
      <w:r>
        <w:t>m rozsahu, v jak</w:t>
      </w:r>
      <w:r>
        <w:rPr>
          <w:lang w:val="fr-FR"/>
        </w:rPr>
        <w:t>é</w:t>
      </w:r>
      <w:r>
        <w:t xml:space="preserve">m zhotovitel </w:t>
      </w:r>
      <w:r>
        <w:lastRenderedPageBreak/>
        <w:t>poskytuje objednateli licenci dle smlouvy</w:t>
      </w:r>
    </w:p>
    <w:p w14:paraId="3E1E9A89" w14:textId="77777777" w:rsidR="003200E8" w:rsidRDefault="00A171C1">
      <w:pPr>
        <w:ind w:left="567" w:hanging="567"/>
        <w:jc w:val="both"/>
      </w:pPr>
      <w:r>
        <w:t>8.3</w:t>
      </w:r>
      <w:r>
        <w:tab/>
        <w:t>Zhotovitel uděluje v souladu s ustanovením § 2358 a ná</w:t>
      </w:r>
      <w:r>
        <w:rPr>
          <w:lang w:val="pt-PT"/>
        </w:rPr>
        <w:t>sl. ob</w:t>
      </w:r>
      <w:r>
        <w:t>č</w:t>
      </w:r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 objednateli výhradní </w:t>
      </w:r>
      <w:r>
        <w:rPr>
          <w:lang w:val="it-IT"/>
        </w:rPr>
        <w:t>opr</w:t>
      </w:r>
      <w:r>
        <w:t xml:space="preserve">ávnění </w:t>
      </w:r>
      <w:r>
        <w:rPr>
          <w:lang w:val="nl-NL"/>
        </w:rPr>
        <w:t>k v</w:t>
      </w:r>
      <w:r>
        <w:t>ýkonu práva užít všechna autorská díla vzniklá dle t</w:t>
      </w:r>
      <w:r>
        <w:rPr>
          <w:lang w:val="fr-FR"/>
        </w:rPr>
        <w:t>é</w:t>
      </w:r>
      <w:r>
        <w:t>to smlouvy nebo v souvislosti s touto smlouvou v rozsahu stanoven</w:t>
      </w:r>
      <w:r>
        <w:rPr>
          <w:lang w:val="fr-FR"/>
        </w:rPr>
        <w:t>é</w:t>
      </w:r>
      <w:r>
        <w:t>m touto smlouvou (dále tak</w:t>
      </w:r>
      <w:r>
        <w:rPr>
          <w:lang w:val="fr-FR"/>
        </w:rPr>
        <w:t xml:space="preserve">é </w:t>
      </w:r>
      <w:r>
        <w:t>jako „</w:t>
      </w:r>
      <w:r>
        <w:rPr>
          <w:lang w:val="fr-FR"/>
        </w:rPr>
        <w:t>licence</w:t>
      </w:r>
      <w:r>
        <w:rPr>
          <w:rtl/>
          <w:lang w:val="ar-SA"/>
        </w:rPr>
        <w:t>“</w:t>
      </w:r>
      <w:r>
        <w:t>) s tím, že objednatel není povinen poskytnutou výhradní licenci využít. Objednatel podpisem t</w:t>
      </w:r>
      <w:r>
        <w:rPr>
          <w:lang w:val="fr-FR"/>
        </w:rPr>
        <w:t>é</w:t>
      </w:r>
      <w:r>
        <w:t>to smlouvy tuto výhradní licenci přijímá. Dle výslovn</w:t>
      </w:r>
      <w:r>
        <w:rPr>
          <w:lang w:val="fr-FR"/>
        </w:rPr>
        <w:t xml:space="preserve">é </w:t>
      </w:r>
      <w:r>
        <w:t>dohody stran nabývá bod 8.3 – 8.7 tohoto článku smlouvy účinnosti okamžikem vytvoření díla ve smyslu pří</w:t>
      </w:r>
      <w:r>
        <w:rPr>
          <w:lang w:val="da-DK"/>
        </w:rPr>
        <w:t>slu</w:t>
      </w:r>
      <w:r>
        <w:t>šných ustanovení zákona č. 121/2000 Sb., autorsk</w:t>
      </w:r>
      <w:r>
        <w:rPr>
          <w:lang w:val="fr-FR"/>
        </w:rPr>
        <w:t>é</w:t>
      </w:r>
      <w:r>
        <w:t>ho zákona ve znění pozdějších předpisů.</w:t>
      </w:r>
    </w:p>
    <w:p w14:paraId="371B3F9B" w14:textId="77777777" w:rsidR="003200E8" w:rsidRDefault="00A171C1">
      <w:pPr>
        <w:ind w:left="567" w:hanging="567"/>
        <w:jc w:val="both"/>
      </w:pPr>
      <w:r>
        <w:t>8.4</w:t>
      </w:r>
      <w:r>
        <w:tab/>
        <w:t>Za účelem odstranění jakýchkoli pochybností se autorským dílem pro úč</w:t>
      </w:r>
      <w:r>
        <w:rPr>
          <w:lang w:val="en-US"/>
        </w:rPr>
        <w:t>ely t</w:t>
      </w:r>
      <w:r>
        <w:rPr>
          <w:lang w:val="fr-FR"/>
        </w:rPr>
        <w:t>é</w:t>
      </w:r>
      <w:r>
        <w:t>to smlouvy rozumí zhotovení díla specifikovan</w:t>
      </w:r>
      <w:r>
        <w:rPr>
          <w:lang w:val="fr-FR"/>
        </w:rPr>
        <w:t>é</w:t>
      </w:r>
      <w:r>
        <w:t>ho v čl. III, odstavce 3. 1 a 3.</w:t>
      </w:r>
      <w:r w:rsidR="004E27E1">
        <w:t xml:space="preserve"> </w:t>
      </w:r>
      <w:r>
        <w:t>2. t</w:t>
      </w:r>
      <w:r>
        <w:rPr>
          <w:lang w:val="fr-FR"/>
        </w:rPr>
        <w:t>é</w:t>
      </w:r>
      <w:r>
        <w:t>to smlouvy. Licence dle t</w:t>
      </w:r>
      <w:r>
        <w:rPr>
          <w:lang w:val="fr-FR"/>
        </w:rPr>
        <w:t>é</w:t>
      </w:r>
      <w:r>
        <w:t>to smlouvy je zhotovitelem udělována ke všem známým způ</w:t>
      </w:r>
      <w:r>
        <w:rPr>
          <w:lang w:val="es-ES_tradnl"/>
        </w:rPr>
        <w:t>sob</w:t>
      </w:r>
      <w:r>
        <w:t>ů</w:t>
      </w:r>
      <w:r>
        <w:rPr>
          <w:lang w:val="de-DE"/>
        </w:rPr>
        <w:t>m u</w:t>
      </w:r>
      <w:r>
        <w:t>žití díla, zejm</w:t>
      </w:r>
      <w:r>
        <w:rPr>
          <w:lang w:val="fr-FR"/>
        </w:rPr>
        <w:t>é</w:t>
      </w:r>
      <w:r>
        <w:t xml:space="preserve">na pro účely vypracování </w:t>
      </w:r>
      <w:r>
        <w:rPr>
          <w:lang w:val="it-IT"/>
        </w:rPr>
        <w:t>dal</w:t>
      </w:r>
      <w:r>
        <w:t>ší</w:t>
      </w:r>
      <w:r>
        <w:rPr>
          <w:lang w:val="sv-SE"/>
        </w:rPr>
        <w:t>ch f</w:t>
      </w:r>
      <w:r>
        <w:t>ází autorsk</w:t>
      </w:r>
      <w:r>
        <w:rPr>
          <w:lang w:val="fr-FR"/>
        </w:rPr>
        <w:t>é</w:t>
      </w:r>
      <w:r>
        <w:rPr>
          <w:lang w:val="pt-PT"/>
        </w:rPr>
        <w:t>ho d</w:t>
      </w:r>
      <w:r>
        <w:t>íla a pro jeho provedení, na dobu trvání autorských práv k dílu, bez množstevní</w:t>
      </w:r>
      <w:r>
        <w:rPr>
          <w:lang w:val="pt-PT"/>
        </w:rPr>
        <w:t xml:space="preserve">ho a </w:t>
      </w:r>
      <w:r>
        <w:t>územního omezení. Objednatel je oprávně</w:t>
      </w:r>
      <w:r>
        <w:rPr>
          <w:lang w:val="de-DE"/>
        </w:rPr>
        <w:t>n d</w:t>
      </w:r>
      <w:r>
        <w:t>í</w:t>
      </w:r>
      <w:r>
        <w:rPr>
          <w:lang w:val="it-IT"/>
        </w:rPr>
        <w:t xml:space="preserve">lo </w:t>
      </w:r>
      <w:r>
        <w:t>či jeho část upravovat, měnit a spojit dílo s jiným dílem, jakož i zařadit jej do díla souborn</w:t>
      </w:r>
      <w:r>
        <w:rPr>
          <w:lang w:val="fr-FR"/>
        </w:rPr>
        <w:t>é</w:t>
      </w:r>
      <w:r>
        <w:t>ho. Objednatel je oprávněn poskytovat práva získaná touto smlouvou (udělovat sublicence) zcela nebo zčásti třetím osobám, a to i opakovaně. Oprávnění výkonu těchto práv platí pro třetí osoby ve stejn</w:t>
      </w:r>
      <w:r>
        <w:rPr>
          <w:lang w:val="fr-FR"/>
        </w:rPr>
        <w:t>é</w:t>
      </w:r>
      <w:r>
        <w:t>m rozsahu jako pro objednatele. Zhotovitel podpisem t</w:t>
      </w:r>
      <w:r>
        <w:rPr>
          <w:lang w:val="fr-FR"/>
        </w:rPr>
        <w:t>é</w:t>
      </w:r>
      <w:r>
        <w:t>to smlouvy rovněž souhlasí s postoupením licence udělen</w:t>
      </w:r>
      <w:r>
        <w:rPr>
          <w:lang w:val="fr-FR"/>
        </w:rPr>
        <w:t xml:space="preserve">é </w:t>
      </w:r>
      <w:r>
        <w:t>objednateli dle t</w:t>
      </w:r>
      <w:r>
        <w:rPr>
          <w:lang w:val="fr-FR"/>
        </w:rPr>
        <w:t>é</w:t>
      </w:r>
      <w:r>
        <w:t xml:space="preserve">to smlouvy zcela nebo zčásti třetím osobám. Zhotovitel není </w:t>
      </w:r>
      <w:r>
        <w:rPr>
          <w:lang w:val="it-IT"/>
        </w:rPr>
        <w:t>opr</w:t>
      </w:r>
      <w:r>
        <w:t>ávně</w:t>
      </w:r>
      <w:r>
        <w:rPr>
          <w:lang w:val="nl-NL"/>
        </w:rPr>
        <w:t>n opr</w:t>
      </w:r>
      <w:r>
        <w:t>ávnění uží</w:t>
      </w:r>
      <w:r>
        <w:rPr>
          <w:lang w:val="fr-FR"/>
        </w:rPr>
        <w:t>t d</w:t>
      </w:r>
      <w:r>
        <w:t>ílo ani jeho část poskytnout třetí osobě bez předchozího písemn</w:t>
      </w:r>
      <w:r>
        <w:rPr>
          <w:lang w:val="fr-FR"/>
        </w:rPr>
        <w:t>é</w:t>
      </w:r>
      <w:r>
        <w:t>ho souhlasu objednatele.</w:t>
      </w:r>
    </w:p>
    <w:p w14:paraId="2B63DBE0" w14:textId="77777777" w:rsidR="003200E8" w:rsidRDefault="00A171C1">
      <w:pPr>
        <w:tabs>
          <w:tab w:val="left" w:pos="567"/>
        </w:tabs>
        <w:ind w:left="567" w:hanging="567"/>
        <w:jc w:val="both"/>
      </w:pPr>
      <w:r>
        <w:t>8.5</w:t>
      </w:r>
      <w:r>
        <w:tab/>
        <w:t>Objednatel je oprávněn užít autorsk</w:t>
      </w:r>
      <w:r>
        <w:rPr>
          <w:lang w:val="fr-FR"/>
        </w:rPr>
        <w:t xml:space="preserve">é </w:t>
      </w:r>
      <w:r>
        <w:t>dílo zejm</w:t>
      </w:r>
      <w:r>
        <w:rPr>
          <w:lang w:val="fr-FR"/>
        </w:rPr>
        <w:t>é</w:t>
      </w:r>
      <w:r>
        <w:t>na pro potřeby marketingu, pro potřeby prezentace díla na veřejnosti, výstavá</w:t>
      </w:r>
      <w:r>
        <w:rPr>
          <w:lang w:val="de-DE"/>
        </w:rPr>
        <w:t xml:space="preserve">ch </w:t>
      </w:r>
      <w:r>
        <w:t>či jednotlivě u třetích osob v jak</w:t>
      </w:r>
      <w:r>
        <w:rPr>
          <w:lang w:val="fr-FR"/>
        </w:rPr>
        <w:t>é</w:t>
      </w:r>
      <w:r>
        <w:rPr>
          <w:lang w:val="sv-SE"/>
        </w:rPr>
        <w:t>koliv form</w:t>
      </w:r>
      <w:r>
        <w:t>ě zachycen</w:t>
      </w:r>
      <w:r>
        <w:rPr>
          <w:lang w:val="fr-FR"/>
        </w:rPr>
        <w:t xml:space="preserve">é </w:t>
      </w:r>
      <w:r>
        <w:t>na jak</w:t>
      </w:r>
      <w:r>
        <w:rPr>
          <w:lang w:val="fr-FR"/>
        </w:rPr>
        <w:t>é</w:t>
      </w:r>
      <w:r>
        <w:t>mkoliv nosiči, k pořízení jiných rozmnoženin a napodobenin dí</w:t>
      </w:r>
      <w:r>
        <w:rPr>
          <w:lang w:val="it-IT"/>
        </w:rPr>
        <w:t>la ne</w:t>
      </w:r>
      <w:r>
        <w:t>žli výstavy sam</w:t>
      </w:r>
      <w:r>
        <w:rPr>
          <w:lang w:val="fr-FR"/>
        </w:rPr>
        <w:t>é</w:t>
      </w:r>
      <w:r>
        <w:t>, a to trvale nebo dočasně jakýmikoliv prostředky a v jak</w:t>
      </w:r>
      <w:r>
        <w:rPr>
          <w:lang w:val="fr-FR"/>
        </w:rPr>
        <w:t>é</w:t>
      </w:r>
      <w:r>
        <w:rPr>
          <w:lang w:val="sv-SE"/>
        </w:rPr>
        <w:t>koliv form</w:t>
      </w:r>
      <w:r>
        <w:t>ě. Licence dle tohoto článku smlouvy je poskytována úplatně. Objednatel a zhotovitel shodně konstatují a podpisem t</w:t>
      </w:r>
      <w:r>
        <w:rPr>
          <w:lang w:val="fr-FR"/>
        </w:rPr>
        <w:t>é</w:t>
      </w:r>
      <w:r>
        <w:t>to smlouvy stvrzují, že odměna za poskytnutí licence dle tohoto článku smlouvy je zahrnuta v ceně díla tak, jak je sjednána v článku V. t</w:t>
      </w:r>
      <w:r>
        <w:rPr>
          <w:lang w:val="fr-FR"/>
        </w:rPr>
        <w:t>é</w:t>
      </w:r>
      <w:r>
        <w:t>to smlouvy, a její úhradou je úplata za licenci udělen</w:t>
      </w:r>
      <w:r>
        <w:rPr>
          <w:lang w:val="fr-FR"/>
        </w:rPr>
        <w:t xml:space="preserve">é </w:t>
      </w:r>
      <w:r>
        <w:t>dle tohoto odstavce smlouvy zcela vypořádá</w:t>
      </w:r>
      <w:r>
        <w:rPr>
          <w:lang w:val="it-IT"/>
        </w:rPr>
        <w:t>na.</w:t>
      </w:r>
    </w:p>
    <w:p w14:paraId="30F6ED8D" w14:textId="77777777" w:rsidR="003200E8" w:rsidRDefault="00A171C1">
      <w:pPr>
        <w:ind w:left="567" w:hanging="567"/>
        <w:jc w:val="both"/>
      </w:pPr>
      <w:r>
        <w:t>8.6</w:t>
      </w:r>
      <w:r>
        <w:tab/>
        <w:t>Zhotovitel – autor poskytuje objednateli na základě t</w:t>
      </w:r>
      <w:r>
        <w:rPr>
          <w:lang w:val="fr-FR"/>
        </w:rPr>
        <w:t>é</w:t>
      </w:r>
      <w:r>
        <w:t>to smlouvy o dílo výhradní, neomezenou a bezúplatnou licenci k užití díla. Objednatel není povinen dílo využít.</w:t>
      </w:r>
    </w:p>
    <w:p w14:paraId="0C041783" w14:textId="77777777" w:rsidR="003200E8" w:rsidRDefault="00A171C1">
      <w:pPr>
        <w:ind w:left="567" w:hanging="567"/>
        <w:jc w:val="both"/>
      </w:pPr>
      <w:r>
        <w:t>8.7</w:t>
      </w:r>
      <w:r>
        <w:tab/>
        <w:t>Autor uděluje nabyvateli právo užití díla k účelu jejich užití k archivním účelům, zařazení dí</w:t>
      </w:r>
      <w:r>
        <w:rPr>
          <w:lang w:val="pt-PT"/>
        </w:rPr>
        <w:t>la do elektronick</w:t>
      </w:r>
      <w:r>
        <w:t>ý</w:t>
      </w:r>
      <w:r>
        <w:rPr>
          <w:lang w:val="de-DE"/>
        </w:rPr>
        <w:t>ch datab</w:t>
      </w:r>
      <w:r>
        <w:t>ází pro dokumentaci a pro prezentaci činnosti nabyvatele, a to zejm</w:t>
      </w:r>
      <w:r>
        <w:rPr>
          <w:lang w:val="fr-FR"/>
        </w:rPr>
        <w:t>é</w:t>
      </w:r>
      <w:r>
        <w:t xml:space="preserve">na formou rozmnožování díla, rozšiřování </w:t>
      </w:r>
      <w:r>
        <w:rPr>
          <w:lang w:val="it-IT"/>
        </w:rPr>
        <w:t>origin</w:t>
      </w:r>
      <w:r>
        <w:t>álu nebo rozmnoženiny dí</w:t>
      </w:r>
      <w:r>
        <w:rPr>
          <w:lang w:val="it-IT"/>
        </w:rPr>
        <w:t>la, p</w:t>
      </w:r>
      <w:r>
        <w:t>řípadně vystavování díla.</w:t>
      </w:r>
    </w:p>
    <w:p w14:paraId="1406B58A" w14:textId="77777777" w:rsidR="003200E8" w:rsidRDefault="00A171C1">
      <w:pPr>
        <w:ind w:left="567" w:hanging="567"/>
        <w:jc w:val="both"/>
      </w:pPr>
      <w:r>
        <w:t>8.8</w:t>
      </w:r>
      <w:r>
        <w:tab/>
        <w:t>Objednatel je oprávněn licenci poskytnout třetí osobě na základě podlicenční smlouvy.</w:t>
      </w:r>
    </w:p>
    <w:p w14:paraId="606F2468" w14:textId="77777777" w:rsidR="003200E8" w:rsidRDefault="00A171C1">
      <w:pPr>
        <w:ind w:left="567" w:hanging="567"/>
        <w:jc w:val="both"/>
      </w:pPr>
      <w:r>
        <w:t>8.9</w:t>
      </w:r>
      <w:r>
        <w:tab/>
        <w:t>Smluvní strany se dohodly, že cena za licenci podle t</w:t>
      </w:r>
      <w:r>
        <w:rPr>
          <w:lang w:val="fr-FR"/>
        </w:rPr>
        <w:t>é</w:t>
      </w:r>
      <w:r>
        <w:t>to smlouvy je již obsažena v ceně díla uveden</w:t>
      </w:r>
      <w:r>
        <w:rPr>
          <w:lang w:val="fr-FR"/>
        </w:rPr>
        <w:t xml:space="preserve">é </w:t>
      </w:r>
      <w:r>
        <w:t>v čl. V t</w:t>
      </w:r>
      <w:r>
        <w:rPr>
          <w:lang w:val="fr-FR"/>
        </w:rPr>
        <w:t>é</w:t>
      </w:r>
      <w:r>
        <w:t>to smlouvy.</w:t>
      </w:r>
    </w:p>
    <w:p w14:paraId="22D4893E" w14:textId="77777777" w:rsidR="003200E8" w:rsidRDefault="003200E8">
      <w:pPr>
        <w:tabs>
          <w:tab w:val="left" w:pos="1134"/>
        </w:tabs>
        <w:ind w:left="567" w:hanging="567"/>
        <w:jc w:val="both"/>
      </w:pPr>
    </w:p>
    <w:p w14:paraId="4EA1D2BC" w14:textId="77777777" w:rsidR="003200E8" w:rsidRDefault="00A171C1">
      <w:pPr>
        <w:tabs>
          <w:tab w:val="left" w:pos="1134"/>
        </w:tabs>
        <w:ind w:left="567" w:hanging="567"/>
        <w:jc w:val="center"/>
      </w:pPr>
      <w:r>
        <w:rPr>
          <w:b/>
          <w:bCs/>
        </w:rPr>
        <w:t>IX.</w:t>
      </w:r>
    </w:p>
    <w:p w14:paraId="311E4D84" w14:textId="77777777" w:rsidR="003200E8" w:rsidRDefault="00A171C1">
      <w:pPr>
        <w:tabs>
          <w:tab w:val="left" w:pos="1134"/>
        </w:tabs>
        <w:ind w:left="567" w:hanging="567"/>
        <w:jc w:val="center"/>
      </w:pPr>
      <w:r>
        <w:rPr>
          <w:b/>
          <w:bCs/>
        </w:rPr>
        <w:t>Závěrečná ustanovení</w:t>
      </w:r>
    </w:p>
    <w:p w14:paraId="729084E9" w14:textId="77777777" w:rsidR="003200E8" w:rsidRDefault="00A171C1">
      <w:pPr>
        <w:tabs>
          <w:tab w:val="left" w:pos="1134"/>
        </w:tabs>
        <w:ind w:left="567" w:hanging="567"/>
        <w:jc w:val="both"/>
      </w:pPr>
      <w:r>
        <w:t xml:space="preserve">9.1 </w:t>
      </w:r>
      <w:r>
        <w:tab/>
        <w:t>Tato smlouva je vyhotovena ve třech (3) stejnopisech, z </w:t>
      </w:r>
      <w:r>
        <w:rPr>
          <w:lang w:val="de-DE"/>
        </w:rPr>
        <w:t>nich</w:t>
      </w:r>
      <w:r>
        <w:t>ž každý má platnost originálu a objednatel obdrží po dvou (2) a zhotovitel po jednom (1) vyhotovení.</w:t>
      </w:r>
    </w:p>
    <w:p w14:paraId="2D47D52F" w14:textId="77777777" w:rsidR="003200E8" w:rsidRDefault="00A171C1">
      <w:pPr>
        <w:tabs>
          <w:tab w:val="left" w:pos="1134"/>
        </w:tabs>
        <w:ind w:left="567" w:hanging="567"/>
        <w:jc w:val="both"/>
      </w:pPr>
      <w:r>
        <w:t>9.2</w:t>
      </w:r>
      <w:r>
        <w:tab/>
        <w:t>Smluvní strany berou na vědomí, že tato smlouva může podl</w:t>
      </w:r>
      <w:r>
        <w:rPr>
          <w:lang w:val="fr-FR"/>
        </w:rPr>
        <w:t>é</w:t>
      </w:r>
      <w:r>
        <w:t>hat uveřejnění dle zákona č. 340/2015 Sb., o zvláštních podmínká</w:t>
      </w:r>
      <w:r>
        <w:rPr>
          <w:lang w:val="de-DE"/>
        </w:rPr>
        <w:t xml:space="preserve">ch </w:t>
      </w:r>
      <w:r>
        <w:t>účinnosti některých smluv, uveřejňování těchto smluv a o registru smluv (zákon o registru smluv), ve znění pozdějších předpisů. O tom, zda tato smlouva bude v registru uveřejněna, rozhoduje objednatel, který zveřejnění zajistí.</w:t>
      </w:r>
    </w:p>
    <w:p w14:paraId="37CA2D56" w14:textId="77777777" w:rsidR="003200E8" w:rsidRDefault="00A171C1">
      <w:pPr>
        <w:tabs>
          <w:tab w:val="left" w:pos="1134"/>
        </w:tabs>
        <w:ind w:left="567" w:hanging="567"/>
        <w:jc w:val="both"/>
      </w:pPr>
      <w:r>
        <w:t>9.3</w:t>
      </w:r>
      <w:r>
        <w:tab/>
        <w:t>Tato smlouva nabývá platnosti a účinnosti dnem podpisu oběma smluvními stranami. Pokud tato smlouva podl</w:t>
      </w:r>
      <w:r>
        <w:rPr>
          <w:lang w:val="fr-FR"/>
        </w:rPr>
        <w:t>é</w:t>
      </w:r>
      <w:r>
        <w:t>há povinnosti uveřejnění dle předchozího odstavce, nabude účinnosti dnem uveřejnění.</w:t>
      </w:r>
    </w:p>
    <w:p w14:paraId="623A1E19" w14:textId="77777777" w:rsidR="003200E8" w:rsidRDefault="00A171C1">
      <w:pPr>
        <w:tabs>
          <w:tab w:val="left" w:pos="1134"/>
        </w:tabs>
        <w:ind w:left="567" w:hanging="567"/>
        <w:jc w:val="both"/>
      </w:pPr>
      <w:r>
        <w:t>9.4</w:t>
      </w:r>
      <w:r>
        <w:tab/>
        <w:t>Smluvní strany se zavazují spolupůsobit jako osoba povinná v souladu se zákonem č</w:t>
      </w:r>
      <w:r>
        <w:rPr>
          <w:lang w:val="pt-PT"/>
        </w:rPr>
        <w:t>. 320/2001 Sb., o finan</w:t>
      </w:r>
      <w:r>
        <w:t>ční kontrole ve veřejn</w:t>
      </w:r>
      <w:r>
        <w:rPr>
          <w:lang w:val="fr-FR"/>
        </w:rPr>
        <w:t xml:space="preserve">é </w:t>
      </w:r>
      <w:r>
        <w:rPr>
          <w:lang w:val="de-DE"/>
        </w:rPr>
        <w:t>spr</w:t>
      </w:r>
      <w:r>
        <w:t>ávě a o změně některý</w:t>
      </w:r>
      <w:r>
        <w:rPr>
          <w:lang w:val="de-DE"/>
        </w:rPr>
        <w:t>ch z</w:t>
      </w:r>
      <w:r>
        <w:t>ákonů (zákon o finanční kontrole), ve znění pozdějších předpisů.</w:t>
      </w:r>
    </w:p>
    <w:p w14:paraId="6AA18776" w14:textId="77777777" w:rsidR="003200E8" w:rsidRDefault="00A171C1">
      <w:pPr>
        <w:tabs>
          <w:tab w:val="left" w:pos="1134"/>
        </w:tabs>
        <w:ind w:left="567" w:hanging="567"/>
        <w:jc w:val="both"/>
      </w:pPr>
      <w:r>
        <w:lastRenderedPageBreak/>
        <w:t>9.5</w:t>
      </w:r>
      <w:r>
        <w:tab/>
        <w:t>Smluvní strany berou na vědomí, že tato smlouva může být předmětem zveřejnění dle platných a účinných právních předpisů.</w:t>
      </w:r>
    </w:p>
    <w:p w14:paraId="51D6A6AA" w14:textId="77777777" w:rsidR="003200E8" w:rsidRDefault="00A171C1">
      <w:pPr>
        <w:tabs>
          <w:tab w:val="left" w:pos="1134"/>
        </w:tabs>
        <w:ind w:left="567" w:hanging="567"/>
        <w:jc w:val="both"/>
      </w:pPr>
      <w:r>
        <w:t>9.6</w:t>
      </w:r>
      <w:r>
        <w:tab/>
        <w:t>Tuto smlouvu lze měnit pouze a výlučně písemnými, vzestupně číslovanými dodatky. Jakýmkoliv jiným způsobem dohodnutá ujednání je bez uzavření písemn</w:t>
      </w:r>
      <w:r>
        <w:rPr>
          <w:lang w:val="fr-FR"/>
        </w:rPr>
        <w:t>é</w:t>
      </w:r>
      <w:r>
        <w:t>ho číslovan</w:t>
      </w:r>
      <w:r>
        <w:rPr>
          <w:lang w:val="fr-FR"/>
        </w:rPr>
        <w:t>é</w:t>
      </w:r>
      <w:r>
        <w:t>ho dodatku t</w:t>
      </w:r>
      <w:r>
        <w:rPr>
          <w:lang w:val="fr-FR"/>
        </w:rPr>
        <w:t>é</w:t>
      </w:r>
      <w:r>
        <w:t>to smlouvy neúčinný.</w:t>
      </w:r>
    </w:p>
    <w:p w14:paraId="32C497B5" w14:textId="77777777" w:rsidR="003200E8" w:rsidRDefault="00A171C1">
      <w:pPr>
        <w:ind w:left="567" w:hanging="567"/>
        <w:jc w:val="both"/>
      </w:pPr>
      <w:r>
        <w:t xml:space="preserve">9.7 </w:t>
      </w:r>
      <w:r>
        <w:tab/>
        <w:t>Smluvní strany prohlašují, že tato smlouva nahrazuje jak</w:t>
      </w:r>
      <w:r>
        <w:rPr>
          <w:lang w:val="fr-FR"/>
        </w:rPr>
        <w:t>é</w:t>
      </w:r>
      <w:r>
        <w:t>koliv předchozí návrhy smluvních stran a dohody mezi smluvními stranami, kter</w:t>
      </w:r>
      <w:r>
        <w:rPr>
          <w:lang w:val="fr-FR"/>
        </w:rPr>
        <w:t xml:space="preserve">é </w:t>
      </w:r>
      <w:r>
        <w:rPr>
          <w:lang w:val="en-US"/>
        </w:rPr>
        <w:t>se t</w:t>
      </w:r>
      <w:r>
        <w:t>ýkají anebo souvisí s plněním, kter</w:t>
      </w:r>
      <w:r>
        <w:rPr>
          <w:lang w:val="fr-FR"/>
        </w:rPr>
        <w:t xml:space="preserve">é </w:t>
      </w:r>
      <w:r>
        <w:t>jsou obsaženy v t</w:t>
      </w:r>
      <w:r>
        <w:rPr>
          <w:lang w:val="fr-FR"/>
        </w:rPr>
        <w:t>é</w:t>
      </w:r>
      <w:r>
        <w:t>to smlouvě.</w:t>
      </w:r>
    </w:p>
    <w:p w14:paraId="3AFCCD53" w14:textId="77777777" w:rsidR="003200E8" w:rsidRDefault="00A171C1">
      <w:pPr>
        <w:ind w:left="567" w:hanging="567"/>
        <w:jc w:val="both"/>
      </w:pPr>
      <w:r>
        <w:t xml:space="preserve">9.8 </w:t>
      </w:r>
      <w:r>
        <w:tab/>
        <w:t>Vztahy touto Smlouvou výslovně neupraven</w:t>
      </w:r>
      <w:r>
        <w:rPr>
          <w:lang w:val="fr-FR"/>
        </w:rPr>
        <w:t xml:space="preserve">é </w:t>
      </w:r>
      <w:r>
        <w:t>se řídí pří</w:t>
      </w:r>
      <w:r>
        <w:rPr>
          <w:lang w:val="da-DK"/>
        </w:rPr>
        <w:t>slu</w:t>
      </w:r>
      <w:r>
        <w:t>šnými ustanoveními zákona č. 89/2012 Sb., Obč</w:t>
      </w:r>
      <w:r>
        <w:rPr>
          <w:lang w:val="da-DK"/>
        </w:rPr>
        <w:t>ansk</w:t>
      </w:r>
      <w:r>
        <w:t>ý zákoník a předpisy souvisejícími.</w:t>
      </w:r>
    </w:p>
    <w:p w14:paraId="0F5DC970" w14:textId="77777777" w:rsidR="003200E8" w:rsidRDefault="00A171C1">
      <w:pPr>
        <w:ind w:left="567" w:hanging="567"/>
        <w:jc w:val="both"/>
      </w:pPr>
      <w:r>
        <w:t xml:space="preserve">9.9 </w:t>
      </w:r>
      <w:r>
        <w:tab/>
        <w:t>Tento smluvní vztah se řídí právním řá</w:t>
      </w:r>
      <w:r>
        <w:rPr>
          <w:lang w:val="de-DE"/>
        </w:rPr>
        <w:t xml:space="preserve">dem </w:t>
      </w:r>
      <w:r>
        <w:t>Česk</w:t>
      </w:r>
      <w:r>
        <w:rPr>
          <w:lang w:val="fr-FR"/>
        </w:rPr>
        <w:t xml:space="preserve">é </w:t>
      </w:r>
      <w:r>
        <w:t>republiky.</w:t>
      </w:r>
    </w:p>
    <w:p w14:paraId="1C0590D3" w14:textId="77777777" w:rsidR="003200E8" w:rsidRDefault="00A171C1">
      <w:pPr>
        <w:ind w:left="567" w:hanging="567"/>
        <w:jc w:val="both"/>
      </w:pPr>
      <w:r>
        <w:t xml:space="preserve">9.10 </w:t>
      </w:r>
      <w:r>
        <w:tab/>
        <w:t>Smluvní pokuty dle t</w:t>
      </w:r>
      <w:r>
        <w:rPr>
          <w:lang w:val="fr-FR"/>
        </w:rPr>
        <w:t>é</w:t>
      </w:r>
      <w:r>
        <w:t>to smlouvy jsou splatn</w:t>
      </w:r>
      <w:r>
        <w:rPr>
          <w:lang w:val="fr-FR"/>
        </w:rPr>
        <w:t xml:space="preserve">é </w:t>
      </w:r>
      <w:r>
        <w:t>do 21 dnů od písemn</w:t>
      </w:r>
      <w:r>
        <w:rPr>
          <w:lang w:val="fr-FR"/>
        </w:rPr>
        <w:t>é</w:t>
      </w:r>
      <w:r>
        <w:t xml:space="preserve">ho vyúčtování </w:t>
      </w:r>
      <w:r>
        <w:rPr>
          <w:lang w:val="de-DE"/>
        </w:rPr>
        <w:t>odeslan</w:t>
      </w:r>
      <w:r>
        <w:rPr>
          <w:lang w:val="fr-FR"/>
        </w:rPr>
        <w:t>é</w:t>
      </w:r>
      <w:r>
        <w:t>ho druh</w:t>
      </w:r>
      <w:r>
        <w:rPr>
          <w:lang w:val="fr-FR"/>
        </w:rPr>
        <w:t xml:space="preserve">é </w:t>
      </w:r>
      <w:r>
        <w:t>smluvní straně doporučeným dopisem. Strany sjednávají, že ve vztahu k náhradě škody vznikl</w:t>
      </w:r>
      <w:r>
        <w:rPr>
          <w:lang w:val="fr-FR"/>
        </w:rPr>
        <w:t xml:space="preserve">é </w:t>
      </w:r>
      <w:r>
        <w:t xml:space="preserve">porušením smluvní povinnosti platí, že právo na její náhradu není zaplacením smluvní pokuty dotčeno. Odstoupením od smlouvy není </w:t>
      </w:r>
      <w:r>
        <w:rPr>
          <w:lang w:val="it-IT"/>
        </w:rPr>
        <w:t>dot</w:t>
      </w:r>
      <w:r>
        <w:t>čen nárok na zaplacení smluvní pokuty ani nároky na náhradu škody.</w:t>
      </w:r>
    </w:p>
    <w:p w14:paraId="1C91BEE7" w14:textId="77777777" w:rsidR="003200E8" w:rsidRDefault="00A171C1">
      <w:pPr>
        <w:ind w:left="567" w:hanging="567"/>
        <w:jc w:val="both"/>
      </w:pPr>
      <w:r>
        <w:t>9.11</w:t>
      </w:r>
      <w:r>
        <w:tab/>
        <w:t>Smluvní strany se dohodly, že zhotovitel se vzdává práva namítat nepřiměřenost výše smluvní pokuty specifikovan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>to Smlouvě u soudu ve smyslu § 2051 zákona č. 89/2012 Sb., obč</w:t>
      </w:r>
      <w:r>
        <w:rPr>
          <w:lang w:val="da-DK"/>
        </w:rPr>
        <w:t>ansk</w:t>
      </w:r>
      <w:r>
        <w:rPr>
          <w:lang w:val="fr-FR"/>
        </w:rPr>
        <w:t>é</w:t>
      </w:r>
      <w:r>
        <w:t>ho zákoníku.</w:t>
      </w:r>
    </w:p>
    <w:p w14:paraId="1E556C00" w14:textId="77777777" w:rsidR="003200E8" w:rsidRDefault="00A171C1">
      <w:pPr>
        <w:ind w:left="567" w:hanging="567"/>
        <w:jc w:val="both"/>
      </w:pPr>
      <w:r>
        <w:t xml:space="preserve">9.12 </w:t>
      </w:r>
      <w:r>
        <w:tab/>
        <w:t>S</w:t>
      </w:r>
      <w:r>
        <w:tab/>
        <w:t>mluvní strany prohlašují, že si tuto smlouvu o dí</w:t>
      </w:r>
      <w:r>
        <w:rPr>
          <w:lang w:val="it-IT"/>
        </w:rPr>
        <w:t xml:space="preserve">lo </w:t>
      </w:r>
      <w:r>
        <w:t>řádně přeč</w:t>
      </w:r>
      <w:r>
        <w:rPr>
          <w:lang w:val="en-US"/>
        </w:rPr>
        <w:t>etly, s</w:t>
      </w:r>
      <w:r>
        <w:t> jejím obsahem souhlasí, že tato je projevem jejich úpln</w:t>
      </w:r>
      <w:r>
        <w:rPr>
          <w:lang w:val="fr-FR"/>
        </w:rPr>
        <w:t>é</w:t>
      </w:r>
      <w:r>
        <w:t>, určit</w:t>
      </w:r>
      <w:r>
        <w:rPr>
          <w:lang w:val="fr-FR"/>
        </w:rPr>
        <w:t>é</w:t>
      </w:r>
      <w:r>
        <w:t>, svobodn</w:t>
      </w:r>
      <w:r>
        <w:rPr>
          <w:lang w:val="fr-FR"/>
        </w:rPr>
        <w:t xml:space="preserve">é </w:t>
      </w:r>
      <w:r>
        <w:t>a vážn</w:t>
      </w:r>
      <w:r>
        <w:rPr>
          <w:lang w:val="fr-FR"/>
        </w:rPr>
        <w:t xml:space="preserve">é </w:t>
      </w:r>
      <w:r>
        <w:t>vůle, že ji neuzavř</w:t>
      </w:r>
      <w:r>
        <w:rPr>
          <w:lang w:val="en-US"/>
        </w:rPr>
        <w:t>ely v</w:t>
      </w:r>
      <w:r>
        <w:t> tísni za jednostranně nevýhodných podmínek. Na důkaz toho připojují sv</w:t>
      </w:r>
      <w:r>
        <w:rPr>
          <w:lang w:val="fr-FR"/>
        </w:rPr>
        <w:t xml:space="preserve">é </w:t>
      </w:r>
      <w:r>
        <w:t>vlastnoruční podpisy.</w:t>
      </w:r>
    </w:p>
    <w:p w14:paraId="4E1D0BCC" w14:textId="77777777" w:rsidR="00BE49A8" w:rsidRDefault="00BE49A8">
      <w:pPr>
        <w:ind w:left="567" w:hanging="567"/>
        <w:jc w:val="both"/>
      </w:pPr>
      <w:r>
        <w:t>9.13.</w:t>
      </w:r>
      <w:r w:rsidRPr="00BE49A8">
        <w:rPr>
          <w:color w:val="FF0000"/>
        </w:rPr>
        <w:tab/>
      </w:r>
      <w:r w:rsidRPr="0098449C">
        <w:rPr>
          <w:color w:val="auto"/>
        </w:rPr>
        <w:t>Informace k ochraně osobních údajů jsou ze strany NPÚ uveřejněny na webových stránkách www.npu.cz v sekci „Ochrana osobních údajů“.</w:t>
      </w:r>
    </w:p>
    <w:p w14:paraId="4B5A7C1B" w14:textId="77777777" w:rsidR="00065CE9" w:rsidRDefault="00065CE9">
      <w:pPr>
        <w:ind w:left="567" w:hanging="567"/>
        <w:jc w:val="both"/>
      </w:pPr>
    </w:p>
    <w:p w14:paraId="69580055" w14:textId="77777777" w:rsidR="00065CE9" w:rsidRDefault="00065CE9" w:rsidP="00065CE9">
      <w:pPr>
        <w:ind w:left="567" w:hanging="567"/>
      </w:pPr>
      <w:r>
        <w:t>Příloha č. 1 – Nabídka zhotovitele</w:t>
      </w:r>
    </w:p>
    <w:p w14:paraId="7011A5A0" w14:textId="77777777" w:rsidR="00065CE9" w:rsidRDefault="00065CE9" w:rsidP="00065CE9">
      <w:pPr>
        <w:ind w:left="567" w:hanging="567"/>
      </w:pPr>
      <w:r>
        <w:t>Příloha č. 2 – rozdělovník</w:t>
      </w:r>
      <w:r w:rsidR="00BE49A8">
        <w:t xml:space="preserve"> počtu</w:t>
      </w:r>
      <w:r>
        <w:t xml:space="preserve"> vstupenek </w:t>
      </w:r>
      <w:r w:rsidRPr="0098449C">
        <w:rPr>
          <w:color w:val="auto"/>
        </w:rPr>
        <w:t xml:space="preserve">na </w:t>
      </w:r>
      <w:r w:rsidR="00BE49A8" w:rsidRPr="0098449C">
        <w:rPr>
          <w:color w:val="auto"/>
        </w:rPr>
        <w:t>jednotlivá místa doručení</w:t>
      </w:r>
      <w:r w:rsidR="000D150A" w:rsidRPr="0098449C">
        <w:rPr>
          <w:color w:val="auto"/>
        </w:rPr>
        <w:t>, včetně adres míst doručení.</w:t>
      </w:r>
      <w:r>
        <w:br/>
      </w:r>
      <w:r>
        <w:br/>
      </w:r>
    </w:p>
    <w:p w14:paraId="700BE8C7" w14:textId="77777777" w:rsidR="003200E8" w:rsidRDefault="003200E8">
      <w:pPr>
        <w:tabs>
          <w:tab w:val="left" w:pos="1057"/>
        </w:tabs>
        <w:ind w:left="519" w:hanging="519"/>
        <w:jc w:val="center"/>
      </w:pPr>
    </w:p>
    <w:p w14:paraId="13EE0BAA" w14:textId="77777777" w:rsidR="003200E8" w:rsidRDefault="003200E8">
      <w:pPr>
        <w:tabs>
          <w:tab w:val="left" w:pos="1057"/>
        </w:tabs>
        <w:ind w:left="519" w:hanging="519"/>
        <w:jc w:val="center"/>
      </w:pPr>
    </w:p>
    <w:p w14:paraId="2E42257E" w14:textId="77777777" w:rsidR="003200E8" w:rsidRDefault="003200E8">
      <w:pPr>
        <w:tabs>
          <w:tab w:val="left" w:pos="1057"/>
        </w:tabs>
        <w:ind w:left="519" w:hanging="519"/>
        <w:jc w:val="center"/>
      </w:pPr>
    </w:p>
    <w:p w14:paraId="3AA5171C" w14:textId="77777777" w:rsidR="003200E8" w:rsidRDefault="003200E8">
      <w:pPr>
        <w:tabs>
          <w:tab w:val="left" w:pos="538"/>
        </w:tabs>
      </w:pPr>
    </w:p>
    <w:p w14:paraId="6A7459D2" w14:textId="2EEAB97F" w:rsidR="003200E8" w:rsidRDefault="00A171C1">
      <w:pPr>
        <w:tabs>
          <w:tab w:val="left" w:pos="538"/>
        </w:tabs>
      </w:pPr>
      <w:r>
        <w:t xml:space="preserve">V Kroměříži dne    </w:t>
      </w:r>
      <w:r w:rsidR="00EE3B61">
        <w:t>7</w:t>
      </w:r>
      <w:r w:rsidR="0098449C">
        <w:t xml:space="preserve">. 2. </w:t>
      </w:r>
      <w:r>
        <w:t xml:space="preserve"> 202</w:t>
      </w:r>
      <w:r w:rsidR="0098449C">
        <w:t>4</w:t>
      </w:r>
      <w:r>
        <w:tab/>
      </w:r>
      <w:r>
        <w:tab/>
        <w:t xml:space="preserve"> </w:t>
      </w:r>
      <w:r w:rsidR="007A3C3E">
        <w:t xml:space="preserve">               V</w:t>
      </w:r>
      <w:r w:rsidR="008514E6">
        <w:t> Dolních Životicích d</w:t>
      </w:r>
      <w:r w:rsidR="007A3C3E">
        <w:t xml:space="preserve">ne </w:t>
      </w:r>
      <w:r w:rsidR="0098449C" w:rsidRPr="00255CAF">
        <w:t xml:space="preserve">7. 2. </w:t>
      </w:r>
      <w:r w:rsidRPr="00255CAF">
        <w:t>202</w:t>
      </w:r>
      <w:r w:rsidR="0098449C" w:rsidRPr="00255CAF">
        <w:t>4</w:t>
      </w:r>
    </w:p>
    <w:p w14:paraId="0CA6C687" w14:textId="77777777" w:rsidR="003200E8" w:rsidRDefault="003200E8">
      <w:pPr>
        <w:tabs>
          <w:tab w:val="left" w:pos="1057"/>
        </w:tabs>
        <w:ind w:left="519" w:hanging="519"/>
      </w:pPr>
    </w:p>
    <w:p w14:paraId="751AD878" w14:textId="77777777" w:rsidR="003200E8" w:rsidRDefault="00A171C1">
      <w:pPr>
        <w:tabs>
          <w:tab w:val="left" w:pos="538"/>
        </w:tabs>
      </w:pPr>
      <w:r>
        <w:t xml:space="preserve">Za objednatele:                                                       </w:t>
      </w:r>
      <w:r>
        <w:tab/>
        <w:t xml:space="preserve">         </w:t>
      </w:r>
      <w:r>
        <w:tab/>
        <w:t xml:space="preserve">   Za zhotovitele:</w:t>
      </w:r>
    </w:p>
    <w:p w14:paraId="21EF72F9" w14:textId="77777777" w:rsidR="003200E8" w:rsidRDefault="003200E8">
      <w:pPr>
        <w:tabs>
          <w:tab w:val="left" w:pos="538"/>
        </w:tabs>
      </w:pPr>
    </w:p>
    <w:p w14:paraId="7A1A8C33" w14:textId="77777777" w:rsidR="003200E8" w:rsidRDefault="00A171C1">
      <w:pPr>
        <w:tabs>
          <w:tab w:val="left" w:pos="538"/>
        </w:tabs>
      </w:pPr>
      <w:r>
        <w:t xml:space="preserve"> </w:t>
      </w:r>
      <w:r>
        <w:rPr>
          <w:b/>
          <w:bCs/>
        </w:rPr>
        <w:t xml:space="preserve">…………………………………..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.</w:t>
      </w:r>
      <w:r>
        <w:t>.……………………………….</w:t>
      </w:r>
    </w:p>
    <w:p w14:paraId="6781873F" w14:textId="5E4C3BBE" w:rsidR="003200E8" w:rsidRDefault="00A171C1">
      <w:r>
        <w:t xml:space="preserve">               Ing. Petr Šubík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C2C52">
        <w:t xml:space="preserve"> </w:t>
      </w:r>
      <w:r w:rsidR="00201536">
        <w:t>xxxxxxxxxxxxxxxxx</w:t>
      </w:r>
    </w:p>
    <w:p w14:paraId="6F2E6C80" w14:textId="79280B55" w:rsidR="003200E8" w:rsidRDefault="00A171C1">
      <w:r>
        <w:t xml:space="preserve">     ředitel NPÚ ÚPS Kroměříž                                                 </w:t>
      </w:r>
      <w:r w:rsidR="008514E6">
        <w:t xml:space="preserve"> </w:t>
      </w:r>
      <w:r w:rsidR="008514E6">
        <w:rPr>
          <w:shd w:val="clear" w:color="auto" w:fill="FFFFFF"/>
        </w:rPr>
        <w:t>jednatel OPTYS spol. s r.o.</w:t>
      </w:r>
    </w:p>
    <w:p w14:paraId="63056AED" w14:textId="77777777" w:rsidR="003200E8" w:rsidRDefault="00A171C1">
      <w:pPr>
        <w:tabs>
          <w:tab w:val="left" w:pos="538"/>
        </w:tabs>
      </w:pPr>
      <w:r>
        <w:t xml:space="preserve">                                             </w:t>
      </w:r>
    </w:p>
    <w:p w14:paraId="61E3ECD3" w14:textId="77777777" w:rsidR="00065CE9" w:rsidRDefault="00065CE9">
      <w:pPr>
        <w:tabs>
          <w:tab w:val="left" w:pos="538"/>
        </w:tabs>
      </w:pPr>
    </w:p>
    <w:p w14:paraId="0001359F" w14:textId="77777777" w:rsidR="00065CE9" w:rsidRDefault="00065CE9">
      <w:pPr>
        <w:tabs>
          <w:tab w:val="left" w:pos="538"/>
        </w:tabs>
      </w:pPr>
    </w:p>
    <w:p w14:paraId="4972B581" w14:textId="77777777" w:rsidR="00065CE9" w:rsidRDefault="00065CE9">
      <w:pPr>
        <w:tabs>
          <w:tab w:val="left" w:pos="538"/>
        </w:tabs>
      </w:pPr>
    </w:p>
    <w:p w14:paraId="50A9FE2A" w14:textId="77777777" w:rsidR="00065CE9" w:rsidRDefault="00065CE9">
      <w:pPr>
        <w:tabs>
          <w:tab w:val="left" w:pos="538"/>
        </w:tabs>
      </w:pPr>
    </w:p>
    <w:p w14:paraId="248872F7" w14:textId="62FF0CF7" w:rsidR="00065CE9" w:rsidRDefault="00065CE9">
      <w:pPr>
        <w:tabs>
          <w:tab w:val="left" w:pos="538"/>
        </w:tabs>
      </w:pPr>
    </w:p>
    <w:p w14:paraId="6DA14F4C" w14:textId="3DDF4820" w:rsidR="00994FDC" w:rsidRDefault="00994FDC">
      <w:pPr>
        <w:tabs>
          <w:tab w:val="left" w:pos="538"/>
        </w:tabs>
      </w:pPr>
    </w:p>
    <w:p w14:paraId="39DEC5D2" w14:textId="06A7BE1E" w:rsidR="00201536" w:rsidRDefault="00201536">
      <w:pPr>
        <w:tabs>
          <w:tab w:val="left" w:pos="538"/>
        </w:tabs>
      </w:pPr>
    </w:p>
    <w:p w14:paraId="6C352ACF" w14:textId="3DA58123" w:rsidR="00201536" w:rsidRDefault="00201536">
      <w:pPr>
        <w:tabs>
          <w:tab w:val="left" w:pos="538"/>
        </w:tabs>
      </w:pPr>
    </w:p>
    <w:p w14:paraId="1157EE5D" w14:textId="532C79C3" w:rsidR="00201536" w:rsidRDefault="00201536">
      <w:pPr>
        <w:tabs>
          <w:tab w:val="left" w:pos="538"/>
        </w:tabs>
      </w:pPr>
    </w:p>
    <w:p w14:paraId="6C481CBB" w14:textId="77777777" w:rsidR="00201536" w:rsidRDefault="00201536">
      <w:pPr>
        <w:tabs>
          <w:tab w:val="left" w:pos="538"/>
        </w:tabs>
      </w:pPr>
    </w:p>
    <w:p w14:paraId="21AF422D" w14:textId="77777777" w:rsidR="00065CE9" w:rsidRDefault="00065CE9">
      <w:pPr>
        <w:tabs>
          <w:tab w:val="left" w:pos="538"/>
        </w:tabs>
      </w:pPr>
    </w:p>
    <w:p w14:paraId="5B8A8705" w14:textId="77777777" w:rsidR="00065CE9" w:rsidRDefault="00065CE9">
      <w:pPr>
        <w:tabs>
          <w:tab w:val="left" w:pos="538"/>
        </w:tabs>
      </w:pPr>
      <w:r>
        <w:lastRenderedPageBreak/>
        <w:t>Příloha č. 1</w:t>
      </w:r>
    </w:p>
    <w:p w14:paraId="6C6AC060" w14:textId="77777777" w:rsidR="00065CE9" w:rsidRDefault="00065CE9">
      <w:pPr>
        <w:tabs>
          <w:tab w:val="left" w:pos="538"/>
        </w:tabs>
      </w:pPr>
    </w:p>
    <w:p w14:paraId="566322DA" w14:textId="0CCC6E35" w:rsidR="00065CE9" w:rsidRDefault="00065CE9">
      <w:pPr>
        <w:tabs>
          <w:tab w:val="left" w:pos="538"/>
        </w:tabs>
        <w:rPr>
          <w:b/>
        </w:rPr>
      </w:pPr>
      <w:r w:rsidRPr="00065CE9">
        <w:rPr>
          <w:b/>
        </w:rPr>
        <w:t xml:space="preserve">Cenová nabídka ze dne </w:t>
      </w:r>
      <w:r w:rsidR="00994FDC">
        <w:rPr>
          <w:b/>
        </w:rPr>
        <w:t>30</w:t>
      </w:r>
      <w:r w:rsidRPr="00065CE9">
        <w:rPr>
          <w:b/>
        </w:rPr>
        <w:t xml:space="preserve">. </w:t>
      </w:r>
      <w:r w:rsidR="00994FDC">
        <w:rPr>
          <w:b/>
        </w:rPr>
        <w:t>1</w:t>
      </w:r>
      <w:r w:rsidRPr="00065CE9">
        <w:rPr>
          <w:b/>
        </w:rPr>
        <w:t>. 202</w:t>
      </w:r>
      <w:r w:rsidR="00994FDC">
        <w:rPr>
          <w:b/>
        </w:rPr>
        <w:t>4</w:t>
      </w:r>
      <w:r>
        <w:rPr>
          <w:b/>
        </w:rPr>
        <w:br/>
      </w:r>
    </w:p>
    <w:p w14:paraId="343CE854" w14:textId="03C41930" w:rsidR="00065CE9" w:rsidRPr="00065CE9" w:rsidRDefault="00065CE9">
      <w:pPr>
        <w:tabs>
          <w:tab w:val="left" w:pos="538"/>
        </w:tabs>
        <w:rPr>
          <w:b/>
        </w:rPr>
      </w:pPr>
      <w:r>
        <w:rPr>
          <w:b/>
        </w:rPr>
        <w:t>Objednatel: NPÚ</w:t>
      </w:r>
      <w:r>
        <w:rPr>
          <w:b/>
        </w:rPr>
        <w:br/>
        <w:t xml:space="preserve">Zhotovitel: </w:t>
      </w:r>
      <w:r w:rsidR="00994FDC">
        <w:rPr>
          <w:b/>
        </w:rPr>
        <w:t>OPTYS</w:t>
      </w:r>
      <w:r w:rsidR="00217362">
        <w:rPr>
          <w:b/>
        </w:rPr>
        <w:t>,</w:t>
      </w:r>
      <w:r>
        <w:rPr>
          <w:b/>
        </w:rPr>
        <w:t xml:space="preserve"> spol. s r.o.</w:t>
      </w:r>
    </w:p>
    <w:p w14:paraId="1FA99DE8" w14:textId="77777777" w:rsidR="00065CE9" w:rsidRDefault="00065CE9">
      <w:pPr>
        <w:tabs>
          <w:tab w:val="left" w:pos="538"/>
        </w:tabs>
      </w:pPr>
    </w:p>
    <w:p w14:paraId="3F42E941" w14:textId="51DD2D42" w:rsidR="00994FDC" w:rsidRDefault="00994FDC" w:rsidP="00994FDC">
      <w:pPr>
        <w:spacing w:before="100" w:beforeAutospacing="1" w:after="100" w:afterAutospacing="1"/>
      </w:pPr>
      <w:r>
        <w:t>Tisk 14 různých motivů v mutaci současně (společný tisk)</w:t>
      </w:r>
      <w:r>
        <w:br/>
        <w:t>Použitý papír: TERMO TOP, gramáž 173 g/m2 (+/- 10), vhodný pro tisk v termotiskárnách</w:t>
      </w:r>
      <w:r>
        <w:br/>
        <w:t>- požadovaný papír musí splňovat technické parametry a vlastnosti odpovídající parametrům papíru TERMO TOP KANZAN 415 Sb+, přípustná je drobná odlišnost pigmentace a lesku, LCW termokarton 65x101,6 mm, s možností termotisku na rubovou stranu</w:t>
      </w:r>
      <w:r>
        <w:br/>
        <w:t>Barevnost:4/0</w:t>
      </w:r>
      <w:r>
        <w:br/>
        <w:t>provedení – skládané do štůčků CIK+CAK (po třech vstupenkách ve vrstvě)</w:t>
      </w:r>
      <w:r>
        <w:br/>
        <w:t>lícní strana – termocitlivá vrstva – bez potisku</w:t>
      </w:r>
      <w:r>
        <w:br/>
        <w:t>rubová strana – plnobarevný potisk CMYK</w:t>
      </w:r>
      <w:r>
        <w:br/>
        <w:t>perforace mezi vstupenkami –  Ano, mezi vstupenkami, po 4“+ ústřižek 18mm zprava</w:t>
      </w:r>
      <w:r>
        <w:br/>
        <w:t>balení do krabic po 7500ks</w:t>
      </w:r>
      <w:r>
        <w:br/>
        <w:t>náklad: 382 500ks vstupenek celkem</w:t>
      </w:r>
      <w:r>
        <w:br/>
        <w:t>distribuce přímo na objekty (cena za distribuci zahrnuta ve výrobě vstupenek)</w:t>
      </w:r>
      <w:r>
        <w:br/>
        <w:t>Cena za 1 vstupenku: 0,62 Kč/ks bez DPH</w:t>
      </w:r>
      <w:r>
        <w:br/>
        <w:t>Cena za 1 vstupenku: 0,7502 Kč/ks včetně DPH</w:t>
      </w:r>
      <w:r>
        <w:br/>
      </w:r>
      <w:r w:rsidRPr="00994FDC">
        <w:rPr>
          <w:b/>
        </w:rPr>
        <w:t>Cena celkem bez DPH = 237 150 Kč</w:t>
      </w:r>
      <w:r w:rsidRPr="00994FDC">
        <w:rPr>
          <w:b/>
        </w:rPr>
        <w:br/>
        <w:t>Cena celkem včetně DPH= 286 951,50 Kč</w:t>
      </w:r>
      <w:r w:rsidRPr="00994FDC">
        <w:rPr>
          <w:b/>
        </w:rPr>
        <w:br/>
      </w:r>
      <w:r>
        <w:t>Termín dodání: cca 3 týdny od schválení tiskových podkladů (termín blíže upřesníme dle objednávky a aktuálního stavu ve výrobě, tzn. může  být i kratší)</w:t>
      </w:r>
    </w:p>
    <w:p w14:paraId="64B63346" w14:textId="4D694550" w:rsidR="00625954" w:rsidRDefault="00994FDC" w:rsidP="00994FDC">
      <w:pPr>
        <w:spacing w:before="100" w:beforeAutospacing="1" w:after="100" w:afterAutospacing="1"/>
      </w:pPr>
      <w:r>
        <w:br/>
      </w:r>
      <w:r w:rsidR="00201536">
        <w:t>xxxxxxxxxxxx</w:t>
      </w:r>
      <w:r>
        <w:br/>
      </w:r>
      <w:hyperlink r:id="rId9" w:history="1">
        <w:r w:rsidR="00201536">
          <w:rPr>
            <w:rStyle w:val="Hypertextovodkaz"/>
          </w:rPr>
          <w:t>xxxxxxxxx</w:t>
        </w:r>
      </w:hyperlink>
      <w:r>
        <w:br/>
        <w:t>OPTYS, spol. s r.o.</w:t>
      </w:r>
      <w:r>
        <w:br/>
        <w:t>U Sušárny 301</w:t>
      </w:r>
      <w:r>
        <w:br/>
        <w:t>747 56 Dolní Životice</w:t>
      </w:r>
      <w:r>
        <w:br/>
      </w:r>
    </w:p>
    <w:p w14:paraId="3CDA029C" w14:textId="77777777" w:rsidR="00625954" w:rsidRDefault="00625954" w:rsidP="00065CE9">
      <w:pPr>
        <w:spacing w:before="100" w:beforeAutospacing="1" w:after="100" w:afterAutospacing="1"/>
      </w:pPr>
    </w:p>
    <w:p w14:paraId="12A2F005" w14:textId="77777777" w:rsidR="00625954" w:rsidRDefault="00625954" w:rsidP="00065CE9">
      <w:pPr>
        <w:spacing w:before="100" w:beforeAutospacing="1" w:after="100" w:afterAutospacing="1"/>
      </w:pPr>
    </w:p>
    <w:p w14:paraId="0FDE9F06" w14:textId="77777777" w:rsidR="00625954" w:rsidRDefault="00625954" w:rsidP="00065CE9">
      <w:pPr>
        <w:spacing w:before="100" w:beforeAutospacing="1" w:after="100" w:afterAutospacing="1"/>
      </w:pPr>
    </w:p>
    <w:p w14:paraId="6A876D4A" w14:textId="77777777" w:rsidR="00625954" w:rsidRDefault="00625954" w:rsidP="00065CE9">
      <w:pPr>
        <w:spacing w:before="100" w:beforeAutospacing="1" w:after="100" w:afterAutospacing="1"/>
      </w:pPr>
    </w:p>
    <w:p w14:paraId="68788DFE" w14:textId="488C12FF" w:rsidR="00625954" w:rsidRDefault="00625954" w:rsidP="00065CE9">
      <w:pPr>
        <w:spacing w:before="100" w:beforeAutospacing="1" w:after="100" w:afterAutospacing="1"/>
      </w:pPr>
    </w:p>
    <w:p w14:paraId="40C18D4A" w14:textId="5C79DDE4" w:rsidR="00994FDC" w:rsidRDefault="00994FDC" w:rsidP="00065CE9">
      <w:pPr>
        <w:spacing w:before="100" w:beforeAutospacing="1" w:after="100" w:afterAutospacing="1"/>
      </w:pPr>
    </w:p>
    <w:p w14:paraId="4A424A25" w14:textId="77777777" w:rsidR="00201536" w:rsidRDefault="00201536" w:rsidP="00065CE9">
      <w:pPr>
        <w:spacing w:before="100" w:beforeAutospacing="1" w:after="100" w:afterAutospacing="1"/>
      </w:pPr>
    </w:p>
    <w:p w14:paraId="341D593C" w14:textId="77777777" w:rsidR="00D93230" w:rsidRDefault="00D93230" w:rsidP="00065CE9">
      <w:pPr>
        <w:spacing w:before="100" w:beforeAutospacing="1" w:after="100" w:afterAutospacing="1"/>
      </w:pPr>
    </w:p>
    <w:p w14:paraId="73EC2881" w14:textId="77777777" w:rsidR="00625954" w:rsidRDefault="00625954" w:rsidP="00065CE9">
      <w:pPr>
        <w:spacing w:before="100" w:beforeAutospacing="1" w:after="100" w:afterAutospacing="1"/>
      </w:pPr>
      <w:r>
        <w:lastRenderedPageBreak/>
        <w:t>Příloha č. 2</w:t>
      </w:r>
    </w:p>
    <w:p w14:paraId="45DAD7E5" w14:textId="77777777" w:rsidR="00625954" w:rsidRPr="00625954" w:rsidRDefault="00625954" w:rsidP="00065CE9">
      <w:pPr>
        <w:spacing w:before="100" w:beforeAutospacing="1" w:after="100" w:afterAutospacing="1"/>
        <w:rPr>
          <w:b/>
        </w:rPr>
      </w:pPr>
      <w:r w:rsidRPr="00625954">
        <w:rPr>
          <w:b/>
        </w:rPr>
        <w:t xml:space="preserve">Rozdělovník vstupenek </w:t>
      </w:r>
      <w:r w:rsidR="0088234B">
        <w:rPr>
          <w:b/>
        </w:rPr>
        <w:br/>
      </w:r>
      <w:r w:rsidR="0088234B" w:rsidRPr="0088234B">
        <w:t>v 1 krabici je 7 500ks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777"/>
        <w:gridCol w:w="2897"/>
      </w:tblGrid>
      <w:tr w:rsidR="0040362B" w14:paraId="28CE2228" w14:textId="77777777" w:rsidTr="0042000E">
        <w:tc>
          <w:tcPr>
            <w:tcW w:w="1555" w:type="dxa"/>
          </w:tcPr>
          <w:p w14:paraId="4F9BE182" w14:textId="7426F23B" w:rsidR="00625954" w:rsidRDefault="00065CE9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 </w:t>
            </w:r>
            <w:r w:rsidR="00625954">
              <w:t>Památka</w:t>
            </w:r>
          </w:p>
        </w:tc>
        <w:tc>
          <w:tcPr>
            <w:tcW w:w="1842" w:type="dxa"/>
          </w:tcPr>
          <w:p w14:paraId="2A270AE0" w14:textId="77777777"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Adresa doručení</w:t>
            </w:r>
          </w:p>
        </w:tc>
        <w:tc>
          <w:tcPr>
            <w:tcW w:w="1985" w:type="dxa"/>
          </w:tcPr>
          <w:p w14:paraId="36D8F444" w14:textId="2199A4AC"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Počet ks</w:t>
            </w:r>
            <w:r w:rsidR="0042000E">
              <w:t xml:space="preserve"> (motivy)</w:t>
            </w:r>
          </w:p>
        </w:tc>
        <w:tc>
          <w:tcPr>
            <w:tcW w:w="777" w:type="dxa"/>
          </w:tcPr>
          <w:p w14:paraId="3C1F93B8" w14:textId="77777777"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Počet krabic</w:t>
            </w:r>
          </w:p>
        </w:tc>
        <w:tc>
          <w:tcPr>
            <w:tcW w:w="2897" w:type="dxa"/>
          </w:tcPr>
          <w:p w14:paraId="2272CA78" w14:textId="77777777"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Kontaktní osoba</w:t>
            </w:r>
          </w:p>
        </w:tc>
      </w:tr>
      <w:tr w:rsidR="0040362B" w14:paraId="2D1EE3D0" w14:textId="77777777" w:rsidTr="0042000E">
        <w:tc>
          <w:tcPr>
            <w:tcW w:w="1555" w:type="dxa"/>
          </w:tcPr>
          <w:p w14:paraId="27EEBDE4" w14:textId="397F706B" w:rsidR="00D24456" w:rsidRDefault="00D24456" w:rsidP="00D93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  <w:r>
              <w:t>SZ Uherčice</w:t>
            </w:r>
          </w:p>
        </w:tc>
        <w:tc>
          <w:tcPr>
            <w:tcW w:w="1842" w:type="dxa"/>
          </w:tcPr>
          <w:p w14:paraId="0CF7A43B" w14:textId="47310D23" w:rsidR="00D24456" w:rsidRPr="0088234B" w:rsidRDefault="00D2445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D24456">
              <w:t>Státní zámek Uherčice, 671 07 Uherčice</w:t>
            </w:r>
          </w:p>
        </w:tc>
        <w:tc>
          <w:tcPr>
            <w:tcW w:w="1985" w:type="dxa"/>
          </w:tcPr>
          <w:p w14:paraId="13641B17" w14:textId="5BA32805" w:rsidR="00D24456" w:rsidRDefault="00D24456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15 000</w:t>
            </w:r>
          </w:p>
        </w:tc>
        <w:tc>
          <w:tcPr>
            <w:tcW w:w="777" w:type="dxa"/>
          </w:tcPr>
          <w:p w14:paraId="027008EB" w14:textId="79496459" w:rsidR="00D24456" w:rsidRDefault="00D2445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97" w:type="dxa"/>
          </w:tcPr>
          <w:p w14:paraId="1F12BE65" w14:textId="6148947D" w:rsidR="00D24456" w:rsidRDefault="0020153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</w:t>
            </w:r>
          </w:p>
        </w:tc>
      </w:tr>
      <w:tr w:rsidR="0040362B" w14:paraId="6AA95617" w14:textId="77777777" w:rsidTr="0042000E">
        <w:trPr>
          <w:trHeight w:val="135"/>
        </w:trPr>
        <w:tc>
          <w:tcPr>
            <w:tcW w:w="1555" w:type="dxa"/>
            <w:vMerge w:val="restart"/>
          </w:tcPr>
          <w:p w14:paraId="070113BA" w14:textId="47AE7587" w:rsidR="0042000E" w:rsidRDefault="0042000E" w:rsidP="00420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  <w:r>
              <w:t>SZ Lednice</w:t>
            </w:r>
            <w:r>
              <w:br/>
            </w:r>
            <w:r>
              <w:tab/>
            </w:r>
          </w:p>
        </w:tc>
        <w:tc>
          <w:tcPr>
            <w:tcW w:w="1842" w:type="dxa"/>
            <w:vMerge w:val="restart"/>
          </w:tcPr>
          <w:p w14:paraId="4F5E8D14" w14:textId="77777777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zámek Lednice, Zámek 1, 691 44 Lednice</w:t>
            </w:r>
          </w:p>
        </w:tc>
        <w:tc>
          <w:tcPr>
            <w:tcW w:w="1985" w:type="dxa"/>
          </w:tcPr>
          <w:p w14:paraId="79570F2E" w14:textId="56FDC2A1" w:rsidR="0042000E" w:rsidRDefault="0042000E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 xml:space="preserve">60 000 </w:t>
            </w:r>
            <w:r w:rsidRPr="0042000E">
              <w:rPr>
                <w:sz w:val="18"/>
                <w:szCs w:val="18"/>
              </w:rPr>
              <w:t>(zámek)</w:t>
            </w:r>
          </w:p>
        </w:tc>
        <w:tc>
          <w:tcPr>
            <w:tcW w:w="777" w:type="dxa"/>
          </w:tcPr>
          <w:p w14:paraId="1BEE4C87" w14:textId="1972A0F2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897" w:type="dxa"/>
            <w:vMerge w:val="restart"/>
          </w:tcPr>
          <w:p w14:paraId="1FFA916A" w14:textId="387298B3" w:rsidR="0042000E" w:rsidRDefault="0020153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</w:t>
            </w:r>
          </w:p>
        </w:tc>
      </w:tr>
      <w:tr w:rsidR="0040362B" w14:paraId="72834905" w14:textId="77777777" w:rsidTr="0042000E">
        <w:trPr>
          <w:trHeight w:val="135"/>
        </w:trPr>
        <w:tc>
          <w:tcPr>
            <w:tcW w:w="1555" w:type="dxa"/>
            <w:vMerge/>
          </w:tcPr>
          <w:p w14:paraId="186FA904" w14:textId="77777777" w:rsidR="0042000E" w:rsidRDefault="0042000E" w:rsidP="00420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</w:p>
        </w:tc>
        <w:tc>
          <w:tcPr>
            <w:tcW w:w="1842" w:type="dxa"/>
            <w:vMerge/>
          </w:tcPr>
          <w:p w14:paraId="0EB3C916" w14:textId="77777777" w:rsidR="0042000E" w:rsidRPr="0088234B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  <w:tc>
          <w:tcPr>
            <w:tcW w:w="1985" w:type="dxa"/>
          </w:tcPr>
          <w:p w14:paraId="2236012C" w14:textId="0DA68FEB" w:rsidR="0042000E" w:rsidRDefault="0042000E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 xml:space="preserve">37 500 </w:t>
            </w:r>
            <w:r w:rsidRPr="0042000E">
              <w:rPr>
                <w:sz w:val="18"/>
                <w:szCs w:val="18"/>
              </w:rPr>
              <w:t>(minaret)</w:t>
            </w:r>
          </w:p>
        </w:tc>
        <w:tc>
          <w:tcPr>
            <w:tcW w:w="777" w:type="dxa"/>
          </w:tcPr>
          <w:p w14:paraId="0CD7C6F6" w14:textId="4A518A82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2897" w:type="dxa"/>
            <w:vMerge/>
          </w:tcPr>
          <w:p w14:paraId="4CF873E7" w14:textId="77777777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</w:tr>
      <w:tr w:rsidR="0040362B" w14:paraId="152775B9" w14:textId="77777777" w:rsidTr="0042000E">
        <w:trPr>
          <w:trHeight w:val="135"/>
        </w:trPr>
        <w:tc>
          <w:tcPr>
            <w:tcW w:w="1555" w:type="dxa"/>
            <w:vMerge/>
          </w:tcPr>
          <w:p w14:paraId="3195386F" w14:textId="77777777" w:rsidR="0042000E" w:rsidRDefault="0042000E" w:rsidP="00420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</w:p>
        </w:tc>
        <w:tc>
          <w:tcPr>
            <w:tcW w:w="1842" w:type="dxa"/>
            <w:vMerge/>
          </w:tcPr>
          <w:p w14:paraId="44A2B84A" w14:textId="77777777" w:rsidR="0042000E" w:rsidRPr="0088234B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  <w:tc>
          <w:tcPr>
            <w:tcW w:w="1985" w:type="dxa"/>
          </w:tcPr>
          <w:p w14:paraId="3184D10A" w14:textId="63686288" w:rsidR="0042000E" w:rsidRDefault="0042000E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 xml:space="preserve">60 000 </w:t>
            </w:r>
            <w:r w:rsidRPr="0042000E">
              <w:rPr>
                <w:sz w:val="18"/>
                <w:szCs w:val="18"/>
              </w:rPr>
              <w:t>(skleník)</w:t>
            </w:r>
          </w:p>
        </w:tc>
        <w:tc>
          <w:tcPr>
            <w:tcW w:w="777" w:type="dxa"/>
          </w:tcPr>
          <w:p w14:paraId="4F544486" w14:textId="4DAECDE3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2897" w:type="dxa"/>
            <w:vMerge/>
          </w:tcPr>
          <w:p w14:paraId="6ED5A4FD" w14:textId="77777777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</w:tr>
      <w:tr w:rsidR="0040362B" w14:paraId="63891AC2" w14:textId="77777777" w:rsidTr="0042000E">
        <w:trPr>
          <w:trHeight w:val="135"/>
        </w:trPr>
        <w:tc>
          <w:tcPr>
            <w:tcW w:w="1555" w:type="dxa"/>
            <w:vMerge/>
          </w:tcPr>
          <w:p w14:paraId="25DBFEC5" w14:textId="77777777" w:rsidR="0042000E" w:rsidRDefault="0042000E" w:rsidP="00420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8"/>
              </w:tabs>
              <w:spacing w:before="100" w:beforeAutospacing="1" w:after="100" w:afterAutospacing="1"/>
            </w:pPr>
          </w:p>
        </w:tc>
        <w:tc>
          <w:tcPr>
            <w:tcW w:w="1842" w:type="dxa"/>
            <w:vMerge/>
          </w:tcPr>
          <w:p w14:paraId="03C986C4" w14:textId="77777777" w:rsidR="0042000E" w:rsidRPr="0088234B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  <w:tc>
          <w:tcPr>
            <w:tcW w:w="1985" w:type="dxa"/>
          </w:tcPr>
          <w:p w14:paraId="6543AD58" w14:textId="26A79F22" w:rsidR="0042000E" w:rsidRDefault="0042000E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 xml:space="preserve">15 000 </w:t>
            </w:r>
            <w:r w:rsidRPr="0042000E">
              <w:rPr>
                <w:sz w:val="18"/>
                <w:szCs w:val="18"/>
              </w:rPr>
              <w:t>(Janův Hrad)</w:t>
            </w:r>
          </w:p>
        </w:tc>
        <w:tc>
          <w:tcPr>
            <w:tcW w:w="777" w:type="dxa"/>
          </w:tcPr>
          <w:p w14:paraId="705E063F" w14:textId="12B62509" w:rsidR="0042000E" w:rsidRDefault="0011569D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97" w:type="dxa"/>
            <w:vMerge/>
          </w:tcPr>
          <w:p w14:paraId="622293B3" w14:textId="77777777" w:rsidR="0042000E" w:rsidRDefault="0042000E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</w:tr>
      <w:tr w:rsidR="0040362B" w14:paraId="536479FB" w14:textId="77777777" w:rsidTr="0042000E">
        <w:tc>
          <w:tcPr>
            <w:tcW w:w="1555" w:type="dxa"/>
          </w:tcPr>
          <w:p w14:paraId="7D588E3D" w14:textId="28AC8329" w:rsidR="00625954" w:rsidRDefault="00D93230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SZ</w:t>
            </w:r>
            <w:r w:rsidR="00625954">
              <w:t xml:space="preserve"> Valtice</w:t>
            </w:r>
          </w:p>
        </w:tc>
        <w:tc>
          <w:tcPr>
            <w:tcW w:w="1842" w:type="dxa"/>
          </w:tcPr>
          <w:p w14:paraId="4955AADA" w14:textId="77777777" w:rsidR="00625954" w:rsidRDefault="0088234B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8234B">
              <w:t>Státní zámek Valtice, Zámek 1, 691 42 Valtice</w:t>
            </w:r>
          </w:p>
        </w:tc>
        <w:tc>
          <w:tcPr>
            <w:tcW w:w="1985" w:type="dxa"/>
          </w:tcPr>
          <w:p w14:paraId="76884E39" w14:textId="449961C2" w:rsidR="00625954" w:rsidRDefault="00D93230" w:rsidP="00D93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30</w:t>
            </w:r>
            <w:r w:rsidR="0088234B">
              <w:t xml:space="preserve"> </w:t>
            </w:r>
            <w:r>
              <w:t>0</w:t>
            </w:r>
            <w:r w:rsidR="0088234B">
              <w:t>00</w:t>
            </w:r>
          </w:p>
        </w:tc>
        <w:tc>
          <w:tcPr>
            <w:tcW w:w="777" w:type="dxa"/>
          </w:tcPr>
          <w:p w14:paraId="662DE986" w14:textId="32CB804D" w:rsidR="00625954" w:rsidRDefault="00D93230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897" w:type="dxa"/>
          </w:tcPr>
          <w:p w14:paraId="0A64AD99" w14:textId="27E4D65B" w:rsidR="00625954" w:rsidRDefault="0020153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</w:t>
            </w:r>
          </w:p>
        </w:tc>
      </w:tr>
      <w:tr w:rsidR="0040362B" w14:paraId="44CBCD72" w14:textId="77777777" w:rsidTr="0042000E">
        <w:tc>
          <w:tcPr>
            <w:tcW w:w="1555" w:type="dxa"/>
          </w:tcPr>
          <w:p w14:paraId="50A88340" w14:textId="6F1515CF" w:rsidR="00625954" w:rsidRDefault="0011569D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SZ Raduň</w:t>
            </w:r>
          </w:p>
        </w:tc>
        <w:tc>
          <w:tcPr>
            <w:tcW w:w="1842" w:type="dxa"/>
          </w:tcPr>
          <w:p w14:paraId="6BC00BC2" w14:textId="761BB1A7" w:rsidR="00625954" w:rsidRDefault="0011569D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11569D">
              <w:t>Státní zámek Raduň, Zámecká 67, 747 61 Raduň</w:t>
            </w:r>
          </w:p>
        </w:tc>
        <w:tc>
          <w:tcPr>
            <w:tcW w:w="1985" w:type="dxa"/>
          </w:tcPr>
          <w:p w14:paraId="419005B1" w14:textId="13432B40" w:rsidR="00625954" w:rsidRDefault="0011569D" w:rsidP="00115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7 500</w:t>
            </w:r>
          </w:p>
        </w:tc>
        <w:tc>
          <w:tcPr>
            <w:tcW w:w="777" w:type="dxa"/>
          </w:tcPr>
          <w:p w14:paraId="4D3726A6" w14:textId="5C11AAFD" w:rsidR="00625954" w:rsidRDefault="0011569D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97" w:type="dxa"/>
          </w:tcPr>
          <w:p w14:paraId="57D295DB" w14:textId="5DD8089B" w:rsidR="00625954" w:rsidRDefault="00201536" w:rsidP="001156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</w:t>
            </w:r>
          </w:p>
        </w:tc>
      </w:tr>
      <w:tr w:rsidR="0040362B" w14:paraId="2DED605F" w14:textId="77777777" w:rsidTr="0042000E">
        <w:tc>
          <w:tcPr>
            <w:tcW w:w="1555" w:type="dxa"/>
          </w:tcPr>
          <w:p w14:paraId="599574EA" w14:textId="2B249CA8" w:rsidR="00625954" w:rsidRDefault="00673DE8" w:rsidP="00673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Vila Stiassni</w:t>
            </w:r>
          </w:p>
        </w:tc>
        <w:tc>
          <w:tcPr>
            <w:tcW w:w="1842" w:type="dxa"/>
          </w:tcPr>
          <w:p w14:paraId="55B3216E" w14:textId="7CCDBC7C" w:rsidR="00625954" w:rsidRDefault="00673DE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673DE8">
              <w:t>vila Stiassni, Hroznová 14, 603 00 Brno – Pisárky</w:t>
            </w:r>
          </w:p>
        </w:tc>
        <w:tc>
          <w:tcPr>
            <w:tcW w:w="1985" w:type="dxa"/>
          </w:tcPr>
          <w:p w14:paraId="54164C6E" w14:textId="19B71E72" w:rsidR="00625954" w:rsidRDefault="00673DE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15 000</w:t>
            </w:r>
          </w:p>
        </w:tc>
        <w:tc>
          <w:tcPr>
            <w:tcW w:w="777" w:type="dxa"/>
          </w:tcPr>
          <w:p w14:paraId="767EFF22" w14:textId="2B480B5A" w:rsidR="00625954" w:rsidRDefault="00673DE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97" w:type="dxa"/>
          </w:tcPr>
          <w:p w14:paraId="010EC021" w14:textId="4A62BCB1" w:rsidR="00625954" w:rsidRDefault="00201536" w:rsidP="00673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</w:t>
            </w:r>
            <w:r w:rsidR="00673DE8">
              <w:t xml:space="preserve"> </w:t>
            </w:r>
          </w:p>
        </w:tc>
      </w:tr>
      <w:tr w:rsidR="0040362B" w14:paraId="26108490" w14:textId="77777777" w:rsidTr="0042000E">
        <w:tc>
          <w:tcPr>
            <w:tcW w:w="1555" w:type="dxa"/>
          </w:tcPr>
          <w:p w14:paraId="0696E0B4" w14:textId="7AB971A5" w:rsidR="00625954" w:rsidRDefault="00DA0545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SZ Jánský Vrch</w:t>
            </w:r>
          </w:p>
        </w:tc>
        <w:tc>
          <w:tcPr>
            <w:tcW w:w="1842" w:type="dxa"/>
          </w:tcPr>
          <w:p w14:paraId="6536FD3E" w14:textId="20548E02" w:rsidR="00625954" w:rsidRDefault="00DA0545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DA0545">
              <w:t>Státní zámek Jánský Vrch, Zámek 60, 790 60 Javorník</w:t>
            </w:r>
          </w:p>
        </w:tc>
        <w:tc>
          <w:tcPr>
            <w:tcW w:w="1985" w:type="dxa"/>
          </w:tcPr>
          <w:p w14:paraId="099E1D4A" w14:textId="2BEF8F6B" w:rsidR="00625954" w:rsidRDefault="00DA0545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15 000</w:t>
            </w:r>
          </w:p>
        </w:tc>
        <w:tc>
          <w:tcPr>
            <w:tcW w:w="777" w:type="dxa"/>
          </w:tcPr>
          <w:p w14:paraId="11D64EF1" w14:textId="6B88EE78" w:rsidR="00625954" w:rsidRDefault="00DA0545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97" w:type="dxa"/>
          </w:tcPr>
          <w:p w14:paraId="659F29B9" w14:textId="37083824" w:rsidR="00625954" w:rsidRDefault="00201536" w:rsidP="00DA0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</w:t>
            </w:r>
          </w:p>
        </w:tc>
      </w:tr>
      <w:tr w:rsidR="0040362B" w14:paraId="7DBDDB35" w14:textId="77777777" w:rsidTr="0042000E">
        <w:tc>
          <w:tcPr>
            <w:tcW w:w="1555" w:type="dxa"/>
          </w:tcPr>
          <w:p w14:paraId="62BA406F" w14:textId="0E19B6D2" w:rsidR="00625954" w:rsidRDefault="00DA0545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 xml:space="preserve">SH Bítov </w:t>
            </w:r>
          </w:p>
        </w:tc>
        <w:tc>
          <w:tcPr>
            <w:tcW w:w="1842" w:type="dxa"/>
          </w:tcPr>
          <w:p w14:paraId="1E46BE0A" w14:textId="2C38A861" w:rsidR="00625954" w:rsidRDefault="00DA0545" w:rsidP="008823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DA0545">
              <w:t>Státní hrad Bítov, Bítov 1, 671 07 Uherčice</w:t>
            </w:r>
          </w:p>
        </w:tc>
        <w:tc>
          <w:tcPr>
            <w:tcW w:w="1985" w:type="dxa"/>
          </w:tcPr>
          <w:p w14:paraId="1AF545B3" w14:textId="135334EA" w:rsidR="00625954" w:rsidRDefault="00DA0545" w:rsidP="00DA0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22 500</w:t>
            </w:r>
          </w:p>
        </w:tc>
        <w:tc>
          <w:tcPr>
            <w:tcW w:w="777" w:type="dxa"/>
          </w:tcPr>
          <w:p w14:paraId="4E7FA31E" w14:textId="0727CB8D" w:rsidR="00625954" w:rsidRDefault="00DA0545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897" w:type="dxa"/>
          </w:tcPr>
          <w:p w14:paraId="11A18D7E" w14:textId="3DB923A6" w:rsidR="00625954" w:rsidRDefault="00201536" w:rsidP="00DA0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</w:t>
            </w:r>
          </w:p>
        </w:tc>
      </w:tr>
      <w:tr w:rsidR="0040362B" w14:paraId="09232EDE" w14:textId="77777777" w:rsidTr="0042000E">
        <w:tc>
          <w:tcPr>
            <w:tcW w:w="1555" w:type="dxa"/>
          </w:tcPr>
          <w:p w14:paraId="778F888C" w14:textId="0A5DCF0E" w:rsidR="00625954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SZ Vranov nad Dyjí</w:t>
            </w:r>
          </w:p>
        </w:tc>
        <w:tc>
          <w:tcPr>
            <w:tcW w:w="1842" w:type="dxa"/>
          </w:tcPr>
          <w:p w14:paraId="58764C48" w14:textId="24EF7E69" w:rsidR="00625954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40362B">
              <w:t>Státní zámek Vranov nad Dyjí, Zámecká 93, 671 03 Vranov nad Dyjí</w:t>
            </w:r>
          </w:p>
        </w:tc>
        <w:tc>
          <w:tcPr>
            <w:tcW w:w="1985" w:type="dxa"/>
          </w:tcPr>
          <w:p w14:paraId="4D5955E0" w14:textId="71944D71" w:rsidR="00625954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30 000</w:t>
            </w:r>
          </w:p>
        </w:tc>
        <w:tc>
          <w:tcPr>
            <w:tcW w:w="777" w:type="dxa"/>
          </w:tcPr>
          <w:p w14:paraId="7740458B" w14:textId="54279984" w:rsidR="00625954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897" w:type="dxa"/>
          </w:tcPr>
          <w:p w14:paraId="77B8D729" w14:textId="0C09285F" w:rsidR="00625954" w:rsidRDefault="00201536" w:rsidP="004036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</w:t>
            </w:r>
          </w:p>
        </w:tc>
      </w:tr>
      <w:tr w:rsidR="0040362B" w14:paraId="3A16DCFF" w14:textId="77777777" w:rsidTr="0042000E">
        <w:tc>
          <w:tcPr>
            <w:tcW w:w="1555" w:type="dxa"/>
          </w:tcPr>
          <w:p w14:paraId="41CC3CDA" w14:textId="3AD61FFB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SZ Hradec nad Moravicí</w:t>
            </w:r>
          </w:p>
        </w:tc>
        <w:tc>
          <w:tcPr>
            <w:tcW w:w="1842" w:type="dxa"/>
          </w:tcPr>
          <w:p w14:paraId="534746B2" w14:textId="0074B288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40362B">
              <w:t>Státní zámek Hradec nad Moravicí, Městečko 2, 747 41 Hradec Nad Moravicí</w:t>
            </w:r>
          </w:p>
        </w:tc>
        <w:tc>
          <w:tcPr>
            <w:tcW w:w="1985" w:type="dxa"/>
          </w:tcPr>
          <w:p w14:paraId="706FE9C9" w14:textId="64BF0372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30 000</w:t>
            </w:r>
          </w:p>
        </w:tc>
        <w:tc>
          <w:tcPr>
            <w:tcW w:w="777" w:type="dxa"/>
          </w:tcPr>
          <w:p w14:paraId="1068BD08" w14:textId="37CECC0B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897" w:type="dxa"/>
          </w:tcPr>
          <w:p w14:paraId="1D289CDF" w14:textId="2D0F747F" w:rsidR="0040362B" w:rsidRDefault="0020153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</w:t>
            </w:r>
          </w:p>
        </w:tc>
      </w:tr>
      <w:tr w:rsidR="0040362B" w14:paraId="5FBACFDF" w14:textId="77777777" w:rsidTr="0042000E">
        <w:tc>
          <w:tcPr>
            <w:tcW w:w="1555" w:type="dxa"/>
          </w:tcPr>
          <w:p w14:paraId="37C4768D" w14:textId="322A5111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SH Veveří</w:t>
            </w:r>
          </w:p>
        </w:tc>
        <w:tc>
          <w:tcPr>
            <w:tcW w:w="1842" w:type="dxa"/>
          </w:tcPr>
          <w:p w14:paraId="0704D2FF" w14:textId="02DBD811" w:rsidR="0040362B" w:rsidRDefault="0040362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40362B">
              <w:t>Státní hrad Veveří, Veverská Bítýška 664 71</w:t>
            </w:r>
          </w:p>
        </w:tc>
        <w:tc>
          <w:tcPr>
            <w:tcW w:w="1985" w:type="dxa"/>
          </w:tcPr>
          <w:p w14:paraId="5F1F36F5" w14:textId="2FA08FEF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22 500</w:t>
            </w:r>
          </w:p>
        </w:tc>
        <w:tc>
          <w:tcPr>
            <w:tcW w:w="777" w:type="dxa"/>
          </w:tcPr>
          <w:p w14:paraId="4B8C494B" w14:textId="582BA9B4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897" w:type="dxa"/>
          </w:tcPr>
          <w:p w14:paraId="5FE4987D" w14:textId="7FBAC4B4" w:rsidR="0040362B" w:rsidRDefault="00201536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xxxxxxxxxxx</w:t>
            </w:r>
          </w:p>
        </w:tc>
      </w:tr>
      <w:tr w:rsidR="0040362B" w14:paraId="40A33AD8" w14:textId="77777777" w:rsidTr="0042000E">
        <w:tc>
          <w:tcPr>
            <w:tcW w:w="1555" w:type="dxa"/>
          </w:tcPr>
          <w:p w14:paraId="45F92873" w14:textId="57ED0333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SH Pernštejn</w:t>
            </w:r>
          </w:p>
        </w:tc>
        <w:tc>
          <w:tcPr>
            <w:tcW w:w="1842" w:type="dxa"/>
          </w:tcPr>
          <w:p w14:paraId="02918B1D" w14:textId="1F6D359C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 w:rsidRPr="008A3298">
              <w:t>Státní hrad Pernštejn, Nedvědice 592 62</w:t>
            </w:r>
          </w:p>
        </w:tc>
        <w:tc>
          <w:tcPr>
            <w:tcW w:w="1985" w:type="dxa"/>
          </w:tcPr>
          <w:p w14:paraId="24928804" w14:textId="78C06091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22 500</w:t>
            </w:r>
          </w:p>
        </w:tc>
        <w:tc>
          <w:tcPr>
            <w:tcW w:w="777" w:type="dxa"/>
          </w:tcPr>
          <w:p w14:paraId="2478C8F0" w14:textId="74D7F693" w:rsidR="0040362B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2897" w:type="dxa"/>
          </w:tcPr>
          <w:p w14:paraId="48C1749B" w14:textId="6550F02E" w:rsidR="0040362B" w:rsidRDefault="00201536" w:rsidP="008A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  <w:r>
              <w:t>xxxxxxxxxx</w:t>
            </w:r>
            <w:bookmarkStart w:id="0" w:name="_GoBack"/>
            <w:bookmarkEnd w:id="0"/>
          </w:p>
        </w:tc>
      </w:tr>
      <w:tr w:rsidR="0040362B" w14:paraId="21173A12" w14:textId="77777777" w:rsidTr="0042000E">
        <w:tc>
          <w:tcPr>
            <w:tcW w:w="1555" w:type="dxa"/>
          </w:tcPr>
          <w:p w14:paraId="25C9AE93" w14:textId="77777777" w:rsidR="00625954" w:rsidRPr="008A3298" w:rsidRDefault="0088234B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b/>
              </w:rPr>
            </w:pPr>
            <w:r w:rsidRPr="008A3298">
              <w:rPr>
                <w:b/>
              </w:rPr>
              <w:t>Celkem</w:t>
            </w:r>
          </w:p>
        </w:tc>
        <w:tc>
          <w:tcPr>
            <w:tcW w:w="1842" w:type="dxa"/>
          </w:tcPr>
          <w:p w14:paraId="453B1285" w14:textId="77777777" w:rsidR="00625954" w:rsidRPr="008A3298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985" w:type="dxa"/>
          </w:tcPr>
          <w:p w14:paraId="06425F59" w14:textId="503105AA" w:rsidR="00625954" w:rsidRPr="008A3298" w:rsidRDefault="008A3298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382 500</w:t>
            </w:r>
          </w:p>
        </w:tc>
        <w:tc>
          <w:tcPr>
            <w:tcW w:w="777" w:type="dxa"/>
          </w:tcPr>
          <w:p w14:paraId="3B508371" w14:textId="2AAFE0B0" w:rsidR="00625954" w:rsidRPr="008A3298" w:rsidRDefault="008A3298" w:rsidP="008A3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b/>
              </w:rPr>
            </w:pPr>
            <w:r w:rsidRPr="008A3298">
              <w:rPr>
                <w:b/>
              </w:rPr>
              <w:t>51</w:t>
            </w:r>
          </w:p>
        </w:tc>
        <w:tc>
          <w:tcPr>
            <w:tcW w:w="2897" w:type="dxa"/>
          </w:tcPr>
          <w:p w14:paraId="1ACF630A" w14:textId="77777777" w:rsidR="00625954" w:rsidRDefault="00625954" w:rsidP="00065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</w:pPr>
          </w:p>
        </w:tc>
      </w:tr>
    </w:tbl>
    <w:p w14:paraId="22956392" w14:textId="77777777" w:rsidR="00065CE9" w:rsidRDefault="00065CE9">
      <w:pPr>
        <w:tabs>
          <w:tab w:val="left" w:pos="538"/>
        </w:tabs>
      </w:pPr>
    </w:p>
    <w:sectPr w:rsidR="00065CE9" w:rsidSect="00AA4444"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D3241" w14:textId="77777777" w:rsidR="00D323A2" w:rsidRDefault="00D323A2">
      <w:r>
        <w:separator/>
      </w:r>
    </w:p>
  </w:endnote>
  <w:endnote w:type="continuationSeparator" w:id="0">
    <w:p w14:paraId="6850ED52" w14:textId="77777777" w:rsidR="00D323A2" w:rsidRDefault="00D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422B" w14:textId="65758743" w:rsidR="003200E8" w:rsidRDefault="00AA4444">
    <w:pPr>
      <w:pStyle w:val="Zpat"/>
      <w:tabs>
        <w:tab w:val="clear" w:pos="9072"/>
        <w:tab w:val="right" w:pos="9046"/>
      </w:tabs>
      <w:jc w:val="center"/>
    </w:pPr>
    <w:r>
      <w:fldChar w:fldCharType="begin"/>
    </w:r>
    <w:r w:rsidR="00A171C1">
      <w:instrText xml:space="preserve"> PAGE </w:instrText>
    </w:r>
    <w:r>
      <w:fldChar w:fldCharType="separate"/>
    </w:r>
    <w:r w:rsidR="00201536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DBCC" w14:textId="77777777" w:rsidR="00D323A2" w:rsidRDefault="00D323A2">
      <w:r>
        <w:separator/>
      </w:r>
    </w:p>
  </w:footnote>
  <w:footnote w:type="continuationSeparator" w:id="0">
    <w:p w14:paraId="2BDC28E8" w14:textId="77777777" w:rsidR="00D323A2" w:rsidRDefault="00D3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8B3"/>
    <w:multiLevelType w:val="hybridMultilevel"/>
    <w:tmpl w:val="F0244630"/>
    <w:lvl w:ilvl="0" w:tplc="F4446F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E8"/>
    <w:rsid w:val="0001100B"/>
    <w:rsid w:val="00062871"/>
    <w:rsid w:val="00065CE9"/>
    <w:rsid w:val="00074263"/>
    <w:rsid w:val="00085F97"/>
    <w:rsid w:val="00090A08"/>
    <w:rsid w:val="00093E94"/>
    <w:rsid w:val="00094861"/>
    <w:rsid w:val="000B4137"/>
    <w:rsid w:val="000B54D4"/>
    <w:rsid w:val="000C065A"/>
    <w:rsid w:val="000C4764"/>
    <w:rsid w:val="000D150A"/>
    <w:rsid w:val="000E66FC"/>
    <w:rsid w:val="000F2B07"/>
    <w:rsid w:val="000F6DA5"/>
    <w:rsid w:val="0011569D"/>
    <w:rsid w:val="0013024E"/>
    <w:rsid w:val="00151B04"/>
    <w:rsid w:val="001606C9"/>
    <w:rsid w:val="001B3877"/>
    <w:rsid w:val="001C1CEA"/>
    <w:rsid w:val="001C2B9D"/>
    <w:rsid w:val="001D6DE6"/>
    <w:rsid w:val="001F7C81"/>
    <w:rsid w:val="00201536"/>
    <w:rsid w:val="00217362"/>
    <w:rsid w:val="002317C9"/>
    <w:rsid w:val="00255CAF"/>
    <w:rsid w:val="002578BC"/>
    <w:rsid w:val="00274AA0"/>
    <w:rsid w:val="002761C8"/>
    <w:rsid w:val="00291C0C"/>
    <w:rsid w:val="002927E1"/>
    <w:rsid w:val="002D71D3"/>
    <w:rsid w:val="003200E8"/>
    <w:rsid w:val="003356E4"/>
    <w:rsid w:val="00342334"/>
    <w:rsid w:val="003521F5"/>
    <w:rsid w:val="00362187"/>
    <w:rsid w:val="00372BB9"/>
    <w:rsid w:val="00384CF2"/>
    <w:rsid w:val="00390ECA"/>
    <w:rsid w:val="003C2C52"/>
    <w:rsid w:val="003C50E6"/>
    <w:rsid w:val="003D1E7E"/>
    <w:rsid w:val="0040362B"/>
    <w:rsid w:val="0042000E"/>
    <w:rsid w:val="0045473F"/>
    <w:rsid w:val="004604A3"/>
    <w:rsid w:val="0049683F"/>
    <w:rsid w:val="004A0444"/>
    <w:rsid w:val="004D6837"/>
    <w:rsid w:val="004E0B0C"/>
    <w:rsid w:val="004E27E1"/>
    <w:rsid w:val="004E5AF6"/>
    <w:rsid w:val="005005B2"/>
    <w:rsid w:val="00562579"/>
    <w:rsid w:val="005A37C8"/>
    <w:rsid w:val="005A4F25"/>
    <w:rsid w:val="005E43AA"/>
    <w:rsid w:val="005E6220"/>
    <w:rsid w:val="00621166"/>
    <w:rsid w:val="00625954"/>
    <w:rsid w:val="00641F8A"/>
    <w:rsid w:val="00673DE8"/>
    <w:rsid w:val="0069379E"/>
    <w:rsid w:val="006B34D9"/>
    <w:rsid w:val="006D75C2"/>
    <w:rsid w:val="006F1A0D"/>
    <w:rsid w:val="00701605"/>
    <w:rsid w:val="0070258A"/>
    <w:rsid w:val="00792CC1"/>
    <w:rsid w:val="007A1DC3"/>
    <w:rsid w:val="007A3C3E"/>
    <w:rsid w:val="0081100A"/>
    <w:rsid w:val="00824781"/>
    <w:rsid w:val="0082700F"/>
    <w:rsid w:val="0083176D"/>
    <w:rsid w:val="00834D5A"/>
    <w:rsid w:val="008433DF"/>
    <w:rsid w:val="008514E6"/>
    <w:rsid w:val="00852A33"/>
    <w:rsid w:val="00864788"/>
    <w:rsid w:val="0088234B"/>
    <w:rsid w:val="008959A6"/>
    <w:rsid w:val="008A0232"/>
    <w:rsid w:val="008A3298"/>
    <w:rsid w:val="008E025A"/>
    <w:rsid w:val="008E14A9"/>
    <w:rsid w:val="008E16C6"/>
    <w:rsid w:val="008E729B"/>
    <w:rsid w:val="009049C2"/>
    <w:rsid w:val="0095655E"/>
    <w:rsid w:val="00963260"/>
    <w:rsid w:val="009667E3"/>
    <w:rsid w:val="0098449C"/>
    <w:rsid w:val="0099329C"/>
    <w:rsid w:val="00994FDC"/>
    <w:rsid w:val="009A7089"/>
    <w:rsid w:val="00A171C1"/>
    <w:rsid w:val="00A819CA"/>
    <w:rsid w:val="00A90447"/>
    <w:rsid w:val="00AA4444"/>
    <w:rsid w:val="00AB6539"/>
    <w:rsid w:val="00AD4046"/>
    <w:rsid w:val="00AD55CC"/>
    <w:rsid w:val="00AE4B2F"/>
    <w:rsid w:val="00AF2B83"/>
    <w:rsid w:val="00B11BF5"/>
    <w:rsid w:val="00B20EEA"/>
    <w:rsid w:val="00B27823"/>
    <w:rsid w:val="00B47E4F"/>
    <w:rsid w:val="00B66120"/>
    <w:rsid w:val="00B97CE1"/>
    <w:rsid w:val="00BA09E1"/>
    <w:rsid w:val="00BB5313"/>
    <w:rsid w:val="00BC2281"/>
    <w:rsid w:val="00BE49A8"/>
    <w:rsid w:val="00C02900"/>
    <w:rsid w:val="00CE2C03"/>
    <w:rsid w:val="00CE57A2"/>
    <w:rsid w:val="00D24456"/>
    <w:rsid w:val="00D323A2"/>
    <w:rsid w:val="00D73B08"/>
    <w:rsid w:val="00D91BD1"/>
    <w:rsid w:val="00D93230"/>
    <w:rsid w:val="00D93803"/>
    <w:rsid w:val="00DA0545"/>
    <w:rsid w:val="00DC3CD8"/>
    <w:rsid w:val="00DE4F94"/>
    <w:rsid w:val="00DE5E62"/>
    <w:rsid w:val="00DE6206"/>
    <w:rsid w:val="00E26AE9"/>
    <w:rsid w:val="00E46036"/>
    <w:rsid w:val="00E722C6"/>
    <w:rsid w:val="00EB29CA"/>
    <w:rsid w:val="00EC506C"/>
    <w:rsid w:val="00EE3B61"/>
    <w:rsid w:val="00EF35C3"/>
    <w:rsid w:val="00F2242A"/>
    <w:rsid w:val="00F468BF"/>
    <w:rsid w:val="00F70FE2"/>
    <w:rsid w:val="00F86FCB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10B1"/>
  <w15:docId w15:val="{719B3610-08B3-484B-92D1-E46C40AA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4444"/>
    <w:pPr>
      <w:widowControl w:val="0"/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4444"/>
    <w:rPr>
      <w:u w:val="single"/>
    </w:rPr>
  </w:style>
  <w:style w:type="table" w:customStyle="1" w:styleId="TableNormal">
    <w:name w:val="Table Normal"/>
    <w:rsid w:val="00AA4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AA4444"/>
    <w:pPr>
      <w:widowControl w:val="0"/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paragraph" w:styleId="Zpat">
    <w:name w:val="footer"/>
    <w:rsid w:val="00AA4444"/>
    <w:pPr>
      <w:widowControl w:val="0"/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Odkaz">
    <w:name w:val="Odkaz"/>
    <w:rsid w:val="00AA4444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Odkaz"/>
    <w:rsid w:val="00AA4444"/>
    <w:rPr>
      <w:rFonts w:ascii="Calibri" w:eastAsia="Calibri" w:hAnsi="Calibri" w:cs="Calibri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38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F1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A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A0D"/>
    <w:rPr>
      <w:rFonts w:ascii="Calibri" w:hAnsi="Calibri" w:cs="Arial Unicode MS"/>
      <w:color w:val="000000"/>
      <w:kern w:val="3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A0D"/>
    <w:rPr>
      <w:rFonts w:ascii="Calibri" w:hAnsi="Calibri" w:cs="Arial Unicode MS"/>
      <w:b/>
      <w:bCs/>
      <w:color w:val="000000"/>
      <w:kern w:val="3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0D"/>
    <w:rPr>
      <w:rFonts w:ascii="Tahoma" w:hAnsi="Tahoma" w:cs="Tahoma"/>
      <w:color w:val="000000"/>
      <w:kern w:val="3"/>
      <w:sz w:val="16"/>
      <w:szCs w:val="16"/>
      <w:u w:color="000000"/>
    </w:rPr>
  </w:style>
  <w:style w:type="character" w:styleId="Siln">
    <w:name w:val="Strong"/>
    <w:basedOn w:val="Standardnpsmoodstavce"/>
    <w:uiPriority w:val="22"/>
    <w:qFormat/>
    <w:rsid w:val="00956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nek.radek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.suhajik@optys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3ED2A-0373-47CD-B353-C8F7FBBE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3496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Snajdarova</dc:creator>
  <cp:lastModifiedBy>-</cp:lastModifiedBy>
  <cp:revision>2</cp:revision>
  <cp:lastPrinted>2024-02-02T14:00:00Z</cp:lastPrinted>
  <dcterms:created xsi:type="dcterms:W3CDTF">2024-02-20T14:15:00Z</dcterms:created>
  <dcterms:modified xsi:type="dcterms:W3CDTF">2024-02-20T14:15:00Z</dcterms:modified>
</cp:coreProperties>
</file>