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1A30A" w14:textId="77777777" w:rsidR="0094579B" w:rsidRDefault="00000000">
      <w:pPr>
        <w:tabs>
          <w:tab w:val="right" w:pos="10399"/>
        </w:tabs>
        <w:spacing w:after="22" w:line="259" w:lineRule="auto"/>
        <w:ind w:left="-15" w:firstLine="0"/>
      </w:pPr>
      <w:proofErr w:type="spellStart"/>
      <w:r>
        <w:rPr>
          <w:rFonts w:ascii="Times New Roman" w:eastAsia="Times New Roman" w:hAnsi="Times New Roman" w:cs="Times New Roman"/>
          <w:sz w:val="24"/>
        </w:rPr>
        <w:t>Generated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by IISER.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1/2</w:t>
      </w:r>
    </w:p>
    <w:p w14:paraId="3B48BC3B" w14:textId="77777777" w:rsidR="0094579B" w:rsidRDefault="00000000">
      <w:pPr>
        <w:spacing w:after="194" w:line="259" w:lineRule="auto"/>
        <w:ind w:left="29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013036" wp14:editId="31A38E7D">
                <wp:extent cx="6254115" cy="866394"/>
                <wp:effectExtent l="0" t="0" r="0" b="0"/>
                <wp:docPr id="3915" name="Group 3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115" cy="866394"/>
                          <a:chOff x="0" y="0"/>
                          <a:chExt cx="6254115" cy="86639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847344"/>
                            <a:ext cx="62541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115" h="9525">
                                <a:moveTo>
                                  <a:pt x="0" y="0"/>
                                </a:moveTo>
                                <a:lnTo>
                                  <a:pt x="6254115" y="0"/>
                                </a:lnTo>
                                <a:lnTo>
                                  <a:pt x="624459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47344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56869"/>
                            <a:ext cx="62541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115" h="9525">
                                <a:moveTo>
                                  <a:pt x="9525" y="0"/>
                                </a:moveTo>
                                <a:lnTo>
                                  <a:pt x="6244590" y="0"/>
                                </a:lnTo>
                                <a:lnTo>
                                  <a:pt x="625411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244590" y="847344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7147" y="0"/>
                            <a:ext cx="952500" cy="714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0" name="Rectangle 470"/>
                        <wps:cNvSpPr/>
                        <wps:spPr>
                          <a:xfrm>
                            <a:off x="1526794" y="66472"/>
                            <a:ext cx="584361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68EFC" w14:textId="77777777" w:rsidR="0094579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INDIAN INSTITUTE OF SCIENCE EDUCATION AND RESEARCH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3525647" y="236525"/>
                            <a:ext cx="52922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6C724" w14:textId="77777777" w:rsidR="0094579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PUNE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1603502" y="456728"/>
                            <a:ext cx="5639906" cy="12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98B9B" w14:textId="77777777" w:rsidR="0094579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An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Autonomous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Institution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Under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Ministry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Human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Resource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Development ,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Govt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India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2879471" y="645831"/>
                            <a:ext cx="2246740" cy="12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564AD" w14:textId="77777777" w:rsidR="0094579B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Dr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Homi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Bhabha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>Road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7"/>
                                </w:rPr>
                                <w:t xml:space="preserve"> Pune 411008.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15" style="width:492.45pt;height:68.22pt;mso-position-horizontal-relative:char;mso-position-vertical-relative:line" coordsize="62541,8663">
                <v:shape id="Shape 7" style="position:absolute;width:62541;height:95;left:0;top:8473;" coordsize="6254115,9525" path="m0,0l6254115,0l6244590,9525l9525,9525l0,0x">
                  <v:stroke weight="0pt" endcap="square" joinstyle="miter" miterlimit="10" on="false" color="#000000" opacity="0"/>
                  <v:fill on="true" color="#000000"/>
                </v:shape>
                <v:shape id="Shape 8" style="position:absolute;width:95;height:190;left:0;top:8473;" coordsize="9525,19050" path="m0,0l9525,9525l0,19050l0,0x">
                  <v:stroke weight="0pt" endcap="square" joinstyle="miter" miterlimit="10" on="false" color="#000000" opacity="0"/>
                  <v:fill on="true" color="#000000"/>
                </v:shape>
                <v:shape id="Shape 9" style="position:absolute;width:62541;height:95;left:0;top:8568;" coordsize="6254115,9525" path="m9525,0l6244590,0l6254115,9525l0,9525l9525,0x">
                  <v:stroke weight="0pt" endcap="square" joinstyle="miter" miterlimit="10" on="false" color="#000000" opacity="0"/>
                  <v:fill on="true" color="#b2b2b2"/>
                </v:shape>
                <v:shape id="Shape 10" style="position:absolute;width:95;height:190;left:62445;top:8473;" coordsize="9525,19050" path="m9525,0l9525,19050l0,9525l9525,0x">
                  <v:stroke weight="0pt" endcap="square" joinstyle="miter" miterlimit="10" on="false" color="#000000" opacity="0"/>
                  <v:fill on="true" color="#b2b2b2"/>
                </v:shape>
                <v:shape id="Picture 469" style="position:absolute;width:9525;height:7143;left:2871;top:0;" filled="f">
                  <v:imagedata r:id="rId6"/>
                </v:shape>
                <v:rect id="Rectangle 470" style="position:absolute;width:58436;height:1824;left:15267;top:6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INDIAN INSTITUTE OF SCIENCE EDUCATION AND RESEARCH</w:t>
                        </w:r>
                      </w:p>
                    </w:txbxContent>
                  </v:textbox>
                </v:rect>
                <v:rect id="Rectangle 471" style="position:absolute;width:5292;height:1824;left:35256;top:2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PUNE</w:t>
                        </w:r>
                      </w:p>
                    </w:txbxContent>
                  </v:textbox>
                </v:rect>
                <v:rect id="Rectangle 472" style="position:absolute;width:56399;height:1276;left:16035;top:4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An Autonomous Institution Under Ministry of Human Resource Development ,Govt. of India</w:t>
                        </w:r>
                      </w:p>
                    </w:txbxContent>
                  </v:textbox>
                </v:rect>
                <v:rect id="Rectangle 473" style="position:absolute;width:22467;height:1276;left:28794;top:64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7"/>
                          </w:rPr>
                          <w:t xml:space="preserve">Dr Homi Bhabha Road Pune 411008.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069F82D" w14:textId="77777777" w:rsidR="0094579B" w:rsidRDefault="00000000">
      <w:pPr>
        <w:spacing w:after="0" w:line="259" w:lineRule="auto"/>
        <w:ind w:left="1639" w:right="1595"/>
        <w:jc w:val="center"/>
      </w:pPr>
      <w:r>
        <w:rPr>
          <w:b/>
        </w:rPr>
        <w:t xml:space="preserve"> /PURCHASE ORDER</w:t>
      </w:r>
    </w:p>
    <w:tbl>
      <w:tblPr>
        <w:tblStyle w:val="TableGrid"/>
        <w:tblW w:w="9909" w:type="dxa"/>
        <w:tblInd w:w="262" w:type="dxa"/>
        <w:tblCellMar>
          <w:top w:w="62" w:type="dxa"/>
          <w:left w:w="13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575"/>
        <w:gridCol w:w="1163"/>
        <w:gridCol w:w="1708"/>
        <w:gridCol w:w="1473"/>
        <w:gridCol w:w="262"/>
        <w:gridCol w:w="728"/>
        <w:gridCol w:w="996"/>
        <w:gridCol w:w="241"/>
        <w:gridCol w:w="733"/>
        <w:gridCol w:w="813"/>
        <w:gridCol w:w="172"/>
        <w:gridCol w:w="1045"/>
      </w:tblGrid>
      <w:tr w:rsidR="0094579B" w14:paraId="7C7DB1A6" w14:textId="77777777">
        <w:trPr>
          <w:trHeight w:val="448"/>
        </w:trPr>
        <w:tc>
          <w:tcPr>
            <w:tcW w:w="595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2C0E6" w14:textId="77777777" w:rsidR="0094579B" w:rsidRDefault="00000000">
            <w:pPr>
              <w:spacing w:after="0" w:line="259" w:lineRule="auto"/>
              <w:ind w:left="9" w:firstLine="0"/>
            </w:pPr>
            <w:r>
              <w:rPr>
                <w:rFonts w:ascii="Times New Roman" w:eastAsia="Times New Roman" w:hAnsi="Times New Roman" w:cs="Times New Roman"/>
              </w:rPr>
              <w:t>INSTITUTE OF GEOLOGY</w:t>
            </w:r>
          </w:p>
          <w:p w14:paraId="638EF66B" w14:textId="77777777" w:rsidR="0094579B" w:rsidRDefault="00000000">
            <w:pPr>
              <w:spacing w:after="0" w:line="259" w:lineRule="auto"/>
              <w:ind w:left="9" w:right="10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Czech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Academy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Rozvojová 269 Prague - 616500 Czech Republic</w:t>
            </w:r>
          </w:p>
        </w:tc>
        <w:tc>
          <w:tcPr>
            <w:tcW w:w="39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4FEB" w14:textId="77777777" w:rsidR="0094579B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     .   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Correspondence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Please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quote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P.O.No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56DD8A" w14:textId="77777777" w:rsidR="0094579B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</w:tr>
      <w:tr w:rsidR="0094579B" w14:paraId="597F03C6" w14:textId="77777777">
        <w:trPr>
          <w:trHeight w:val="253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15282F" w14:textId="77777777" w:rsidR="0094579B" w:rsidRDefault="0094579B">
            <w:pPr>
              <w:spacing w:after="160" w:line="259" w:lineRule="auto"/>
              <w:ind w:left="0" w:firstLine="0"/>
            </w:pP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39A9F" w14:textId="77777777" w:rsidR="0094579B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.../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P.O.No</w:t>
            </w:r>
            <w:proofErr w:type="spellEnd"/>
          </w:p>
        </w:tc>
        <w:tc>
          <w:tcPr>
            <w:tcW w:w="2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F8FDE" w14:textId="77777777" w:rsidR="0094579B" w:rsidRDefault="00000000">
            <w:pPr>
              <w:spacing w:after="0" w:line="259" w:lineRule="auto"/>
              <w:ind w:left="9" w:firstLine="0"/>
            </w:pPr>
            <w:r>
              <w:rPr>
                <w:rFonts w:ascii="Times New Roman" w:eastAsia="Times New Roman" w:hAnsi="Times New Roman" w:cs="Times New Roman"/>
                <w:b/>
              </w:rPr>
              <w:t>IISER/PUR/1951/23-1902</w:t>
            </w:r>
          </w:p>
        </w:tc>
      </w:tr>
      <w:tr w:rsidR="0094579B" w14:paraId="3A46ABF7" w14:textId="77777777">
        <w:trPr>
          <w:trHeight w:val="253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C0B1BF" w14:textId="77777777" w:rsidR="0094579B" w:rsidRDefault="0094579B">
            <w:pPr>
              <w:spacing w:after="160" w:line="259" w:lineRule="auto"/>
              <w:ind w:left="0" w:firstLine="0"/>
            </w:pP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DF08" w14:textId="77777777" w:rsidR="0094579B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..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P.O.Date</w:t>
            </w:r>
            <w:proofErr w:type="spellEnd"/>
          </w:p>
        </w:tc>
        <w:tc>
          <w:tcPr>
            <w:tcW w:w="2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E616" w14:textId="77777777" w:rsidR="0094579B" w:rsidRDefault="00000000">
            <w:pPr>
              <w:spacing w:after="0" w:line="259" w:lineRule="auto"/>
              <w:ind w:left="9" w:firstLine="0"/>
            </w:pPr>
            <w:r>
              <w:rPr>
                <w:rFonts w:ascii="Times New Roman" w:eastAsia="Times New Roman" w:hAnsi="Times New Roman" w:cs="Times New Roman"/>
                <w:b/>
              </w:rPr>
              <w:t>09-02-2024</w:t>
            </w:r>
          </w:p>
        </w:tc>
      </w:tr>
      <w:tr w:rsidR="0094579B" w14:paraId="4B8F7CD9" w14:textId="77777777">
        <w:trPr>
          <w:trHeight w:val="247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3FF1A1" w14:textId="77777777" w:rsidR="0094579B" w:rsidRDefault="0094579B">
            <w:pPr>
              <w:spacing w:after="160" w:line="259" w:lineRule="auto"/>
              <w:ind w:left="0" w:firstLine="0"/>
            </w:pP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59197" w14:textId="77777777" w:rsidR="0094579B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F4179" w14:textId="77777777" w:rsidR="0094579B" w:rsidRDefault="00000000">
            <w:pPr>
              <w:spacing w:after="0" w:line="259" w:lineRule="auto"/>
              <w:ind w:left="9" w:firstLine="0"/>
            </w:pPr>
            <w:r>
              <w:rPr>
                <w:rFonts w:ascii="Times New Roman" w:eastAsia="Times New Roman" w:hAnsi="Times New Roman" w:cs="Times New Roman"/>
              </w:rPr>
              <w:t>NIL</w:t>
            </w:r>
          </w:p>
        </w:tc>
      </w:tr>
      <w:tr w:rsidR="0094579B" w14:paraId="0E3054B0" w14:textId="77777777">
        <w:trPr>
          <w:trHeight w:val="247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6C05" w14:textId="77777777" w:rsidR="0094579B" w:rsidRDefault="0094579B">
            <w:pPr>
              <w:spacing w:after="160" w:line="259" w:lineRule="auto"/>
              <w:ind w:left="0" w:firstLine="0"/>
            </w:pP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DD7D3" w14:textId="77777777" w:rsidR="0094579B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2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BBF4" w14:textId="77777777" w:rsidR="0094579B" w:rsidRDefault="00000000">
            <w:pPr>
              <w:spacing w:after="0" w:line="259" w:lineRule="auto"/>
              <w:ind w:left="9" w:firstLine="0"/>
            </w:pPr>
            <w:r>
              <w:rPr>
                <w:rFonts w:ascii="Times New Roman" w:eastAsia="Times New Roman" w:hAnsi="Times New Roman" w:cs="Times New Roman"/>
              </w:rPr>
              <w:t>10-01-2024</w:t>
            </w:r>
          </w:p>
        </w:tc>
      </w:tr>
      <w:tr w:rsidR="0094579B" w14:paraId="1454061A" w14:textId="77777777">
        <w:trPr>
          <w:trHeight w:val="650"/>
        </w:trPr>
        <w:tc>
          <w:tcPr>
            <w:tcW w:w="990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2D9DA1" w14:textId="77777777" w:rsidR="0094579B" w:rsidRDefault="00000000">
            <w:pPr>
              <w:spacing w:after="0" w:line="259" w:lineRule="auto"/>
              <w:ind w:left="9" w:firstLine="0"/>
            </w:pPr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4052472" w14:textId="77777777" w:rsidR="0094579B" w:rsidRDefault="00000000">
            <w:pPr>
              <w:spacing w:after="0" w:line="259" w:lineRule="auto"/>
              <w:ind w:left="9" w:firstLine="0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pleased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place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firm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 per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quotation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supply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mentioned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service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 per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overleaf.Delivery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service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30-04-2024</w:t>
            </w:r>
          </w:p>
        </w:tc>
      </w:tr>
      <w:tr w:rsidR="0094579B" w14:paraId="264A0330" w14:textId="77777777">
        <w:trPr>
          <w:trHeight w:val="600"/>
        </w:trPr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7AE15E" w14:textId="77777777" w:rsidR="0094579B" w:rsidRDefault="00000000">
            <w:pPr>
              <w:spacing w:after="0" w:line="259" w:lineRule="auto"/>
              <w:ind w:left="9" w:firstLine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Shipping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Mode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24CFC1" w14:textId="77777777" w:rsidR="0094579B" w:rsidRDefault="00000000">
            <w:pPr>
              <w:spacing w:after="0" w:line="259" w:lineRule="auto"/>
              <w:ind w:left="9" w:firstLine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Terms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42FBA7" w14:textId="77777777" w:rsidR="0094579B" w:rsidRDefault="00000000">
            <w:pPr>
              <w:spacing w:after="0" w:line="259" w:lineRule="auto"/>
              <w:ind w:left="9" w:firstLine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Payment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Terms</w:t>
            </w:r>
            <w:proofErr w:type="spellEnd"/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14:paraId="22BCF5A9" w14:textId="77777777" w:rsidR="0094579B" w:rsidRDefault="00000000">
            <w:pPr>
              <w:spacing w:after="0" w:line="259" w:lineRule="auto"/>
              <w:ind w:left="9" w:firstLine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Loading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Port</w:t>
            </w:r>
          </w:p>
        </w:tc>
        <w:tc>
          <w:tcPr>
            <w:tcW w:w="1795" w:type="dxa"/>
            <w:gridSpan w:val="3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290C84" w14:textId="77777777" w:rsidR="0094579B" w:rsidRDefault="00000000">
            <w:pPr>
              <w:spacing w:after="0" w:line="259" w:lineRule="auto"/>
              <w:ind w:left="13" w:firstLine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Destination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Port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D1FFAB" w14:textId="77777777" w:rsidR="0094579B" w:rsidRDefault="00000000">
            <w:pPr>
              <w:spacing w:after="0" w:line="259" w:lineRule="auto"/>
              <w:ind w:left="9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CURRENCY</w:t>
            </w:r>
          </w:p>
        </w:tc>
      </w:tr>
      <w:tr w:rsidR="0094579B" w14:paraId="13FC01A0" w14:textId="77777777">
        <w:trPr>
          <w:trHeight w:val="750"/>
        </w:trPr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690788" w14:textId="77777777" w:rsidR="0094579B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By Air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529DA2" w14:textId="77777777" w:rsidR="0094579B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CIP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Mumbai</w:t>
            </w:r>
            <w:proofErr w:type="spellEnd"/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7636A7" w14:textId="77777777" w:rsidR="0094579B" w:rsidRDefault="00000000">
            <w:pPr>
              <w:spacing w:after="0" w:line="259" w:lineRule="auto"/>
              <w:ind w:left="19" w:firstLine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Refer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Clause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 &amp;</w:t>
            </w:r>
          </w:p>
          <w:p w14:paraId="761B94FC" w14:textId="77777777" w:rsidR="0094579B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14:paraId="1B2F6C2E" w14:textId="77777777" w:rsidR="0094579B" w:rsidRDefault="00000000">
            <w:pPr>
              <w:spacing w:after="0" w:line="259" w:lineRule="auto"/>
              <w:ind w:left="116" w:firstLine="0"/>
            </w:pPr>
            <w:r>
              <w:rPr>
                <w:rFonts w:ascii="Times New Roman" w:eastAsia="Times New Roman" w:hAnsi="Times New Roman" w:cs="Times New Roman"/>
              </w:rPr>
              <w:t>Czech Republic port</w:t>
            </w:r>
          </w:p>
        </w:tc>
        <w:tc>
          <w:tcPr>
            <w:tcW w:w="1795" w:type="dxa"/>
            <w:gridSpan w:val="3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55D218" w14:textId="77777777" w:rsidR="0094579B" w:rsidRDefault="00000000">
            <w:pPr>
              <w:spacing w:after="0" w:line="259" w:lineRule="auto"/>
              <w:ind w:left="13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Mumbai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port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698ABB" w14:textId="77777777" w:rsidR="0094579B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EURO</w:t>
            </w:r>
          </w:p>
        </w:tc>
      </w:tr>
      <w:tr w:rsidR="0094579B" w14:paraId="0823265B" w14:textId="77777777">
        <w:trPr>
          <w:trHeight w:val="52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D71ADC" w14:textId="77777777" w:rsidR="0094579B" w:rsidRDefault="00000000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82E4B8D" w14:textId="77777777" w:rsidR="0094579B" w:rsidRDefault="00000000">
            <w:pPr>
              <w:spacing w:after="0" w:line="259" w:lineRule="auto"/>
              <w:ind w:left="24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155410" w14:textId="77777777" w:rsidR="0094579B" w:rsidRDefault="00000000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Description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14:paraId="7446BC9B" w14:textId="77777777" w:rsidR="0094579B" w:rsidRDefault="00000000">
            <w:pPr>
              <w:spacing w:after="0" w:line="259" w:lineRule="auto"/>
              <w:ind w:left="33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UoM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BE7B7F" w14:textId="77777777" w:rsidR="0094579B" w:rsidRDefault="00000000">
            <w:pPr>
              <w:spacing w:after="0" w:line="259" w:lineRule="auto"/>
              <w:ind w:left="2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Qty</w:t>
            </w:r>
            <w:proofErr w:type="spellEnd"/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49446" w14:textId="77777777" w:rsidR="0094579B" w:rsidRDefault="00000000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Rupees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0912CD" w14:textId="77777777" w:rsidR="0094579B" w:rsidRDefault="00000000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Amount</w:t>
            </w:r>
            <w:proofErr w:type="spellEnd"/>
          </w:p>
        </w:tc>
      </w:tr>
      <w:tr w:rsidR="0094579B" w14:paraId="74735BA5" w14:textId="77777777">
        <w:trPr>
          <w:trHeight w:val="83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32968" w14:textId="77777777" w:rsidR="0094579B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</w:t>
            </w:r>
          </w:p>
        </w:tc>
        <w:tc>
          <w:tcPr>
            <w:tcW w:w="5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D8450A" w14:textId="77777777" w:rsidR="0094579B" w:rsidRDefault="00000000">
            <w:pPr>
              <w:spacing w:after="0" w:line="259" w:lineRule="auto"/>
              <w:ind w:left="9" w:firstLine="0"/>
            </w:pPr>
            <w:r>
              <w:rPr>
                <w:rFonts w:ascii="Times New Roman" w:eastAsia="Times New Roman" w:hAnsi="Times New Roman" w:cs="Times New Roman"/>
                <w:sz w:val="17"/>
              </w:rPr>
              <w:t>SERVICE</w:t>
            </w:r>
          </w:p>
          <w:p w14:paraId="3CDD4455" w14:textId="77777777" w:rsidR="0094579B" w:rsidRDefault="00000000">
            <w:pPr>
              <w:spacing w:after="0" w:line="259" w:lineRule="auto"/>
              <w:ind w:left="9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Isotopic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analyses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Re-OS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analyses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samples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FF"/>
          </w:tcPr>
          <w:p w14:paraId="0F935776" w14:textId="77777777" w:rsidR="0094579B" w:rsidRDefault="0094579B">
            <w:pPr>
              <w:spacing w:after="160" w:line="259" w:lineRule="auto"/>
              <w:ind w:left="0" w:firstLine="0"/>
            </w:pP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EF088" w14:textId="77777777" w:rsidR="0094579B" w:rsidRDefault="00000000">
            <w:pPr>
              <w:spacing w:after="0" w:line="259" w:lineRule="auto"/>
              <w:ind w:left="148" w:firstLine="0"/>
            </w:pPr>
            <w:r>
              <w:rPr>
                <w:rFonts w:ascii="Times New Roman" w:eastAsia="Times New Roman" w:hAnsi="Times New Roman" w:cs="Times New Roman"/>
                <w:sz w:val="17"/>
              </w:rPr>
              <w:t>10.00 NO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AE60C1" w14:textId="77777777" w:rsidR="0094579B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345.00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2B3AB" w14:textId="77777777" w:rsidR="0094579B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3450.00</w:t>
            </w:r>
          </w:p>
        </w:tc>
      </w:tr>
      <w:tr w:rsidR="0094579B" w14:paraId="417CEB6D" w14:textId="77777777">
        <w:trPr>
          <w:trHeight w:val="300"/>
        </w:trPr>
        <w:tc>
          <w:tcPr>
            <w:tcW w:w="89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FAF72" w14:textId="77777777" w:rsidR="0094579B" w:rsidRDefault="00000000">
            <w:pPr>
              <w:spacing w:after="0" w:line="259" w:lineRule="auto"/>
              <w:ind w:left="0" w:right="15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Total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4A6E7A" w14:textId="77777777" w:rsidR="0094579B" w:rsidRDefault="00000000">
            <w:pPr>
              <w:spacing w:after="0" w:line="259" w:lineRule="auto"/>
              <w:ind w:left="0" w:right="15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3450.00</w:t>
            </w:r>
          </w:p>
        </w:tc>
      </w:tr>
      <w:tr w:rsidR="0094579B" w14:paraId="4544D957" w14:textId="77777777">
        <w:trPr>
          <w:trHeight w:val="293"/>
        </w:trPr>
        <w:tc>
          <w:tcPr>
            <w:tcW w:w="990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609BC5" w14:textId="77777777" w:rsidR="0094579B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EURO: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Three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Thousand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Hundred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Fifty</w:t>
            </w:r>
            <w:proofErr w:type="spellEnd"/>
          </w:p>
        </w:tc>
      </w:tr>
      <w:tr w:rsidR="0094579B" w14:paraId="3D4F4950" w14:textId="77777777">
        <w:trPr>
          <w:trHeight w:val="1814"/>
        </w:trPr>
        <w:tc>
          <w:tcPr>
            <w:tcW w:w="4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52B359" w14:textId="77777777" w:rsidR="0094579B" w:rsidRDefault="00000000">
            <w:pPr>
              <w:spacing w:after="178" w:line="259" w:lineRule="auto"/>
              <w:ind w:left="9" w:firstLine="0"/>
            </w:pPr>
            <w:r>
              <w:rPr>
                <w:rFonts w:ascii="Times New Roman" w:eastAsia="Times New Roman" w:hAnsi="Times New Roman" w:cs="Times New Roman"/>
              </w:rPr>
              <w:t>NOTES:</w:t>
            </w:r>
          </w:p>
          <w:p w14:paraId="68B747E1" w14:textId="77777777" w:rsidR="0094579B" w:rsidRDefault="00000000">
            <w:pPr>
              <w:spacing w:after="0" w:line="259" w:lineRule="auto"/>
              <w:ind w:left="9" w:firstLine="0"/>
            </w:pPr>
            <w:r>
              <w:rPr>
                <w:rFonts w:ascii="Times New Roman" w:eastAsia="Times New Roman" w:hAnsi="Times New Roman" w:cs="Times New Roman"/>
              </w:rPr>
              <w:t>- ,- ,- ,-</w:t>
            </w:r>
          </w:p>
        </w:tc>
        <w:tc>
          <w:tcPr>
            <w:tcW w:w="4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266075" w14:textId="075360CD" w:rsidR="0094579B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25BC4F9D" w14:textId="77777777" w:rsidR="0094579B" w:rsidRDefault="00000000">
      <w:pPr>
        <w:spacing w:after="0" w:line="259" w:lineRule="auto"/>
        <w:ind w:left="1639"/>
        <w:jc w:val="center"/>
      </w:pPr>
      <w:proofErr w:type="spellStart"/>
      <w:proofErr w:type="gramStart"/>
      <w:r>
        <w:rPr>
          <w:b/>
        </w:rPr>
        <w:t>SubBudget</w:t>
      </w:r>
      <w:proofErr w:type="spellEnd"/>
      <w:r>
        <w:rPr>
          <w:b/>
        </w:rPr>
        <w:t xml:space="preserve"> :</w:t>
      </w:r>
      <w:proofErr w:type="gramEnd"/>
    </w:p>
    <w:p w14:paraId="444713CD" w14:textId="24B54DF9" w:rsidR="0094579B" w:rsidRDefault="00000000">
      <w:pPr>
        <w:tabs>
          <w:tab w:val="center" w:pos="617"/>
          <w:tab w:val="center" w:pos="2344"/>
          <w:tab w:val="center" w:pos="4525"/>
          <w:tab w:val="center" w:pos="855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b/>
        </w:rPr>
        <w:t>Indent :</w:t>
      </w:r>
      <w:proofErr w:type="gramEnd"/>
      <w:r>
        <w:rPr>
          <w:b/>
        </w:rPr>
        <w:tab/>
      </w:r>
      <w:proofErr w:type="spellStart"/>
      <w:r>
        <w:rPr>
          <w:b/>
        </w:rPr>
        <w:t>Indenter</w:t>
      </w:r>
      <w:proofErr w:type="spellEnd"/>
      <w:r>
        <w:rPr>
          <w:b/>
        </w:rPr>
        <w:t xml:space="preserve"> :</w:t>
      </w:r>
      <w:r>
        <w:tab/>
      </w:r>
      <w:r>
        <w:rPr>
          <w:b/>
        </w:rPr>
        <w:t>Budget:</w:t>
      </w:r>
      <w:r>
        <w:t xml:space="preserve"> RESEARCH</w:t>
      </w:r>
      <w:r>
        <w:tab/>
      </w:r>
      <w:r>
        <w:rPr>
          <w:b/>
        </w:rPr>
        <w:t>Project :</w:t>
      </w:r>
      <w:r>
        <w:t xml:space="preserve"> MINISTRY OF</w:t>
      </w:r>
    </w:p>
    <w:p w14:paraId="75CF6A2C" w14:textId="77777777" w:rsidR="0094579B" w:rsidRDefault="00000000">
      <w:pPr>
        <w:spacing w:after="0"/>
        <w:jc w:val="center"/>
      </w:pPr>
      <w:proofErr w:type="gramStart"/>
      <w:r>
        <w:t>1164::</w:t>
      </w:r>
      <w:proofErr w:type="gramEnd"/>
      <w:r>
        <w:t>CONSUMABLES</w:t>
      </w:r>
    </w:p>
    <w:p w14:paraId="31291DDC" w14:textId="77777777" w:rsidR="0094579B" w:rsidRDefault="00000000">
      <w:pPr>
        <w:tabs>
          <w:tab w:val="center" w:pos="1773"/>
          <w:tab w:val="center" w:pos="4180"/>
          <w:tab w:val="center" w:pos="8610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EAR/2023/0310RANJAN TRIPATHY</w:t>
      </w:r>
      <w:r>
        <w:tab/>
        <w:t>- ECS - 1160</w:t>
      </w:r>
      <w:r>
        <w:tab/>
      </w:r>
      <w:proofErr w:type="gramStart"/>
      <w:r>
        <w:t>EDUCATION::</w:t>
      </w:r>
      <w:proofErr w:type="gramEnd"/>
      <w:r>
        <w:t>MOE-MOE</w:t>
      </w:r>
    </w:p>
    <w:p w14:paraId="116B4EC7" w14:textId="77777777" w:rsidR="0094579B" w:rsidRDefault="00000000">
      <w:pPr>
        <w:spacing w:after="533"/>
        <w:ind w:right="1651"/>
        <w:jc w:val="center"/>
      </w:pPr>
      <w:r>
        <w:t>-PI</w:t>
      </w:r>
    </w:p>
    <w:p w14:paraId="5CB9D134" w14:textId="0896077D" w:rsidR="0094579B" w:rsidRPr="0088284B" w:rsidRDefault="00000000">
      <w:pPr>
        <w:tabs>
          <w:tab w:val="center" w:pos="1543"/>
          <w:tab w:val="center" w:pos="3886"/>
          <w:tab w:val="center" w:pos="6216"/>
          <w:tab w:val="center" w:pos="8889"/>
        </w:tabs>
        <w:spacing w:after="4769"/>
        <w:ind w:left="0" w:firstLine="0"/>
        <w:rPr>
          <w:rFonts w:ascii="Calibri" w:eastAsia="Calibri" w:hAnsi="Calibri" w:cs="Calibri"/>
          <w:b/>
          <w:bCs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88284B" w:rsidRPr="0088284B">
        <w:rPr>
          <w:rFonts w:ascii="Calibri" w:eastAsia="Calibri" w:hAnsi="Calibri" w:cs="Calibri"/>
          <w:b/>
          <w:bCs/>
          <w:sz w:val="22"/>
        </w:rPr>
        <w:t>AKCEPTACE 19.2.2024</w:t>
      </w:r>
    </w:p>
    <w:p w14:paraId="6B97D703" w14:textId="77777777" w:rsidR="0088284B" w:rsidRDefault="0088284B">
      <w:pPr>
        <w:tabs>
          <w:tab w:val="center" w:pos="1543"/>
          <w:tab w:val="center" w:pos="3886"/>
          <w:tab w:val="center" w:pos="6216"/>
          <w:tab w:val="center" w:pos="8889"/>
        </w:tabs>
        <w:spacing w:after="4769"/>
        <w:ind w:left="0" w:firstLine="0"/>
        <w:rPr>
          <w:rFonts w:ascii="Calibri" w:eastAsia="Calibri" w:hAnsi="Calibri" w:cs="Calibri"/>
          <w:sz w:val="22"/>
        </w:rPr>
      </w:pPr>
    </w:p>
    <w:p w14:paraId="67C989FA" w14:textId="77777777" w:rsidR="0088284B" w:rsidRDefault="0088284B">
      <w:pPr>
        <w:tabs>
          <w:tab w:val="center" w:pos="1543"/>
          <w:tab w:val="center" w:pos="3886"/>
          <w:tab w:val="center" w:pos="6216"/>
          <w:tab w:val="center" w:pos="8889"/>
        </w:tabs>
        <w:spacing w:after="4769"/>
        <w:ind w:left="0" w:firstLine="0"/>
      </w:pPr>
    </w:p>
    <w:p w14:paraId="5F9B9879" w14:textId="77777777" w:rsidR="0094579B" w:rsidRDefault="00000000">
      <w:pPr>
        <w:spacing w:after="22" w:line="259" w:lineRule="auto"/>
        <w:ind w:left="-5"/>
      </w:pPr>
      <w:r>
        <w:rPr>
          <w:rFonts w:ascii="Times New Roman" w:eastAsia="Times New Roman" w:hAnsi="Times New Roman" w:cs="Times New Roman"/>
          <w:sz w:val="24"/>
        </w:rPr>
        <w:t xml:space="preserve">© 2013 </w:t>
      </w:r>
      <w:proofErr w:type="spellStart"/>
      <w:r>
        <w:rPr>
          <w:rFonts w:ascii="Times New Roman" w:eastAsia="Times New Roman" w:hAnsi="Times New Roman" w:cs="Times New Roman"/>
          <w:sz w:val="24"/>
        </w:rPr>
        <w:t>Focuz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Infotech</w:t>
      </w:r>
      <w:proofErr w:type="spellEnd"/>
    </w:p>
    <w:p w14:paraId="6F3538F7" w14:textId="77777777" w:rsidR="0094579B" w:rsidRDefault="00000000">
      <w:pPr>
        <w:tabs>
          <w:tab w:val="right" w:pos="10399"/>
        </w:tabs>
        <w:spacing w:after="97" w:line="259" w:lineRule="auto"/>
        <w:ind w:left="-15" w:firstLine="0"/>
      </w:pPr>
      <w:proofErr w:type="spellStart"/>
      <w:r>
        <w:rPr>
          <w:rFonts w:ascii="Times New Roman" w:eastAsia="Times New Roman" w:hAnsi="Times New Roman" w:cs="Times New Roman"/>
          <w:sz w:val="24"/>
        </w:rPr>
        <w:t>Generated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by IISER.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2/2</w:t>
      </w:r>
    </w:p>
    <w:p w14:paraId="67D741DB" w14:textId="77777777" w:rsidR="0094579B" w:rsidRDefault="00000000">
      <w:pPr>
        <w:spacing w:after="217" w:line="259" w:lineRule="auto"/>
        <w:ind w:left="1639" w:right="1596"/>
        <w:jc w:val="center"/>
      </w:pPr>
      <w:proofErr w:type="spellStart"/>
      <w:r>
        <w:rPr>
          <w:b/>
        </w:rPr>
        <w:t>Terms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Condition</w:t>
      </w:r>
      <w:proofErr w:type="spellEnd"/>
    </w:p>
    <w:p w14:paraId="48065E94" w14:textId="77777777" w:rsidR="0094579B" w:rsidRDefault="00000000">
      <w:pPr>
        <w:numPr>
          <w:ilvl w:val="0"/>
          <w:numId w:val="1"/>
        </w:numPr>
        <w:ind w:hanging="200"/>
      </w:pPr>
      <w:r>
        <w:t xml:space="preserve">ACKNOWLEDGEMENT: </w:t>
      </w:r>
      <w:proofErr w:type="spellStart"/>
      <w:r>
        <w:t>Acknowledgement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throughFax</w:t>
      </w:r>
      <w:proofErr w:type="spellEnd"/>
      <w:r>
        <w:t xml:space="preserve">/E-mail </w:t>
      </w:r>
      <w:proofErr w:type="spellStart"/>
      <w:r>
        <w:t>intimating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probable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shipment</w:t>
      </w:r>
      <w:proofErr w:type="spellEnd"/>
      <w:r>
        <w:t xml:space="preserve">. A </w:t>
      </w:r>
      <w:proofErr w:type="spellStart"/>
      <w:r>
        <w:t>formal</w:t>
      </w:r>
      <w:proofErr w:type="spellEnd"/>
      <w:r>
        <w:t xml:space="preserve"> Proforma </w:t>
      </w:r>
      <w:proofErr w:type="spellStart"/>
      <w:r>
        <w:t>invoice</w:t>
      </w:r>
      <w:proofErr w:type="spellEnd"/>
      <w:r>
        <w:t xml:space="preserve"> / sales </w:t>
      </w:r>
      <w:proofErr w:type="spellStart"/>
      <w:r>
        <w:t>confirmation</w:t>
      </w:r>
      <w:proofErr w:type="spellEnd"/>
      <w:r>
        <w:t xml:space="preserve">,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acknowledgement</w:t>
      </w:r>
      <w:proofErr w:type="spellEnd"/>
      <w:r>
        <w:t xml:space="preserve">,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7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.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cancelled</w:t>
      </w:r>
      <w:proofErr w:type="spellEnd"/>
      <w:r>
        <w:t xml:space="preserve">. A </w:t>
      </w:r>
      <w:proofErr w:type="spellStart"/>
      <w:r>
        <w:t>confirmatory</w:t>
      </w:r>
      <w:proofErr w:type="spellEnd"/>
      <w:r>
        <w:t xml:space="preserve"> copy </w:t>
      </w:r>
      <w:proofErr w:type="spellStart"/>
      <w:r>
        <w:t>of</w:t>
      </w:r>
      <w:proofErr w:type="spellEnd"/>
      <w:r>
        <w:t xml:space="preserve"> Proforma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by </w:t>
      </w:r>
      <w:proofErr w:type="spellStart"/>
      <w:r>
        <w:t>courier</w:t>
      </w:r>
      <w:proofErr w:type="spellEnd"/>
      <w:r>
        <w:t xml:space="preserve"> / speed post. </w:t>
      </w:r>
      <w:proofErr w:type="spellStart"/>
      <w:r>
        <w:t>The</w:t>
      </w:r>
      <w:proofErr w:type="spellEnd"/>
      <w:r>
        <w:t xml:space="preserve"> Proforma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replica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order</w:t>
      </w:r>
      <w:proofErr w:type="spellEnd"/>
    </w:p>
    <w:p w14:paraId="37671C72" w14:textId="77777777" w:rsidR="0094579B" w:rsidRDefault="00000000">
      <w:pPr>
        <w:numPr>
          <w:ilvl w:val="0"/>
          <w:numId w:val="1"/>
        </w:numPr>
        <w:ind w:hanging="200"/>
      </w:pPr>
      <w:r>
        <w:t xml:space="preserve">PRICE: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firm</w:t>
      </w:r>
      <w:proofErr w:type="spellEnd"/>
      <w:r>
        <w:t xml:space="preserve"> and not </w:t>
      </w:r>
      <w:proofErr w:type="spellStart"/>
      <w:r>
        <w:t>subject</w:t>
      </w:r>
      <w:proofErr w:type="spellEnd"/>
      <w:r>
        <w:t xml:space="preserve"> to any </w:t>
      </w:r>
      <w:proofErr w:type="spellStart"/>
      <w:r>
        <w:t>escalation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andinclusive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packing</w:t>
      </w:r>
      <w:proofErr w:type="spellEnd"/>
      <w:r>
        <w:t xml:space="preserve">, </w:t>
      </w:r>
      <w:proofErr w:type="spellStart"/>
      <w:r>
        <w:t>forwarding</w:t>
      </w:r>
      <w:proofErr w:type="spellEnd"/>
      <w:r>
        <w:t xml:space="preserve"> and </w:t>
      </w:r>
      <w:proofErr w:type="spellStart"/>
      <w:r>
        <w:t>inland</w:t>
      </w:r>
      <w:proofErr w:type="spellEnd"/>
      <w:r>
        <w:t xml:space="preserve"> </w:t>
      </w:r>
      <w:proofErr w:type="spellStart"/>
      <w:r>
        <w:t>freight</w:t>
      </w:r>
      <w:proofErr w:type="spellEnd"/>
      <w:r>
        <w:t xml:space="preserve">, &amp; export </w:t>
      </w:r>
      <w:proofErr w:type="spellStart"/>
      <w:r>
        <w:t>charges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exit point.</w:t>
      </w:r>
    </w:p>
    <w:p w14:paraId="09BB229A" w14:textId="77777777" w:rsidR="0094579B" w:rsidRDefault="00000000">
      <w:pPr>
        <w:numPr>
          <w:ilvl w:val="0"/>
          <w:numId w:val="1"/>
        </w:numPr>
        <w:ind w:hanging="200"/>
      </w:pPr>
      <w:r>
        <w:t xml:space="preserve">PAYMENT TERMS: By </w:t>
      </w:r>
      <w:proofErr w:type="spellStart"/>
      <w:r>
        <w:t>Wire</w:t>
      </w:r>
      <w:proofErr w:type="spellEnd"/>
      <w:r>
        <w:t xml:space="preserve"> transfer </w:t>
      </w:r>
      <w:proofErr w:type="spellStart"/>
      <w:r>
        <w:t>for</w:t>
      </w:r>
      <w:proofErr w:type="spellEnd"/>
      <w:r>
        <w:t xml:space="preserve"> 100%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on </w:t>
      </w:r>
      <w:proofErr w:type="spellStart"/>
      <w:r>
        <w:t>receipt</w:t>
      </w:r>
      <w:proofErr w:type="spellEnd"/>
      <w:r>
        <w:t xml:space="preserve"> and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IISER </w:t>
      </w:r>
      <w:proofErr w:type="gramStart"/>
      <w:r>
        <w:t>Pune .</w:t>
      </w:r>
      <w:proofErr w:type="gramEnd"/>
    </w:p>
    <w:p w14:paraId="6B2B119C" w14:textId="77777777" w:rsidR="0094579B" w:rsidRDefault="00000000">
      <w:pPr>
        <w:numPr>
          <w:ilvl w:val="0"/>
          <w:numId w:val="1"/>
        </w:numPr>
        <w:spacing w:after="0"/>
        <w:ind w:hanging="200"/>
      </w:pPr>
      <w:proofErr w:type="gramStart"/>
      <w:r>
        <w:t>INVOICE :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(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)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as per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to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Custom</w:t>
      </w:r>
      <w:proofErr w:type="spellEnd"/>
    </w:p>
    <w:p w14:paraId="6E4F7931" w14:textId="77777777" w:rsidR="0094579B" w:rsidRDefault="00000000">
      <w:pPr>
        <w:ind w:left="27"/>
      </w:pPr>
      <w:r>
        <w:t xml:space="preserve">Clearance and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proofErr w:type="gramStart"/>
      <w:r>
        <w:t>payment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IISER Pune</w:t>
      </w:r>
    </w:p>
    <w:p w14:paraId="79E93FD0" w14:textId="77777777" w:rsidR="0094579B" w:rsidRDefault="00000000">
      <w:pPr>
        <w:numPr>
          <w:ilvl w:val="0"/>
          <w:numId w:val="1"/>
        </w:numPr>
        <w:ind w:hanging="200"/>
      </w:pPr>
      <w:r>
        <w:t xml:space="preserve">BANK CHARGES: All bank </w:t>
      </w:r>
      <w:proofErr w:type="spellStart"/>
      <w:r>
        <w:t>charges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India are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>.</w:t>
      </w:r>
    </w:p>
    <w:p w14:paraId="044207E0" w14:textId="77777777" w:rsidR="0094579B" w:rsidRDefault="00000000">
      <w:pPr>
        <w:numPr>
          <w:ilvl w:val="0"/>
          <w:numId w:val="1"/>
        </w:numPr>
        <w:ind w:hanging="200"/>
      </w:pPr>
      <w:r>
        <w:lastRenderedPageBreak/>
        <w:t>DELIVERY: DATA DELIVERY on MAIL</w:t>
      </w:r>
    </w:p>
    <w:p w14:paraId="5A5DD783" w14:textId="77777777" w:rsidR="0088284B" w:rsidRDefault="00000000" w:rsidP="0088284B">
      <w:pPr>
        <w:numPr>
          <w:ilvl w:val="0"/>
          <w:numId w:val="1"/>
        </w:numPr>
        <w:ind w:hanging="200"/>
      </w:pPr>
      <w:r>
        <w:t xml:space="preserve">TAXES &amp; LEVIES: All </w:t>
      </w:r>
      <w:proofErr w:type="spellStart"/>
      <w:r>
        <w:t>taxes</w:t>
      </w:r>
      <w:proofErr w:type="spellEnd"/>
      <w:r>
        <w:t xml:space="preserve">,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payable</w:t>
      </w:r>
      <w:proofErr w:type="spellEnd"/>
      <w:r>
        <w:t xml:space="preserve"> up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in FCA/FOB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borne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supplier</w:t>
      </w:r>
      <w:proofErr w:type="spellEnd"/>
    </w:p>
    <w:p w14:paraId="2989AAB2" w14:textId="7AF31447" w:rsidR="0094579B" w:rsidRDefault="00000000" w:rsidP="0088284B">
      <w:pPr>
        <w:numPr>
          <w:ilvl w:val="0"/>
          <w:numId w:val="1"/>
        </w:numPr>
        <w:ind w:hanging="200"/>
      </w:pPr>
      <w:r>
        <w:t>GUARANTEE / WARRANTY: NA</w:t>
      </w:r>
    </w:p>
    <w:p w14:paraId="21663CD1" w14:textId="77777777" w:rsidR="0094579B" w:rsidRDefault="00000000">
      <w:pPr>
        <w:numPr>
          <w:ilvl w:val="0"/>
          <w:numId w:val="1"/>
        </w:numPr>
        <w:spacing w:after="7540"/>
        <w:ind w:hanging="200"/>
      </w:pPr>
      <w:r>
        <w:t>INSTALLATION: NA</w:t>
      </w:r>
    </w:p>
    <w:p w14:paraId="4E2EFD42" w14:textId="77777777" w:rsidR="0088284B" w:rsidRDefault="0088284B">
      <w:pPr>
        <w:numPr>
          <w:ilvl w:val="0"/>
          <w:numId w:val="1"/>
        </w:numPr>
        <w:spacing w:after="7540"/>
        <w:ind w:hanging="200"/>
      </w:pPr>
    </w:p>
    <w:p w14:paraId="076304D3" w14:textId="1E698236" w:rsidR="0088284B" w:rsidRDefault="0088284B" w:rsidP="0088284B">
      <w:pPr>
        <w:spacing w:after="7540"/>
        <w:ind w:left="0" w:firstLine="0"/>
      </w:pPr>
    </w:p>
    <w:sectPr w:rsidR="0088284B">
      <w:pgSz w:w="11794" w:h="16776"/>
      <w:pgMar w:top="210" w:right="715" w:bottom="175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A5019"/>
    <w:multiLevelType w:val="hybridMultilevel"/>
    <w:tmpl w:val="211EFFA6"/>
    <w:lvl w:ilvl="0" w:tplc="0FB888F2">
      <w:start w:val="1"/>
      <w:numFmt w:val="decimal"/>
      <w:lvlText w:val="%1.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7CA7CA">
      <w:start w:val="1"/>
      <w:numFmt w:val="lowerLetter"/>
      <w:lvlText w:val="%2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3CD51C">
      <w:start w:val="1"/>
      <w:numFmt w:val="lowerRoman"/>
      <w:lvlText w:val="%3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FC015E">
      <w:start w:val="1"/>
      <w:numFmt w:val="decimal"/>
      <w:lvlText w:val="%4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484EBA">
      <w:start w:val="1"/>
      <w:numFmt w:val="lowerLetter"/>
      <w:lvlText w:val="%5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76EBCA">
      <w:start w:val="1"/>
      <w:numFmt w:val="lowerRoman"/>
      <w:lvlText w:val="%6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FC7D60">
      <w:start w:val="1"/>
      <w:numFmt w:val="decimal"/>
      <w:lvlText w:val="%7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C2D704">
      <w:start w:val="1"/>
      <w:numFmt w:val="lowerLetter"/>
      <w:lvlText w:val="%8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083980">
      <w:start w:val="1"/>
      <w:numFmt w:val="lowerRoman"/>
      <w:lvlText w:val="%9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18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9B"/>
    <w:rsid w:val="0088284B"/>
    <w:rsid w:val="0094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3B08"/>
  <w15:docId w15:val="{E9AD58D0-1193-4ABD-A95B-0B984771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64" w:line="265" w:lineRule="auto"/>
      <w:ind w:left="2450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367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- Report</dc:title>
  <dc:subject/>
  <dc:creator>Weingartnerova Alzbeta GEO</dc:creator>
  <cp:keywords/>
  <cp:lastModifiedBy>Weingartnerova Alzbeta GEO</cp:lastModifiedBy>
  <cp:revision>2</cp:revision>
  <dcterms:created xsi:type="dcterms:W3CDTF">2024-02-20T11:19:00Z</dcterms:created>
  <dcterms:modified xsi:type="dcterms:W3CDTF">2024-02-20T11:19:00Z</dcterms:modified>
</cp:coreProperties>
</file>