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7007" w14:textId="49EB096A" w:rsidR="00A5409B" w:rsidRPr="00D773E2" w:rsidRDefault="00A5409B" w:rsidP="00A5409B">
      <w:pPr>
        <w:jc w:val="center"/>
        <w:outlineLvl w:val="0"/>
        <w:rPr>
          <w:rFonts w:ascii="Cambria" w:hAnsi="Cambria"/>
          <w:b/>
          <w:bCs/>
          <w:sz w:val="28"/>
        </w:rPr>
      </w:pPr>
      <w:r w:rsidRPr="00D773E2">
        <w:rPr>
          <w:rFonts w:ascii="Cambria" w:hAnsi="Cambria"/>
          <w:b/>
          <w:bCs/>
          <w:sz w:val="28"/>
        </w:rPr>
        <w:t>Smlouva o nájmu nebytových prostor</w:t>
      </w:r>
    </w:p>
    <w:p w14:paraId="327B80D1" w14:textId="77777777" w:rsidR="00A5409B" w:rsidRPr="00D773E2" w:rsidRDefault="00A5409B" w:rsidP="00A5409B">
      <w:pPr>
        <w:jc w:val="center"/>
        <w:rPr>
          <w:rFonts w:ascii="Cambria" w:hAnsi="Cambria"/>
          <w:bCs/>
        </w:rPr>
      </w:pPr>
      <w:r w:rsidRPr="00D773E2">
        <w:rPr>
          <w:rFonts w:ascii="Cambria" w:hAnsi="Cambria"/>
          <w:bCs/>
        </w:rPr>
        <w:t>uzavřená podle § 2201 a násl. zákona č. 89/2012 Sb., občanský zákoník, ve znění pozdějších předpisů</w:t>
      </w:r>
    </w:p>
    <w:p w14:paraId="4709AE89" w14:textId="77777777" w:rsidR="002769C0" w:rsidRPr="002769C0" w:rsidRDefault="002769C0" w:rsidP="00ED0AF0">
      <w:pPr>
        <w:spacing w:line="240" w:lineRule="auto"/>
        <w:rPr>
          <w:rFonts w:ascii="Cambria" w:hAnsi="Cambria"/>
          <w:sz w:val="24"/>
          <w:szCs w:val="24"/>
        </w:rPr>
      </w:pPr>
    </w:p>
    <w:p w14:paraId="5979AB17" w14:textId="02842F7C" w:rsidR="002769C0" w:rsidRDefault="002769C0" w:rsidP="00ED0AF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D0AF0">
        <w:rPr>
          <w:rFonts w:ascii="Cambria" w:hAnsi="Cambria"/>
          <w:b/>
          <w:sz w:val="24"/>
          <w:szCs w:val="24"/>
        </w:rPr>
        <w:t>Univerzita Karlova, Filozofická fakulta</w:t>
      </w:r>
      <w:r w:rsidR="005A5915">
        <w:rPr>
          <w:rFonts w:ascii="Cambria" w:hAnsi="Cambria"/>
          <w:b/>
          <w:sz w:val="24"/>
          <w:szCs w:val="24"/>
        </w:rPr>
        <w:t>,</w:t>
      </w:r>
    </w:p>
    <w:p w14:paraId="29BFD132" w14:textId="51083B76" w:rsidR="005A5915" w:rsidRPr="002769C0" w:rsidRDefault="005A5915" w:rsidP="00F032CE">
      <w:pPr>
        <w:spacing w:after="0" w:line="240" w:lineRule="auto"/>
        <w:rPr>
          <w:rFonts w:ascii="Cambria" w:hAnsi="Cambria"/>
          <w:sz w:val="24"/>
          <w:szCs w:val="24"/>
        </w:rPr>
      </w:pPr>
      <w:r w:rsidRPr="002769C0">
        <w:rPr>
          <w:rFonts w:ascii="Cambria" w:hAnsi="Cambria"/>
          <w:sz w:val="24"/>
          <w:szCs w:val="24"/>
        </w:rPr>
        <w:t>IČ</w:t>
      </w:r>
      <w:r>
        <w:rPr>
          <w:rFonts w:ascii="Cambria" w:hAnsi="Cambria"/>
          <w:sz w:val="24"/>
          <w:szCs w:val="24"/>
        </w:rPr>
        <w:t>O</w:t>
      </w:r>
      <w:r w:rsidRPr="002769C0">
        <w:rPr>
          <w:rFonts w:ascii="Cambria" w:hAnsi="Cambria"/>
          <w:sz w:val="24"/>
          <w:szCs w:val="24"/>
        </w:rPr>
        <w:t>: 00216208, DIČ: CZ00216208</w:t>
      </w:r>
      <w:r>
        <w:rPr>
          <w:rFonts w:ascii="Cambria" w:hAnsi="Cambria"/>
          <w:sz w:val="24"/>
          <w:szCs w:val="24"/>
        </w:rPr>
        <w:t>,</w:t>
      </w:r>
    </w:p>
    <w:p w14:paraId="2BA56BB8" w14:textId="241E5920" w:rsidR="002769C0" w:rsidRPr="002769C0" w:rsidRDefault="005A5915" w:rsidP="00F032C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se sídlem: </w:t>
      </w:r>
      <w:r w:rsidR="002769C0" w:rsidRPr="002769C0">
        <w:rPr>
          <w:rFonts w:ascii="Cambria" w:hAnsi="Cambria"/>
          <w:sz w:val="24"/>
          <w:szCs w:val="24"/>
        </w:rPr>
        <w:t xml:space="preserve">nám. Jana Palacha </w:t>
      </w:r>
      <w:r w:rsidR="005A097D">
        <w:rPr>
          <w:rFonts w:ascii="Cambria" w:hAnsi="Cambria"/>
          <w:sz w:val="24"/>
          <w:szCs w:val="24"/>
        </w:rPr>
        <w:t>1/</w:t>
      </w:r>
      <w:r w:rsidR="002769C0" w:rsidRPr="002769C0">
        <w:rPr>
          <w:rFonts w:ascii="Cambria" w:hAnsi="Cambria"/>
          <w:sz w:val="24"/>
          <w:szCs w:val="24"/>
        </w:rPr>
        <w:t>2, 116 38 Praha 1</w:t>
      </w:r>
      <w:r>
        <w:rPr>
          <w:rFonts w:ascii="Cambria" w:hAnsi="Cambria"/>
          <w:sz w:val="24"/>
          <w:szCs w:val="24"/>
        </w:rPr>
        <w:t>,</w:t>
      </w:r>
    </w:p>
    <w:p w14:paraId="3314865E" w14:textId="420F19AC" w:rsidR="002769C0" w:rsidRPr="002769C0" w:rsidRDefault="005A5915" w:rsidP="00F032C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</w:t>
      </w:r>
      <w:r w:rsidR="002769C0" w:rsidRPr="002769C0">
        <w:rPr>
          <w:rFonts w:ascii="Cambria" w:hAnsi="Cambria"/>
          <w:sz w:val="24"/>
          <w:szCs w:val="24"/>
        </w:rPr>
        <w:t>ank</w:t>
      </w:r>
      <w:r>
        <w:rPr>
          <w:rFonts w:ascii="Cambria" w:hAnsi="Cambria"/>
          <w:sz w:val="24"/>
          <w:szCs w:val="24"/>
        </w:rPr>
        <w:t xml:space="preserve">ovní </w:t>
      </w:r>
      <w:r w:rsidR="002769C0" w:rsidRPr="002769C0">
        <w:rPr>
          <w:rFonts w:ascii="Cambria" w:hAnsi="Cambria"/>
          <w:sz w:val="24"/>
          <w:szCs w:val="24"/>
        </w:rPr>
        <w:t xml:space="preserve">spojení: </w:t>
      </w:r>
      <w:r>
        <w:rPr>
          <w:rFonts w:ascii="Cambria" w:hAnsi="Cambria"/>
          <w:sz w:val="24"/>
          <w:szCs w:val="24"/>
        </w:rPr>
        <w:t xml:space="preserve">účet </w:t>
      </w:r>
      <w:r w:rsidR="002769C0" w:rsidRPr="002769C0">
        <w:rPr>
          <w:rFonts w:ascii="Cambria" w:hAnsi="Cambria"/>
          <w:sz w:val="24"/>
          <w:szCs w:val="24"/>
        </w:rPr>
        <w:t>č. 85631011/0100</w:t>
      </w:r>
      <w:r>
        <w:rPr>
          <w:rFonts w:ascii="Cambria" w:hAnsi="Cambria"/>
          <w:sz w:val="24"/>
          <w:szCs w:val="24"/>
        </w:rPr>
        <w:t>, vedený u Komerční banky, a. s.,</w:t>
      </w:r>
    </w:p>
    <w:p w14:paraId="2E27D41A" w14:textId="7C923BCE" w:rsidR="002769C0" w:rsidRDefault="005A5915" w:rsidP="00F032C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="002769C0" w:rsidRPr="002769C0">
        <w:rPr>
          <w:rFonts w:ascii="Cambria" w:hAnsi="Cambria"/>
          <w:sz w:val="24"/>
          <w:szCs w:val="24"/>
        </w:rPr>
        <w:t xml:space="preserve">astoupena: </w:t>
      </w:r>
      <w:r w:rsidR="00936D03">
        <w:rPr>
          <w:rFonts w:ascii="Cambria" w:hAnsi="Cambria"/>
          <w:sz w:val="24"/>
          <w:szCs w:val="24"/>
        </w:rPr>
        <w:t>M</w:t>
      </w:r>
      <w:r w:rsidR="00215605">
        <w:rPr>
          <w:rFonts w:ascii="Cambria" w:hAnsi="Cambria"/>
          <w:sz w:val="24"/>
          <w:szCs w:val="24"/>
        </w:rPr>
        <w:t>gr</w:t>
      </w:r>
      <w:r w:rsidR="00936D03">
        <w:rPr>
          <w:rFonts w:ascii="Cambria" w:hAnsi="Cambria"/>
          <w:sz w:val="24"/>
          <w:szCs w:val="24"/>
        </w:rPr>
        <w:t xml:space="preserve">. </w:t>
      </w:r>
      <w:r w:rsidR="00215605">
        <w:rPr>
          <w:rFonts w:ascii="Cambria" w:hAnsi="Cambria"/>
          <w:sz w:val="24"/>
          <w:szCs w:val="24"/>
        </w:rPr>
        <w:t>Zdeňkou Filipovou</w:t>
      </w:r>
      <w:r w:rsidR="00936D03">
        <w:rPr>
          <w:rFonts w:ascii="Cambria" w:hAnsi="Cambria"/>
          <w:sz w:val="24"/>
          <w:szCs w:val="24"/>
        </w:rPr>
        <w:t>,</w:t>
      </w:r>
      <w:r w:rsidR="002769C0" w:rsidRPr="002769C0">
        <w:rPr>
          <w:rFonts w:ascii="Cambria" w:hAnsi="Cambria"/>
          <w:sz w:val="24"/>
          <w:szCs w:val="24"/>
        </w:rPr>
        <w:t xml:space="preserve"> tajemn</w:t>
      </w:r>
      <w:r w:rsidR="00936D03">
        <w:rPr>
          <w:rFonts w:ascii="Cambria" w:hAnsi="Cambria"/>
          <w:sz w:val="24"/>
          <w:szCs w:val="24"/>
        </w:rPr>
        <w:t xml:space="preserve">icí </w:t>
      </w:r>
      <w:r w:rsidR="002769C0" w:rsidRPr="002769C0">
        <w:rPr>
          <w:rFonts w:ascii="Cambria" w:hAnsi="Cambria"/>
          <w:sz w:val="24"/>
          <w:szCs w:val="24"/>
        </w:rPr>
        <w:t>fakulty</w:t>
      </w:r>
      <w:r>
        <w:rPr>
          <w:rFonts w:ascii="Cambria" w:hAnsi="Cambria"/>
          <w:sz w:val="24"/>
          <w:szCs w:val="24"/>
        </w:rPr>
        <w:t>.</w:t>
      </w:r>
    </w:p>
    <w:p w14:paraId="4837CC3C" w14:textId="77777777" w:rsidR="005A5915" w:rsidRPr="002769C0" w:rsidRDefault="005A5915" w:rsidP="00F032C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</w:t>
      </w:r>
      <w:r w:rsidRPr="002769C0">
        <w:rPr>
          <w:rFonts w:ascii="Cambria" w:hAnsi="Cambria"/>
          <w:sz w:val="24"/>
          <w:szCs w:val="24"/>
        </w:rPr>
        <w:t>nterní číslo zakázky: 920001</w:t>
      </w:r>
    </w:p>
    <w:p w14:paraId="4900BEA3" w14:textId="6507A8C8" w:rsidR="002769C0" w:rsidRPr="002769C0" w:rsidRDefault="002769C0" w:rsidP="00F032CE">
      <w:pPr>
        <w:spacing w:after="0" w:line="240" w:lineRule="auto"/>
        <w:rPr>
          <w:rFonts w:ascii="Cambria" w:hAnsi="Cambria"/>
          <w:sz w:val="24"/>
          <w:szCs w:val="24"/>
        </w:rPr>
      </w:pPr>
      <w:r w:rsidRPr="002769C0">
        <w:rPr>
          <w:rFonts w:ascii="Cambria" w:hAnsi="Cambria"/>
          <w:sz w:val="24"/>
          <w:szCs w:val="24"/>
        </w:rPr>
        <w:t xml:space="preserve">(dále jen </w:t>
      </w:r>
      <w:r w:rsidR="005A5915">
        <w:rPr>
          <w:rFonts w:ascii="Cambria" w:hAnsi="Cambria"/>
          <w:sz w:val="24"/>
          <w:szCs w:val="24"/>
        </w:rPr>
        <w:t>„</w:t>
      </w:r>
      <w:r w:rsidRPr="00F538E6">
        <w:rPr>
          <w:rFonts w:ascii="Cambria" w:hAnsi="Cambria"/>
          <w:b/>
          <w:bCs/>
          <w:sz w:val="24"/>
          <w:szCs w:val="24"/>
        </w:rPr>
        <w:t>pronajímatel</w:t>
      </w:r>
      <w:r w:rsidRPr="002769C0">
        <w:rPr>
          <w:rFonts w:ascii="Cambria" w:hAnsi="Cambria"/>
          <w:sz w:val="24"/>
          <w:szCs w:val="24"/>
        </w:rPr>
        <w:t>")</w:t>
      </w:r>
    </w:p>
    <w:p w14:paraId="230420F9" w14:textId="77777777" w:rsidR="00ED0AF0" w:rsidRPr="002769C0" w:rsidRDefault="00ED0AF0" w:rsidP="00ED0AF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071A774" w14:textId="77777777" w:rsidR="002769C0" w:rsidRPr="002769C0" w:rsidRDefault="002769C0" w:rsidP="00ED0AF0">
      <w:pPr>
        <w:spacing w:after="0" w:line="240" w:lineRule="auto"/>
        <w:rPr>
          <w:rFonts w:ascii="Cambria" w:hAnsi="Cambria"/>
          <w:sz w:val="24"/>
          <w:szCs w:val="24"/>
        </w:rPr>
      </w:pPr>
      <w:r w:rsidRPr="002769C0">
        <w:rPr>
          <w:rFonts w:ascii="Cambria" w:hAnsi="Cambria"/>
          <w:sz w:val="24"/>
          <w:szCs w:val="24"/>
        </w:rPr>
        <w:t>a</w:t>
      </w:r>
    </w:p>
    <w:p w14:paraId="5331F36B" w14:textId="77777777" w:rsidR="002769C0" w:rsidRPr="002769C0" w:rsidRDefault="002769C0" w:rsidP="00ED0AF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E542776" w14:textId="71E2F1CC" w:rsidR="002769C0" w:rsidRDefault="002769C0" w:rsidP="00ED0AF0">
      <w:pPr>
        <w:spacing w:after="0" w:line="240" w:lineRule="auto"/>
        <w:rPr>
          <w:rFonts w:ascii="Cambria" w:hAnsi="Cambria"/>
          <w:b/>
          <w:sz w:val="24"/>
          <w:szCs w:val="24"/>
        </w:rPr>
      </w:pPr>
      <w:bookmarkStart w:id="0" w:name="_Hlk64882073"/>
      <w:r w:rsidRPr="00ED0AF0">
        <w:rPr>
          <w:rFonts w:ascii="Cambria" w:hAnsi="Cambria"/>
          <w:b/>
          <w:sz w:val="24"/>
          <w:szCs w:val="24"/>
        </w:rPr>
        <w:t>Pražská vysoká škola psychosociálních studií, s.r.o.</w:t>
      </w:r>
    </w:p>
    <w:p w14:paraId="0B7BD1E0" w14:textId="326F63EF" w:rsidR="005A5915" w:rsidRDefault="005A5915" w:rsidP="00F032CE">
      <w:pPr>
        <w:spacing w:after="0" w:line="240" w:lineRule="auto"/>
        <w:rPr>
          <w:rFonts w:ascii="Cambria" w:hAnsi="Cambria"/>
          <w:sz w:val="24"/>
          <w:szCs w:val="24"/>
        </w:rPr>
      </w:pPr>
      <w:r w:rsidRPr="002769C0">
        <w:rPr>
          <w:rFonts w:ascii="Cambria" w:hAnsi="Cambria"/>
          <w:sz w:val="24"/>
          <w:szCs w:val="24"/>
        </w:rPr>
        <w:t>IČ</w:t>
      </w:r>
      <w:r>
        <w:rPr>
          <w:rFonts w:ascii="Cambria" w:hAnsi="Cambria"/>
          <w:sz w:val="24"/>
          <w:szCs w:val="24"/>
        </w:rPr>
        <w:t>O</w:t>
      </w:r>
      <w:r w:rsidRPr="002769C0">
        <w:rPr>
          <w:rFonts w:ascii="Cambria" w:hAnsi="Cambria"/>
          <w:sz w:val="24"/>
          <w:szCs w:val="24"/>
        </w:rPr>
        <w:t>: 47122099, DIČ: CZ47122099</w:t>
      </w:r>
      <w:r>
        <w:rPr>
          <w:rFonts w:ascii="Cambria" w:hAnsi="Cambria"/>
          <w:sz w:val="24"/>
          <w:szCs w:val="24"/>
        </w:rPr>
        <w:t>,</w:t>
      </w:r>
    </w:p>
    <w:p w14:paraId="3D7AC0AB" w14:textId="3A8E0C7E" w:rsidR="002769C0" w:rsidRPr="002769C0" w:rsidRDefault="005A5915" w:rsidP="00F032C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 sídlem: </w:t>
      </w:r>
      <w:r w:rsidR="002769C0" w:rsidRPr="002769C0">
        <w:rPr>
          <w:rFonts w:ascii="Cambria" w:hAnsi="Cambria"/>
          <w:sz w:val="24"/>
          <w:szCs w:val="24"/>
        </w:rPr>
        <w:t>Hekrova 805/25, 149 00 Praha 4</w:t>
      </w:r>
      <w:r w:rsidR="00B33E64">
        <w:rPr>
          <w:rFonts w:ascii="Cambria" w:hAnsi="Cambria"/>
          <w:sz w:val="24"/>
          <w:szCs w:val="24"/>
        </w:rPr>
        <w:t>,</w:t>
      </w:r>
    </w:p>
    <w:p w14:paraId="5478D612" w14:textId="09068E3C" w:rsidR="009070CA" w:rsidRPr="002769C0" w:rsidRDefault="00B33E64" w:rsidP="00F032C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bankovní</w:t>
      </w:r>
      <w:r w:rsidR="009070CA">
        <w:rPr>
          <w:rFonts w:ascii="Cambria" w:hAnsi="Cambria"/>
          <w:sz w:val="24"/>
          <w:szCs w:val="24"/>
        </w:rPr>
        <w:t xml:space="preserve"> spojení: </w:t>
      </w:r>
      <w:r>
        <w:rPr>
          <w:rFonts w:ascii="Cambria" w:hAnsi="Cambria"/>
          <w:sz w:val="24"/>
          <w:szCs w:val="24"/>
        </w:rPr>
        <w:t xml:space="preserve">účet č. </w:t>
      </w:r>
      <w:r w:rsidR="00927EF0">
        <w:rPr>
          <w:rFonts w:ascii="Cambria" w:hAnsi="Cambria"/>
          <w:sz w:val="24"/>
          <w:szCs w:val="24"/>
        </w:rPr>
        <w:t>XXX</w:t>
      </w:r>
      <w:r>
        <w:rPr>
          <w:rFonts w:ascii="Cambria" w:hAnsi="Cambria"/>
          <w:sz w:val="24"/>
          <w:szCs w:val="24"/>
        </w:rPr>
        <w:t xml:space="preserve">, vedený u </w:t>
      </w:r>
      <w:r w:rsidR="00927EF0">
        <w:rPr>
          <w:rFonts w:ascii="Cambria" w:hAnsi="Cambria"/>
          <w:sz w:val="24"/>
          <w:szCs w:val="24"/>
        </w:rPr>
        <w:t>XXX</w:t>
      </w:r>
    </w:p>
    <w:p w14:paraId="05487838" w14:textId="7C3EB876" w:rsidR="00B33E64" w:rsidRPr="002769C0" w:rsidRDefault="00B33E64" w:rsidP="00F032CE">
      <w:pPr>
        <w:spacing w:after="0" w:line="240" w:lineRule="auto"/>
        <w:rPr>
          <w:rFonts w:ascii="Cambria" w:hAnsi="Cambria"/>
          <w:sz w:val="24"/>
          <w:szCs w:val="24"/>
        </w:rPr>
      </w:pPr>
      <w:r w:rsidRPr="002769C0">
        <w:rPr>
          <w:rFonts w:ascii="Cambria" w:hAnsi="Cambria"/>
          <w:sz w:val="24"/>
          <w:szCs w:val="24"/>
        </w:rPr>
        <w:t xml:space="preserve">osoba pověřená realizací smlouvy: </w:t>
      </w:r>
      <w:r w:rsidR="00927EF0">
        <w:rPr>
          <w:rFonts w:ascii="Cambria" w:hAnsi="Cambria"/>
          <w:sz w:val="24"/>
          <w:szCs w:val="24"/>
        </w:rPr>
        <w:t>XXX</w:t>
      </w:r>
      <w:r w:rsidRPr="002769C0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email: </w:t>
      </w:r>
      <w:r w:rsidR="00927EF0">
        <w:rPr>
          <w:rFonts w:ascii="Cambria" w:hAnsi="Cambria"/>
          <w:sz w:val="24"/>
          <w:szCs w:val="24"/>
        </w:rPr>
        <w:t>XXX</w:t>
      </w:r>
      <w:r w:rsidRPr="00ED0AF0">
        <w:rPr>
          <w:rFonts w:ascii="Cambria" w:hAnsi="Cambria"/>
          <w:sz w:val="24"/>
          <w:szCs w:val="24"/>
        </w:rPr>
        <w:t>,</w:t>
      </w:r>
    </w:p>
    <w:p w14:paraId="3AB95937" w14:textId="41EAA0D1" w:rsidR="002769C0" w:rsidRPr="002769C0" w:rsidRDefault="00B33E64" w:rsidP="00F032C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="002769C0" w:rsidRPr="002769C0">
        <w:rPr>
          <w:rFonts w:ascii="Cambria" w:hAnsi="Cambria"/>
          <w:sz w:val="24"/>
          <w:szCs w:val="24"/>
        </w:rPr>
        <w:t>astoupena: doc. PhDr. Jiřím Růžičkou, Ph.D., jednatelem</w:t>
      </w:r>
      <w:r>
        <w:rPr>
          <w:rFonts w:ascii="Cambria" w:hAnsi="Cambria"/>
          <w:sz w:val="24"/>
          <w:szCs w:val="24"/>
        </w:rPr>
        <w:t>.</w:t>
      </w:r>
    </w:p>
    <w:bookmarkEnd w:id="0"/>
    <w:p w14:paraId="6B0E7662" w14:textId="274C02F2" w:rsidR="002769C0" w:rsidRPr="002769C0" w:rsidRDefault="002769C0" w:rsidP="00F032CE">
      <w:pPr>
        <w:spacing w:after="0" w:line="240" w:lineRule="auto"/>
        <w:rPr>
          <w:rFonts w:ascii="Cambria" w:hAnsi="Cambria"/>
          <w:sz w:val="24"/>
          <w:szCs w:val="24"/>
        </w:rPr>
      </w:pPr>
      <w:r w:rsidRPr="002769C0">
        <w:rPr>
          <w:rFonts w:ascii="Cambria" w:hAnsi="Cambria"/>
          <w:sz w:val="24"/>
          <w:szCs w:val="24"/>
        </w:rPr>
        <w:t xml:space="preserve">(dále jen </w:t>
      </w:r>
      <w:r w:rsidR="00B33E64">
        <w:rPr>
          <w:rFonts w:ascii="Cambria" w:hAnsi="Cambria"/>
          <w:sz w:val="24"/>
          <w:szCs w:val="24"/>
        </w:rPr>
        <w:t>„</w:t>
      </w:r>
      <w:r w:rsidRPr="00F538E6">
        <w:rPr>
          <w:rFonts w:ascii="Cambria" w:hAnsi="Cambria"/>
          <w:b/>
          <w:bCs/>
          <w:sz w:val="24"/>
          <w:szCs w:val="24"/>
        </w:rPr>
        <w:t>nájemce</w:t>
      </w:r>
      <w:r w:rsidRPr="002769C0">
        <w:rPr>
          <w:rFonts w:ascii="Cambria" w:hAnsi="Cambria"/>
          <w:sz w:val="24"/>
          <w:szCs w:val="24"/>
        </w:rPr>
        <w:t>")</w:t>
      </w:r>
    </w:p>
    <w:p w14:paraId="539081E5" w14:textId="77777777" w:rsidR="00ED0AF0" w:rsidRPr="002769C0" w:rsidRDefault="00ED0AF0" w:rsidP="00ED0AF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1276C7D" w14:textId="48BD0F4D" w:rsidR="000A7A9F" w:rsidRDefault="000A7A9F" w:rsidP="00ED0AF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800E61A" w14:textId="77777777" w:rsidR="008F4668" w:rsidRPr="002769C0" w:rsidRDefault="008F4668" w:rsidP="00ED0AF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85E7466" w14:textId="77777777" w:rsidR="002769C0" w:rsidRPr="007D49A4" w:rsidRDefault="002769C0" w:rsidP="007D49A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D49A4">
        <w:rPr>
          <w:rFonts w:ascii="Cambria" w:hAnsi="Cambria"/>
          <w:b/>
          <w:sz w:val="24"/>
          <w:szCs w:val="24"/>
        </w:rPr>
        <w:t>Čl.</w:t>
      </w:r>
      <w:r w:rsidR="007D49A4" w:rsidRPr="007D49A4">
        <w:rPr>
          <w:rFonts w:ascii="Cambria" w:hAnsi="Cambria"/>
          <w:b/>
          <w:sz w:val="24"/>
          <w:szCs w:val="24"/>
        </w:rPr>
        <w:t xml:space="preserve"> I</w:t>
      </w:r>
    </w:p>
    <w:p w14:paraId="2AA41CB6" w14:textId="5E0594F8" w:rsidR="002769C0" w:rsidRDefault="002769C0" w:rsidP="007D49A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D49A4">
        <w:rPr>
          <w:rFonts w:ascii="Cambria" w:hAnsi="Cambria"/>
          <w:b/>
          <w:sz w:val="24"/>
          <w:szCs w:val="24"/>
        </w:rPr>
        <w:t>Předmět smlouvy</w:t>
      </w:r>
    </w:p>
    <w:p w14:paraId="1730D3A0" w14:textId="77777777" w:rsidR="00036301" w:rsidRPr="007D49A4" w:rsidRDefault="00036301" w:rsidP="007D49A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4EE39AC" w14:textId="12D45F4A" w:rsidR="002769C0" w:rsidRPr="00F538E6" w:rsidRDefault="002769C0" w:rsidP="00F538E6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538E6">
        <w:rPr>
          <w:rFonts w:ascii="Cambria" w:hAnsi="Cambria"/>
          <w:sz w:val="24"/>
          <w:szCs w:val="24"/>
        </w:rPr>
        <w:t>Touto smlouvou pronajímatel přenechává za úplatu k dočasnému užívání nájemci tyto</w:t>
      </w:r>
      <w:r w:rsidR="007D49A4" w:rsidRPr="00F538E6">
        <w:rPr>
          <w:rFonts w:ascii="Cambria" w:hAnsi="Cambria"/>
          <w:sz w:val="24"/>
          <w:szCs w:val="24"/>
        </w:rPr>
        <w:t xml:space="preserve"> </w:t>
      </w:r>
      <w:r w:rsidRPr="00F538E6">
        <w:rPr>
          <w:rFonts w:ascii="Cambria" w:hAnsi="Cambria"/>
          <w:sz w:val="24"/>
          <w:szCs w:val="24"/>
        </w:rPr>
        <w:t>nebytové prostory v sídle pronajímatele uvedeném v záhlaví této smlouvy:</w:t>
      </w:r>
    </w:p>
    <w:p w14:paraId="7227673B" w14:textId="5441D8D4" w:rsidR="007D49A4" w:rsidRDefault="002769C0" w:rsidP="007D49A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53B4C">
        <w:rPr>
          <w:rFonts w:ascii="Cambria" w:hAnsi="Cambria"/>
          <w:b/>
          <w:sz w:val="24"/>
          <w:szCs w:val="24"/>
        </w:rPr>
        <w:t xml:space="preserve">místnost </w:t>
      </w:r>
      <w:r w:rsidR="00253B4C" w:rsidRPr="00253B4C">
        <w:rPr>
          <w:rFonts w:ascii="Cambria" w:hAnsi="Cambria"/>
          <w:b/>
          <w:sz w:val="24"/>
          <w:szCs w:val="24"/>
        </w:rPr>
        <w:t>P</w:t>
      </w:r>
      <w:r w:rsidR="009F137F">
        <w:rPr>
          <w:rFonts w:ascii="Cambria" w:hAnsi="Cambria"/>
          <w:b/>
          <w:sz w:val="24"/>
          <w:szCs w:val="24"/>
        </w:rPr>
        <w:t>131</w:t>
      </w:r>
      <w:r w:rsidRPr="007D49A4">
        <w:rPr>
          <w:rFonts w:ascii="Cambria" w:hAnsi="Cambria"/>
          <w:sz w:val="24"/>
          <w:szCs w:val="24"/>
        </w:rPr>
        <w:t>, umístěná v</w:t>
      </w:r>
      <w:r w:rsidR="00033BD2">
        <w:rPr>
          <w:rFonts w:ascii="Cambria" w:hAnsi="Cambria"/>
          <w:sz w:val="24"/>
          <w:szCs w:val="24"/>
        </w:rPr>
        <w:t xml:space="preserve">e </w:t>
      </w:r>
      <w:r w:rsidR="009F137F">
        <w:rPr>
          <w:rFonts w:ascii="Cambria" w:hAnsi="Cambria"/>
          <w:sz w:val="24"/>
          <w:szCs w:val="24"/>
        </w:rPr>
        <w:t xml:space="preserve">prvním </w:t>
      </w:r>
      <w:r w:rsidR="00033BD2">
        <w:rPr>
          <w:rFonts w:ascii="Cambria" w:hAnsi="Cambria"/>
          <w:sz w:val="24"/>
          <w:szCs w:val="24"/>
        </w:rPr>
        <w:t>poschodí</w:t>
      </w:r>
      <w:r w:rsidRPr="007D49A4">
        <w:rPr>
          <w:rFonts w:ascii="Cambria" w:hAnsi="Cambria"/>
          <w:sz w:val="24"/>
          <w:szCs w:val="24"/>
        </w:rPr>
        <w:t>,</w:t>
      </w:r>
    </w:p>
    <w:p w14:paraId="227A79E3" w14:textId="23548890" w:rsidR="005A097D" w:rsidRDefault="002769C0" w:rsidP="00FE62D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53B4C">
        <w:rPr>
          <w:rFonts w:ascii="Cambria" w:hAnsi="Cambria"/>
          <w:b/>
          <w:sz w:val="24"/>
          <w:szCs w:val="24"/>
        </w:rPr>
        <w:t xml:space="preserve">místnost </w:t>
      </w:r>
      <w:r w:rsidR="00253B4C" w:rsidRPr="00253B4C">
        <w:rPr>
          <w:rFonts w:ascii="Cambria" w:hAnsi="Cambria"/>
          <w:b/>
          <w:sz w:val="24"/>
          <w:szCs w:val="24"/>
        </w:rPr>
        <w:t>P</w:t>
      </w:r>
      <w:r w:rsidRPr="00253B4C">
        <w:rPr>
          <w:rFonts w:ascii="Cambria" w:hAnsi="Cambria"/>
          <w:b/>
          <w:sz w:val="24"/>
          <w:szCs w:val="24"/>
        </w:rPr>
        <w:t>018</w:t>
      </w:r>
      <w:r w:rsidRPr="00FE62D4">
        <w:rPr>
          <w:rFonts w:ascii="Cambria" w:hAnsi="Cambria"/>
          <w:sz w:val="24"/>
          <w:szCs w:val="24"/>
        </w:rPr>
        <w:t xml:space="preserve"> umístěná v</w:t>
      </w:r>
      <w:r w:rsidR="00FE62D4">
        <w:rPr>
          <w:rFonts w:ascii="Cambria" w:hAnsi="Cambria"/>
          <w:sz w:val="24"/>
          <w:szCs w:val="24"/>
        </w:rPr>
        <w:t> </w:t>
      </w:r>
      <w:r w:rsidRPr="00FE62D4">
        <w:rPr>
          <w:rFonts w:ascii="Cambria" w:hAnsi="Cambria"/>
          <w:sz w:val="24"/>
          <w:szCs w:val="24"/>
        </w:rPr>
        <w:t>přízemí</w:t>
      </w:r>
    </w:p>
    <w:p w14:paraId="3C646DBA" w14:textId="409037E2" w:rsidR="007D49A4" w:rsidRDefault="005A097D">
      <w:pPr>
        <w:spacing w:after="0" w:line="240" w:lineRule="auto"/>
        <w:ind w:left="1068"/>
        <w:jc w:val="both"/>
        <w:rPr>
          <w:rFonts w:ascii="Cambria" w:hAnsi="Cambria"/>
          <w:sz w:val="24"/>
          <w:szCs w:val="24"/>
        </w:rPr>
      </w:pPr>
      <w:r w:rsidRPr="007D49A4">
        <w:rPr>
          <w:rFonts w:ascii="Cambria" w:hAnsi="Cambria"/>
          <w:sz w:val="24"/>
          <w:szCs w:val="24"/>
        </w:rPr>
        <w:t xml:space="preserve">(dále společně jen </w:t>
      </w:r>
      <w:r>
        <w:rPr>
          <w:rFonts w:ascii="Cambria" w:hAnsi="Cambria"/>
          <w:sz w:val="24"/>
          <w:szCs w:val="24"/>
        </w:rPr>
        <w:t>„</w:t>
      </w:r>
      <w:r w:rsidRPr="007D49A4">
        <w:rPr>
          <w:rFonts w:ascii="Cambria" w:hAnsi="Cambria"/>
          <w:sz w:val="24"/>
          <w:szCs w:val="24"/>
        </w:rPr>
        <w:t>předmět nájmu</w:t>
      </w:r>
      <w:r>
        <w:rPr>
          <w:rFonts w:ascii="Cambria" w:hAnsi="Cambria"/>
          <w:sz w:val="24"/>
          <w:szCs w:val="24"/>
        </w:rPr>
        <w:t>“</w:t>
      </w:r>
      <w:r w:rsidRPr="007D49A4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,</w:t>
      </w:r>
      <w:r w:rsidR="002769C0" w:rsidRPr="007D49A4">
        <w:rPr>
          <w:rFonts w:ascii="Cambria" w:hAnsi="Cambria"/>
          <w:sz w:val="24"/>
          <w:szCs w:val="24"/>
        </w:rPr>
        <w:t xml:space="preserve"> a sice v rozsahu dále </w:t>
      </w:r>
      <w:r w:rsidR="007D49A4">
        <w:rPr>
          <w:rFonts w:ascii="Cambria" w:hAnsi="Cambria"/>
          <w:sz w:val="24"/>
          <w:szCs w:val="24"/>
        </w:rPr>
        <w:t xml:space="preserve">specifikovaném </w:t>
      </w:r>
      <w:r w:rsidR="002769C0" w:rsidRPr="007D49A4">
        <w:rPr>
          <w:rFonts w:ascii="Cambria" w:hAnsi="Cambria"/>
          <w:sz w:val="24"/>
          <w:szCs w:val="24"/>
        </w:rPr>
        <w:t>v</w:t>
      </w:r>
      <w:r w:rsidR="007D49A4" w:rsidRPr="007D49A4">
        <w:rPr>
          <w:rFonts w:ascii="Cambria" w:hAnsi="Cambria"/>
          <w:sz w:val="24"/>
          <w:szCs w:val="24"/>
        </w:rPr>
        <w:t> </w:t>
      </w:r>
      <w:r w:rsidR="002769C0" w:rsidRPr="007D49A4">
        <w:rPr>
          <w:rFonts w:ascii="Cambria" w:hAnsi="Cambria"/>
          <w:sz w:val="24"/>
          <w:szCs w:val="24"/>
        </w:rPr>
        <w:t>této</w:t>
      </w:r>
      <w:r w:rsidR="007D49A4" w:rsidRPr="007D49A4">
        <w:rPr>
          <w:rFonts w:ascii="Cambria" w:hAnsi="Cambria"/>
          <w:sz w:val="24"/>
          <w:szCs w:val="24"/>
        </w:rPr>
        <w:t xml:space="preserve"> </w:t>
      </w:r>
      <w:r w:rsidR="002769C0" w:rsidRPr="007D49A4">
        <w:rPr>
          <w:rFonts w:ascii="Cambria" w:hAnsi="Cambria"/>
          <w:sz w:val="24"/>
          <w:szCs w:val="24"/>
        </w:rPr>
        <w:t>smlouvě.</w:t>
      </w:r>
    </w:p>
    <w:p w14:paraId="73D25268" w14:textId="0C4D4252" w:rsidR="007D49A4" w:rsidRPr="00F538E6" w:rsidRDefault="002769C0" w:rsidP="00F538E6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538E6">
        <w:rPr>
          <w:rFonts w:ascii="Cambria" w:hAnsi="Cambria"/>
          <w:sz w:val="24"/>
          <w:szCs w:val="24"/>
        </w:rPr>
        <w:t>Spolu s předmětem nájmu je nájemce rovněž oprávněn užívat společně s pronajímatelem,</w:t>
      </w:r>
      <w:r w:rsidR="007D49A4" w:rsidRPr="00F538E6">
        <w:rPr>
          <w:rFonts w:ascii="Cambria" w:hAnsi="Cambria"/>
          <w:sz w:val="24"/>
          <w:szCs w:val="24"/>
        </w:rPr>
        <w:t xml:space="preserve"> </w:t>
      </w:r>
      <w:r w:rsidRPr="00F538E6">
        <w:rPr>
          <w:rFonts w:ascii="Cambria" w:hAnsi="Cambria"/>
          <w:sz w:val="24"/>
          <w:szCs w:val="24"/>
        </w:rPr>
        <w:t>příp. dalšími osobami, společné prostory budovy, ve které je umístěn předmět nájmu,</w:t>
      </w:r>
      <w:r w:rsidR="007D49A4" w:rsidRPr="00F538E6">
        <w:rPr>
          <w:rFonts w:ascii="Cambria" w:hAnsi="Cambria"/>
          <w:sz w:val="24"/>
          <w:szCs w:val="24"/>
        </w:rPr>
        <w:t xml:space="preserve"> </w:t>
      </w:r>
      <w:r w:rsidRPr="00F538E6">
        <w:rPr>
          <w:rFonts w:ascii="Cambria" w:hAnsi="Cambria"/>
          <w:sz w:val="24"/>
          <w:szCs w:val="24"/>
        </w:rPr>
        <w:t>přístupovou chodbu v horní a dolní části auly, schodiště k předmětu nájmu, dále</w:t>
      </w:r>
      <w:r w:rsidR="007D49A4" w:rsidRPr="00F538E6">
        <w:rPr>
          <w:rFonts w:ascii="Cambria" w:hAnsi="Cambria"/>
          <w:sz w:val="24"/>
          <w:szCs w:val="24"/>
        </w:rPr>
        <w:t xml:space="preserve"> </w:t>
      </w:r>
      <w:r w:rsidRPr="00F538E6">
        <w:rPr>
          <w:rFonts w:ascii="Cambria" w:hAnsi="Cambria"/>
          <w:sz w:val="24"/>
          <w:szCs w:val="24"/>
        </w:rPr>
        <w:t xml:space="preserve">místnost </w:t>
      </w:r>
      <w:r w:rsidR="00253B4C" w:rsidRPr="00F538E6">
        <w:rPr>
          <w:rFonts w:ascii="Cambria" w:hAnsi="Cambria"/>
          <w:sz w:val="24"/>
          <w:szCs w:val="24"/>
        </w:rPr>
        <w:t>P</w:t>
      </w:r>
      <w:r w:rsidR="00FE62D4" w:rsidRPr="00F538E6">
        <w:rPr>
          <w:rFonts w:ascii="Cambria" w:hAnsi="Cambria"/>
          <w:sz w:val="24"/>
          <w:szCs w:val="24"/>
        </w:rPr>
        <w:t>018</w:t>
      </w:r>
      <w:r w:rsidRPr="00F538E6">
        <w:rPr>
          <w:rFonts w:ascii="Cambria" w:hAnsi="Cambria"/>
          <w:sz w:val="24"/>
          <w:szCs w:val="24"/>
        </w:rPr>
        <w:t xml:space="preserve"> (jako šatnu) v přízemí budovy</w:t>
      </w:r>
      <w:r w:rsidR="007D49A4" w:rsidRPr="00F538E6">
        <w:rPr>
          <w:rFonts w:ascii="Cambria" w:hAnsi="Cambria"/>
          <w:sz w:val="24"/>
          <w:szCs w:val="24"/>
        </w:rPr>
        <w:t xml:space="preserve"> </w:t>
      </w:r>
      <w:r w:rsidRPr="00F538E6">
        <w:rPr>
          <w:rFonts w:ascii="Cambria" w:hAnsi="Cambria"/>
          <w:sz w:val="24"/>
          <w:szCs w:val="24"/>
        </w:rPr>
        <w:t>(</w:t>
      </w:r>
      <w:r w:rsidR="008975B6" w:rsidRPr="00F538E6">
        <w:rPr>
          <w:rFonts w:ascii="Cambria" w:hAnsi="Cambria"/>
          <w:sz w:val="24"/>
          <w:szCs w:val="24"/>
        </w:rPr>
        <w:t>sobota</w:t>
      </w:r>
      <w:r w:rsidRPr="00F538E6">
        <w:rPr>
          <w:rFonts w:ascii="Cambria" w:hAnsi="Cambria"/>
          <w:sz w:val="24"/>
          <w:szCs w:val="24"/>
        </w:rPr>
        <w:t xml:space="preserve"> od 1</w:t>
      </w:r>
      <w:r w:rsidR="008975B6" w:rsidRPr="00F538E6">
        <w:rPr>
          <w:rFonts w:ascii="Cambria" w:hAnsi="Cambria"/>
          <w:sz w:val="24"/>
          <w:szCs w:val="24"/>
        </w:rPr>
        <w:t>8</w:t>
      </w:r>
      <w:r w:rsidRPr="00F538E6">
        <w:rPr>
          <w:rFonts w:ascii="Cambria" w:hAnsi="Cambria"/>
          <w:sz w:val="24"/>
          <w:szCs w:val="24"/>
        </w:rPr>
        <w:t>:</w:t>
      </w:r>
      <w:r w:rsidR="008975B6" w:rsidRPr="00F538E6">
        <w:rPr>
          <w:rFonts w:ascii="Cambria" w:hAnsi="Cambria"/>
          <w:sz w:val="24"/>
          <w:szCs w:val="24"/>
        </w:rPr>
        <w:t>0</w:t>
      </w:r>
      <w:r w:rsidRPr="00F538E6">
        <w:rPr>
          <w:rFonts w:ascii="Cambria" w:hAnsi="Cambria"/>
          <w:sz w:val="24"/>
          <w:szCs w:val="24"/>
        </w:rPr>
        <w:t>0 do konce provozní doby budovy</w:t>
      </w:r>
      <w:r w:rsidR="00DD7A43">
        <w:rPr>
          <w:rFonts w:ascii="Cambria" w:hAnsi="Cambria"/>
          <w:sz w:val="24"/>
          <w:szCs w:val="24"/>
        </w:rPr>
        <w:t xml:space="preserve"> jako učebnu</w:t>
      </w:r>
      <w:r w:rsidRPr="00F538E6">
        <w:rPr>
          <w:rFonts w:ascii="Cambria" w:hAnsi="Cambria"/>
          <w:sz w:val="24"/>
          <w:szCs w:val="24"/>
        </w:rPr>
        <w:t>), jakož i toalety umístěné</w:t>
      </w:r>
      <w:r w:rsidR="007D49A4" w:rsidRPr="00F538E6">
        <w:rPr>
          <w:rFonts w:ascii="Cambria" w:hAnsi="Cambria"/>
          <w:sz w:val="24"/>
          <w:szCs w:val="24"/>
        </w:rPr>
        <w:t xml:space="preserve"> </w:t>
      </w:r>
      <w:r w:rsidRPr="00F538E6">
        <w:rPr>
          <w:rFonts w:ascii="Cambria" w:hAnsi="Cambria"/>
          <w:sz w:val="24"/>
          <w:szCs w:val="24"/>
        </w:rPr>
        <w:t>v přízemí a v prvním poschodí budovy, ve které je umístěn předmět nájmu.</w:t>
      </w:r>
    </w:p>
    <w:p w14:paraId="66B057D0" w14:textId="45D43647" w:rsidR="007D49A4" w:rsidRPr="00F538E6" w:rsidRDefault="002769C0" w:rsidP="00F538E6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538E6">
        <w:rPr>
          <w:rFonts w:ascii="Cambria" w:hAnsi="Cambria"/>
          <w:sz w:val="24"/>
          <w:szCs w:val="24"/>
        </w:rPr>
        <w:t>Nájemce se zavazuje řádně v souladu s touto smlouvou za předmět nájmu zaplatit</w:t>
      </w:r>
      <w:r w:rsidR="007D49A4" w:rsidRPr="00F538E6">
        <w:rPr>
          <w:rFonts w:ascii="Cambria" w:hAnsi="Cambria"/>
          <w:sz w:val="24"/>
          <w:szCs w:val="24"/>
        </w:rPr>
        <w:t xml:space="preserve"> </w:t>
      </w:r>
      <w:r w:rsidRPr="00F538E6">
        <w:rPr>
          <w:rFonts w:ascii="Cambria" w:hAnsi="Cambria"/>
          <w:sz w:val="24"/>
          <w:szCs w:val="24"/>
        </w:rPr>
        <w:t>nájemné.</w:t>
      </w:r>
    </w:p>
    <w:p w14:paraId="1625C678" w14:textId="163ABE76" w:rsidR="002769C0" w:rsidRPr="00F538E6" w:rsidRDefault="002769C0" w:rsidP="00F538E6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538E6">
        <w:rPr>
          <w:rFonts w:ascii="Cambria" w:hAnsi="Cambria"/>
          <w:sz w:val="24"/>
          <w:szCs w:val="24"/>
        </w:rPr>
        <w:t>Nad ráme</w:t>
      </w:r>
      <w:r w:rsidR="00FE62D4" w:rsidRPr="00F538E6">
        <w:rPr>
          <w:rFonts w:ascii="Cambria" w:hAnsi="Cambria"/>
          <w:sz w:val="24"/>
          <w:szCs w:val="24"/>
        </w:rPr>
        <w:t>c</w:t>
      </w:r>
      <w:r w:rsidRPr="00F538E6">
        <w:rPr>
          <w:rFonts w:ascii="Cambria" w:hAnsi="Cambria"/>
          <w:sz w:val="24"/>
          <w:szCs w:val="24"/>
        </w:rPr>
        <w:t xml:space="preserve"> nájmu </w:t>
      </w:r>
      <w:r w:rsidR="005A097D">
        <w:rPr>
          <w:rFonts w:ascii="Cambria" w:hAnsi="Cambria"/>
          <w:sz w:val="24"/>
          <w:szCs w:val="24"/>
        </w:rPr>
        <w:t xml:space="preserve">a nájemného </w:t>
      </w:r>
      <w:r w:rsidRPr="00F538E6">
        <w:rPr>
          <w:rFonts w:ascii="Cambria" w:hAnsi="Cambria"/>
          <w:sz w:val="24"/>
          <w:szCs w:val="24"/>
        </w:rPr>
        <w:t>poskytne pronajímatel nájemci na jeho vyžádání součinnost v</w:t>
      </w:r>
      <w:r w:rsidR="007D49A4" w:rsidRPr="00F538E6">
        <w:rPr>
          <w:rFonts w:ascii="Cambria" w:hAnsi="Cambria"/>
          <w:sz w:val="24"/>
          <w:szCs w:val="24"/>
        </w:rPr>
        <w:t> </w:t>
      </w:r>
      <w:r w:rsidRPr="00F538E6">
        <w:rPr>
          <w:rFonts w:ascii="Cambria" w:hAnsi="Cambria"/>
          <w:sz w:val="24"/>
          <w:szCs w:val="24"/>
        </w:rPr>
        <w:t>zajištění</w:t>
      </w:r>
      <w:r w:rsidR="007D49A4" w:rsidRPr="00F538E6">
        <w:rPr>
          <w:rFonts w:ascii="Cambria" w:hAnsi="Cambria"/>
          <w:sz w:val="24"/>
          <w:szCs w:val="24"/>
        </w:rPr>
        <w:t xml:space="preserve"> </w:t>
      </w:r>
      <w:r w:rsidRPr="00F538E6">
        <w:rPr>
          <w:rFonts w:ascii="Cambria" w:hAnsi="Cambria"/>
          <w:sz w:val="24"/>
          <w:szCs w:val="24"/>
        </w:rPr>
        <w:t>služby technického pracovníka pronajímatele. Požadavek na zajištění služby technického</w:t>
      </w:r>
      <w:r w:rsidR="007D49A4" w:rsidRPr="00F538E6">
        <w:rPr>
          <w:rFonts w:ascii="Cambria" w:hAnsi="Cambria"/>
          <w:sz w:val="24"/>
          <w:szCs w:val="24"/>
        </w:rPr>
        <w:t xml:space="preserve"> </w:t>
      </w:r>
      <w:r w:rsidRPr="00F538E6">
        <w:rPr>
          <w:rFonts w:ascii="Cambria" w:hAnsi="Cambria"/>
          <w:sz w:val="24"/>
          <w:szCs w:val="24"/>
        </w:rPr>
        <w:t>pracovníka ohlásí nájemce pronajímateli v předstihu nejpozději 14</w:t>
      </w:r>
      <w:r w:rsidR="00DF08DF" w:rsidRPr="00F538E6">
        <w:rPr>
          <w:rFonts w:ascii="Cambria" w:hAnsi="Cambria"/>
          <w:sz w:val="24"/>
          <w:szCs w:val="24"/>
        </w:rPr>
        <w:t xml:space="preserve"> </w:t>
      </w:r>
      <w:r w:rsidRPr="00F538E6">
        <w:rPr>
          <w:rFonts w:ascii="Cambria" w:hAnsi="Cambria"/>
          <w:sz w:val="24"/>
          <w:szCs w:val="24"/>
        </w:rPr>
        <w:t>dní před</w:t>
      </w:r>
      <w:r w:rsidR="007D49A4" w:rsidRPr="00F538E6">
        <w:rPr>
          <w:rFonts w:ascii="Cambria" w:hAnsi="Cambria"/>
          <w:sz w:val="24"/>
          <w:szCs w:val="24"/>
        </w:rPr>
        <w:t xml:space="preserve"> </w:t>
      </w:r>
      <w:r w:rsidRPr="00F538E6">
        <w:rPr>
          <w:rFonts w:ascii="Cambria" w:hAnsi="Cambria"/>
          <w:sz w:val="24"/>
          <w:szCs w:val="24"/>
        </w:rPr>
        <w:t>požadovaným datem.</w:t>
      </w:r>
    </w:p>
    <w:p w14:paraId="423B9F64" w14:textId="77777777" w:rsidR="002769C0" w:rsidRPr="002769C0" w:rsidRDefault="002769C0" w:rsidP="007D49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19DAB2F" w14:textId="77777777" w:rsidR="008F4668" w:rsidRDefault="008F4668" w:rsidP="007D49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A6C2BC9" w14:textId="77777777" w:rsidR="00B33E64" w:rsidRDefault="00B33E64" w:rsidP="007D49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22AB6F1" w14:textId="77777777" w:rsidR="00B33E64" w:rsidRDefault="00B33E64" w:rsidP="007D49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45EA935" w14:textId="0837DD20" w:rsidR="00033BD2" w:rsidRPr="002769C0" w:rsidRDefault="00033BD2" w:rsidP="007D49A4">
      <w:pPr>
        <w:spacing w:after="0" w:line="240" w:lineRule="auto"/>
        <w:rPr>
          <w:rFonts w:ascii="Cambria" w:hAnsi="Cambria"/>
          <w:sz w:val="24"/>
          <w:szCs w:val="24"/>
        </w:rPr>
        <w:sectPr w:rsidR="00033BD2" w:rsidRPr="002769C0" w:rsidSect="002769C0">
          <w:footerReference w:type="default" r:id="rId8"/>
          <w:pgSz w:w="11920" w:h="16840"/>
          <w:pgMar w:top="1040" w:right="1360" w:bottom="280" w:left="1220" w:header="708" w:footer="708" w:gutter="0"/>
          <w:cols w:space="708"/>
          <w:noEndnote/>
        </w:sectPr>
      </w:pPr>
    </w:p>
    <w:p w14:paraId="3E2CF4DD" w14:textId="469D84C4" w:rsidR="005A5915" w:rsidRDefault="002769C0" w:rsidP="007D49A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D49A4">
        <w:rPr>
          <w:rFonts w:ascii="Cambria" w:hAnsi="Cambria"/>
          <w:b/>
          <w:sz w:val="24"/>
          <w:szCs w:val="24"/>
        </w:rPr>
        <w:lastRenderedPageBreak/>
        <w:t>Čl.</w:t>
      </w:r>
      <w:r w:rsidR="00B33E64">
        <w:rPr>
          <w:rFonts w:ascii="Cambria" w:hAnsi="Cambria"/>
          <w:b/>
          <w:sz w:val="24"/>
          <w:szCs w:val="24"/>
        </w:rPr>
        <w:t xml:space="preserve"> II</w:t>
      </w:r>
    </w:p>
    <w:p w14:paraId="4CDB5842" w14:textId="65138170" w:rsidR="005A5915" w:rsidRDefault="005A5915" w:rsidP="007D49A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Účel smlouvy</w:t>
      </w:r>
    </w:p>
    <w:p w14:paraId="385993D5" w14:textId="77777777" w:rsidR="005A5915" w:rsidRPr="007D49A4" w:rsidRDefault="005A5915" w:rsidP="007D49A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0E83B0C6" w14:textId="23FB3B95" w:rsidR="007D49A4" w:rsidRPr="00F538E6" w:rsidRDefault="007D49A4" w:rsidP="00F538E6">
      <w:pPr>
        <w:pStyle w:val="Odstavecseseznamem"/>
        <w:numPr>
          <w:ilvl w:val="1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538E6">
        <w:rPr>
          <w:rFonts w:ascii="Cambria" w:hAnsi="Cambria"/>
          <w:sz w:val="24"/>
          <w:szCs w:val="24"/>
        </w:rPr>
        <w:t>P</w:t>
      </w:r>
      <w:r w:rsidR="002769C0" w:rsidRPr="00F538E6">
        <w:rPr>
          <w:rFonts w:ascii="Cambria" w:hAnsi="Cambria"/>
          <w:sz w:val="24"/>
          <w:szCs w:val="24"/>
        </w:rPr>
        <w:t xml:space="preserve">ronajímatel přenechává nájemci předmět nájmu výhradně za tímto účelem, který se nájemce zavazuje dodržovat: výuka a vzdělávací činnost v rámci provozování soukromé vysoké školy podle ustanovení zákona č. </w:t>
      </w:r>
      <w:r w:rsidR="005A097D" w:rsidRPr="00F538E6">
        <w:rPr>
          <w:rFonts w:ascii="Cambria" w:hAnsi="Cambria"/>
          <w:sz w:val="24"/>
          <w:szCs w:val="24"/>
        </w:rPr>
        <w:t>111</w:t>
      </w:r>
      <w:r w:rsidR="005A097D">
        <w:rPr>
          <w:rFonts w:ascii="Cambria" w:hAnsi="Cambria"/>
          <w:sz w:val="24"/>
          <w:szCs w:val="24"/>
        </w:rPr>
        <w:t>/</w:t>
      </w:r>
      <w:r w:rsidR="005A097D" w:rsidRPr="00F538E6">
        <w:rPr>
          <w:rFonts w:ascii="Cambria" w:hAnsi="Cambria"/>
          <w:sz w:val="24"/>
          <w:szCs w:val="24"/>
        </w:rPr>
        <w:t xml:space="preserve">1998 </w:t>
      </w:r>
      <w:r w:rsidR="002769C0" w:rsidRPr="00F538E6">
        <w:rPr>
          <w:rFonts w:ascii="Cambria" w:hAnsi="Cambria"/>
          <w:sz w:val="24"/>
          <w:szCs w:val="24"/>
        </w:rPr>
        <w:t>Sb., o vysokých školách a o změně a doplnění dalších zákonů (zákon o vysokých školách), ve znění pozdějších předpisů, na základě státního souhlasu uděleného rozhodnutím Ministerstva školství, mládeže a tělovýchovy ČR č. j. 22 133/2001-30.</w:t>
      </w:r>
    </w:p>
    <w:p w14:paraId="6D2143CA" w14:textId="1DFCAB77" w:rsidR="002769C0" w:rsidRPr="00F538E6" w:rsidRDefault="002769C0" w:rsidP="00F538E6">
      <w:pPr>
        <w:pStyle w:val="Odstavecseseznamem"/>
        <w:numPr>
          <w:ilvl w:val="1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538E6">
        <w:rPr>
          <w:rFonts w:ascii="Cambria" w:hAnsi="Cambria"/>
          <w:sz w:val="24"/>
          <w:szCs w:val="24"/>
        </w:rPr>
        <w:t>Spolu s nájemcem mohou předmět nájmu užívat osoby podílející se na realizaci výuky a</w:t>
      </w:r>
      <w:r w:rsidR="007D49A4" w:rsidRPr="00F538E6">
        <w:rPr>
          <w:rFonts w:ascii="Cambria" w:hAnsi="Cambria"/>
          <w:sz w:val="24"/>
          <w:szCs w:val="24"/>
        </w:rPr>
        <w:t xml:space="preserve"> </w:t>
      </w:r>
      <w:r w:rsidRPr="00F538E6">
        <w:rPr>
          <w:rFonts w:ascii="Cambria" w:hAnsi="Cambria"/>
          <w:sz w:val="24"/>
          <w:szCs w:val="24"/>
        </w:rPr>
        <w:t>vzdělávací činnosti a studenti nájemce.</w:t>
      </w:r>
    </w:p>
    <w:p w14:paraId="72B0F244" w14:textId="78B4C7A5" w:rsidR="00F538E6" w:rsidRDefault="00F538E6" w:rsidP="007D49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A5BF928" w14:textId="457242E1" w:rsidR="008F4668" w:rsidRDefault="008F4668" w:rsidP="007D49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B7C994A" w14:textId="77777777" w:rsidR="008F4668" w:rsidRDefault="008F4668" w:rsidP="007D49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E91908E" w14:textId="77777777" w:rsidR="002769C0" w:rsidRPr="007D49A4" w:rsidRDefault="002769C0" w:rsidP="007D49A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D49A4">
        <w:rPr>
          <w:rFonts w:ascii="Cambria" w:hAnsi="Cambria"/>
          <w:b/>
          <w:sz w:val="24"/>
          <w:szCs w:val="24"/>
        </w:rPr>
        <w:t>Čl. III</w:t>
      </w:r>
    </w:p>
    <w:p w14:paraId="51635913" w14:textId="094B17C3" w:rsidR="002769C0" w:rsidRDefault="002769C0" w:rsidP="007D49A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D49A4">
        <w:rPr>
          <w:rFonts w:ascii="Cambria" w:hAnsi="Cambria"/>
          <w:b/>
          <w:sz w:val="24"/>
          <w:szCs w:val="24"/>
        </w:rPr>
        <w:t>Doba trvání nájmu</w:t>
      </w:r>
    </w:p>
    <w:p w14:paraId="20DB4D76" w14:textId="77777777" w:rsidR="00F538E6" w:rsidRPr="007D49A4" w:rsidRDefault="00F538E6" w:rsidP="007D49A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6B5CFE4C" w14:textId="32309E7D" w:rsidR="007D49A4" w:rsidRPr="00A60ABF" w:rsidRDefault="002769C0" w:rsidP="00A60ABF">
      <w:pPr>
        <w:pStyle w:val="Odstavecseseznamem"/>
        <w:numPr>
          <w:ilvl w:val="1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60ABF">
        <w:rPr>
          <w:rFonts w:ascii="Cambria" w:hAnsi="Cambria"/>
          <w:sz w:val="24"/>
          <w:szCs w:val="24"/>
        </w:rPr>
        <w:t xml:space="preserve">Nájem sjednaný touto smlouvou se uzavírá na dobu určitou, a to ode dne </w:t>
      </w:r>
      <w:r w:rsidR="00BB7E0C">
        <w:rPr>
          <w:rFonts w:ascii="Cambria" w:hAnsi="Cambria"/>
          <w:sz w:val="24"/>
          <w:szCs w:val="24"/>
        </w:rPr>
        <w:t>27.</w:t>
      </w:r>
      <w:r w:rsidRPr="00A60ABF">
        <w:rPr>
          <w:rFonts w:ascii="Cambria" w:hAnsi="Cambria"/>
          <w:sz w:val="24"/>
          <w:szCs w:val="24"/>
        </w:rPr>
        <w:t xml:space="preserve"> </w:t>
      </w:r>
      <w:r w:rsidR="00BB7E0C">
        <w:rPr>
          <w:rFonts w:ascii="Cambria" w:hAnsi="Cambria"/>
          <w:sz w:val="24"/>
          <w:szCs w:val="24"/>
        </w:rPr>
        <w:t>9</w:t>
      </w:r>
      <w:r w:rsidRPr="00A60ABF">
        <w:rPr>
          <w:rFonts w:ascii="Cambria" w:hAnsi="Cambria"/>
          <w:sz w:val="24"/>
          <w:szCs w:val="24"/>
        </w:rPr>
        <w:t>. 20</w:t>
      </w:r>
      <w:r w:rsidR="001844AF" w:rsidRPr="00A60ABF">
        <w:rPr>
          <w:rFonts w:ascii="Cambria" w:hAnsi="Cambria"/>
          <w:sz w:val="24"/>
          <w:szCs w:val="24"/>
        </w:rPr>
        <w:t>2</w:t>
      </w:r>
      <w:r w:rsidR="00BB7E0C">
        <w:rPr>
          <w:rFonts w:ascii="Cambria" w:hAnsi="Cambria"/>
          <w:sz w:val="24"/>
          <w:szCs w:val="24"/>
        </w:rPr>
        <w:t>4</w:t>
      </w:r>
      <w:r w:rsidRPr="00A60ABF">
        <w:rPr>
          <w:rFonts w:ascii="Cambria" w:hAnsi="Cambria"/>
          <w:sz w:val="24"/>
          <w:szCs w:val="24"/>
        </w:rPr>
        <w:t xml:space="preserve"> do</w:t>
      </w:r>
      <w:r w:rsidR="007D49A4" w:rsidRPr="00A60ABF">
        <w:rPr>
          <w:rFonts w:ascii="Cambria" w:hAnsi="Cambria"/>
          <w:sz w:val="24"/>
          <w:szCs w:val="24"/>
        </w:rPr>
        <w:t xml:space="preserve"> </w:t>
      </w:r>
      <w:r w:rsidR="005A097D">
        <w:rPr>
          <w:rFonts w:ascii="Cambria" w:hAnsi="Cambria"/>
          <w:sz w:val="24"/>
          <w:szCs w:val="24"/>
        </w:rPr>
        <w:t xml:space="preserve">dne </w:t>
      </w:r>
      <w:r w:rsidRPr="00A60ABF">
        <w:rPr>
          <w:rFonts w:ascii="Cambria" w:hAnsi="Cambria"/>
          <w:sz w:val="24"/>
          <w:szCs w:val="24"/>
        </w:rPr>
        <w:t>1</w:t>
      </w:r>
      <w:r w:rsidR="00BB7E0C">
        <w:rPr>
          <w:rFonts w:ascii="Cambria" w:hAnsi="Cambria"/>
          <w:sz w:val="24"/>
          <w:szCs w:val="24"/>
        </w:rPr>
        <w:t>4</w:t>
      </w:r>
      <w:r w:rsidRPr="00A60ABF">
        <w:rPr>
          <w:rFonts w:ascii="Cambria" w:hAnsi="Cambria"/>
          <w:sz w:val="24"/>
          <w:szCs w:val="24"/>
        </w:rPr>
        <w:t>. 6. 20</w:t>
      </w:r>
      <w:r w:rsidR="00B80829" w:rsidRPr="00A60ABF">
        <w:rPr>
          <w:rFonts w:ascii="Cambria" w:hAnsi="Cambria"/>
          <w:sz w:val="24"/>
          <w:szCs w:val="24"/>
        </w:rPr>
        <w:t>2</w:t>
      </w:r>
      <w:r w:rsidR="00BB7E0C">
        <w:rPr>
          <w:rFonts w:ascii="Cambria" w:hAnsi="Cambria"/>
          <w:sz w:val="24"/>
          <w:szCs w:val="24"/>
        </w:rPr>
        <w:t>5</w:t>
      </w:r>
      <w:r w:rsidRPr="00A60ABF">
        <w:rPr>
          <w:rFonts w:ascii="Cambria" w:hAnsi="Cambria"/>
          <w:sz w:val="24"/>
          <w:szCs w:val="24"/>
        </w:rPr>
        <w:t>.</w:t>
      </w:r>
    </w:p>
    <w:p w14:paraId="2382CC32" w14:textId="76478E23" w:rsidR="000F657F" w:rsidRDefault="002769C0" w:rsidP="000F657F">
      <w:pPr>
        <w:pStyle w:val="Odstavecseseznamem"/>
        <w:numPr>
          <w:ilvl w:val="1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60ABF">
        <w:rPr>
          <w:rFonts w:ascii="Cambria" w:hAnsi="Cambria"/>
          <w:sz w:val="24"/>
          <w:szCs w:val="24"/>
        </w:rPr>
        <w:t xml:space="preserve">Celková doba nájmu činí 135 hodin a předmět nájmu bude nájemce užívat pouze v těchto konkrétních dnech: </w:t>
      </w:r>
      <w:r w:rsidR="00BB7E0C">
        <w:rPr>
          <w:rFonts w:ascii="Cambria" w:hAnsi="Cambria"/>
          <w:sz w:val="24"/>
          <w:szCs w:val="24"/>
        </w:rPr>
        <w:t>27.</w:t>
      </w:r>
      <w:r w:rsidR="00BF5485">
        <w:rPr>
          <w:rFonts w:ascii="Cambria" w:hAnsi="Cambria"/>
          <w:sz w:val="24"/>
          <w:szCs w:val="24"/>
        </w:rPr>
        <w:t xml:space="preserve">  </w:t>
      </w:r>
      <w:r w:rsidR="005A097D">
        <w:rPr>
          <w:rFonts w:ascii="Cambria" w:hAnsi="Cambria"/>
          <w:sz w:val="24"/>
          <w:szCs w:val="24"/>
        </w:rPr>
        <w:t>–</w:t>
      </w:r>
      <w:r w:rsidR="00666F34">
        <w:rPr>
          <w:rFonts w:ascii="Cambria" w:hAnsi="Cambria"/>
          <w:sz w:val="24"/>
          <w:szCs w:val="24"/>
        </w:rPr>
        <w:t xml:space="preserve"> </w:t>
      </w:r>
      <w:r w:rsidR="00BB7E0C">
        <w:rPr>
          <w:rFonts w:ascii="Cambria" w:hAnsi="Cambria"/>
          <w:sz w:val="24"/>
          <w:szCs w:val="24"/>
        </w:rPr>
        <w:t>28.</w:t>
      </w:r>
      <w:r w:rsidR="00BF5485">
        <w:rPr>
          <w:rFonts w:ascii="Cambria" w:hAnsi="Cambria"/>
          <w:sz w:val="24"/>
          <w:szCs w:val="24"/>
        </w:rPr>
        <w:t xml:space="preserve"> </w:t>
      </w:r>
      <w:r w:rsidR="00BB7E0C">
        <w:rPr>
          <w:rFonts w:ascii="Cambria" w:hAnsi="Cambria"/>
          <w:sz w:val="24"/>
          <w:szCs w:val="24"/>
        </w:rPr>
        <w:t>9</w:t>
      </w:r>
      <w:r w:rsidRPr="00A60ABF">
        <w:rPr>
          <w:rFonts w:ascii="Cambria" w:hAnsi="Cambria"/>
          <w:sz w:val="24"/>
          <w:szCs w:val="24"/>
        </w:rPr>
        <w:t>. 20</w:t>
      </w:r>
      <w:r w:rsidR="00860C7F" w:rsidRPr="00A60ABF">
        <w:rPr>
          <w:rFonts w:ascii="Cambria" w:hAnsi="Cambria"/>
          <w:sz w:val="24"/>
          <w:szCs w:val="24"/>
        </w:rPr>
        <w:t>2</w:t>
      </w:r>
      <w:r w:rsidR="00BB7E0C">
        <w:rPr>
          <w:rFonts w:ascii="Cambria" w:hAnsi="Cambria"/>
          <w:sz w:val="24"/>
          <w:szCs w:val="24"/>
        </w:rPr>
        <w:t>4</w:t>
      </w:r>
      <w:r w:rsidRPr="00A60ABF">
        <w:rPr>
          <w:rFonts w:ascii="Cambria" w:hAnsi="Cambria"/>
          <w:sz w:val="24"/>
          <w:szCs w:val="24"/>
        </w:rPr>
        <w:t xml:space="preserve">, </w:t>
      </w:r>
      <w:r w:rsidR="00BB7E0C">
        <w:rPr>
          <w:rFonts w:ascii="Cambria" w:hAnsi="Cambria"/>
          <w:sz w:val="24"/>
          <w:szCs w:val="24"/>
        </w:rPr>
        <w:t>1</w:t>
      </w:r>
      <w:r w:rsidRPr="00A60ABF">
        <w:rPr>
          <w:rFonts w:ascii="Cambria" w:hAnsi="Cambria"/>
          <w:sz w:val="24"/>
          <w:szCs w:val="24"/>
        </w:rPr>
        <w:t>.</w:t>
      </w:r>
      <w:r w:rsidR="000D3773" w:rsidRPr="00A60ABF">
        <w:rPr>
          <w:rFonts w:ascii="Cambria" w:hAnsi="Cambria"/>
          <w:sz w:val="24"/>
          <w:szCs w:val="24"/>
        </w:rPr>
        <w:t xml:space="preserve"> </w:t>
      </w:r>
      <w:r w:rsidR="00666F34">
        <w:rPr>
          <w:rFonts w:ascii="Cambria" w:hAnsi="Cambria"/>
          <w:sz w:val="24"/>
          <w:szCs w:val="24"/>
        </w:rPr>
        <w:t>–</w:t>
      </w:r>
      <w:r w:rsidRPr="00A60ABF">
        <w:rPr>
          <w:rFonts w:ascii="Cambria" w:hAnsi="Cambria"/>
          <w:sz w:val="24"/>
          <w:szCs w:val="24"/>
        </w:rPr>
        <w:t xml:space="preserve"> </w:t>
      </w:r>
      <w:r w:rsidR="00860C7F" w:rsidRPr="00A60ABF">
        <w:rPr>
          <w:rFonts w:ascii="Cambria" w:hAnsi="Cambria"/>
          <w:sz w:val="24"/>
          <w:szCs w:val="24"/>
        </w:rPr>
        <w:t>2</w:t>
      </w:r>
      <w:r w:rsidRPr="00A60ABF">
        <w:rPr>
          <w:rFonts w:ascii="Cambria" w:hAnsi="Cambria"/>
          <w:sz w:val="24"/>
          <w:szCs w:val="24"/>
        </w:rPr>
        <w:t>. 1</w:t>
      </w:r>
      <w:r w:rsidR="00BB7E0C">
        <w:rPr>
          <w:rFonts w:ascii="Cambria" w:hAnsi="Cambria"/>
          <w:sz w:val="24"/>
          <w:szCs w:val="24"/>
        </w:rPr>
        <w:t>1</w:t>
      </w:r>
      <w:r w:rsidRPr="00A60ABF">
        <w:rPr>
          <w:rFonts w:ascii="Cambria" w:hAnsi="Cambria"/>
          <w:sz w:val="24"/>
          <w:szCs w:val="24"/>
        </w:rPr>
        <w:t>. 20</w:t>
      </w:r>
      <w:r w:rsidR="00860C7F" w:rsidRPr="00A60ABF">
        <w:rPr>
          <w:rFonts w:ascii="Cambria" w:hAnsi="Cambria"/>
          <w:sz w:val="24"/>
          <w:szCs w:val="24"/>
        </w:rPr>
        <w:t>2</w:t>
      </w:r>
      <w:r w:rsidR="00BB7E0C">
        <w:rPr>
          <w:rFonts w:ascii="Cambria" w:hAnsi="Cambria"/>
          <w:sz w:val="24"/>
          <w:szCs w:val="24"/>
        </w:rPr>
        <w:t>4</w:t>
      </w:r>
      <w:r w:rsidRPr="00A60ABF">
        <w:rPr>
          <w:rFonts w:ascii="Cambria" w:hAnsi="Cambria"/>
          <w:sz w:val="24"/>
          <w:szCs w:val="24"/>
        </w:rPr>
        <w:t xml:space="preserve">, </w:t>
      </w:r>
      <w:r w:rsidR="00860C7F" w:rsidRPr="00A60ABF">
        <w:rPr>
          <w:rFonts w:ascii="Cambria" w:hAnsi="Cambria"/>
          <w:sz w:val="24"/>
          <w:szCs w:val="24"/>
        </w:rPr>
        <w:t>2</w:t>
      </w:r>
      <w:r w:rsidR="00BB7E0C">
        <w:rPr>
          <w:rFonts w:ascii="Cambria" w:hAnsi="Cambria"/>
          <w:sz w:val="24"/>
          <w:szCs w:val="24"/>
        </w:rPr>
        <w:t>9</w:t>
      </w:r>
      <w:r w:rsidRPr="00A60ABF">
        <w:rPr>
          <w:rFonts w:ascii="Cambria" w:hAnsi="Cambria"/>
          <w:sz w:val="24"/>
          <w:szCs w:val="24"/>
        </w:rPr>
        <w:t>.</w:t>
      </w:r>
      <w:r w:rsidR="000D3773" w:rsidRPr="00A60ABF">
        <w:rPr>
          <w:rFonts w:ascii="Cambria" w:hAnsi="Cambria"/>
          <w:sz w:val="24"/>
          <w:szCs w:val="24"/>
        </w:rPr>
        <w:t xml:space="preserve"> </w:t>
      </w:r>
      <w:r w:rsidR="00666F34">
        <w:rPr>
          <w:rFonts w:ascii="Cambria" w:hAnsi="Cambria"/>
          <w:sz w:val="24"/>
          <w:szCs w:val="24"/>
        </w:rPr>
        <w:t>–</w:t>
      </w:r>
      <w:r w:rsidRPr="00A60ABF">
        <w:rPr>
          <w:rFonts w:ascii="Cambria" w:hAnsi="Cambria"/>
          <w:sz w:val="24"/>
          <w:szCs w:val="24"/>
        </w:rPr>
        <w:t xml:space="preserve"> </w:t>
      </w:r>
      <w:r w:rsidR="00BB7E0C">
        <w:rPr>
          <w:rFonts w:ascii="Cambria" w:hAnsi="Cambria"/>
          <w:sz w:val="24"/>
          <w:szCs w:val="24"/>
        </w:rPr>
        <w:t>30</w:t>
      </w:r>
      <w:r w:rsidRPr="00A60ABF">
        <w:rPr>
          <w:rFonts w:ascii="Cambria" w:hAnsi="Cambria"/>
          <w:sz w:val="24"/>
          <w:szCs w:val="24"/>
        </w:rPr>
        <w:t xml:space="preserve">. </w:t>
      </w:r>
      <w:r w:rsidR="000D3773" w:rsidRPr="00A60ABF">
        <w:rPr>
          <w:rFonts w:ascii="Cambria" w:hAnsi="Cambria"/>
          <w:sz w:val="24"/>
          <w:szCs w:val="24"/>
        </w:rPr>
        <w:t>11</w:t>
      </w:r>
      <w:r w:rsidRPr="00A60ABF">
        <w:rPr>
          <w:rFonts w:ascii="Cambria" w:hAnsi="Cambria"/>
          <w:sz w:val="24"/>
          <w:szCs w:val="24"/>
        </w:rPr>
        <w:t>. 20</w:t>
      </w:r>
      <w:r w:rsidR="00860C7F" w:rsidRPr="00A60ABF">
        <w:rPr>
          <w:rFonts w:ascii="Cambria" w:hAnsi="Cambria"/>
          <w:sz w:val="24"/>
          <w:szCs w:val="24"/>
        </w:rPr>
        <w:t>2</w:t>
      </w:r>
      <w:r w:rsidR="00BB7E0C">
        <w:rPr>
          <w:rFonts w:ascii="Cambria" w:hAnsi="Cambria"/>
          <w:sz w:val="24"/>
          <w:szCs w:val="24"/>
        </w:rPr>
        <w:t>4</w:t>
      </w:r>
      <w:r w:rsidRPr="00A60ABF">
        <w:rPr>
          <w:rFonts w:ascii="Cambria" w:hAnsi="Cambria"/>
          <w:sz w:val="24"/>
          <w:szCs w:val="24"/>
        </w:rPr>
        <w:t xml:space="preserve">, </w:t>
      </w:r>
    </w:p>
    <w:p w14:paraId="6994A5FD" w14:textId="6EE110C0" w:rsidR="002769C0" w:rsidRPr="00A60ABF" w:rsidRDefault="00860C7F" w:rsidP="000F657F">
      <w:pPr>
        <w:pStyle w:val="Odstavecseseznamem"/>
        <w:spacing w:after="0" w:line="240" w:lineRule="auto"/>
        <w:ind w:left="1080"/>
        <w:jc w:val="both"/>
        <w:rPr>
          <w:rFonts w:ascii="Cambria" w:hAnsi="Cambria"/>
          <w:sz w:val="24"/>
          <w:szCs w:val="24"/>
        </w:rPr>
      </w:pPr>
      <w:r w:rsidRPr="00A60ABF">
        <w:rPr>
          <w:rFonts w:ascii="Cambria" w:hAnsi="Cambria"/>
          <w:sz w:val="24"/>
          <w:szCs w:val="24"/>
        </w:rPr>
        <w:t>2</w:t>
      </w:r>
      <w:r w:rsidR="00BB7E0C">
        <w:rPr>
          <w:rFonts w:ascii="Cambria" w:hAnsi="Cambria"/>
          <w:sz w:val="24"/>
          <w:szCs w:val="24"/>
        </w:rPr>
        <w:t>4</w:t>
      </w:r>
      <w:r w:rsidR="002769C0" w:rsidRPr="00A60ABF">
        <w:rPr>
          <w:rFonts w:ascii="Cambria" w:hAnsi="Cambria"/>
          <w:sz w:val="24"/>
          <w:szCs w:val="24"/>
        </w:rPr>
        <w:t xml:space="preserve">. </w:t>
      </w:r>
      <w:r w:rsidR="00666F34">
        <w:rPr>
          <w:rFonts w:ascii="Cambria" w:hAnsi="Cambria"/>
          <w:sz w:val="24"/>
          <w:szCs w:val="24"/>
        </w:rPr>
        <w:t>–</w:t>
      </w:r>
      <w:r w:rsidR="007D49A4" w:rsidRPr="00A60ABF">
        <w:rPr>
          <w:rFonts w:ascii="Cambria" w:hAnsi="Cambria"/>
          <w:sz w:val="24"/>
          <w:szCs w:val="24"/>
        </w:rPr>
        <w:t xml:space="preserve"> </w:t>
      </w:r>
      <w:r w:rsidR="00A60ABF">
        <w:rPr>
          <w:rFonts w:ascii="Cambria" w:hAnsi="Cambria"/>
          <w:sz w:val="24"/>
          <w:szCs w:val="24"/>
        </w:rPr>
        <w:t>2</w:t>
      </w:r>
      <w:r w:rsidR="00BB7E0C">
        <w:rPr>
          <w:rFonts w:ascii="Cambria" w:hAnsi="Cambria"/>
          <w:sz w:val="24"/>
          <w:szCs w:val="24"/>
        </w:rPr>
        <w:t>5</w:t>
      </w:r>
      <w:r w:rsidR="002769C0" w:rsidRPr="00A60ABF">
        <w:rPr>
          <w:rFonts w:ascii="Cambria" w:hAnsi="Cambria"/>
          <w:sz w:val="24"/>
          <w:szCs w:val="24"/>
        </w:rPr>
        <w:t>. 1. 20</w:t>
      </w:r>
      <w:r w:rsidR="007038B6" w:rsidRPr="00A60ABF">
        <w:rPr>
          <w:rFonts w:ascii="Cambria" w:hAnsi="Cambria"/>
          <w:sz w:val="24"/>
          <w:szCs w:val="24"/>
        </w:rPr>
        <w:t>2</w:t>
      </w:r>
      <w:r w:rsidR="00BB7E0C">
        <w:rPr>
          <w:rFonts w:ascii="Cambria" w:hAnsi="Cambria"/>
          <w:sz w:val="24"/>
          <w:szCs w:val="24"/>
        </w:rPr>
        <w:t>5</w:t>
      </w:r>
      <w:r w:rsidR="002769C0" w:rsidRPr="00A60ABF">
        <w:rPr>
          <w:rFonts w:ascii="Cambria" w:hAnsi="Cambria"/>
          <w:sz w:val="24"/>
          <w:szCs w:val="24"/>
        </w:rPr>
        <w:t>, 2</w:t>
      </w:r>
      <w:r w:rsidR="00BB7E0C">
        <w:rPr>
          <w:rFonts w:ascii="Cambria" w:hAnsi="Cambria"/>
          <w:sz w:val="24"/>
          <w:szCs w:val="24"/>
        </w:rPr>
        <w:t>1</w:t>
      </w:r>
      <w:r w:rsidR="002769C0" w:rsidRPr="00A60ABF">
        <w:rPr>
          <w:rFonts w:ascii="Cambria" w:hAnsi="Cambria"/>
          <w:sz w:val="24"/>
          <w:szCs w:val="24"/>
        </w:rPr>
        <w:t xml:space="preserve">. </w:t>
      </w:r>
      <w:r w:rsidR="00666F34">
        <w:rPr>
          <w:rFonts w:ascii="Cambria" w:hAnsi="Cambria"/>
          <w:sz w:val="24"/>
          <w:szCs w:val="24"/>
        </w:rPr>
        <w:t>–</w:t>
      </w:r>
      <w:r w:rsidR="00A60ABF">
        <w:rPr>
          <w:rFonts w:ascii="Cambria" w:hAnsi="Cambria"/>
          <w:sz w:val="24"/>
          <w:szCs w:val="24"/>
        </w:rPr>
        <w:t xml:space="preserve"> </w:t>
      </w:r>
      <w:r w:rsidR="002769C0" w:rsidRPr="00A60ABF">
        <w:rPr>
          <w:rFonts w:ascii="Cambria" w:hAnsi="Cambria"/>
          <w:sz w:val="24"/>
          <w:szCs w:val="24"/>
        </w:rPr>
        <w:t>2</w:t>
      </w:r>
      <w:r w:rsidR="00BB7E0C">
        <w:rPr>
          <w:rFonts w:ascii="Cambria" w:hAnsi="Cambria"/>
          <w:sz w:val="24"/>
          <w:szCs w:val="24"/>
        </w:rPr>
        <w:t>2</w:t>
      </w:r>
      <w:r w:rsidR="002769C0" w:rsidRPr="00A60ABF">
        <w:rPr>
          <w:rFonts w:ascii="Cambria" w:hAnsi="Cambria"/>
          <w:sz w:val="24"/>
          <w:szCs w:val="24"/>
        </w:rPr>
        <w:t>. 2. 20</w:t>
      </w:r>
      <w:r w:rsidR="007038B6" w:rsidRPr="00A60ABF">
        <w:rPr>
          <w:rFonts w:ascii="Cambria" w:hAnsi="Cambria"/>
          <w:sz w:val="24"/>
          <w:szCs w:val="24"/>
        </w:rPr>
        <w:t>2</w:t>
      </w:r>
      <w:r w:rsidR="00BB7E0C">
        <w:rPr>
          <w:rFonts w:ascii="Cambria" w:hAnsi="Cambria"/>
          <w:sz w:val="24"/>
          <w:szCs w:val="24"/>
        </w:rPr>
        <w:t>5</w:t>
      </w:r>
      <w:r w:rsidR="002769C0" w:rsidRPr="00A60ABF">
        <w:rPr>
          <w:rFonts w:ascii="Cambria" w:hAnsi="Cambria"/>
          <w:sz w:val="24"/>
          <w:szCs w:val="24"/>
        </w:rPr>
        <w:t>, 2</w:t>
      </w:r>
      <w:r w:rsidR="00BB7E0C">
        <w:rPr>
          <w:rFonts w:ascii="Cambria" w:hAnsi="Cambria"/>
          <w:sz w:val="24"/>
          <w:szCs w:val="24"/>
        </w:rPr>
        <w:t>8</w:t>
      </w:r>
      <w:r w:rsidR="002769C0" w:rsidRPr="00A60ABF">
        <w:rPr>
          <w:rFonts w:ascii="Cambria" w:hAnsi="Cambria"/>
          <w:sz w:val="24"/>
          <w:szCs w:val="24"/>
        </w:rPr>
        <w:t>.</w:t>
      </w:r>
      <w:r w:rsidR="000D3773" w:rsidRPr="00A60ABF">
        <w:rPr>
          <w:rFonts w:ascii="Cambria" w:hAnsi="Cambria"/>
          <w:sz w:val="24"/>
          <w:szCs w:val="24"/>
        </w:rPr>
        <w:t xml:space="preserve"> </w:t>
      </w:r>
      <w:r w:rsidR="00666F34">
        <w:rPr>
          <w:rFonts w:ascii="Cambria" w:hAnsi="Cambria"/>
          <w:sz w:val="24"/>
          <w:szCs w:val="24"/>
        </w:rPr>
        <w:t>–</w:t>
      </w:r>
      <w:r w:rsidR="002769C0" w:rsidRPr="00A60ABF">
        <w:rPr>
          <w:rFonts w:ascii="Cambria" w:hAnsi="Cambria"/>
          <w:sz w:val="24"/>
          <w:szCs w:val="24"/>
        </w:rPr>
        <w:t xml:space="preserve"> </w:t>
      </w:r>
      <w:r w:rsidR="007038B6" w:rsidRPr="00A60ABF">
        <w:rPr>
          <w:rFonts w:ascii="Cambria" w:hAnsi="Cambria"/>
          <w:sz w:val="24"/>
          <w:szCs w:val="24"/>
        </w:rPr>
        <w:t>2</w:t>
      </w:r>
      <w:r w:rsidR="00BB7E0C">
        <w:rPr>
          <w:rFonts w:ascii="Cambria" w:hAnsi="Cambria"/>
          <w:sz w:val="24"/>
          <w:szCs w:val="24"/>
        </w:rPr>
        <w:t>9</w:t>
      </w:r>
      <w:r w:rsidR="002769C0" w:rsidRPr="00A60ABF">
        <w:rPr>
          <w:rFonts w:ascii="Cambria" w:hAnsi="Cambria"/>
          <w:sz w:val="24"/>
          <w:szCs w:val="24"/>
        </w:rPr>
        <w:t>. 3. 20</w:t>
      </w:r>
      <w:r w:rsidR="007038B6" w:rsidRPr="00A60ABF">
        <w:rPr>
          <w:rFonts w:ascii="Cambria" w:hAnsi="Cambria"/>
          <w:sz w:val="24"/>
          <w:szCs w:val="24"/>
        </w:rPr>
        <w:t>2</w:t>
      </w:r>
      <w:r w:rsidR="00BB7E0C">
        <w:rPr>
          <w:rFonts w:ascii="Cambria" w:hAnsi="Cambria"/>
          <w:sz w:val="24"/>
          <w:szCs w:val="24"/>
        </w:rPr>
        <w:t>5</w:t>
      </w:r>
      <w:r w:rsidR="002769C0" w:rsidRPr="00A60ABF">
        <w:rPr>
          <w:rFonts w:ascii="Cambria" w:hAnsi="Cambria"/>
          <w:sz w:val="24"/>
          <w:szCs w:val="24"/>
        </w:rPr>
        <w:t>, 2</w:t>
      </w:r>
      <w:r w:rsidR="00BB7E0C">
        <w:rPr>
          <w:rFonts w:ascii="Cambria" w:hAnsi="Cambria"/>
          <w:sz w:val="24"/>
          <w:szCs w:val="24"/>
        </w:rPr>
        <w:t>5</w:t>
      </w:r>
      <w:r w:rsidR="002769C0" w:rsidRPr="00A60ABF">
        <w:rPr>
          <w:rFonts w:ascii="Cambria" w:hAnsi="Cambria"/>
          <w:sz w:val="24"/>
          <w:szCs w:val="24"/>
        </w:rPr>
        <w:t>.</w:t>
      </w:r>
      <w:r w:rsidR="000D3773" w:rsidRPr="00A60ABF">
        <w:rPr>
          <w:rFonts w:ascii="Cambria" w:hAnsi="Cambria"/>
          <w:sz w:val="24"/>
          <w:szCs w:val="24"/>
        </w:rPr>
        <w:t xml:space="preserve"> </w:t>
      </w:r>
      <w:r w:rsidR="00666F34">
        <w:rPr>
          <w:rFonts w:ascii="Cambria" w:hAnsi="Cambria"/>
          <w:sz w:val="24"/>
          <w:szCs w:val="24"/>
        </w:rPr>
        <w:t>–</w:t>
      </w:r>
      <w:r w:rsidR="002769C0" w:rsidRPr="00A60ABF">
        <w:rPr>
          <w:rFonts w:ascii="Cambria" w:hAnsi="Cambria"/>
          <w:sz w:val="24"/>
          <w:szCs w:val="24"/>
        </w:rPr>
        <w:t xml:space="preserve"> 2</w:t>
      </w:r>
      <w:r w:rsidR="00BB7E0C">
        <w:rPr>
          <w:rFonts w:ascii="Cambria" w:hAnsi="Cambria"/>
          <w:sz w:val="24"/>
          <w:szCs w:val="24"/>
        </w:rPr>
        <w:t>6</w:t>
      </w:r>
      <w:r w:rsidR="002769C0" w:rsidRPr="00A60ABF">
        <w:rPr>
          <w:rFonts w:ascii="Cambria" w:hAnsi="Cambria"/>
          <w:sz w:val="24"/>
          <w:szCs w:val="24"/>
        </w:rPr>
        <w:t>. 4. 20</w:t>
      </w:r>
      <w:r w:rsidR="007038B6" w:rsidRPr="00A60ABF">
        <w:rPr>
          <w:rFonts w:ascii="Cambria" w:hAnsi="Cambria"/>
          <w:sz w:val="24"/>
          <w:szCs w:val="24"/>
        </w:rPr>
        <w:t>2</w:t>
      </w:r>
      <w:r w:rsidR="00BB7E0C">
        <w:rPr>
          <w:rFonts w:ascii="Cambria" w:hAnsi="Cambria"/>
          <w:sz w:val="24"/>
          <w:szCs w:val="24"/>
        </w:rPr>
        <w:t>5</w:t>
      </w:r>
      <w:r w:rsidR="002769C0" w:rsidRPr="00A60ABF">
        <w:rPr>
          <w:rFonts w:ascii="Cambria" w:hAnsi="Cambria"/>
          <w:sz w:val="24"/>
          <w:szCs w:val="24"/>
        </w:rPr>
        <w:t xml:space="preserve">, </w:t>
      </w:r>
      <w:r w:rsidR="000F657F">
        <w:rPr>
          <w:rFonts w:ascii="Cambria" w:hAnsi="Cambria"/>
          <w:sz w:val="24"/>
          <w:szCs w:val="24"/>
        </w:rPr>
        <w:t>2</w:t>
      </w:r>
      <w:r w:rsidR="00BB7E0C">
        <w:rPr>
          <w:rFonts w:ascii="Cambria" w:hAnsi="Cambria"/>
          <w:sz w:val="24"/>
          <w:szCs w:val="24"/>
        </w:rPr>
        <w:t>3</w:t>
      </w:r>
      <w:r w:rsidR="002769C0" w:rsidRPr="00A60ABF">
        <w:rPr>
          <w:rFonts w:ascii="Cambria" w:hAnsi="Cambria"/>
          <w:sz w:val="24"/>
          <w:szCs w:val="24"/>
        </w:rPr>
        <w:t>.</w:t>
      </w:r>
      <w:r w:rsidR="000D3773" w:rsidRPr="00A60ABF">
        <w:rPr>
          <w:rFonts w:ascii="Cambria" w:hAnsi="Cambria"/>
          <w:sz w:val="24"/>
          <w:szCs w:val="24"/>
        </w:rPr>
        <w:t xml:space="preserve"> </w:t>
      </w:r>
      <w:r w:rsidR="00666F34">
        <w:rPr>
          <w:rFonts w:ascii="Cambria" w:hAnsi="Cambria"/>
          <w:sz w:val="24"/>
          <w:szCs w:val="24"/>
        </w:rPr>
        <w:t>–</w:t>
      </w:r>
      <w:r w:rsidR="002769C0" w:rsidRPr="00A60ABF">
        <w:rPr>
          <w:rFonts w:ascii="Cambria" w:hAnsi="Cambria"/>
          <w:sz w:val="24"/>
          <w:szCs w:val="24"/>
        </w:rPr>
        <w:t xml:space="preserve"> </w:t>
      </w:r>
      <w:r w:rsidR="00A60ABF">
        <w:rPr>
          <w:rFonts w:ascii="Cambria" w:hAnsi="Cambria"/>
          <w:sz w:val="24"/>
          <w:szCs w:val="24"/>
        </w:rPr>
        <w:t>2</w:t>
      </w:r>
      <w:r w:rsidR="00BB7E0C">
        <w:rPr>
          <w:rFonts w:ascii="Cambria" w:hAnsi="Cambria"/>
          <w:sz w:val="24"/>
          <w:szCs w:val="24"/>
        </w:rPr>
        <w:t>4</w:t>
      </w:r>
      <w:r w:rsidR="002769C0" w:rsidRPr="00A60ABF">
        <w:rPr>
          <w:rFonts w:ascii="Cambria" w:hAnsi="Cambria"/>
          <w:sz w:val="24"/>
          <w:szCs w:val="24"/>
        </w:rPr>
        <w:t>. 5. 20</w:t>
      </w:r>
      <w:r w:rsidR="007038B6" w:rsidRPr="00A60ABF">
        <w:rPr>
          <w:rFonts w:ascii="Cambria" w:hAnsi="Cambria"/>
          <w:sz w:val="24"/>
          <w:szCs w:val="24"/>
        </w:rPr>
        <w:t>2</w:t>
      </w:r>
      <w:r w:rsidR="00BB7E0C">
        <w:rPr>
          <w:rFonts w:ascii="Cambria" w:hAnsi="Cambria"/>
          <w:sz w:val="24"/>
          <w:szCs w:val="24"/>
        </w:rPr>
        <w:t>5</w:t>
      </w:r>
      <w:r w:rsidR="002769C0" w:rsidRPr="00A60ABF">
        <w:rPr>
          <w:rFonts w:ascii="Cambria" w:hAnsi="Cambria"/>
          <w:sz w:val="24"/>
          <w:szCs w:val="24"/>
        </w:rPr>
        <w:t>, 1</w:t>
      </w:r>
      <w:r w:rsidR="00BB7E0C">
        <w:rPr>
          <w:rFonts w:ascii="Cambria" w:hAnsi="Cambria"/>
          <w:sz w:val="24"/>
          <w:szCs w:val="24"/>
        </w:rPr>
        <w:t>3</w:t>
      </w:r>
      <w:r w:rsidR="002769C0" w:rsidRPr="00A60ABF">
        <w:rPr>
          <w:rFonts w:ascii="Cambria" w:hAnsi="Cambria"/>
          <w:sz w:val="24"/>
          <w:szCs w:val="24"/>
        </w:rPr>
        <w:t xml:space="preserve">. </w:t>
      </w:r>
      <w:r w:rsidR="00666F34">
        <w:rPr>
          <w:rFonts w:ascii="Cambria" w:hAnsi="Cambria"/>
          <w:sz w:val="24"/>
          <w:szCs w:val="24"/>
        </w:rPr>
        <w:t>–</w:t>
      </w:r>
      <w:r w:rsidR="007D49A4" w:rsidRPr="00A60ABF">
        <w:rPr>
          <w:rFonts w:ascii="Cambria" w:hAnsi="Cambria"/>
          <w:sz w:val="24"/>
          <w:szCs w:val="24"/>
        </w:rPr>
        <w:t xml:space="preserve"> </w:t>
      </w:r>
      <w:r w:rsidR="002769C0" w:rsidRPr="00A60ABF">
        <w:rPr>
          <w:rFonts w:ascii="Cambria" w:hAnsi="Cambria"/>
          <w:sz w:val="24"/>
          <w:szCs w:val="24"/>
        </w:rPr>
        <w:t>1</w:t>
      </w:r>
      <w:r w:rsidR="00BB7E0C">
        <w:rPr>
          <w:rFonts w:ascii="Cambria" w:hAnsi="Cambria"/>
          <w:sz w:val="24"/>
          <w:szCs w:val="24"/>
        </w:rPr>
        <w:t>4</w:t>
      </w:r>
      <w:r w:rsidR="002769C0" w:rsidRPr="00A60ABF">
        <w:rPr>
          <w:rFonts w:ascii="Cambria" w:hAnsi="Cambria"/>
          <w:sz w:val="24"/>
          <w:szCs w:val="24"/>
        </w:rPr>
        <w:t>. 6. 20</w:t>
      </w:r>
      <w:r w:rsidR="007038B6" w:rsidRPr="00A60ABF">
        <w:rPr>
          <w:rFonts w:ascii="Cambria" w:hAnsi="Cambria"/>
          <w:sz w:val="24"/>
          <w:szCs w:val="24"/>
        </w:rPr>
        <w:t>2</w:t>
      </w:r>
      <w:r w:rsidR="00BB7E0C">
        <w:rPr>
          <w:rFonts w:ascii="Cambria" w:hAnsi="Cambria"/>
          <w:sz w:val="24"/>
          <w:szCs w:val="24"/>
        </w:rPr>
        <w:t>5</w:t>
      </w:r>
      <w:r w:rsidR="002769C0" w:rsidRPr="00A60ABF">
        <w:rPr>
          <w:rFonts w:ascii="Cambria" w:hAnsi="Cambria"/>
          <w:sz w:val="24"/>
          <w:szCs w:val="24"/>
        </w:rPr>
        <w:t xml:space="preserve">, a sice v případě místnosti </w:t>
      </w:r>
      <w:r w:rsidR="00253B4C" w:rsidRPr="00A60ABF">
        <w:rPr>
          <w:rFonts w:ascii="Cambria" w:hAnsi="Cambria"/>
          <w:sz w:val="24"/>
          <w:szCs w:val="24"/>
        </w:rPr>
        <w:t>P</w:t>
      </w:r>
      <w:r w:rsidR="009F137F">
        <w:rPr>
          <w:rFonts w:ascii="Cambria" w:hAnsi="Cambria"/>
          <w:sz w:val="24"/>
          <w:szCs w:val="24"/>
        </w:rPr>
        <w:t>131</w:t>
      </w:r>
      <w:r w:rsidR="002769C0" w:rsidRPr="00A60ABF">
        <w:rPr>
          <w:rFonts w:ascii="Cambria" w:hAnsi="Cambria"/>
          <w:sz w:val="24"/>
          <w:szCs w:val="24"/>
        </w:rPr>
        <w:t xml:space="preserve"> o pátcích od 17:00 do 21:00 hodin (tj. 4 hodiny) a o sobotách</w:t>
      </w:r>
      <w:r w:rsidR="000D3773" w:rsidRPr="00A60ABF">
        <w:rPr>
          <w:rFonts w:ascii="Cambria" w:hAnsi="Cambria"/>
          <w:sz w:val="24"/>
          <w:szCs w:val="24"/>
        </w:rPr>
        <w:t xml:space="preserve"> </w:t>
      </w:r>
      <w:r w:rsidR="002769C0" w:rsidRPr="00A60ABF">
        <w:rPr>
          <w:rFonts w:ascii="Cambria" w:hAnsi="Cambria"/>
          <w:sz w:val="24"/>
          <w:szCs w:val="24"/>
        </w:rPr>
        <w:t xml:space="preserve">od 9:00 do 18:00 hodin (tj. 9 hodin), v případě místnosti </w:t>
      </w:r>
      <w:r w:rsidR="00253B4C" w:rsidRPr="00A60ABF">
        <w:rPr>
          <w:rFonts w:ascii="Cambria" w:hAnsi="Cambria"/>
          <w:sz w:val="24"/>
          <w:szCs w:val="24"/>
        </w:rPr>
        <w:t>P</w:t>
      </w:r>
      <w:r w:rsidR="000D3773" w:rsidRPr="00A60ABF">
        <w:rPr>
          <w:rFonts w:ascii="Cambria" w:hAnsi="Cambria"/>
          <w:sz w:val="24"/>
          <w:szCs w:val="24"/>
        </w:rPr>
        <w:t>018</w:t>
      </w:r>
      <w:r w:rsidR="002769C0" w:rsidRPr="00A60ABF">
        <w:rPr>
          <w:rFonts w:ascii="Cambria" w:hAnsi="Cambria"/>
          <w:sz w:val="24"/>
          <w:szCs w:val="24"/>
        </w:rPr>
        <w:t xml:space="preserve"> pouze o sobotách od 18:00 do 20:00 hodin (tj. 2 hodiny).</w:t>
      </w:r>
    </w:p>
    <w:p w14:paraId="6C99B334" w14:textId="6443D71A" w:rsidR="000A7A9F" w:rsidRDefault="000A7A9F" w:rsidP="000F657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99FDDA9" w14:textId="25076560" w:rsidR="008F4668" w:rsidRDefault="008F4668" w:rsidP="007D49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12ED26" w14:textId="77777777" w:rsidR="008F4668" w:rsidRDefault="008F4668" w:rsidP="007D49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71558C3" w14:textId="2B5DA51F" w:rsidR="002769C0" w:rsidRDefault="002769C0" w:rsidP="007D49A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D49A4">
        <w:rPr>
          <w:rFonts w:ascii="Cambria" w:hAnsi="Cambria"/>
          <w:b/>
          <w:sz w:val="24"/>
          <w:szCs w:val="24"/>
        </w:rPr>
        <w:t>Čl. IV</w:t>
      </w:r>
    </w:p>
    <w:p w14:paraId="18FB1253" w14:textId="77777777" w:rsidR="002769C0" w:rsidRPr="007D49A4" w:rsidRDefault="002769C0" w:rsidP="00C317C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D49A4">
        <w:rPr>
          <w:rFonts w:ascii="Cambria" w:hAnsi="Cambria"/>
          <w:b/>
          <w:sz w:val="24"/>
          <w:szCs w:val="24"/>
        </w:rPr>
        <w:t>Nájemné, způsob jeho úhrady a další úhrady za plnění poskytovaná v souvislosti</w:t>
      </w:r>
    </w:p>
    <w:p w14:paraId="72FAB9B0" w14:textId="5372490E" w:rsidR="002769C0" w:rsidRDefault="002769C0" w:rsidP="00C317C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D49A4">
        <w:rPr>
          <w:rFonts w:ascii="Cambria" w:hAnsi="Cambria"/>
          <w:b/>
          <w:sz w:val="24"/>
          <w:szCs w:val="24"/>
        </w:rPr>
        <w:t>s užíváním předmětu nájmu</w:t>
      </w:r>
    </w:p>
    <w:p w14:paraId="62698EED" w14:textId="77777777" w:rsidR="00A60ABF" w:rsidRPr="007D49A4" w:rsidRDefault="00A60ABF" w:rsidP="007D49A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17B29657" w14:textId="7F14B9FF" w:rsidR="007D49A4" w:rsidRPr="00A60ABF" w:rsidRDefault="002769C0" w:rsidP="00A60ABF">
      <w:pPr>
        <w:pStyle w:val="Odstavecseseznamem"/>
        <w:numPr>
          <w:ilvl w:val="1"/>
          <w:numId w:val="2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60ABF">
        <w:rPr>
          <w:rFonts w:ascii="Cambria" w:hAnsi="Cambria"/>
          <w:sz w:val="24"/>
          <w:szCs w:val="24"/>
        </w:rPr>
        <w:t xml:space="preserve">Výše nájemného za užívání místnosti </w:t>
      </w:r>
      <w:r w:rsidR="00253B4C" w:rsidRPr="00A60ABF">
        <w:rPr>
          <w:rFonts w:ascii="Cambria" w:hAnsi="Cambria"/>
          <w:sz w:val="24"/>
          <w:szCs w:val="24"/>
        </w:rPr>
        <w:t>P</w:t>
      </w:r>
      <w:r w:rsidR="009F137F">
        <w:rPr>
          <w:rFonts w:ascii="Cambria" w:hAnsi="Cambria"/>
          <w:sz w:val="24"/>
          <w:szCs w:val="24"/>
        </w:rPr>
        <w:t>131</w:t>
      </w:r>
      <w:r w:rsidRPr="00A60ABF">
        <w:rPr>
          <w:rFonts w:ascii="Cambria" w:hAnsi="Cambria"/>
          <w:sz w:val="24"/>
          <w:szCs w:val="24"/>
        </w:rPr>
        <w:t xml:space="preserve"> se sjednává ve výši </w:t>
      </w:r>
      <w:r w:rsidR="000F657F">
        <w:rPr>
          <w:rFonts w:ascii="Cambria" w:hAnsi="Cambria"/>
          <w:sz w:val="24"/>
          <w:szCs w:val="24"/>
        </w:rPr>
        <w:t xml:space="preserve">Kč </w:t>
      </w:r>
      <w:proofErr w:type="gramStart"/>
      <w:r w:rsidR="007003F3">
        <w:rPr>
          <w:rFonts w:ascii="Cambria" w:hAnsi="Cambria"/>
          <w:sz w:val="24"/>
          <w:szCs w:val="24"/>
        </w:rPr>
        <w:t>XXX</w:t>
      </w:r>
      <w:r w:rsidRPr="00A60ABF">
        <w:rPr>
          <w:rFonts w:ascii="Cambria" w:hAnsi="Cambria"/>
          <w:sz w:val="24"/>
          <w:szCs w:val="24"/>
        </w:rPr>
        <w:t>,-</w:t>
      </w:r>
      <w:proofErr w:type="gramEnd"/>
      <w:r w:rsidRPr="00A60ABF">
        <w:rPr>
          <w:rFonts w:ascii="Cambria" w:hAnsi="Cambria"/>
          <w:sz w:val="24"/>
          <w:szCs w:val="24"/>
        </w:rPr>
        <w:t xml:space="preserve"> (slovy: </w:t>
      </w:r>
      <w:r w:rsidR="007003F3">
        <w:rPr>
          <w:rFonts w:ascii="Cambria" w:hAnsi="Cambria"/>
          <w:sz w:val="24"/>
          <w:szCs w:val="24"/>
        </w:rPr>
        <w:t>XXX</w:t>
      </w:r>
      <w:r w:rsidR="00F032CE">
        <w:rPr>
          <w:rFonts w:ascii="Cambria" w:hAnsi="Cambria"/>
          <w:sz w:val="24"/>
          <w:szCs w:val="24"/>
        </w:rPr>
        <w:t xml:space="preserve"> </w:t>
      </w:r>
      <w:r w:rsidRPr="00A60ABF">
        <w:rPr>
          <w:rFonts w:ascii="Cambria" w:hAnsi="Cambria"/>
          <w:sz w:val="24"/>
          <w:szCs w:val="24"/>
        </w:rPr>
        <w:t xml:space="preserve">korun českých) bez DPH za každou započatou hodinu nájmu. Výše nájemného za užívání místnosti </w:t>
      </w:r>
      <w:r w:rsidR="00253B4C" w:rsidRPr="00A60ABF">
        <w:rPr>
          <w:rFonts w:ascii="Cambria" w:hAnsi="Cambria"/>
          <w:sz w:val="24"/>
          <w:szCs w:val="24"/>
        </w:rPr>
        <w:t>P</w:t>
      </w:r>
      <w:r w:rsidR="000D3773" w:rsidRPr="00A60ABF">
        <w:rPr>
          <w:rFonts w:ascii="Cambria" w:hAnsi="Cambria"/>
          <w:sz w:val="24"/>
          <w:szCs w:val="24"/>
        </w:rPr>
        <w:t>018</w:t>
      </w:r>
      <w:r w:rsidRPr="00A60ABF">
        <w:rPr>
          <w:rFonts w:ascii="Cambria" w:hAnsi="Cambria"/>
          <w:sz w:val="24"/>
          <w:szCs w:val="24"/>
        </w:rPr>
        <w:t xml:space="preserve">, se sjednává ve výši </w:t>
      </w:r>
      <w:r w:rsidR="00C61174">
        <w:rPr>
          <w:rFonts w:ascii="Cambria" w:hAnsi="Cambria"/>
          <w:sz w:val="24"/>
          <w:szCs w:val="24"/>
        </w:rPr>
        <w:t xml:space="preserve">Kč </w:t>
      </w:r>
      <w:proofErr w:type="gramStart"/>
      <w:r w:rsidR="007003F3">
        <w:rPr>
          <w:rFonts w:ascii="Cambria" w:hAnsi="Cambria"/>
          <w:sz w:val="24"/>
          <w:szCs w:val="24"/>
        </w:rPr>
        <w:t>XXX</w:t>
      </w:r>
      <w:r w:rsidRPr="00A60ABF">
        <w:rPr>
          <w:rFonts w:ascii="Cambria" w:hAnsi="Cambria"/>
          <w:sz w:val="24"/>
          <w:szCs w:val="24"/>
        </w:rPr>
        <w:t>,-</w:t>
      </w:r>
      <w:proofErr w:type="gramEnd"/>
      <w:r w:rsidR="00C61174">
        <w:rPr>
          <w:rFonts w:ascii="Cambria" w:hAnsi="Cambria"/>
          <w:sz w:val="24"/>
          <w:szCs w:val="24"/>
        </w:rPr>
        <w:t xml:space="preserve"> </w:t>
      </w:r>
      <w:r w:rsidRPr="00A60ABF">
        <w:rPr>
          <w:rFonts w:ascii="Cambria" w:hAnsi="Cambria"/>
          <w:sz w:val="24"/>
          <w:szCs w:val="24"/>
        </w:rPr>
        <w:t xml:space="preserve">(slovy: </w:t>
      </w:r>
      <w:r w:rsidR="007003F3">
        <w:rPr>
          <w:rFonts w:ascii="Cambria" w:hAnsi="Cambria"/>
          <w:sz w:val="24"/>
          <w:szCs w:val="24"/>
        </w:rPr>
        <w:t>XXX</w:t>
      </w:r>
      <w:r w:rsidRPr="00A60ABF">
        <w:rPr>
          <w:rFonts w:ascii="Cambria" w:hAnsi="Cambria"/>
          <w:sz w:val="24"/>
          <w:szCs w:val="24"/>
        </w:rPr>
        <w:t xml:space="preserve"> korun česk</w:t>
      </w:r>
      <w:r w:rsidR="00C61174">
        <w:rPr>
          <w:rFonts w:ascii="Cambria" w:hAnsi="Cambria"/>
          <w:sz w:val="24"/>
          <w:szCs w:val="24"/>
        </w:rPr>
        <w:t>ých</w:t>
      </w:r>
      <w:r w:rsidRPr="00A60ABF">
        <w:rPr>
          <w:rFonts w:ascii="Cambria" w:hAnsi="Cambria"/>
          <w:sz w:val="24"/>
          <w:szCs w:val="24"/>
        </w:rPr>
        <w:t>) bez DPH za každou započatou hodinu nájmu</w:t>
      </w:r>
      <w:r w:rsidR="000D3773" w:rsidRPr="00A60ABF">
        <w:rPr>
          <w:rFonts w:ascii="Cambria" w:hAnsi="Cambria"/>
          <w:sz w:val="24"/>
          <w:szCs w:val="24"/>
        </w:rPr>
        <w:t>.</w:t>
      </w:r>
      <w:r w:rsidRPr="00A60ABF">
        <w:rPr>
          <w:rFonts w:ascii="Cambria" w:hAnsi="Cambria"/>
          <w:sz w:val="24"/>
          <w:szCs w:val="24"/>
        </w:rPr>
        <w:t xml:space="preserve"> V takto sjednaném nájemném je zahrnuto i užívání prostor dle ustanovení čl. I odst. </w:t>
      </w:r>
      <w:r w:rsidR="00666F34">
        <w:rPr>
          <w:rFonts w:ascii="Cambria" w:hAnsi="Cambria"/>
          <w:sz w:val="24"/>
          <w:szCs w:val="24"/>
        </w:rPr>
        <w:t>1.</w:t>
      </w:r>
      <w:r w:rsidRPr="00A60ABF">
        <w:rPr>
          <w:rFonts w:ascii="Cambria" w:hAnsi="Cambria"/>
          <w:sz w:val="24"/>
          <w:szCs w:val="24"/>
        </w:rPr>
        <w:t>2</w:t>
      </w:r>
      <w:r w:rsidR="00666F34">
        <w:rPr>
          <w:rFonts w:ascii="Cambria" w:hAnsi="Cambria"/>
          <w:sz w:val="24"/>
          <w:szCs w:val="24"/>
        </w:rPr>
        <w:t>.</w:t>
      </w:r>
      <w:r w:rsidRPr="00A60ABF">
        <w:rPr>
          <w:rFonts w:ascii="Cambria" w:hAnsi="Cambria"/>
          <w:sz w:val="24"/>
          <w:szCs w:val="24"/>
        </w:rPr>
        <w:t xml:space="preserve"> této smlouvy.</w:t>
      </w:r>
    </w:p>
    <w:p w14:paraId="393E55C2" w14:textId="2952EF90" w:rsidR="007D49A4" w:rsidRPr="00A60ABF" w:rsidRDefault="002769C0" w:rsidP="00A60ABF">
      <w:pPr>
        <w:pStyle w:val="Odstavecseseznamem"/>
        <w:numPr>
          <w:ilvl w:val="1"/>
          <w:numId w:val="2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60ABF">
        <w:rPr>
          <w:rFonts w:ascii="Cambria" w:hAnsi="Cambria"/>
          <w:sz w:val="24"/>
          <w:szCs w:val="24"/>
        </w:rPr>
        <w:t xml:space="preserve">Nájemce se dále zavazuje hradit spolu s nájemným úhradu za sobotní služby vrátného poskytované nad rámec běžné víkendové ostrahy budovy, v níž se nachází předmět nájmu, ve výši </w:t>
      </w:r>
      <w:r w:rsidR="00C61174">
        <w:rPr>
          <w:rFonts w:ascii="Cambria" w:hAnsi="Cambria"/>
          <w:sz w:val="24"/>
          <w:szCs w:val="24"/>
        </w:rPr>
        <w:t xml:space="preserve">Kč </w:t>
      </w:r>
      <w:proofErr w:type="gramStart"/>
      <w:r w:rsidR="007003F3">
        <w:rPr>
          <w:rFonts w:ascii="Cambria" w:hAnsi="Cambria"/>
          <w:sz w:val="24"/>
          <w:szCs w:val="24"/>
        </w:rPr>
        <w:t>XXX</w:t>
      </w:r>
      <w:r w:rsidR="002825F3" w:rsidRPr="00A60ABF">
        <w:rPr>
          <w:rFonts w:ascii="Cambria" w:hAnsi="Cambria"/>
          <w:sz w:val="24"/>
          <w:szCs w:val="24"/>
        </w:rPr>
        <w:t>,</w:t>
      </w:r>
      <w:r w:rsidRPr="00A60ABF">
        <w:rPr>
          <w:rFonts w:ascii="Cambria" w:hAnsi="Cambria"/>
          <w:sz w:val="24"/>
          <w:szCs w:val="24"/>
        </w:rPr>
        <w:t>-</w:t>
      </w:r>
      <w:proofErr w:type="gramEnd"/>
      <w:r w:rsidRPr="00A60ABF">
        <w:rPr>
          <w:rFonts w:ascii="Cambria" w:hAnsi="Cambria"/>
          <w:sz w:val="24"/>
          <w:szCs w:val="24"/>
        </w:rPr>
        <w:t xml:space="preserve"> (slovy: </w:t>
      </w:r>
      <w:r w:rsidR="007003F3">
        <w:rPr>
          <w:rFonts w:ascii="Cambria" w:hAnsi="Cambria"/>
          <w:sz w:val="24"/>
          <w:szCs w:val="24"/>
        </w:rPr>
        <w:t xml:space="preserve">XXX </w:t>
      </w:r>
      <w:r w:rsidR="00C61174">
        <w:rPr>
          <w:rFonts w:ascii="Cambria" w:hAnsi="Cambria"/>
          <w:sz w:val="24"/>
          <w:szCs w:val="24"/>
        </w:rPr>
        <w:t>k</w:t>
      </w:r>
      <w:r w:rsidRPr="00A60ABF">
        <w:rPr>
          <w:rFonts w:ascii="Cambria" w:hAnsi="Cambria"/>
          <w:sz w:val="24"/>
          <w:szCs w:val="24"/>
        </w:rPr>
        <w:t>orun</w:t>
      </w:r>
      <w:r w:rsidR="00C61174">
        <w:rPr>
          <w:rFonts w:ascii="Cambria" w:hAnsi="Cambria"/>
          <w:sz w:val="24"/>
          <w:szCs w:val="24"/>
        </w:rPr>
        <w:t>y</w:t>
      </w:r>
      <w:r w:rsidRPr="00A60ABF">
        <w:rPr>
          <w:rFonts w:ascii="Cambria" w:hAnsi="Cambria"/>
          <w:sz w:val="24"/>
          <w:szCs w:val="24"/>
        </w:rPr>
        <w:t xml:space="preserve"> česk</w:t>
      </w:r>
      <w:r w:rsidR="00C61174">
        <w:rPr>
          <w:rFonts w:ascii="Cambria" w:hAnsi="Cambria"/>
          <w:sz w:val="24"/>
          <w:szCs w:val="24"/>
        </w:rPr>
        <w:t>é</w:t>
      </w:r>
      <w:r w:rsidRPr="00A60ABF">
        <w:rPr>
          <w:rFonts w:ascii="Cambria" w:hAnsi="Cambria"/>
          <w:sz w:val="24"/>
          <w:szCs w:val="24"/>
        </w:rPr>
        <w:t>) bez DPH. Nájemce se zavazuje uhradit tuto částku za každou sobotu, ve které je oprávněn předmět nájmu podle této smlouvy užívat.</w:t>
      </w:r>
    </w:p>
    <w:p w14:paraId="276CB843" w14:textId="2DE55983" w:rsidR="007D49A4" w:rsidRPr="00A60ABF" w:rsidRDefault="002769C0" w:rsidP="00A60ABF">
      <w:pPr>
        <w:pStyle w:val="Odstavecseseznamem"/>
        <w:numPr>
          <w:ilvl w:val="1"/>
          <w:numId w:val="2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60ABF">
        <w:rPr>
          <w:rFonts w:ascii="Cambria" w:hAnsi="Cambria"/>
          <w:sz w:val="24"/>
          <w:szCs w:val="24"/>
        </w:rPr>
        <w:t xml:space="preserve">V případě využití služby technického pracovníka pronajímatele se nájemce zavazuje za tuto službu uhradit cenu ve výši </w:t>
      </w:r>
      <w:proofErr w:type="gramStart"/>
      <w:r w:rsidR="007003F3">
        <w:rPr>
          <w:rFonts w:ascii="Cambria" w:hAnsi="Cambria"/>
          <w:sz w:val="24"/>
          <w:szCs w:val="24"/>
        </w:rPr>
        <w:t>XXX</w:t>
      </w:r>
      <w:r w:rsidRPr="00A60ABF">
        <w:rPr>
          <w:rFonts w:ascii="Cambria" w:hAnsi="Cambria"/>
          <w:sz w:val="24"/>
          <w:szCs w:val="24"/>
        </w:rPr>
        <w:t>,-</w:t>
      </w:r>
      <w:proofErr w:type="gramEnd"/>
      <w:r w:rsidRPr="00A60ABF">
        <w:rPr>
          <w:rFonts w:ascii="Cambria" w:hAnsi="Cambria"/>
          <w:sz w:val="24"/>
          <w:szCs w:val="24"/>
        </w:rPr>
        <w:t xml:space="preserve"> Kč (slovy: </w:t>
      </w:r>
      <w:r w:rsidR="007003F3">
        <w:rPr>
          <w:rFonts w:ascii="Cambria" w:hAnsi="Cambria"/>
          <w:sz w:val="24"/>
          <w:szCs w:val="24"/>
        </w:rPr>
        <w:t>XXX</w:t>
      </w:r>
      <w:r w:rsidRPr="00A60ABF">
        <w:rPr>
          <w:rFonts w:ascii="Cambria" w:hAnsi="Cambria"/>
          <w:sz w:val="24"/>
          <w:szCs w:val="24"/>
        </w:rPr>
        <w:t xml:space="preserve"> korun českých) bez DPH za každou započatou hodinu jeho práce.</w:t>
      </w:r>
    </w:p>
    <w:p w14:paraId="10E5B271" w14:textId="1F4BD2B9" w:rsidR="002769C0" w:rsidRPr="00A60ABF" w:rsidRDefault="002769C0" w:rsidP="00A60ABF">
      <w:pPr>
        <w:pStyle w:val="Odstavecseseznamem"/>
        <w:numPr>
          <w:ilvl w:val="1"/>
          <w:numId w:val="2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60ABF">
        <w:rPr>
          <w:rFonts w:ascii="Cambria" w:hAnsi="Cambria"/>
          <w:sz w:val="24"/>
          <w:szCs w:val="24"/>
        </w:rPr>
        <w:t xml:space="preserve">Nájemné sjednané touto smlouvou a úhrada za služby dle odst. </w:t>
      </w:r>
      <w:r w:rsidR="00666F34">
        <w:rPr>
          <w:rFonts w:ascii="Cambria" w:hAnsi="Cambria"/>
          <w:sz w:val="24"/>
          <w:szCs w:val="24"/>
        </w:rPr>
        <w:t>4.</w:t>
      </w:r>
      <w:r w:rsidRPr="00A60ABF">
        <w:rPr>
          <w:rFonts w:ascii="Cambria" w:hAnsi="Cambria"/>
          <w:sz w:val="24"/>
          <w:szCs w:val="24"/>
        </w:rPr>
        <w:t>2</w:t>
      </w:r>
      <w:r w:rsidR="00666F34">
        <w:rPr>
          <w:rFonts w:ascii="Cambria" w:hAnsi="Cambria"/>
          <w:sz w:val="24"/>
          <w:szCs w:val="24"/>
        </w:rPr>
        <w:t>.</w:t>
      </w:r>
      <w:r w:rsidRPr="00A60ABF">
        <w:rPr>
          <w:rFonts w:ascii="Cambria" w:hAnsi="Cambria"/>
          <w:sz w:val="24"/>
          <w:szCs w:val="24"/>
        </w:rPr>
        <w:t xml:space="preserve"> tohoto článku jsou</w:t>
      </w:r>
      <w:r w:rsidR="007D49A4" w:rsidRPr="00A60ABF">
        <w:rPr>
          <w:rFonts w:ascii="Cambria" w:hAnsi="Cambria"/>
          <w:sz w:val="24"/>
          <w:szCs w:val="24"/>
        </w:rPr>
        <w:t xml:space="preserve"> </w:t>
      </w:r>
      <w:r w:rsidRPr="00A60ABF">
        <w:rPr>
          <w:rFonts w:ascii="Cambria" w:hAnsi="Cambria"/>
          <w:sz w:val="24"/>
          <w:szCs w:val="24"/>
        </w:rPr>
        <w:t>splatné ve dvou splátkách:</w:t>
      </w:r>
    </w:p>
    <w:p w14:paraId="56FB5332" w14:textId="4DF489B5" w:rsidR="007D49A4" w:rsidRPr="004E689E" w:rsidRDefault="002769C0" w:rsidP="00165F3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E689E">
        <w:rPr>
          <w:rFonts w:ascii="Cambria" w:hAnsi="Cambria"/>
          <w:sz w:val="24"/>
          <w:szCs w:val="24"/>
        </w:rPr>
        <w:t>pronajímatel vystaví v měsíci prosinci 20</w:t>
      </w:r>
      <w:r w:rsidR="00253B4C" w:rsidRPr="004E689E">
        <w:rPr>
          <w:rFonts w:ascii="Cambria" w:hAnsi="Cambria"/>
          <w:sz w:val="24"/>
          <w:szCs w:val="24"/>
        </w:rPr>
        <w:t>2</w:t>
      </w:r>
      <w:r w:rsidR="00687593" w:rsidRPr="004E689E">
        <w:rPr>
          <w:rFonts w:ascii="Cambria" w:hAnsi="Cambria"/>
          <w:sz w:val="24"/>
          <w:szCs w:val="24"/>
        </w:rPr>
        <w:t>4</w:t>
      </w:r>
      <w:r w:rsidRPr="004E689E">
        <w:rPr>
          <w:rFonts w:ascii="Cambria" w:hAnsi="Cambria"/>
          <w:sz w:val="24"/>
          <w:szCs w:val="24"/>
        </w:rPr>
        <w:t xml:space="preserve"> nájemci fakturu, kterou bude nájemci účtováno nájemné ve výši </w:t>
      </w:r>
      <w:r w:rsidR="00C61174" w:rsidRPr="004E689E">
        <w:rPr>
          <w:rFonts w:ascii="Cambria" w:hAnsi="Cambria"/>
          <w:sz w:val="24"/>
          <w:szCs w:val="24"/>
        </w:rPr>
        <w:t xml:space="preserve">Kč </w:t>
      </w:r>
      <w:proofErr w:type="gramStart"/>
      <w:r w:rsidR="004E689E" w:rsidRPr="004E689E">
        <w:rPr>
          <w:rFonts w:ascii="Cambria" w:hAnsi="Cambria"/>
          <w:sz w:val="24"/>
          <w:szCs w:val="24"/>
        </w:rPr>
        <w:t>XXX</w:t>
      </w:r>
      <w:r w:rsidRPr="004E689E">
        <w:rPr>
          <w:rFonts w:ascii="Cambria" w:hAnsi="Cambria"/>
          <w:sz w:val="24"/>
          <w:szCs w:val="24"/>
        </w:rPr>
        <w:t>,-</w:t>
      </w:r>
      <w:proofErr w:type="gramEnd"/>
      <w:r w:rsidRPr="004E689E">
        <w:rPr>
          <w:rFonts w:ascii="Cambria" w:hAnsi="Cambria"/>
          <w:sz w:val="24"/>
          <w:szCs w:val="24"/>
        </w:rPr>
        <w:t xml:space="preserve"> (slovy: </w:t>
      </w:r>
      <w:r w:rsidR="004E689E" w:rsidRPr="004E689E">
        <w:rPr>
          <w:rFonts w:ascii="Cambria" w:hAnsi="Cambria"/>
          <w:sz w:val="24"/>
          <w:szCs w:val="24"/>
        </w:rPr>
        <w:t>XXX</w:t>
      </w:r>
      <w:r w:rsidR="00FF260C" w:rsidRPr="004E689E">
        <w:rPr>
          <w:rFonts w:ascii="Cambria" w:hAnsi="Cambria"/>
          <w:sz w:val="24"/>
          <w:szCs w:val="24"/>
        </w:rPr>
        <w:t xml:space="preserve"> </w:t>
      </w:r>
      <w:r w:rsidR="00C61174" w:rsidRPr="004E689E">
        <w:rPr>
          <w:rFonts w:ascii="Cambria" w:hAnsi="Cambria"/>
          <w:sz w:val="24"/>
          <w:szCs w:val="24"/>
        </w:rPr>
        <w:t>k</w:t>
      </w:r>
      <w:r w:rsidRPr="004E689E">
        <w:rPr>
          <w:rFonts w:ascii="Cambria" w:hAnsi="Cambria"/>
          <w:sz w:val="24"/>
          <w:szCs w:val="24"/>
        </w:rPr>
        <w:t>orun česk</w:t>
      </w:r>
      <w:r w:rsidR="00FF260C" w:rsidRPr="004E689E">
        <w:rPr>
          <w:rFonts w:ascii="Cambria" w:hAnsi="Cambria"/>
          <w:sz w:val="24"/>
          <w:szCs w:val="24"/>
        </w:rPr>
        <w:t>ých</w:t>
      </w:r>
      <w:r w:rsidRPr="004E689E">
        <w:rPr>
          <w:rFonts w:ascii="Cambria" w:hAnsi="Cambria"/>
          <w:sz w:val="24"/>
          <w:szCs w:val="24"/>
        </w:rPr>
        <w:t xml:space="preserve">), a to za </w:t>
      </w:r>
      <w:r w:rsidRPr="004E689E">
        <w:rPr>
          <w:rFonts w:ascii="Cambria" w:hAnsi="Cambria"/>
          <w:sz w:val="24"/>
          <w:szCs w:val="24"/>
        </w:rPr>
        <w:lastRenderedPageBreak/>
        <w:t>užívání předmětu nájmu v roce 20</w:t>
      </w:r>
      <w:r w:rsidR="00253B4C" w:rsidRPr="004E689E">
        <w:rPr>
          <w:rFonts w:ascii="Cambria" w:hAnsi="Cambria"/>
          <w:sz w:val="24"/>
          <w:szCs w:val="24"/>
        </w:rPr>
        <w:t>2</w:t>
      </w:r>
      <w:r w:rsidR="00687593" w:rsidRPr="004E689E">
        <w:rPr>
          <w:rFonts w:ascii="Cambria" w:hAnsi="Cambria"/>
          <w:sz w:val="24"/>
          <w:szCs w:val="24"/>
        </w:rPr>
        <w:t>4</w:t>
      </w:r>
      <w:r w:rsidRPr="004E689E">
        <w:rPr>
          <w:rFonts w:ascii="Cambria" w:hAnsi="Cambria"/>
          <w:sz w:val="24"/>
          <w:szCs w:val="24"/>
        </w:rPr>
        <w:t xml:space="preserve">, a za služby dle odst. </w:t>
      </w:r>
      <w:r w:rsidR="00666F34" w:rsidRPr="004E689E">
        <w:rPr>
          <w:rFonts w:ascii="Cambria" w:hAnsi="Cambria"/>
          <w:sz w:val="24"/>
          <w:szCs w:val="24"/>
        </w:rPr>
        <w:t>4.</w:t>
      </w:r>
      <w:r w:rsidRPr="004E689E">
        <w:rPr>
          <w:rFonts w:ascii="Cambria" w:hAnsi="Cambria"/>
          <w:sz w:val="24"/>
          <w:szCs w:val="24"/>
        </w:rPr>
        <w:t>2</w:t>
      </w:r>
      <w:r w:rsidR="00666F34" w:rsidRPr="004E689E">
        <w:rPr>
          <w:rFonts w:ascii="Cambria" w:hAnsi="Cambria"/>
          <w:sz w:val="24"/>
          <w:szCs w:val="24"/>
        </w:rPr>
        <w:t>.</w:t>
      </w:r>
      <w:r w:rsidRPr="004E689E">
        <w:rPr>
          <w:rFonts w:ascii="Cambria" w:hAnsi="Cambria"/>
          <w:sz w:val="24"/>
          <w:szCs w:val="24"/>
        </w:rPr>
        <w:t xml:space="preserve"> tohoto článku (3 soboty) ve výši </w:t>
      </w:r>
      <w:r w:rsidR="003F4A12" w:rsidRPr="004E689E">
        <w:rPr>
          <w:rFonts w:ascii="Cambria" w:hAnsi="Cambria"/>
          <w:sz w:val="24"/>
          <w:szCs w:val="24"/>
        </w:rPr>
        <w:t xml:space="preserve">Kč </w:t>
      </w:r>
      <w:r w:rsidR="00B46D40" w:rsidRPr="004E689E">
        <w:rPr>
          <w:rFonts w:ascii="Cambria" w:hAnsi="Cambria"/>
          <w:sz w:val="24"/>
          <w:szCs w:val="24"/>
        </w:rPr>
        <w:t>XXX</w:t>
      </w:r>
      <w:r w:rsidRPr="004E689E">
        <w:rPr>
          <w:rFonts w:ascii="Cambria" w:hAnsi="Cambria"/>
          <w:sz w:val="24"/>
          <w:szCs w:val="24"/>
        </w:rPr>
        <w:t xml:space="preserve">,- (slovy: </w:t>
      </w:r>
      <w:r w:rsidR="004E689E" w:rsidRPr="004E689E">
        <w:rPr>
          <w:rFonts w:ascii="Cambria" w:hAnsi="Cambria"/>
          <w:sz w:val="24"/>
          <w:szCs w:val="24"/>
        </w:rPr>
        <w:t>XXX</w:t>
      </w:r>
      <w:r w:rsidRPr="004E689E">
        <w:rPr>
          <w:rFonts w:ascii="Cambria" w:hAnsi="Cambria"/>
          <w:sz w:val="24"/>
          <w:szCs w:val="24"/>
        </w:rPr>
        <w:t xml:space="preserve"> korun česk</w:t>
      </w:r>
      <w:r w:rsidR="003F4A12" w:rsidRPr="004E689E">
        <w:rPr>
          <w:rFonts w:ascii="Cambria" w:hAnsi="Cambria"/>
          <w:sz w:val="24"/>
          <w:szCs w:val="24"/>
        </w:rPr>
        <w:t>ých</w:t>
      </w:r>
      <w:r w:rsidRPr="004E689E">
        <w:rPr>
          <w:rFonts w:ascii="Cambria" w:hAnsi="Cambria"/>
          <w:sz w:val="24"/>
          <w:szCs w:val="24"/>
        </w:rPr>
        <w:t>), celkem bude nájemci účtována v prosinci 20</w:t>
      </w:r>
      <w:r w:rsidR="00253B4C" w:rsidRPr="004E689E">
        <w:rPr>
          <w:rFonts w:ascii="Cambria" w:hAnsi="Cambria"/>
          <w:sz w:val="24"/>
          <w:szCs w:val="24"/>
        </w:rPr>
        <w:t>2</w:t>
      </w:r>
      <w:r w:rsidR="00687593" w:rsidRPr="004E689E">
        <w:rPr>
          <w:rFonts w:ascii="Cambria" w:hAnsi="Cambria"/>
          <w:sz w:val="24"/>
          <w:szCs w:val="24"/>
        </w:rPr>
        <w:t>4</w:t>
      </w:r>
      <w:r w:rsidRPr="004E689E">
        <w:rPr>
          <w:rFonts w:ascii="Cambria" w:hAnsi="Cambria"/>
          <w:sz w:val="24"/>
          <w:szCs w:val="24"/>
        </w:rPr>
        <w:t xml:space="preserve"> částka ve výši </w:t>
      </w:r>
      <w:r w:rsidR="003F4A12" w:rsidRPr="004E689E">
        <w:rPr>
          <w:rFonts w:ascii="Cambria" w:hAnsi="Cambria"/>
          <w:sz w:val="24"/>
          <w:szCs w:val="24"/>
        </w:rPr>
        <w:t xml:space="preserve">Kč </w:t>
      </w:r>
      <w:r w:rsidRPr="004E689E">
        <w:rPr>
          <w:rFonts w:ascii="Cambria" w:hAnsi="Cambria"/>
          <w:sz w:val="24"/>
          <w:szCs w:val="24"/>
        </w:rPr>
        <w:t>1</w:t>
      </w:r>
      <w:r w:rsidR="00FF260C" w:rsidRPr="004E689E">
        <w:rPr>
          <w:rFonts w:ascii="Cambria" w:hAnsi="Cambria"/>
          <w:sz w:val="24"/>
          <w:szCs w:val="24"/>
        </w:rPr>
        <w:t>5</w:t>
      </w:r>
      <w:r w:rsidR="003F4A12" w:rsidRPr="004E689E">
        <w:rPr>
          <w:rFonts w:ascii="Cambria" w:hAnsi="Cambria"/>
          <w:sz w:val="24"/>
          <w:szCs w:val="24"/>
        </w:rPr>
        <w:t>9</w:t>
      </w:r>
      <w:r w:rsidR="00F032CE" w:rsidRPr="004E689E">
        <w:rPr>
          <w:rFonts w:ascii="Cambria" w:hAnsi="Cambria"/>
          <w:sz w:val="24"/>
          <w:szCs w:val="24"/>
        </w:rPr>
        <w:t xml:space="preserve"> </w:t>
      </w:r>
      <w:r w:rsidR="003F4A12" w:rsidRPr="004E689E">
        <w:rPr>
          <w:rFonts w:ascii="Cambria" w:hAnsi="Cambria"/>
          <w:sz w:val="24"/>
          <w:szCs w:val="24"/>
        </w:rPr>
        <w:t>600</w:t>
      </w:r>
      <w:r w:rsidRPr="004E689E">
        <w:rPr>
          <w:rFonts w:ascii="Cambria" w:hAnsi="Cambria"/>
          <w:sz w:val="24"/>
          <w:szCs w:val="24"/>
        </w:rPr>
        <w:t xml:space="preserve">,- (jedno sto </w:t>
      </w:r>
      <w:r w:rsidR="00FF260C" w:rsidRPr="004E689E">
        <w:rPr>
          <w:rFonts w:ascii="Cambria" w:hAnsi="Cambria"/>
          <w:sz w:val="24"/>
          <w:szCs w:val="24"/>
        </w:rPr>
        <w:t xml:space="preserve">padesát </w:t>
      </w:r>
      <w:r w:rsidR="003F4A12" w:rsidRPr="004E689E">
        <w:rPr>
          <w:rFonts w:ascii="Cambria" w:hAnsi="Cambria"/>
          <w:sz w:val="24"/>
          <w:szCs w:val="24"/>
        </w:rPr>
        <w:t>devět</w:t>
      </w:r>
      <w:r w:rsidR="00FF260C" w:rsidRPr="004E689E">
        <w:rPr>
          <w:rFonts w:ascii="Cambria" w:hAnsi="Cambria"/>
          <w:sz w:val="24"/>
          <w:szCs w:val="24"/>
        </w:rPr>
        <w:t xml:space="preserve"> tisíc </w:t>
      </w:r>
      <w:r w:rsidR="003F4A12" w:rsidRPr="004E689E">
        <w:rPr>
          <w:rFonts w:ascii="Cambria" w:hAnsi="Cambria"/>
          <w:sz w:val="24"/>
          <w:szCs w:val="24"/>
        </w:rPr>
        <w:t>šest</w:t>
      </w:r>
      <w:r w:rsidR="00FF260C" w:rsidRPr="004E689E">
        <w:rPr>
          <w:rFonts w:ascii="Cambria" w:hAnsi="Cambria"/>
          <w:sz w:val="24"/>
          <w:szCs w:val="24"/>
        </w:rPr>
        <w:t xml:space="preserve"> s</w:t>
      </w:r>
      <w:r w:rsidR="003F4A12" w:rsidRPr="004E689E">
        <w:rPr>
          <w:rFonts w:ascii="Cambria" w:hAnsi="Cambria"/>
          <w:sz w:val="24"/>
          <w:szCs w:val="24"/>
        </w:rPr>
        <w:t>e</w:t>
      </w:r>
      <w:r w:rsidR="00FF260C" w:rsidRPr="004E689E">
        <w:rPr>
          <w:rFonts w:ascii="Cambria" w:hAnsi="Cambria"/>
          <w:sz w:val="24"/>
          <w:szCs w:val="24"/>
        </w:rPr>
        <w:t xml:space="preserve">t </w:t>
      </w:r>
      <w:r w:rsidRPr="004E689E">
        <w:rPr>
          <w:rFonts w:ascii="Cambria" w:hAnsi="Cambria"/>
          <w:sz w:val="24"/>
          <w:szCs w:val="24"/>
        </w:rPr>
        <w:t>korun česk</w:t>
      </w:r>
      <w:r w:rsidR="003F4A12" w:rsidRPr="004E689E">
        <w:rPr>
          <w:rFonts w:ascii="Cambria" w:hAnsi="Cambria"/>
          <w:sz w:val="24"/>
          <w:szCs w:val="24"/>
        </w:rPr>
        <w:t>ých</w:t>
      </w:r>
      <w:r w:rsidRPr="004E689E">
        <w:rPr>
          <w:rFonts w:ascii="Cambria" w:hAnsi="Cambria"/>
          <w:sz w:val="24"/>
          <w:szCs w:val="24"/>
        </w:rPr>
        <w:t>), k fakturované částce bude připočtena DPH dle v daném okamžiku platných právních předpisů;</w:t>
      </w:r>
    </w:p>
    <w:p w14:paraId="02B37D35" w14:textId="20D9B048" w:rsidR="002769C0" w:rsidRPr="007D49A4" w:rsidRDefault="002769C0" w:rsidP="00E6305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D49A4">
        <w:rPr>
          <w:rFonts w:ascii="Cambria" w:hAnsi="Cambria"/>
          <w:sz w:val="24"/>
          <w:szCs w:val="24"/>
        </w:rPr>
        <w:t>pronajímatel vystaví v měsíci červnu 20</w:t>
      </w:r>
      <w:r w:rsidR="002825F3">
        <w:rPr>
          <w:rFonts w:ascii="Cambria" w:hAnsi="Cambria"/>
          <w:sz w:val="24"/>
          <w:szCs w:val="24"/>
        </w:rPr>
        <w:t>2</w:t>
      </w:r>
      <w:r w:rsidR="00687593">
        <w:rPr>
          <w:rFonts w:ascii="Cambria" w:hAnsi="Cambria"/>
          <w:sz w:val="24"/>
          <w:szCs w:val="24"/>
        </w:rPr>
        <w:t>5</w:t>
      </w:r>
      <w:r w:rsidRPr="007D49A4">
        <w:rPr>
          <w:rFonts w:ascii="Cambria" w:hAnsi="Cambria"/>
          <w:sz w:val="24"/>
          <w:szCs w:val="24"/>
        </w:rPr>
        <w:t xml:space="preserve"> nájemci fakturu, kterou bude nájemci účtováno nájemné ve výši </w:t>
      </w:r>
      <w:r w:rsidR="003F4A12">
        <w:rPr>
          <w:rFonts w:ascii="Cambria" w:hAnsi="Cambria"/>
          <w:sz w:val="24"/>
          <w:szCs w:val="24"/>
        </w:rPr>
        <w:t xml:space="preserve">Kč </w:t>
      </w:r>
      <w:proofErr w:type="gramStart"/>
      <w:r w:rsidR="00936C83">
        <w:rPr>
          <w:rFonts w:ascii="Cambria" w:hAnsi="Cambria"/>
          <w:sz w:val="24"/>
          <w:szCs w:val="24"/>
        </w:rPr>
        <w:t>XXX</w:t>
      </w:r>
      <w:r w:rsidRPr="007D49A4">
        <w:rPr>
          <w:rFonts w:ascii="Cambria" w:hAnsi="Cambria"/>
          <w:sz w:val="24"/>
          <w:szCs w:val="24"/>
        </w:rPr>
        <w:t>,-</w:t>
      </w:r>
      <w:proofErr w:type="gramEnd"/>
      <w:r w:rsidRPr="007D49A4">
        <w:rPr>
          <w:rFonts w:ascii="Cambria" w:hAnsi="Cambria"/>
          <w:sz w:val="24"/>
          <w:szCs w:val="24"/>
        </w:rPr>
        <w:t xml:space="preserve"> (slovy: </w:t>
      </w:r>
      <w:r w:rsidR="00936C83">
        <w:rPr>
          <w:rFonts w:ascii="Cambria" w:hAnsi="Cambria"/>
          <w:sz w:val="24"/>
          <w:szCs w:val="24"/>
        </w:rPr>
        <w:t>XXX</w:t>
      </w:r>
      <w:r w:rsidR="003F4A12">
        <w:rPr>
          <w:rFonts w:ascii="Cambria" w:hAnsi="Cambria"/>
          <w:sz w:val="24"/>
          <w:szCs w:val="24"/>
        </w:rPr>
        <w:t xml:space="preserve"> </w:t>
      </w:r>
      <w:r w:rsidR="00FF260C">
        <w:rPr>
          <w:rFonts w:ascii="Cambria" w:hAnsi="Cambria"/>
          <w:sz w:val="24"/>
          <w:szCs w:val="24"/>
        </w:rPr>
        <w:t>korun českých</w:t>
      </w:r>
      <w:r w:rsidR="003C4EEB">
        <w:rPr>
          <w:rFonts w:ascii="Cambria" w:hAnsi="Cambria"/>
          <w:sz w:val="24"/>
          <w:szCs w:val="24"/>
        </w:rPr>
        <w:t>)</w:t>
      </w:r>
      <w:r w:rsidRPr="007D49A4">
        <w:rPr>
          <w:rFonts w:ascii="Cambria" w:hAnsi="Cambria"/>
          <w:sz w:val="24"/>
          <w:szCs w:val="24"/>
        </w:rPr>
        <w:t>, a to za užívání předmětu nájmu v roce 20</w:t>
      </w:r>
      <w:r w:rsidR="00421FE7">
        <w:rPr>
          <w:rFonts w:ascii="Cambria" w:hAnsi="Cambria"/>
          <w:sz w:val="24"/>
          <w:szCs w:val="24"/>
        </w:rPr>
        <w:t>2</w:t>
      </w:r>
      <w:r w:rsidR="00687593">
        <w:rPr>
          <w:rFonts w:ascii="Cambria" w:hAnsi="Cambria"/>
          <w:sz w:val="24"/>
          <w:szCs w:val="24"/>
        </w:rPr>
        <w:t>5</w:t>
      </w:r>
      <w:r w:rsidRPr="007D49A4">
        <w:rPr>
          <w:rFonts w:ascii="Cambria" w:hAnsi="Cambria"/>
          <w:sz w:val="24"/>
          <w:szCs w:val="24"/>
        </w:rPr>
        <w:t xml:space="preserve">, a za služby dle odst. </w:t>
      </w:r>
      <w:r w:rsidR="00666F34">
        <w:rPr>
          <w:rFonts w:ascii="Cambria" w:hAnsi="Cambria"/>
          <w:sz w:val="24"/>
          <w:szCs w:val="24"/>
        </w:rPr>
        <w:t>4.</w:t>
      </w:r>
      <w:r w:rsidRPr="007D49A4">
        <w:rPr>
          <w:rFonts w:ascii="Cambria" w:hAnsi="Cambria"/>
          <w:sz w:val="24"/>
          <w:szCs w:val="24"/>
        </w:rPr>
        <w:t>2</w:t>
      </w:r>
      <w:r w:rsidR="00666F34">
        <w:rPr>
          <w:rFonts w:ascii="Cambria" w:hAnsi="Cambria"/>
          <w:sz w:val="24"/>
          <w:szCs w:val="24"/>
        </w:rPr>
        <w:t>.</w:t>
      </w:r>
      <w:r w:rsidRPr="007D49A4">
        <w:rPr>
          <w:rFonts w:ascii="Cambria" w:hAnsi="Cambria"/>
          <w:sz w:val="24"/>
          <w:szCs w:val="24"/>
        </w:rPr>
        <w:t xml:space="preserve"> tohoto článku (6 sobot) ve výši </w:t>
      </w:r>
      <w:r w:rsidR="003F4A12">
        <w:rPr>
          <w:rFonts w:ascii="Cambria" w:hAnsi="Cambria"/>
          <w:sz w:val="24"/>
          <w:szCs w:val="24"/>
        </w:rPr>
        <w:t xml:space="preserve">Kč </w:t>
      </w:r>
      <w:r w:rsidR="00936C83">
        <w:rPr>
          <w:rFonts w:ascii="Cambria" w:hAnsi="Cambria"/>
          <w:sz w:val="24"/>
          <w:szCs w:val="24"/>
        </w:rPr>
        <w:t>XXX</w:t>
      </w:r>
      <w:r w:rsidRPr="007D49A4">
        <w:rPr>
          <w:rFonts w:ascii="Cambria" w:hAnsi="Cambria"/>
          <w:sz w:val="24"/>
          <w:szCs w:val="24"/>
        </w:rPr>
        <w:t>,- (</w:t>
      </w:r>
      <w:r w:rsidR="00936C83">
        <w:rPr>
          <w:rFonts w:ascii="Cambria" w:hAnsi="Cambria"/>
          <w:sz w:val="24"/>
          <w:szCs w:val="24"/>
        </w:rPr>
        <w:t>XXX</w:t>
      </w:r>
      <w:r w:rsidR="003F4A12">
        <w:rPr>
          <w:rFonts w:ascii="Cambria" w:hAnsi="Cambria"/>
          <w:sz w:val="24"/>
          <w:szCs w:val="24"/>
        </w:rPr>
        <w:t xml:space="preserve"> </w:t>
      </w:r>
      <w:r w:rsidRPr="007D49A4">
        <w:rPr>
          <w:rFonts w:ascii="Cambria" w:hAnsi="Cambria"/>
          <w:sz w:val="24"/>
          <w:szCs w:val="24"/>
        </w:rPr>
        <w:t>korun českých), celkem bude nájemci účtována v červnu 20</w:t>
      </w:r>
      <w:r w:rsidR="00421FE7">
        <w:rPr>
          <w:rFonts w:ascii="Cambria" w:hAnsi="Cambria"/>
          <w:sz w:val="24"/>
          <w:szCs w:val="24"/>
        </w:rPr>
        <w:t>2</w:t>
      </w:r>
      <w:r w:rsidR="00687593">
        <w:rPr>
          <w:rFonts w:ascii="Cambria" w:hAnsi="Cambria"/>
          <w:sz w:val="24"/>
          <w:szCs w:val="24"/>
        </w:rPr>
        <w:t>5</w:t>
      </w:r>
      <w:r w:rsidRPr="007D49A4">
        <w:rPr>
          <w:rFonts w:ascii="Cambria" w:hAnsi="Cambria"/>
          <w:sz w:val="24"/>
          <w:szCs w:val="24"/>
        </w:rPr>
        <w:t xml:space="preserve"> částka ve výši</w:t>
      </w:r>
      <w:r w:rsidR="007D49A4">
        <w:rPr>
          <w:rFonts w:ascii="Cambria" w:hAnsi="Cambria"/>
          <w:sz w:val="24"/>
          <w:szCs w:val="24"/>
        </w:rPr>
        <w:t xml:space="preserve"> </w:t>
      </w:r>
      <w:r w:rsidR="003F4A12">
        <w:rPr>
          <w:rFonts w:ascii="Cambria" w:hAnsi="Cambria"/>
          <w:sz w:val="24"/>
          <w:szCs w:val="24"/>
        </w:rPr>
        <w:t xml:space="preserve">Kč </w:t>
      </w:r>
      <w:r w:rsidR="00FF260C">
        <w:rPr>
          <w:rFonts w:ascii="Cambria" w:hAnsi="Cambria"/>
          <w:sz w:val="24"/>
          <w:szCs w:val="24"/>
        </w:rPr>
        <w:t>31</w:t>
      </w:r>
      <w:r w:rsidR="003F4A12">
        <w:rPr>
          <w:rFonts w:ascii="Cambria" w:hAnsi="Cambria"/>
          <w:sz w:val="24"/>
          <w:szCs w:val="24"/>
        </w:rPr>
        <w:t>9</w:t>
      </w:r>
      <w:r w:rsidR="00F45A6C">
        <w:rPr>
          <w:rFonts w:ascii="Cambria" w:hAnsi="Cambria"/>
          <w:sz w:val="24"/>
          <w:szCs w:val="24"/>
        </w:rPr>
        <w:t xml:space="preserve"> </w:t>
      </w:r>
      <w:r w:rsidR="003F4A12">
        <w:rPr>
          <w:rFonts w:ascii="Cambria" w:hAnsi="Cambria"/>
          <w:sz w:val="24"/>
          <w:szCs w:val="24"/>
        </w:rPr>
        <w:t>200</w:t>
      </w:r>
      <w:r w:rsidRPr="007D49A4">
        <w:rPr>
          <w:rFonts w:ascii="Cambria" w:hAnsi="Cambria"/>
          <w:sz w:val="24"/>
          <w:szCs w:val="24"/>
        </w:rPr>
        <w:t>,- (</w:t>
      </w:r>
      <w:r w:rsidR="00FF260C">
        <w:rPr>
          <w:rFonts w:ascii="Cambria" w:hAnsi="Cambria"/>
          <w:sz w:val="24"/>
          <w:szCs w:val="24"/>
        </w:rPr>
        <w:t xml:space="preserve">tři sta </w:t>
      </w:r>
      <w:r w:rsidR="003F4A12">
        <w:rPr>
          <w:rFonts w:ascii="Cambria" w:hAnsi="Cambria"/>
          <w:sz w:val="24"/>
          <w:szCs w:val="24"/>
        </w:rPr>
        <w:t xml:space="preserve">devatenáct tisíc dvě stě </w:t>
      </w:r>
      <w:r w:rsidRPr="007D49A4">
        <w:rPr>
          <w:rFonts w:ascii="Cambria" w:hAnsi="Cambria"/>
          <w:sz w:val="24"/>
          <w:szCs w:val="24"/>
        </w:rPr>
        <w:t>korun česk</w:t>
      </w:r>
      <w:r w:rsidR="003F4A12">
        <w:rPr>
          <w:rFonts w:ascii="Cambria" w:hAnsi="Cambria"/>
          <w:sz w:val="24"/>
          <w:szCs w:val="24"/>
        </w:rPr>
        <w:t>ých</w:t>
      </w:r>
      <w:r w:rsidRPr="007D49A4">
        <w:rPr>
          <w:rFonts w:ascii="Cambria" w:hAnsi="Cambria"/>
          <w:sz w:val="24"/>
          <w:szCs w:val="24"/>
        </w:rPr>
        <w:t>), k fakturované částce bude připočtena DPH dle v daném okamžiku platných právních předpisů.</w:t>
      </w:r>
    </w:p>
    <w:p w14:paraId="3AD71E24" w14:textId="523EC2FC" w:rsidR="007D49A4" w:rsidRPr="00A60ABF" w:rsidRDefault="002769C0" w:rsidP="00CD73E7">
      <w:pPr>
        <w:pStyle w:val="Odstavecseseznamem"/>
        <w:numPr>
          <w:ilvl w:val="1"/>
          <w:numId w:val="2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60ABF">
        <w:rPr>
          <w:rFonts w:ascii="Cambria" w:hAnsi="Cambria"/>
          <w:sz w:val="24"/>
          <w:szCs w:val="24"/>
        </w:rPr>
        <w:t>Cena za případné využití služeb technického pracovníka pronajímatele bude nájemci</w:t>
      </w:r>
      <w:r w:rsidR="007D49A4" w:rsidRPr="00A60ABF">
        <w:rPr>
          <w:rFonts w:ascii="Cambria" w:hAnsi="Cambria"/>
          <w:sz w:val="24"/>
          <w:szCs w:val="24"/>
        </w:rPr>
        <w:t xml:space="preserve"> </w:t>
      </w:r>
      <w:r w:rsidRPr="00A60ABF">
        <w:rPr>
          <w:rFonts w:ascii="Cambria" w:hAnsi="Cambria"/>
          <w:sz w:val="24"/>
          <w:szCs w:val="24"/>
        </w:rPr>
        <w:t>vyúčtována v termínech vystavení výše uvedených faktur samostatně.</w:t>
      </w:r>
    </w:p>
    <w:p w14:paraId="69AC1448" w14:textId="4197E37C" w:rsidR="002769C0" w:rsidRPr="00CD73E7" w:rsidRDefault="002769C0" w:rsidP="00CD73E7">
      <w:pPr>
        <w:pStyle w:val="Odstavecseseznamem"/>
        <w:numPr>
          <w:ilvl w:val="1"/>
          <w:numId w:val="2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D73E7">
        <w:rPr>
          <w:rFonts w:ascii="Cambria" w:hAnsi="Cambria"/>
          <w:sz w:val="24"/>
          <w:szCs w:val="24"/>
        </w:rPr>
        <w:t>Nájemce je povinen uhradit fakturovanou částku ve lhůtě splatnosti uvedené na faktuře předložené pronajímatelem. Nájemce je povinen uhradit nájemné na účet pronajímatele uvedený v záhlaví této smlouvy. Dnem úhrady nájemného je den, kdy bude příslušná platba připsána na účet pronajímatele.</w:t>
      </w:r>
    </w:p>
    <w:p w14:paraId="099310C3" w14:textId="2F98E966" w:rsidR="002769C0" w:rsidRDefault="002769C0" w:rsidP="007D49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8A9DC66" w14:textId="77777777" w:rsidR="002E2C8E" w:rsidRDefault="002E2C8E" w:rsidP="007D49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1004D8B" w14:textId="77777777" w:rsidR="002E2C8E" w:rsidRPr="007D49A4" w:rsidRDefault="002E2C8E" w:rsidP="002E2C8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D49A4">
        <w:rPr>
          <w:rFonts w:ascii="Cambria" w:hAnsi="Cambria"/>
          <w:b/>
          <w:sz w:val="24"/>
          <w:szCs w:val="24"/>
        </w:rPr>
        <w:t xml:space="preserve">Čl. </w:t>
      </w:r>
      <w:r>
        <w:rPr>
          <w:rFonts w:ascii="Cambria" w:hAnsi="Cambria"/>
          <w:b/>
          <w:sz w:val="24"/>
          <w:szCs w:val="24"/>
        </w:rPr>
        <w:t>V</w:t>
      </w:r>
    </w:p>
    <w:p w14:paraId="03AB6F25" w14:textId="1AEE4D34" w:rsidR="002E2C8E" w:rsidRDefault="002E2C8E" w:rsidP="002E2C8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D49A4">
        <w:rPr>
          <w:rFonts w:ascii="Cambria" w:hAnsi="Cambria"/>
          <w:b/>
          <w:sz w:val="24"/>
          <w:szCs w:val="24"/>
        </w:rPr>
        <w:t>Úrok z</w:t>
      </w:r>
      <w:r w:rsidR="00E63050">
        <w:rPr>
          <w:rFonts w:ascii="Cambria" w:hAnsi="Cambria"/>
          <w:b/>
          <w:sz w:val="24"/>
          <w:szCs w:val="24"/>
        </w:rPr>
        <w:t> </w:t>
      </w:r>
      <w:r w:rsidRPr="007D49A4">
        <w:rPr>
          <w:rFonts w:ascii="Cambria" w:hAnsi="Cambria"/>
          <w:b/>
          <w:sz w:val="24"/>
          <w:szCs w:val="24"/>
        </w:rPr>
        <w:t>prodlení</w:t>
      </w:r>
    </w:p>
    <w:p w14:paraId="62D380E8" w14:textId="328AE686" w:rsidR="002E2C8E" w:rsidRDefault="00CD73E7" w:rsidP="00CD73E7">
      <w:pPr>
        <w:spacing w:after="0" w:line="240" w:lineRule="auto"/>
        <w:ind w:left="705" w:hanging="70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5.1.</w:t>
      </w:r>
      <w:r>
        <w:rPr>
          <w:rFonts w:ascii="Cambria" w:hAnsi="Cambria"/>
          <w:sz w:val="24"/>
          <w:szCs w:val="24"/>
        </w:rPr>
        <w:tab/>
      </w:r>
      <w:r w:rsidR="002E2C8E" w:rsidRPr="002769C0">
        <w:rPr>
          <w:rFonts w:ascii="Cambria" w:hAnsi="Cambria"/>
          <w:sz w:val="24"/>
          <w:szCs w:val="24"/>
        </w:rPr>
        <w:t>V případě prodlení nájemce s úhradou jakéhokoli ze závazků dle čl. IV</w:t>
      </w:r>
      <w:r w:rsidR="002E2C8E">
        <w:rPr>
          <w:rFonts w:ascii="Cambria" w:hAnsi="Cambria"/>
          <w:sz w:val="24"/>
          <w:szCs w:val="24"/>
        </w:rPr>
        <w:t>.</w:t>
      </w:r>
      <w:r w:rsidR="002E2C8E" w:rsidRPr="002769C0">
        <w:rPr>
          <w:rFonts w:ascii="Cambria" w:hAnsi="Cambria"/>
          <w:sz w:val="24"/>
          <w:szCs w:val="24"/>
        </w:rPr>
        <w:t xml:space="preserve"> této smlouvy je povinen nájemce uhradit pronajímateli úrok z prodlení ve výši 0,1 %z dlužné částky za každý</w:t>
      </w:r>
      <w:r w:rsidR="00F45A6C">
        <w:rPr>
          <w:rFonts w:ascii="Cambria" w:hAnsi="Cambria"/>
          <w:sz w:val="24"/>
          <w:szCs w:val="24"/>
        </w:rPr>
        <w:t>,</w:t>
      </w:r>
      <w:r w:rsidR="002E2C8E" w:rsidRPr="002769C0">
        <w:rPr>
          <w:rFonts w:ascii="Cambria" w:hAnsi="Cambria"/>
          <w:sz w:val="24"/>
          <w:szCs w:val="24"/>
        </w:rPr>
        <w:t xml:space="preserve"> byť i jen započatý den prodlení.</w:t>
      </w:r>
    </w:p>
    <w:p w14:paraId="26C6B96A" w14:textId="06AA168F" w:rsidR="00036301" w:rsidRDefault="00036301" w:rsidP="007D49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630227F" w14:textId="117824B9" w:rsidR="002E2C8E" w:rsidRPr="005A5915" w:rsidRDefault="002E2C8E" w:rsidP="005A5915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5A5915">
        <w:rPr>
          <w:rFonts w:ascii="Cambria" w:hAnsi="Cambria"/>
          <w:b/>
          <w:bCs/>
          <w:sz w:val="24"/>
          <w:szCs w:val="24"/>
        </w:rPr>
        <w:t>Čl. VI</w:t>
      </w:r>
    </w:p>
    <w:p w14:paraId="5BB7EDB5" w14:textId="492585A1" w:rsidR="002E2C8E" w:rsidRDefault="002E2C8E" w:rsidP="002E2C8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D49A4">
        <w:rPr>
          <w:rFonts w:ascii="Cambria" w:hAnsi="Cambria"/>
          <w:b/>
          <w:sz w:val="24"/>
          <w:szCs w:val="24"/>
        </w:rPr>
        <w:t>Skončení nájmu</w:t>
      </w:r>
    </w:p>
    <w:p w14:paraId="3F8442B6" w14:textId="5000160F" w:rsidR="00F45A6C" w:rsidRPr="00F45A6C" w:rsidRDefault="00F45A6C" w:rsidP="00F45A6C">
      <w:pPr>
        <w:spacing w:after="0" w:line="240" w:lineRule="auto"/>
        <w:rPr>
          <w:rFonts w:ascii="Cambria" w:hAnsi="Cambria"/>
          <w:bCs/>
          <w:sz w:val="24"/>
          <w:szCs w:val="24"/>
        </w:rPr>
      </w:pPr>
    </w:p>
    <w:p w14:paraId="0A2EC9CE" w14:textId="6CD56591" w:rsidR="002E2C8E" w:rsidRPr="007D49A4" w:rsidRDefault="00F45A6C" w:rsidP="00F45A6C">
      <w:pPr>
        <w:spacing w:after="0" w:line="240" w:lineRule="auto"/>
        <w:rPr>
          <w:rFonts w:ascii="Cambria" w:hAnsi="Cambria"/>
          <w:sz w:val="24"/>
          <w:szCs w:val="24"/>
        </w:rPr>
      </w:pPr>
      <w:r w:rsidRPr="00F45A6C">
        <w:rPr>
          <w:rFonts w:ascii="Cambria" w:hAnsi="Cambria"/>
          <w:bCs/>
          <w:sz w:val="24"/>
          <w:szCs w:val="24"/>
        </w:rPr>
        <w:t>6.1.</w:t>
      </w:r>
      <w:r>
        <w:rPr>
          <w:rFonts w:ascii="Cambria" w:hAnsi="Cambria"/>
          <w:bCs/>
          <w:sz w:val="24"/>
          <w:szCs w:val="24"/>
        </w:rPr>
        <w:tab/>
      </w:r>
      <w:r w:rsidRPr="00F45A6C">
        <w:rPr>
          <w:rFonts w:ascii="Cambria" w:hAnsi="Cambria"/>
          <w:bCs/>
          <w:sz w:val="24"/>
          <w:szCs w:val="24"/>
        </w:rPr>
        <w:t>N</w:t>
      </w:r>
      <w:r w:rsidR="002E2C8E" w:rsidRPr="00F45A6C">
        <w:rPr>
          <w:rFonts w:ascii="Cambria" w:hAnsi="Cambria"/>
          <w:bCs/>
          <w:sz w:val="24"/>
          <w:szCs w:val="24"/>
        </w:rPr>
        <w:t>á</w:t>
      </w:r>
      <w:r w:rsidR="002E2C8E" w:rsidRPr="007D49A4">
        <w:rPr>
          <w:rFonts w:ascii="Cambria" w:hAnsi="Cambria"/>
          <w:sz w:val="24"/>
          <w:szCs w:val="24"/>
        </w:rPr>
        <w:t xml:space="preserve">jem </w:t>
      </w:r>
      <w:proofErr w:type="gramStart"/>
      <w:r w:rsidR="002E2C8E" w:rsidRPr="007D49A4">
        <w:rPr>
          <w:rFonts w:ascii="Cambria" w:hAnsi="Cambria"/>
          <w:sz w:val="24"/>
          <w:szCs w:val="24"/>
        </w:rPr>
        <w:t>skončí</w:t>
      </w:r>
      <w:proofErr w:type="gramEnd"/>
      <w:r w:rsidR="002E2C8E" w:rsidRPr="007D49A4">
        <w:rPr>
          <w:rFonts w:ascii="Cambria" w:hAnsi="Cambria"/>
          <w:sz w:val="24"/>
          <w:szCs w:val="24"/>
        </w:rPr>
        <w:t>:</w:t>
      </w:r>
    </w:p>
    <w:p w14:paraId="40009D02" w14:textId="77777777" w:rsidR="002E2C8E" w:rsidRDefault="002E2C8E" w:rsidP="002E2C8E">
      <w:pPr>
        <w:pStyle w:val="Odstavecseseznamem"/>
        <w:numPr>
          <w:ilvl w:val="0"/>
          <w:numId w:val="11"/>
        </w:numPr>
        <w:spacing w:after="0" w:line="240" w:lineRule="auto"/>
        <w:ind w:left="1068"/>
        <w:jc w:val="both"/>
        <w:rPr>
          <w:rFonts w:ascii="Cambria" w:hAnsi="Cambria"/>
          <w:sz w:val="24"/>
          <w:szCs w:val="24"/>
        </w:rPr>
      </w:pPr>
      <w:r w:rsidRPr="007D49A4">
        <w:rPr>
          <w:rFonts w:ascii="Cambria" w:hAnsi="Cambria"/>
          <w:sz w:val="24"/>
          <w:szCs w:val="24"/>
        </w:rPr>
        <w:t>uplynutím doby, na kterou byl sjednán,</w:t>
      </w:r>
    </w:p>
    <w:p w14:paraId="72941FE7" w14:textId="77777777" w:rsidR="002E2C8E" w:rsidRDefault="002E2C8E" w:rsidP="002E2C8E">
      <w:pPr>
        <w:pStyle w:val="Odstavecseseznamem"/>
        <w:numPr>
          <w:ilvl w:val="0"/>
          <w:numId w:val="11"/>
        </w:numPr>
        <w:spacing w:after="0" w:line="240" w:lineRule="auto"/>
        <w:ind w:left="1068"/>
        <w:jc w:val="both"/>
        <w:rPr>
          <w:rFonts w:ascii="Cambria" w:hAnsi="Cambria"/>
          <w:sz w:val="24"/>
          <w:szCs w:val="24"/>
        </w:rPr>
      </w:pPr>
      <w:r w:rsidRPr="007D49A4">
        <w:rPr>
          <w:rFonts w:ascii="Cambria" w:hAnsi="Cambria"/>
          <w:sz w:val="24"/>
          <w:szCs w:val="24"/>
        </w:rPr>
        <w:t>písemnou dohodou obou smluvních stran,</w:t>
      </w:r>
    </w:p>
    <w:p w14:paraId="3798DA61" w14:textId="77777777" w:rsidR="002E2C8E" w:rsidRDefault="002E2C8E" w:rsidP="002E2C8E">
      <w:pPr>
        <w:pStyle w:val="Odstavecseseznamem"/>
        <w:numPr>
          <w:ilvl w:val="0"/>
          <w:numId w:val="11"/>
        </w:numPr>
        <w:spacing w:after="0" w:line="240" w:lineRule="auto"/>
        <w:ind w:left="1068"/>
        <w:jc w:val="both"/>
        <w:rPr>
          <w:rFonts w:ascii="Cambria" w:hAnsi="Cambria"/>
          <w:sz w:val="24"/>
          <w:szCs w:val="24"/>
        </w:rPr>
      </w:pPr>
      <w:r w:rsidRPr="007D49A4">
        <w:rPr>
          <w:rFonts w:ascii="Cambria" w:hAnsi="Cambria"/>
          <w:sz w:val="24"/>
          <w:szCs w:val="24"/>
        </w:rPr>
        <w:t xml:space="preserve">písemnou výpovědí jedné ze smluvních </w:t>
      </w:r>
      <w:r>
        <w:rPr>
          <w:rFonts w:ascii="Cambria" w:hAnsi="Cambria"/>
          <w:sz w:val="24"/>
          <w:szCs w:val="24"/>
        </w:rPr>
        <w:t>stran,</w:t>
      </w:r>
    </w:p>
    <w:p w14:paraId="7DFE7FA5" w14:textId="7DF8E4E7" w:rsidR="002E2C8E" w:rsidRDefault="002E2C8E" w:rsidP="002E2C8E">
      <w:pPr>
        <w:pStyle w:val="Odstavecseseznamem"/>
        <w:numPr>
          <w:ilvl w:val="0"/>
          <w:numId w:val="11"/>
        </w:numPr>
        <w:spacing w:after="0" w:line="240" w:lineRule="auto"/>
        <w:ind w:left="1068"/>
        <w:jc w:val="both"/>
        <w:rPr>
          <w:rFonts w:ascii="Cambria" w:hAnsi="Cambria"/>
          <w:sz w:val="24"/>
          <w:szCs w:val="24"/>
        </w:rPr>
      </w:pPr>
      <w:r w:rsidRPr="007D49A4">
        <w:rPr>
          <w:rFonts w:ascii="Cambria" w:hAnsi="Cambria"/>
          <w:sz w:val="24"/>
          <w:szCs w:val="24"/>
        </w:rPr>
        <w:t>jiným způsobem stanoveným zákonem.</w:t>
      </w:r>
    </w:p>
    <w:p w14:paraId="2773D6ED" w14:textId="197831CA" w:rsidR="002E2C8E" w:rsidRPr="00F45A6C" w:rsidRDefault="00F45A6C" w:rsidP="00F45A6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45A6C">
        <w:rPr>
          <w:rFonts w:ascii="Cambria" w:hAnsi="Cambria"/>
          <w:sz w:val="24"/>
          <w:szCs w:val="24"/>
        </w:rPr>
        <w:t>6.2.</w:t>
      </w:r>
      <w:r w:rsidRPr="00F45A6C">
        <w:rPr>
          <w:rFonts w:ascii="Cambria" w:hAnsi="Cambria"/>
          <w:sz w:val="24"/>
          <w:szCs w:val="24"/>
        </w:rPr>
        <w:tab/>
      </w:r>
      <w:r w:rsidR="002E2C8E" w:rsidRPr="00F45A6C">
        <w:rPr>
          <w:rFonts w:ascii="Cambria" w:hAnsi="Cambria"/>
          <w:sz w:val="24"/>
          <w:szCs w:val="24"/>
        </w:rPr>
        <w:t>Pronajímatel je oprávněn tuto smlouvu vypovědět,</w:t>
      </w:r>
    </w:p>
    <w:p w14:paraId="220910D9" w14:textId="77777777" w:rsidR="002E2C8E" w:rsidRDefault="002E2C8E" w:rsidP="002E2C8E">
      <w:pPr>
        <w:pStyle w:val="Odstavecseseznamem"/>
        <w:numPr>
          <w:ilvl w:val="0"/>
          <w:numId w:val="13"/>
        </w:numPr>
        <w:spacing w:after="0" w:line="240" w:lineRule="auto"/>
        <w:ind w:left="1068"/>
        <w:jc w:val="both"/>
        <w:rPr>
          <w:rFonts w:ascii="Cambria" w:hAnsi="Cambria"/>
          <w:sz w:val="24"/>
          <w:szCs w:val="24"/>
        </w:rPr>
      </w:pPr>
      <w:r w:rsidRPr="007D49A4">
        <w:rPr>
          <w:rFonts w:ascii="Cambria" w:hAnsi="Cambria"/>
          <w:sz w:val="24"/>
          <w:szCs w:val="24"/>
        </w:rPr>
        <w:t>je-li nutné z důvodu náhle vzniklého a nezávislého na vůli pronajímatele předmět nájmu podrobit závažným opravám či úpravám,</w:t>
      </w:r>
    </w:p>
    <w:p w14:paraId="50D82B00" w14:textId="77777777" w:rsidR="002E2C8E" w:rsidRDefault="002E2C8E" w:rsidP="002E2C8E">
      <w:pPr>
        <w:pStyle w:val="Odstavecseseznamem"/>
        <w:numPr>
          <w:ilvl w:val="0"/>
          <w:numId w:val="13"/>
        </w:numPr>
        <w:spacing w:after="0" w:line="240" w:lineRule="auto"/>
        <w:ind w:left="1068"/>
        <w:jc w:val="both"/>
        <w:rPr>
          <w:rFonts w:ascii="Cambria" w:hAnsi="Cambria"/>
          <w:sz w:val="24"/>
          <w:szCs w:val="24"/>
        </w:rPr>
      </w:pPr>
      <w:r w:rsidRPr="007D49A4">
        <w:rPr>
          <w:rFonts w:ascii="Cambria" w:hAnsi="Cambria"/>
          <w:sz w:val="24"/>
          <w:szCs w:val="24"/>
        </w:rPr>
        <w:t>stane-li se předmět nájmu z důvodu náhle vzniklého, který pronajímatel nemohl předvídat, nezbytným pro vlastní činnost pronajímatele,</w:t>
      </w:r>
    </w:p>
    <w:p w14:paraId="0FF6747F" w14:textId="77777777" w:rsidR="002E2C8E" w:rsidRPr="007D49A4" w:rsidRDefault="002E2C8E" w:rsidP="002E2C8E">
      <w:pPr>
        <w:pStyle w:val="Odstavecseseznamem"/>
        <w:numPr>
          <w:ilvl w:val="0"/>
          <w:numId w:val="13"/>
        </w:numPr>
        <w:spacing w:after="0" w:line="240" w:lineRule="auto"/>
        <w:ind w:left="1068"/>
        <w:jc w:val="both"/>
        <w:rPr>
          <w:rFonts w:ascii="Cambria" w:hAnsi="Cambria"/>
          <w:sz w:val="24"/>
          <w:szCs w:val="24"/>
        </w:rPr>
      </w:pPr>
      <w:r w:rsidRPr="007D49A4">
        <w:rPr>
          <w:rFonts w:ascii="Cambria" w:hAnsi="Cambria"/>
          <w:sz w:val="24"/>
          <w:szCs w:val="24"/>
        </w:rPr>
        <w:t>porušuje-li nájemce hrubě své povinnosti vůči pronajímateli dané mu touto smlouvou nebo zákonem, zejména pak pokud se ocitne po dobu delší než jeden měsíc v prodlení s úhradou jakéhokoli ze závazků dle čl. IV</w:t>
      </w:r>
      <w:r>
        <w:rPr>
          <w:rFonts w:ascii="Cambria" w:hAnsi="Cambria"/>
          <w:sz w:val="24"/>
          <w:szCs w:val="24"/>
        </w:rPr>
        <w:t>.</w:t>
      </w:r>
      <w:r w:rsidRPr="007D49A4">
        <w:rPr>
          <w:rFonts w:ascii="Cambria" w:hAnsi="Cambria"/>
          <w:sz w:val="24"/>
          <w:szCs w:val="24"/>
        </w:rPr>
        <w:t xml:space="preserve"> této smlouvy, nebo užívá předmět nájmu k jinému než sjednanému účelu či v rozporu s dobrými mravy.</w:t>
      </w:r>
    </w:p>
    <w:p w14:paraId="7CDFE946" w14:textId="2DC06B72" w:rsidR="002E2C8E" w:rsidRPr="00F45A6C" w:rsidRDefault="00F45A6C" w:rsidP="00F45A6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45A6C">
        <w:rPr>
          <w:rFonts w:ascii="Cambria" w:hAnsi="Cambria"/>
          <w:sz w:val="24"/>
          <w:szCs w:val="24"/>
        </w:rPr>
        <w:t>6.3.</w:t>
      </w:r>
      <w:r>
        <w:rPr>
          <w:rFonts w:ascii="Cambria" w:hAnsi="Cambria"/>
          <w:sz w:val="24"/>
          <w:szCs w:val="24"/>
        </w:rPr>
        <w:tab/>
      </w:r>
      <w:r w:rsidR="002E2C8E" w:rsidRPr="00F45A6C">
        <w:rPr>
          <w:rFonts w:ascii="Cambria" w:hAnsi="Cambria"/>
          <w:sz w:val="24"/>
          <w:szCs w:val="24"/>
        </w:rPr>
        <w:t>Nájemce je oprávněn tuto smlouvu vypovědět,</w:t>
      </w:r>
    </w:p>
    <w:p w14:paraId="35052B06" w14:textId="77777777" w:rsidR="002E2C8E" w:rsidRDefault="002E2C8E" w:rsidP="002E2C8E">
      <w:pPr>
        <w:pStyle w:val="Odstavecseseznamem"/>
        <w:numPr>
          <w:ilvl w:val="0"/>
          <w:numId w:val="15"/>
        </w:numPr>
        <w:spacing w:after="0" w:line="240" w:lineRule="auto"/>
        <w:ind w:left="1068"/>
        <w:jc w:val="both"/>
        <w:rPr>
          <w:rFonts w:ascii="Cambria" w:hAnsi="Cambria"/>
          <w:sz w:val="24"/>
          <w:szCs w:val="24"/>
        </w:rPr>
      </w:pPr>
      <w:r w:rsidRPr="007D49A4">
        <w:rPr>
          <w:rFonts w:ascii="Cambria" w:hAnsi="Cambria"/>
          <w:sz w:val="24"/>
          <w:szCs w:val="24"/>
        </w:rPr>
        <w:t>ztratí-li způsobilost ke své podnikatelské činnosti, k</w:t>
      </w:r>
      <w:r>
        <w:rPr>
          <w:rFonts w:ascii="Cambria" w:hAnsi="Cambria"/>
          <w:sz w:val="24"/>
          <w:szCs w:val="24"/>
        </w:rPr>
        <w:t xml:space="preserve"> </w:t>
      </w:r>
      <w:r w:rsidRPr="007D49A4">
        <w:rPr>
          <w:rFonts w:ascii="Cambria" w:hAnsi="Cambria"/>
          <w:sz w:val="24"/>
          <w:szCs w:val="24"/>
        </w:rPr>
        <w:t>jejímuž výkonu je předmět nájmu dle této smlouvy určen,</w:t>
      </w:r>
    </w:p>
    <w:p w14:paraId="2250641E" w14:textId="77777777" w:rsidR="002E2C8E" w:rsidRDefault="002E2C8E" w:rsidP="002E2C8E">
      <w:pPr>
        <w:pStyle w:val="Odstavecseseznamem"/>
        <w:numPr>
          <w:ilvl w:val="0"/>
          <w:numId w:val="15"/>
        </w:numPr>
        <w:spacing w:after="0" w:line="240" w:lineRule="auto"/>
        <w:ind w:left="1068"/>
        <w:jc w:val="both"/>
        <w:rPr>
          <w:rFonts w:ascii="Cambria" w:hAnsi="Cambria"/>
          <w:sz w:val="24"/>
          <w:szCs w:val="24"/>
        </w:rPr>
      </w:pPr>
      <w:r w:rsidRPr="007D49A4">
        <w:rPr>
          <w:rFonts w:ascii="Cambria" w:hAnsi="Cambria"/>
          <w:sz w:val="24"/>
          <w:szCs w:val="24"/>
        </w:rPr>
        <w:t>přestane-li být předmět nájmu z objektivních důvodů způsobilý k podnikatelské činnosti, k jejímuž výkonu je dle této smlouvy určen,</w:t>
      </w:r>
    </w:p>
    <w:p w14:paraId="011D8BB3" w14:textId="77777777" w:rsidR="002E2C8E" w:rsidRPr="007D49A4" w:rsidRDefault="002E2C8E" w:rsidP="002E2C8E">
      <w:pPr>
        <w:pStyle w:val="Odstavecseseznamem"/>
        <w:numPr>
          <w:ilvl w:val="0"/>
          <w:numId w:val="15"/>
        </w:numPr>
        <w:spacing w:after="0" w:line="240" w:lineRule="auto"/>
        <w:ind w:left="106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</w:t>
      </w:r>
      <w:r w:rsidRPr="007D49A4">
        <w:rPr>
          <w:rFonts w:ascii="Cambria" w:hAnsi="Cambria"/>
          <w:sz w:val="24"/>
          <w:szCs w:val="24"/>
        </w:rPr>
        <w:t>orušuje-li pronajímatel hrubě své povinnosti vůči nájemci dané mu touto smlouvou nebo zákonem.</w:t>
      </w:r>
    </w:p>
    <w:p w14:paraId="6584F95D" w14:textId="5AC18311" w:rsidR="002E2C8E" w:rsidRPr="00F45A6C" w:rsidRDefault="00F45A6C" w:rsidP="00F45A6C">
      <w:pPr>
        <w:spacing w:after="0" w:line="240" w:lineRule="auto"/>
        <w:ind w:left="705" w:hanging="705"/>
        <w:jc w:val="both"/>
        <w:rPr>
          <w:rFonts w:ascii="Cambria" w:hAnsi="Cambria"/>
          <w:sz w:val="24"/>
          <w:szCs w:val="24"/>
        </w:rPr>
      </w:pPr>
      <w:r w:rsidRPr="00F45A6C">
        <w:rPr>
          <w:rFonts w:ascii="Cambria" w:hAnsi="Cambria"/>
          <w:sz w:val="24"/>
          <w:szCs w:val="24"/>
        </w:rPr>
        <w:t>6.4.</w:t>
      </w:r>
      <w:r>
        <w:rPr>
          <w:rFonts w:ascii="Cambria" w:hAnsi="Cambria"/>
          <w:sz w:val="24"/>
          <w:szCs w:val="24"/>
        </w:rPr>
        <w:tab/>
      </w:r>
      <w:r w:rsidR="002E2C8E" w:rsidRPr="00F45A6C">
        <w:rPr>
          <w:rFonts w:ascii="Cambria" w:hAnsi="Cambria"/>
          <w:sz w:val="24"/>
          <w:szCs w:val="24"/>
        </w:rPr>
        <w:t>Smluvní strany si výslovně sjednávají, že výpovědní doba pro případ výpovědi nájmu podle odst. 2 písm. a) a b) a podle odst. 3 písm. a) a b) tohoto článku činí 6 měsíců a počne běžet od prvého dne měsíce následujícího po doručení výpovědi druhé smluvní straně na adresu uvedenou v záhlaví této smlouvy nebo jinou, prokazatelně oznámenou adresu.</w:t>
      </w:r>
    </w:p>
    <w:p w14:paraId="395F4C7D" w14:textId="387710D9" w:rsidR="002E2C8E" w:rsidRPr="00F45A6C" w:rsidRDefault="00F45A6C" w:rsidP="00F45A6C">
      <w:pPr>
        <w:spacing w:after="0" w:line="240" w:lineRule="auto"/>
        <w:ind w:left="705" w:hanging="705"/>
        <w:jc w:val="both"/>
        <w:rPr>
          <w:rFonts w:ascii="Cambria" w:hAnsi="Cambria"/>
          <w:sz w:val="24"/>
          <w:szCs w:val="24"/>
        </w:rPr>
      </w:pPr>
      <w:r w:rsidRPr="00F45A6C">
        <w:rPr>
          <w:rFonts w:ascii="Cambria" w:hAnsi="Cambria"/>
          <w:sz w:val="24"/>
          <w:szCs w:val="24"/>
        </w:rPr>
        <w:t>6.5.</w:t>
      </w:r>
      <w:r>
        <w:rPr>
          <w:rFonts w:ascii="Cambria" w:hAnsi="Cambria"/>
          <w:sz w:val="24"/>
          <w:szCs w:val="24"/>
        </w:rPr>
        <w:tab/>
      </w:r>
      <w:r w:rsidR="002E2C8E" w:rsidRPr="00F45A6C">
        <w:rPr>
          <w:rFonts w:ascii="Cambria" w:hAnsi="Cambria"/>
          <w:sz w:val="24"/>
          <w:szCs w:val="24"/>
        </w:rPr>
        <w:t>Smluvní strany si výslovně sjednávají, že v případech předvídaných v odst. 2 písm. c) a odst. 3 písm. c) tohoto článku mají právo vypovědět nájem bez výpovědní doby. Nájemce je v takovém případě povinen přestat používat předmět nájmu okamžitě po doručení výpovědi druhé smluvní straně na adresu uvedenou v záhlaví této smlouvy nebo jinou, prokazatelně oznámenou adresu.</w:t>
      </w:r>
    </w:p>
    <w:p w14:paraId="18062557" w14:textId="77777777" w:rsidR="002E2C8E" w:rsidRPr="002769C0" w:rsidRDefault="002E2C8E" w:rsidP="002E2C8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27E3A8C" w14:textId="77777777" w:rsidR="002E2C8E" w:rsidRDefault="002E2C8E" w:rsidP="007D49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E50DE94" w14:textId="78387173" w:rsidR="00103E07" w:rsidRPr="00103E07" w:rsidRDefault="00F66F0E" w:rsidP="00F45A6C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66F0E">
        <w:rPr>
          <w:rFonts w:ascii="Cambria" w:hAnsi="Cambria"/>
          <w:b/>
          <w:bCs/>
          <w:sz w:val="24"/>
          <w:szCs w:val="24"/>
        </w:rPr>
        <w:t>Čl.</w:t>
      </w:r>
      <w:r w:rsidR="00F45A6C">
        <w:rPr>
          <w:rFonts w:ascii="Cambria" w:hAnsi="Cambria"/>
          <w:b/>
          <w:bCs/>
          <w:sz w:val="24"/>
          <w:szCs w:val="24"/>
        </w:rPr>
        <w:t xml:space="preserve"> VII</w:t>
      </w:r>
    </w:p>
    <w:p w14:paraId="3D87CA37" w14:textId="7012A247" w:rsidR="004864C4" w:rsidRDefault="004864C4" w:rsidP="00103E0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hAnsi="Cambria"/>
          <w:b/>
          <w:bCs/>
          <w:sz w:val="24"/>
          <w:szCs w:val="24"/>
        </w:rPr>
      </w:pPr>
      <w:r w:rsidRPr="00103E07">
        <w:rPr>
          <w:rFonts w:ascii="Cambria" w:hAnsi="Cambria"/>
          <w:b/>
          <w:bCs/>
          <w:sz w:val="24"/>
          <w:szCs w:val="24"/>
        </w:rPr>
        <w:t>Doručování písemností a odpovědné osoby</w:t>
      </w:r>
    </w:p>
    <w:p w14:paraId="1D657AB9" w14:textId="6C1988C2" w:rsidR="004864C4" w:rsidRPr="00F45A6C" w:rsidRDefault="00F45A6C" w:rsidP="00E6305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7.1.</w:t>
      </w:r>
      <w:r>
        <w:rPr>
          <w:rFonts w:ascii="Cambria" w:hAnsi="Cambria"/>
          <w:sz w:val="24"/>
          <w:szCs w:val="24"/>
        </w:rPr>
        <w:tab/>
      </w:r>
      <w:r w:rsidR="004864C4" w:rsidRPr="00F45A6C">
        <w:rPr>
          <w:rFonts w:ascii="Cambria" w:hAnsi="Cambria"/>
          <w:sz w:val="24"/>
          <w:szCs w:val="24"/>
        </w:rPr>
        <w:t>Písemnosti se doručují na následující adresy:</w:t>
      </w:r>
    </w:p>
    <w:p w14:paraId="4FF9FBC9" w14:textId="77777777" w:rsidR="00687593" w:rsidRDefault="004864C4" w:rsidP="00E63050">
      <w:pPr>
        <w:pStyle w:val="Odstavecseseznamem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sz w:val="24"/>
          <w:szCs w:val="24"/>
        </w:rPr>
        <w:t xml:space="preserve">Pronajímatel: Tajemník Filozofické fakulty UK, nám. Jana Palacha </w:t>
      </w:r>
      <w:r w:rsidR="00B74037" w:rsidRPr="00E63050">
        <w:rPr>
          <w:rFonts w:ascii="Cambria" w:hAnsi="Cambria"/>
          <w:sz w:val="24"/>
          <w:szCs w:val="24"/>
        </w:rPr>
        <w:t>1/</w:t>
      </w:r>
      <w:r w:rsidRPr="00E63050">
        <w:rPr>
          <w:rFonts w:ascii="Cambria" w:hAnsi="Cambria"/>
          <w:sz w:val="24"/>
          <w:szCs w:val="24"/>
        </w:rPr>
        <w:t xml:space="preserve">2, 116 38 </w:t>
      </w:r>
    </w:p>
    <w:p w14:paraId="5921BD68" w14:textId="24B1B1AD" w:rsidR="004864C4" w:rsidRPr="00E63050" w:rsidRDefault="004864C4" w:rsidP="00687593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068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sz w:val="24"/>
          <w:szCs w:val="24"/>
        </w:rPr>
        <w:t>Praha 1</w:t>
      </w:r>
      <w:r w:rsidR="00B74037" w:rsidRPr="00E63050">
        <w:rPr>
          <w:rFonts w:ascii="Cambria" w:hAnsi="Cambria"/>
          <w:sz w:val="24"/>
          <w:szCs w:val="24"/>
        </w:rPr>
        <w:t>,</w:t>
      </w:r>
    </w:p>
    <w:p w14:paraId="22509770" w14:textId="77777777" w:rsidR="00E63050" w:rsidRDefault="00621159" w:rsidP="00E63050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036301">
        <w:rPr>
          <w:rFonts w:ascii="Cambria" w:hAnsi="Cambria"/>
          <w:sz w:val="24"/>
          <w:szCs w:val="24"/>
        </w:rPr>
        <w:t>Nájemce: Pražská vysoká škola psychosociálních studií, s.r.o., Hekrova 805/25,</w:t>
      </w:r>
      <w:r w:rsidR="00036301">
        <w:rPr>
          <w:rFonts w:ascii="Cambria" w:hAnsi="Cambria"/>
          <w:sz w:val="24"/>
          <w:szCs w:val="24"/>
        </w:rPr>
        <w:t xml:space="preserve"> </w:t>
      </w:r>
    </w:p>
    <w:p w14:paraId="5AB2463B" w14:textId="578EF4C2" w:rsidR="00621159" w:rsidRPr="00036301" w:rsidRDefault="00621159" w:rsidP="00E630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068"/>
        <w:jc w:val="both"/>
        <w:rPr>
          <w:rFonts w:ascii="Cambria" w:hAnsi="Cambria"/>
          <w:sz w:val="24"/>
          <w:szCs w:val="24"/>
        </w:rPr>
      </w:pPr>
      <w:r w:rsidRPr="00036301">
        <w:rPr>
          <w:rFonts w:ascii="Cambria" w:hAnsi="Cambria"/>
          <w:sz w:val="24"/>
          <w:szCs w:val="24"/>
        </w:rPr>
        <w:t>149 00 Praha 4</w:t>
      </w:r>
      <w:r w:rsidR="00B74037">
        <w:rPr>
          <w:rFonts w:ascii="Cambria" w:hAnsi="Cambria"/>
          <w:sz w:val="24"/>
          <w:szCs w:val="24"/>
        </w:rPr>
        <w:t>.</w:t>
      </w:r>
    </w:p>
    <w:p w14:paraId="17FE6F23" w14:textId="41777D48" w:rsidR="004864C4" w:rsidRPr="00E63050" w:rsidRDefault="004864C4" w:rsidP="00E63050">
      <w:pPr>
        <w:pStyle w:val="Odstavecseseznamem"/>
        <w:numPr>
          <w:ilvl w:val="1"/>
          <w:numId w:val="4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sz w:val="24"/>
          <w:szCs w:val="24"/>
        </w:rPr>
        <w:t>Osoby odpovědné za realizaci smlouvy:</w:t>
      </w:r>
    </w:p>
    <w:p w14:paraId="16FA5993" w14:textId="087A4C1E" w:rsidR="004864C4" w:rsidRPr="00D61975" w:rsidRDefault="00B74037" w:rsidP="00F45A6C">
      <w:pPr>
        <w:pStyle w:val="Odstavecseseznamem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4864C4" w:rsidRPr="00D61975">
        <w:rPr>
          <w:rFonts w:ascii="Cambria" w:hAnsi="Cambria"/>
          <w:sz w:val="24"/>
          <w:szCs w:val="24"/>
        </w:rPr>
        <w:t xml:space="preserve">a straně pronajímatele za smluvní věci: </w:t>
      </w:r>
      <w:r w:rsidR="004864C4" w:rsidRPr="00D61975">
        <w:rPr>
          <w:rFonts w:ascii="Cambria" w:eastAsia="Cambria" w:hAnsi="Cambria" w:cs="Cambria"/>
          <w:color w:val="000000" w:themeColor="text1"/>
          <w:sz w:val="24"/>
          <w:szCs w:val="24"/>
        </w:rPr>
        <w:t>M</w:t>
      </w:r>
      <w:r w:rsidR="003F4A12">
        <w:rPr>
          <w:rFonts w:ascii="Cambria" w:eastAsia="Cambria" w:hAnsi="Cambria" w:cs="Cambria"/>
          <w:color w:val="000000" w:themeColor="text1"/>
          <w:sz w:val="24"/>
          <w:szCs w:val="24"/>
        </w:rPr>
        <w:t>gr</w:t>
      </w:r>
      <w:r w:rsidR="004864C4" w:rsidRPr="00D61975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</w:t>
      </w:r>
      <w:r w:rsidR="003F4A12">
        <w:rPr>
          <w:rFonts w:ascii="Cambria" w:eastAsia="Cambria" w:hAnsi="Cambria" w:cs="Cambria"/>
          <w:color w:val="000000" w:themeColor="text1"/>
          <w:sz w:val="24"/>
          <w:szCs w:val="24"/>
        </w:rPr>
        <w:t>Zdeňka Filipová</w:t>
      </w:r>
      <w:r w:rsidR="004864C4" w:rsidRPr="00D61975">
        <w:rPr>
          <w:rFonts w:ascii="Cambria" w:eastAsia="Cambria" w:hAnsi="Cambria" w:cs="Cambria"/>
          <w:color w:val="000000" w:themeColor="text1"/>
          <w:sz w:val="24"/>
          <w:szCs w:val="24"/>
        </w:rPr>
        <w:t>, tajemnice fakulty</w:t>
      </w:r>
      <w:r w:rsidR="004864C4" w:rsidRPr="00D61975">
        <w:rPr>
          <w:rFonts w:ascii="Cambria" w:hAnsi="Cambria"/>
          <w:sz w:val="24"/>
          <w:szCs w:val="24"/>
        </w:rPr>
        <w:t>, email</w:t>
      </w:r>
      <w:r w:rsidR="00D61975">
        <w:rPr>
          <w:rFonts w:ascii="Cambria" w:hAnsi="Cambria"/>
          <w:sz w:val="24"/>
          <w:szCs w:val="24"/>
        </w:rPr>
        <w:t xml:space="preserve">: </w:t>
      </w:r>
      <w:r w:rsidR="00936C83">
        <w:rPr>
          <w:rFonts w:ascii="Cambria" w:hAnsi="Cambria"/>
          <w:sz w:val="24"/>
          <w:szCs w:val="24"/>
        </w:rPr>
        <w:t>XXX</w:t>
      </w:r>
      <w:r>
        <w:rPr>
          <w:rFonts w:ascii="Cambria" w:hAnsi="Cambria"/>
          <w:sz w:val="24"/>
          <w:szCs w:val="24"/>
        </w:rPr>
        <w:t>,</w:t>
      </w:r>
    </w:p>
    <w:p w14:paraId="32F996E9" w14:textId="29DE0165" w:rsidR="00D61975" w:rsidRPr="00D61975" w:rsidRDefault="00B74037" w:rsidP="00F45A6C">
      <w:pPr>
        <w:pStyle w:val="Odstavecseseznamem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D61975" w:rsidRPr="00103E07">
        <w:rPr>
          <w:rFonts w:ascii="Cambria" w:hAnsi="Cambria"/>
          <w:sz w:val="24"/>
          <w:szCs w:val="24"/>
        </w:rPr>
        <w:t xml:space="preserve">a straně pronajímatele za provozní věci: </w:t>
      </w:r>
      <w:r w:rsidR="00936C83">
        <w:rPr>
          <w:rFonts w:ascii="Cambria" w:hAnsi="Cambria"/>
          <w:sz w:val="24"/>
          <w:szCs w:val="24"/>
        </w:rPr>
        <w:t>XXX</w:t>
      </w:r>
      <w:r w:rsidR="00D61975" w:rsidRPr="00103E07">
        <w:rPr>
          <w:rFonts w:ascii="Cambria" w:hAnsi="Cambria"/>
          <w:sz w:val="24"/>
          <w:szCs w:val="24"/>
        </w:rPr>
        <w:t xml:space="preserve">, </w:t>
      </w:r>
      <w:r w:rsidR="00687593">
        <w:rPr>
          <w:rFonts w:ascii="Cambria" w:hAnsi="Cambria"/>
          <w:sz w:val="24"/>
          <w:szCs w:val="24"/>
        </w:rPr>
        <w:t>Oddělení správy budov a investic</w:t>
      </w:r>
      <w:r w:rsidR="00D61975" w:rsidRPr="00103E07">
        <w:rPr>
          <w:rFonts w:ascii="Cambria" w:hAnsi="Cambria"/>
          <w:sz w:val="24"/>
          <w:szCs w:val="24"/>
        </w:rPr>
        <w:t xml:space="preserve">, tel. </w:t>
      </w:r>
      <w:r w:rsidR="00936C83">
        <w:rPr>
          <w:rFonts w:ascii="Cambria" w:hAnsi="Cambria"/>
          <w:sz w:val="24"/>
          <w:szCs w:val="24"/>
        </w:rPr>
        <w:t>XXX</w:t>
      </w:r>
      <w:r w:rsidR="00D61975" w:rsidRPr="00103E07">
        <w:rPr>
          <w:rFonts w:ascii="Cambria" w:hAnsi="Cambria"/>
          <w:sz w:val="24"/>
          <w:szCs w:val="24"/>
        </w:rPr>
        <w:t>, e</w:t>
      </w:r>
      <w:r>
        <w:rPr>
          <w:rFonts w:ascii="Cambria" w:hAnsi="Cambria"/>
          <w:sz w:val="24"/>
          <w:szCs w:val="24"/>
        </w:rPr>
        <w:t>-</w:t>
      </w:r>
      <w:r w:rsidR="00D61975" w:rsidRPr="00103E07">
        <w:rPr>
          <w:rFonts w:ascii="Cambria" w:hAnsi="Cambria"/>
          <w:sz w:val="24"/>
          <w:szCs w:val="24"/>
        </w:rPr>
        <w:t xml:space="preserve">mail: </w:t>
      </w:r>
      <w:r w:rsidR="00936C83">
        <w:rPr>
          <w:rFonts w:ascii="Cambria" w:hAnsi="Cambria"/>
          <w:sz w:val="24"/>
          <w:szCs w:val="24"/>
        </w:rPr>
        <w:t>XXX</w:t>
      </w:r>
    </w:p>
    <w:p w14:paraId="43CCBD95" w14:textId="4CDEE26F" w:rsidR="00103E07" w:rsidRDefault="00D61975" w:rsidP="00E6305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after="0" w:line="276" w:lineRule="auto"/>
        <w:ind w:left="1080" w:hanging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</w:t>
      </w:r>
      <w:r>
        <w:rPr>
          <w:rFonts w:ascii="Cambria" w:hAnsi="Cambria"/>
          <w:sz w:val="24"/>
          <w:szCs w:val="24"/>
        </w:rPr>
        <w:tab/>
      </w:r>
      <w:r w:rsidR="00B74037">
        <w:rPr>
          <w:rFonts w:ascii="Cambria" w:hAnsi="Cambria"/>
          <w:sz w:val="24"/>
          <w:szCs w:val="24"/>
        </w:rPr>
        <w:t>n</w:t>
      </w:r>
      <w:r w:rsidR="00103E07">
        <w:rPr>
          <w:rFonts w:ascii="Cambria" w:hAnsi="Cambria"/>
          <w:sz w:val="24"/>
          <w:szCs w:val="24"/>
        </w:rPr>
        <w:t>a straně nájemce za smluvní věci: doc. PhDr. Jiří Růžička, PhD., jednatel společnosti</w:t>
      </w:r>
      <w:r w:rsidR="00B74037">
        <w:rPr>
          <w:rFonts w:ascii="Cambria" w:hAnsi="Cambria"/>
          <w:sz w:val="24"/>
          <w:szCs w:val="24"/>
        </w:rPr>
        <w:t>,</w:t>
      </w:r>
    </w:p>
    <w:p w14:paraId="244B5D63" w14:textId="5DE097E4" w:rsidR="00103E07" w:rsidRPr="00103E07" w:rsidRDefault="00D61975" w:rsidP="00E6305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after="0" w:line="276" w:lineRule="auto"/>
        <w:ind w:left="1085" w:hanging="36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d)</w:t>
      </w:r>
      <w:r>
        <w:rPr>
          <w:rFonts w:ascii="Cambria" w:hAnsi="Cambria"/>
          <w:sz w:val="24"/>
          <w:szCs w:val="24"/>
        </w:rPr>
        <w:tab/>
      </w:r>
      <w:r w:rsidR="00B74037">
        <w:rPr>
          <w:rFonts w:ascii="Cambria" w:hAnsi="Cambria"/>
          <w:sz w:val="24"/>
          <w:szCs w:val="24"/>
        </w:rPr>
        <w:t>n</w:t>
      </w:r>
      <w:r w:rsidR="00103E07">
        <w:rPr>
          <w:rFonts w:ascii="Cambria" w:hAnsi="Cambria"/>
          <w:sz w:val="24"/>
          <w:szCs w:val="24"/>
        </w:rPr>
        <w:t xml:space="preserve">a straně nájemce za provozní věci: </w:t>
      </w:r>
      <w:r w:rsidR="00DA5D00">
        <w:rPr>
          <w:rFonts w:ascii="Cambria" w:hAnsi="Cambria"/>
          <w:sz w:val="24"/>
          <w:szCs w:val="24"/>
        </w:rPr>
        <w:t>XXX</w:t>
      </w:r>
      <w:r w:rsidR="00103E07">
        <w:rPr>
          <w:rFonts w:ascii="Cambria" w:hAnsi="Cambria"/>
          <w:sz w:val="24"/>
          <w:szCs w:val="24"/>
        </w:rPr>
        <w:t xml:space="preserve">, tel. </w:t>
      </w:r>
      <w:r w:rsidR="00DA5D00">
        <w:rPr>
          <w:rFonts w:ascii="Cambria" w:hAnsi="Cambria"/>
          <w:sz w:val="24"/>
          <w:szCs w:val="24"/>
        </w:rPr>
        <w:t>XXX</w:t>
      </w:r>
      <w:r w:rsidR="00103E07">
        <w:rPr>
          <w:rFonts w:ascii="Cambria" w:hAnsi="Cambria"/>
          <w:sz w:val="24"/>
          <w:szCs w:val="24"/>
        </w:rPr>
        <w:t xml:space="preserve">, email: </w:t>
      </w:r>
      <w:r w:rsidR="00DA5D00">
        <w:rPr>
          <w:rFonts w:ascii="Cambria" w:hAnsi="Cambria"/>
          <w:sz w:val="24"/>
          <w:szCs w:val="24"/>
        </w:rPr>
        <w:t>XXX</w:t>
      </w:r>
      <w:r w:rsidR="00B74037">
        <w:rPr>
          <w:rFonts w:ascii="Cambria" w:hAnsi="Cambria"/>
          <w:sz w:val="24"/>
          <w:szCs w:val="24"/>
        </w:rPr>
        <w:t>.</w:t>
      </w:r>
    </w:p>
    <w:p w14:paraId="76025711" w14:textId="6D1A654F" w:rsidR="004864C4" w:rsidRDefault="004864C4" w:rsidP="00F45A6C">
      <w:pPr>
        <w:jc w:val="both"/>
        <w:rPr>
          <w:rFonts w:ascii="Cambria" w:hAnsi="Cambria"/>
          <w:sz w:val="24"/>
          <w:szCs w:val="24"/>
        </w:rPr>
      </w:pPr>
    </w:p>
    <w:p w14:paraId="36ECC837" w14:textId="0247C8CA" w:rsidR="002E2C8E" w:rsidRPr="007D49A4" w:rsidRDefault="002E2C8E" w:rsidP="002E2C8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D49A4">
        <w:rPr>
          <w:rFonts w:ascii="Cambria" w:hAnsi="Cambria"/>
          <w:b/>
          <w:sz w:val="24"/>
          <w:szCs w:val="24"/>
        </w:rPr>
        <w:t>Čl. VII</w:t>
      </w:r>
      <w:r w:rsidR="00E63050">
        <w:rPr>
          <w:rFonts w:ascii="Cambria" w:hAnsi="Cambria"/>
          <w:b/>
          <w:sz w:val="24"/>
          <w:szCs w:val="24"/>
        </w:rPr>
        <w:t>I</w:t>
      </w:r>
    </w:p>
    <w:p w14:paraId="34C9C630" w14:textId="4314727F" w:rsidR="002E2C8E" w:rsidRDefault="002E2C8E" w:rsidP="002E2C8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D49A4">
        <w:rPr>
          <w:rFonts w:ascii="Cambria" w:hAnsi="Cambria"/>
          <w:b/>
          <w:sz w:val="24"/>
          <w:szCs w:val="24"/>
        </w:rPr>
        <w:t>Práva a povinnosti smluvních stran, ostatní ujednání</w:t>
      </w:r>
    </w:p>
    <w:p w14:paraId="02794B3B" w14:textId="77777777" w:rsidR="00E63050" w:rsidRPr="007D49A4" w:rsidRDefault="00E63050" w:rsidP="002E2C8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3BC501F8" w14:textId="204EBB6D" w:rsidR="002E2C8E" w:rsidRPr="00E63050" w:rsidRDefault="002E2C8E" w:rsidP="00E63050">
      <w:pPr>
        <w:pStyle w:val="Odstavecseseznamem"/>
        <w:numPr>
          <w:ilvl w:val="1"/>
          <w:numId w:val="4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sz w:val="24"/>
          <w:szCs w:val="24"/>
        </w:rPr>
        <w:t>Pronajímatel je povinen odevzdat nájemci předmět nájmu ve stavu způsobilém ke smluvenému užívání.</w:t>
      </w:r>
    </w:p>
    <w:p w14:paraId="0FE95B77" w14:textId="18E4C659" w:rsidR="002E2C8E" w:rsidRPr="00E63050" w:rsidRDefault="002E2C8E" w:rsidP="00E63050">
      <w:pPr>
        <w:pStyle w:val="Odstavecseseznamem"/>
        <w:numPr>
          <w:ilvl w:val="1"/>
          <w:numId w:val="4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sz w:val="24"/>
          <w:szCs w:val="24"/>
        </w:rPr>
        <w:t xml:space="preserve">Pronajímatel je povinen zajistit nájemci nerušený výkon práv spojených s užíváním předmětu nájmu. </w:t>
      </w:r>
    </w:p>
    <w:p w14:paraId="0666ABF1" w14:textId="0B3A5D4D" w:rsidR="002E2C8E" w:rsidRPr="00E63050" w:rsidRDefault="002E2C8E" w:rsidP="00E63050">
      <w:pPr>
        <w:pStyle w:val="Odstavecseseznamem"/>
        <w:numPr>
          <w:ilvl w:val="1"/>
          <w:numId w:val="4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sz w:val="24"/>
          <w:szCs w:val="24"/>
        </w:rPr>
        <w:t>Pronajímatel je povinen poskytnout nájemci veškerou součinnost nezbytnou k užívání předmětu nájmu v souladu s účelem nájmu určeným v čl. II. této smlouvy, zejména je pronajímatel povinen zajistit provozuschopnost technického zabezpečení předmětu nájmu, umožnit nájemci a osobám účastnícím se činnosti nájemce bezproblémový a včasný přístup do předmětu nájmu v rozsahu vymezeném v čl. I a čl. III. této smlouvy, zajistit fungující ozvučení předmětu nájmu (2 mikrofony) a zpětný projektor, jakož i zabezpečit úklid předmětu nájmu.</w:t>
      </w:r>
    </w:p>
    <w:p w14:paraId="2BDEE982" w14:textId="496BC636" w:rsidR="002E2C8E" w:rsidRPr="00E63050" w:rsidRDefault="002E2C8E" w:rsidP="00E63050">
      <w:pPr>
        <w:pStyle w:val="Odstavecseseznamem"/>
        <w:numPr>
          <w:ilvl w:val="1"/>
          <w:numId w:val="4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sz w:val="24"/>
          <w:szCs w:val="24"/>
        </w:rPr>
        <w:t>Nájemce smí užívat předmět nájmu pouze k účelu dohodnutému v této smlouvě.</w:t>
      </w:r>
    </w:p>
    <w:p w14:paraId="21B0F978" w14:textId="27E6AAE0" w:rsidR="002E2C8E" w:rsidRPr="00E63050" w:rsidRDefault="002E2C8E" w:rsidP="00E63050">
      <w:pPr>
        <w:pStyle w:val="Odstavecseseznamem"/>
        <w:numPr>
          <w:ilvl w:val="1"/>
          <w:numId w:val="4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sz w:val="24"/>
          <w:szCs w:val="24"/>
        </w:rPr>
        <w:t xml:space="preserve">Nájemce a osoby, které s ním předmět nájmu užívají, jsou povinny užívat předmět nájmu řádně a v souladu s touto smlouvou, aby nedocházelo ke vzniku škod, a při </w:t>
      </w:r>
      <w:r w:rsidRPr="00E63050">
        <w:rPr>
          <w:rFonts w:ascii="Cambria" w:hAnsi="Cambria"/>
          <w:sz w:val="24"/>
          <w:szCs w:val="24"/>
        </w:rPr>
        <w:lastRenderedPageBreak/>
        <w:t>výkonu svých práv podle této smlouvy jsou povinny dbát, aby v budově, ve které je předmět nájmu umístěn, bylo vytvořeno prostředí zajišťující ostatním uživatelům této budovy výkon jejich práv a aby byl v této budově dodržován pořádek a klid.</w:t>
      </w:r>
    </w:p>
    <w:p w14:paraId="1D5F30E2" w14:textId="096372FF" w:rsidR="002E2C8E" w:rsidRPr="00E63050" w:rsidRDefault="002E2C8E" w:rsidP="00E63050">
      <w:pPr>
        <w:pStyle w:val="Odstavecseseznamem"/>
        <w:numPr>
          <w:ilvl w:val="1"/>
          <w:numId w:val="4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sz w:val="24"/>
          <w:szCs w:val="24"/>
        </w:rPr>
        <w:t xml:space="preserve">Nájemce se zavazuje užívat předmětu nájmu v souladu s obecně závaznými právními předpisy o požární ochraně, hygieně, bezpečnosti a ochrany zdraví při práci, jakož i pokyny vydanými pronajímatelem pro udržování pořádku v budově, ve které je předmět nájmu umístěn. </w:t>
      </w:r>
    </w:p>
    <w:p w14:paraId="67E32218" w14:textId="670BDCFE" w:rsidR="002E2C8E" w:rsidRPr="00E63050" w:rsidRDefault="002E2C8E" w:rsidP="00E63050">
      <w:pPr>
        <w:pStyle w:val="Odstavecseseznamem"/>
        <w:numPr>
          <w:ilvl w:val="1"/>
          <w:numId w:val="4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sz w:val="24"/>
          <w:szCs w:val="24"/>
        </w:rPr>
        <w:t xml:space="preserve">Nájemce je povinen platit řádně a včas nájemné a veškeré další úhrady za plnění poskytovaná v souvislosti s užíváním předmětu nájmu dohodnuté v čl. IV. této smlouvy. </w:t>
      </w:r>
    </w:p>
    <w:p w14:paraId="0F9FE450" w14:textId="524E675C" w:rsidR="002E2C8E" w:rsidRPr="00E63050" w:rsidRDefault="002E2C8E" w:rsidP="00E63050">
      <w:pPr>
        <w:pStyle w:val="Odstavecseseznamem"/>
        <w:numPr>
          <w:ilvl w:val="1"/>
          <w:numId w:val="4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sz w:val="24"/>
          <w:szCs w:val="24"/>
        </w:rPr>
        <w:t xml:space="preserve">Nájemce není oprávněn přenechat předmět nájmu do podnájmu bez písemného souhlasu pronajímatele. </w:t>
      </w:r>
    </w:p>
    <w:p w14:paraId="040692A1" w14:textId="601478C3" w:rsidR="002E2C8E" w:rsidRPr="00E63050" w:rsidRDefault="002E2C8E" w:rsidP="00E63050">
      <w:pPr>
        <w:pStyle w:val="Odstavecseseznamem"/>
        <w:numPr>
          <w:ilvl w:val="1"/>
          <w:numId w:val="4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sz w:val="24"/>
          <w:szCs w:val="24"/>
        </w:rPr>
        <w:t>Nájemce prohlašuje, že má uzavřeno pojištění odpovědnosti za škodu vzniklou v souvislosti s užíváním předmětu nájmu nájemcem a osobami, které předmět nájmu se souhlasem nájemce užívají s dobou trvání alespoň na dobu nájmu.</w:t>
      </w:r>
    </w:p>
    <w:p w14:paraId="0B33DB7F" w14:textId="642E8ED8" w:rsidR="002E2C8E" w:rsidRPr="00E63050" w:rsidRDefault="002E2C8E" w:rsidP="00E63050">
      <w:pPr>
        <w:pStyle w:val="Odstavecseseznamem"/>
        <w:numPr>
          <w:ilvl w:val="1"/>
          <w:numId w:val="4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sz w:val="24"/>
          <w:szCs w:val="24"/>
        </w:rPr>
        <w:t>V případě vzniku pojistné události týkající se předmětu nájmu má nájemce povinnost upozornit na tuto událost neprodleně pronajímatele.</w:t>
      </w:r>
    </w:p>
    <w:p w14:paraId="5F7842AB" w14:textId="19188470" w:rsidR="002E2C8E" w:rsidRPr="00E63050" w:rsidRDefault="002E2C8E" w:rsidP="00E63050">
      <w:pPr>
        <w:pStyle w:val="Odstavecseseznamem"/>
        <w:numPr>
          <w:ilvl w:val="1"/>
          <w:numId w:val="4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sz w:val="24"/>
          <w:szCs w:val="24"/>
        </w:rPr>
        <w:t>Nájemce se zavazuje oznámit pronajímateli bez zbytečného odkladu potřebu oprav, které má pronajímatel provést, a umožnit provedení těchto oprav, v opačném případě odpovídá nájemce za škodu, která nesplněním této povinnosti vznikla.</w:t>
      </w:r>
    </w:p>
    <w:p w14:paraId="23A2886B" w14:textId="2F6B0C54" w:rsidR="002E2C8E" w:rsidRPr="00E63050" w:rsidRDefault="002E2C8E" w:rsidP="00E63050">
      <w:pPr>
        <w:pStyle w:val="Odstavecseseznamem"/>
        <w:numPr>
          <w:ilvl w:val="1"/>
          <w:numId w:val="4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sz w:val="24"/>
          <w:szCs w:val="24"/>
        </w:rPr>
        <w:t>Za závady a poškození, která v budově, ve které je předmět nájmu umístěn, nebo na jakémkoliv zařízení či přístroji užívaném v souladu s touto smlouvou způsobí nájemce nebo osoby, které s nájemcem předmět nájmu užívají, odpovídá nájemce. Neodstraní-li nájemce tyto závady a poškození do 14 dnů ode dne, kdy ho k tomu pronajímatel vyzve, je pronajímatel oprávněn tyto závady a poškození odstranit vlastním nákladem a požadovat od nájemce náhradu.</w:t>
      </w:r>
    </w:p>
    <w:p w14:paraId="2D5832BC" w14:textId="7F506902" w:rsidR="002E2C8E" w:rsidRPr="00E63050" w:rsidRDefault="002E2C8E" w:rsidP="00E63050">
      <w:pPr>
        <w:pStyle w:val="Odstavecseseznamem"/>
        <w:numPr>
          <w:ilvl w:val="1"/>
          <w:numId w:val="4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sz w:val="24"/>
          <w:szCs w:val="24"/>
        </w:rPr>
        <w:t>Za škody, které způsobí nájemce nebo osoby, které s nájemcem předmět nájmu užívají, po dobu užívání předmětu nájmu na majetku pronajímatele nebo na majetku či zdraví třetích osob, odpovídá nájemce podle obecně závazných předpisů.</w:t>
      </w:r>
    </w:p>
    <w:p w14:paraId="2B9F232D" w14:textId="77777777" w:rsidR="002E2C8E" w:rsidRDefault="002E2C8E" w:rsidP="002E2C8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8E83032" w14:textId="77777777" w:rsidR="00036301" w:rsidRPr="00103E07" w:rsidRDefault="00036301" w:rsidP="004864C4">
      <w:pPr>
        <w:rPr>
          <w:rFonts w:ascii="Cambria" w:hAnsi="Cambria"/>
          <w:sz w:val="24"/>
          <w:szCs w:val="24"/>
        </w:rPr>
      </w:pPr>
    </w:p>
    <w:p w14:paraId="52D315EB" w14:textId="659020BB" w:rsidR="004864C4" w:rsidRPr="00103E07" w:rsidRDefault="004864C4" w:rsidP="004864C4">
      <w:pPr>
        <w:pStyle w:val="Nadpis2"/>
        <w:rPr>
          <w:rFonts w:ascii="Cambria" w:hAnsi="Cambria"/>
          <w:sz w:val="24"/>
        </w:rPr>
      </w:pPr>
      <w:r w:rsidRPr="00103E07">
        <w:rPr>
          <w:rFonts w:ascii="Cambria" w:hAnsi="Cambria"/>
          <w:sz w:val="24"/>
        </w:rPr>
        <w:t xml:space="preserve">Čl. </w:t>
      </w:r>
      <w:r w:rsidR="00E63050">
        <w:rPr>
          <w:rFonts w:ascii="Cambria" w:hAnsi="Cambria"/>
          <w:sz w:val="24"/>
        </w:rPr>
        <w:t>IX</w:t>
      </w:r>
    </w:p>
    <w:p w14:paraId="06FCC432" w14:textId="77777777" w:rsidR="004864C4" w:rsidRPr="00103E07" w:rsidRDefault="004864C4" w:rsidP="00103E07">
      <w:pPr>
        <w:pStyle w:val="Nadpis3"/>
        <w:spacing w:after="240"/>
        <w:jc w:val="center"/>
        <w:rPr>
          <w:rFonts w:ascii="Cambria" w:hAnsi="Cambria"/>
          <w:b/>
          <w:bCs/>
          <w:color w:val="auto"/>
        </w:rPr>
      </w:pPr>
      <w:r w:rsidRPr="00103E07">
        <w:rPr>
          <w:rFonts w:ascii="Cambria" w:hAnsi="Cambria"/>
          <w:b/>
          <w:bCs/>
          <w:color w:val="auto"/>
        </w:rPr>
        <w:t>Závěrečná ujednání</w:t>
      </w:r>
    </w:p>
    <w:p w14:paraId="29FF7441" w14:textId="7B9F529E" w:rsidR="004864C4" w:rsidRPr="00E63050" w:rsidRDefault="004864C4" w:rsidP="00E63050">
      <w:pPr>
        <w:pStyle w:val="Odstavecseseznamem"/>
        <w:numPr>
          <w:ilvl w:val="1"/>
          <w:numId w:val="4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bCs/>
          <w:iCs/>
          <w:sz w:val="24"/>
          <w:szCs w:val="24"/>
        </w:rPr>
        <w:t>Smluvní strany berou na vědomí a souhlasí s tím, že pronajímatel uveřejní smlouvu v souladu se zákonem č. 340/2015 Sb., o zvláštních podmínkách účinnosti některých smluv, uveřejňování těchto smluv a o registru smluv (zákon o registru smluv), ve znění pozdějších předpisů (dále jen „zákon o registru smluv“), a to neprodleně po podpisu smlouvy.</w:t>
      </w:r>
    </w:p>
    <w:p w14:paraId="481B9D08" w14:textId="5AF88F72" w:rsidR="004864C4" w:rsidRPr="00E63050" w:rsidRDefault="004864C4" w:rsidP="00E63050">
      <w:pPr>
        <w:pStyle w:val="Odstavecseseznamem"/>
        <w:numPr>
          <w:ilvl w:val="1"/>
          <w:numId w:val="4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bCs/>
          <w:iCs/>
          <w:sz w:val="24"/>
          <w:szCs w:val="24"/>
        </w:rPr>
        <w:t>Smluvní strany souhlasně prohlašují, že ve smlouvě nejsou údaje podléhající obchodnímu tajemství, ani údaje, jejichž uveřejněním by došlo k neoprávněnému zásahu do práv a povinností smluvních stran, jejich zástupců nebo jejich zaměstnanců, a souhlasí s uveřejněním smlouvy jako celku. Pronajímatel je nicméně oprávněn v případě potřeby ze smlouvy před jejím zveřejněním odstranit informace, které se podle zákona o registru smluv neuveřejňují nebo uveřejňovat nemusejí. V případě, že by přesto uveřejněním smlouvy došlo k neoprávněnému zásahu do práv a povinností smluvních stran, jejich zástupců či zaměstnanců, odpovídá každá smluvní strana za újmu způsobenou pouze jí samé a jejím vlastním zástupcům nebo zaměstnancům.</w:t>
      </w:r>
    </w:p>
    <w:p w14:paraId="66641751" w14:textId="70D127F4" w:rsidR="004864C4" w:rsidRPr="00D61975" w:rsidRDefault="004864C4" w:rsidP="00E63050">
      <w:pPr>
        <w:pStyle w:val="Odstavecseseznamem"/>
        <w:numPr>
          <w:ilvl w:val="1"/>
          <w:numId w:val="4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61975">
        <w:rPr>
          <w:rFonts w:ascii="Cambria" w:hAnsi="Cambria"/>
          <w:sz w:val="24"/>
          <w:szCs w:val="24"/>
        </w:rPr>
        <w:lastRenderedPageBreak/>
        <w:t>V případě, že nájemce nesplní povinnost k zaplacení nájemného řádně a včas, je pronajímatel oprávněn požadovat smluvní pokutu ve výši 0,1 % z dlužné částky za každý den takto vzniklého prodlení.</w:t>
      </w:r>
    </w:p>
    <w:p w14:paraId="28DF6F58" w14:textId="0A4E8321" w:rsidR="004864C4" w:rsidRPr="00E63050" w:rsidRDefault="004864C4" w:rsidP="00E63050">
      <w:pPr>
        <w:pStyle w:val="Odstavecseseznamem"/>
        <w:numPr>
          <w:ilvl w:val="1"/>
          <w:numId w:val="4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sz w:val="24"/>
          <w:szCs w:val="24"/>
        </w:rPr>
        <w:t xml:space="preserve">Nájemce se zavazuje užívat předmětu nájmu v souladu s obecně závaznými právními předpisy o požární ochraně, hygieně, bezpečnosti a ochrany zdraví při práci. </w:t>
      </w:r>
    </w:p>
    <w:p w14:paraId="1EBF528C" w14:textId="5A9E7EDA" w:rsidR="004864C4" w:rsidRPr="00D61975" w:rsidRDefault="004864C4" w:rsidP="00E63050">
      <w:pPr>
        <w:pStyle w:val="Odstavecseseznamem"/>
        <w:numPr>
          <w:ilvl w:val="1"/>
          <w:numId w:val="4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61975">
        <w:rPr>
          <w:rFonts w:ascii="Cambria" w:hAnsi="Cambria"/>
          <w:sz w:val="24"/>
          <w:szCs w:val="24"/>
        </w:rPr>
        <w:t xml:space="preserve">Nájemce není oprávněn přenechat předmět nájmu do podnájmu bez písemného souhlasu pronajímatele. </w:t>
      </w:r>
    </w:p>
    <w:p w14:paraId="2CCE7497" w14:textId="48CAF066" w:rsidR="004864C4" w:rsidRPr="00E63050" w:rsidRDefault="004864C4" w:rsidP="00E63050">
      <w:pPr>
        <w:pStyle w:val="Odstavecseseznamem"/>
        <w:numPr>
          <w:ilvl w:val="1"/>
          <w:numId w:val="4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sz w:val="24"/>
          <w:szCs w:val="24"/>
        </w:rPr>
        <w:t>Za škody, které způsobí nájemce po dobu užívání předmětu nájmu na majetku pronajímatele nebo na majetku či zdraví třetích osob, odpovídá nájemce podle platných obecně závazných předpisů.</w:t>
      </w:r>
    </w:p>
    <w:p w14:paraId="075B9362" w14:textId="6D8E38E3" w:rsidR="004864C4" w:rsidRPr="00D61975" w:rsidRDefault="004864C4" w:rsidP="00E63050">
      <w:pPr>
        <w:pStyle w:val="Odstavecseseznamem"/>
        <w:numPr>
          <w:ilvl w:val="1"/>
          <w:numId w:val="4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61975">
        <w:rPr>
          <w:rFonts w:ascii="Cambria" w:hAnsi="Cambria"/>
          <w:sz w:val="24"/>
          <w:szCs w:val="24"/>
        </w:rPr>
        <w:t>Pronajímatel je povinen poskytnout nájemci veškerou součinnost nezbytnou k užívání předmětu nájmu, zejména je pronajímatel povinen:</w:t>
      </w:r>
    </w:p>
    <w:p w14:paraId="5F31D7DD" w14:textId="0F9ECC8B" w:rsidR="004864C4" w:rsidRPr="00E63050" w:rsidRDefault="004864C4" w:rsidP="00E63050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050">
        <w:rPr>
          <w:rFonts w:ascii="Cambria" w:hAnsi="Cambria"/>
          <w:sz w:val="24"/>
          <w:szCs w:val="24"/>
        </w:rPr>
        <w:t>umožnit nájemci a osobám účastnícím se akce nájemce bezproblémový a včasný přístup do předmětu nájmu v rozsahu vymezeném v čl. I. této smlouvy,</w:t>
      </w:r>
    </w:p>
    <w:p w14:paraId="16331B25" w14:textId="425E63AE" w:rsidR="004864C4" w:rsidRDefault="004864C4" w:rsidP="00036301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6301">
        <w:rPr>
          <w:rFonts w:ascii="Cambria" w:hAnsi="Cambria"/>
          <w:sz w:val="24"/>
          <w:szCs w:val="24"/>
        </w:rPr>
        <w:t>zajistit fungující techniku v dohodnutém rozsahu a technický servis za účelem jejího fungování po celou dobu trvání nájmu,</w:t>
      </w:r>
    </w:p>
    <w:p w14:paraId="16F9F7A3" w14:textId="77777777" w:rsidR="00036301" w:rsidRPr="00036301" w:rsidRDefault="00036301" w:rsidP="00036301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6301">
        <w:rPr>
          <w:rFonts w:ascii="Cambria" w:hAnsi="Cambria"/>
          <w:sz w:val="24"/>
          <w:szCs w:val="24"/>
        </w:rPr>
        <w:t>zabezpečit běžný úklid předmětu nájmu.</w:t>
      </w:r>
    </w:p>
    <w:p w14:paraId="755B734C" w14:textId="48C4C613" w:rsidR="004864C4" w:rsidRPr="00D61975" w:rsidRDefault="004864C4" w:rsidP="00E63050">
      <w:pPr>
        <w:pStyle w:val="Odstavecseseznamem"/>
        <w:numPr>
          <w:ilvl w:val="1"/>
          <w:numId w:val="4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61975">
        <w:rPr>
          <w:rFonts w:ascii="Cambria" w:hAnsi="Cambria"/>
          <w:sz w:val="24"/>
          <w:szCs w:val="24"/>
        </w:rPr>
        <w:t>Smluvní strany se dohodly, že tato smlouva se uzavírá a nabývá účinnosti dnem uveřejnění v registru smluv podle zákona o registru smluv. Smluvní strany berou výslovně na vědomí a souhlasí s tím, že plnění smlouvy může nastat až po nabytí její účinnosti. Pronajímatel se zavazuje informovat druhou smluvní stranu o provedení registrace smlouvy zasláním kopie potvrzení správce registru smluv na e-mailovou adresu uvedenou v čl. 5 této smlouvy.</w:t>
      </w:r>
    </w:p>
    <w:p w14:paraId="3786F4C3" w14:textId="77777777" w:rsidR="00EE0B17" w:rsidRDefault="004864C4" w:rsidP="00EE0B17">
      <w:pPr>
        <w:pStyle w:val="Odstavecseseznamem"/>
        <w:numPr>
          <w:ilvl w:val="1"/>
          <w:numId w:val="4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61975">
        <w:rPr>
          <w:rFonts w:ascii="Cambria" w:hAnsi="Cambria"/>
          <w:sz w:val="24"/>
          <w:szCs w:val="24"/>
        </w:rPr>
        <w:t>Jakékoliv změny či dodatky k této smlouvě mohou být učiněny výhradně písemně. Změny odpovědných osob uvedených v čl. V této smlouvy nevyžadují písemný dodatek ke smlouvě. Dostačující je jednostranná písemná informace zaslaná druhé smluvní straně na adresu uvedenou v záhlaví smlouvy.</w:t>
      </w:r>
    </w:p>
    <w:p w14:paraId="3F077C90" w14:textId="1B236283" w:rsidR="00EE0B17" w:rsidRPr="00EE0B17" w:rsidRDefault="00EE0B17" w:rsidP="00EE0B17">
      <w:pPr>
        <w:pStyle w:val="Odstavecseseznamem"/>
        <w:numPr>
          <w:ilvl w:val="1"/>
          <w:numId w:val="4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E0B17">
        <w:rPr>
          <w:rFonts w:ascii="Cambria" w:hAnsi="Cambria"/>
          <w:sz w:val="23"/>
          <w:szCs w:val="23"/>
        </w:rPr>
        <w:t>Uzavírá-li se smlouva v listinné podobě</w:t>
      </w:r>
      <w:r w:rsidRPr="00EE0B17">
        <w:rPr>
          <w:rFonts w:ascii="Cambria" w:hAnsi="Cambria"/>
          <w:sz w:val="24"/>
          <w:szCs w:val="24"/>
        </w:rPr>
        <w:t xml:space="preserve">, vyhotovují se dvě vyhotovení s platností originálu, z nichž každá smluvní strana </w:t>
      </w:r>
      <w:proofErr w:type="gramStart"/>
      <w:r w:rsidRPr="00EE0B17">
        <w:rPr>
          <w:rFonts w:ascii="Cambria" w:hAnsi="Cambria"/>
          <w:sz w:val="24"/>
          <w:szCs w:val="24"/>
        </w:rPr>
        <w:t>obdrží</w:t>
      </w:r>
      <w:proofErr w:type="gramEnd"/>
      <w:r w:rsidRPr="00EE0B17">
        <w:rPr>
          <w:rFonts w:ascii="Cambria" w:hAnsi="Cambria"/>
          <w:sz w:val="24"/>
          <w:szCs w:val="24"/>
        </w:rPr>
        <w:t xml:space="preserve"> po jednom. Uzavírá-li se smlouva v elektronické podobě, sdílejí smluvní strany originální vyhotovení, ke kterému jsou připojeny elektronické podpisy obou smluvních stran, a to podpisy zaručené založené na kvalifikovaném certifikátu nebo podpisy kvalifikované</w:t>
      </w:r>
      <w:r w:rsidRPr="00EE0B17">
        <w:rPr>
          <w:rFonts w:asciiTheme="majorHAnsi" w:hAnsiTheme="majorHAnsi"/>
          <w:sz w:val="23"/>
          <w:szCs w:val="23"/>
        </w:rPr>
        <w:t>.</w:t>
      </w:r>
    </w:p>
    <w:p w14:paraId="25ECA0CA" w14:textId="25B3856C" w:rsidR="004864C4" w:rsidRPr="008F0580" w:rsidRDefault="004864C4" w:rsidP="00E63050">
      <w:pPr>
        <w:pStyle w:val="Odstavecseseznamem"/>
        <w:numPr>
          <w:ilvl w:val="1"/>
          <w:numId w:val="4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F0580">
        <w:rPr>
          <w:rFonts w:ascii="Cambria" w:hAnsi="Cambria"/>
          <w:sz w:val="24"/>
          <w:szCs w:val="24"/>
        </w:rPr>
        <w:t>Pronajímatel a nájemce se dohodli, že žádný z nich není oprávněn postoupit svá práva a povinnosti vyplývající z této smlouvy třetí straně bez předchozího písemného souhlasu druhé smluvní strany, s výjimkou peněžitých pohledávek za druhou smluvní stranou a přechodu této smlouvy při právním nástupnictví.</w:t>
      </w:r>
    </w:p>
    <w:p w14:paraId="37E1AF49" w14:textId="0D3AD8F2" w:rsidR="004864C4" w:rsidRDefault="004864C4" w:rsidP="004864C4">
      <w:pPr>
        <w:rPr>
          <w:rFonts w:ascii="Cambria" w:hAnsi="Cambria"/>
          <w:sz w:val="24"/>
          <w:szCs w:val="24"/>
        </w:rPr>
      </w:pPr>
    </w:p>
    <w:p w14:paraId="25A16B6C" w14:textId="77777777" w:rsidR="003F4A12" w:rsidRPr="00103E07" w:rsidRDefault="003F4A12" w:rsidP="004864C4">
      <w:pPr>
        <w:rPr>
          <w:rFonts w:ascii="Cambria" w:hAnsi="Cambria"/>
          <w:sz w:val="24"/>
          <w:szCs w:val="24"/>
        </w:rPr>
      </w:pPr>
    </w:p>
    <w:p w14:paraId="680E6514" w14:textId="4144879D" w:rsidR="004864C4" w:rsidRPr="00103E07" w:rsidRDefault="004864C4" w:rsidP="008F0580">
      <w:pPr>
        <w:ind w:left="708"/>
        <w:rPr>
          <w:rFonts w:ascii="Cambria" w:hAnsi="Cambria"/>
          <w:sz w:val="24"/>
          <w:szCs w:val="24"/>
        </w:rPr>
      </w:pPr>
      <w:r w:rsidRPr="00103E07">
        <w:rPr>
          <w:rFonts w:ascii="Cambria" w:hAnsi="Cambria"/>
          <w:sz w:val="24"/>
          <w:szCs w:val="24"/>
        </w:rPr>
        <w:t xml:space="preserve">V Praze dne </w:t>
      </w:r>
      <w:r w:rsidR="00BE088E">
        <w:rPr>
          <w:rFonts w:ascii="Cambria" w:hAnsi="Cambria"/>
          <w:sz w:val="24"/>
          <w:szCs w:val="24"/>
        </w:rPr>
        <w:t>19. 2. 2024</w:t>
      </w:r>
      <w:r w:rsidR="00BE088E">
        <w:rPr>
          <w:rFonts w:ascii="Cambria" w:hAnsi="Cambria"/>
          <w:sz w:val="24"/>
          <w:szCs w:val="24"/>
        </w:rPr>
        <w:tab/>
      </w:r>
      <w:r w:rsidR="00BE088E">
        <w:rPr>
          <w:rFonts w:ascii="Cambria" w:hAnsi="Cambria"/>
          <w:sz w:val="24"/>
          <w:szCs w:val="24"/>
        </w:rPr>
        <w:tab/>
      </w:r>
      <w:r w:rsidR="00BE088E">
        <w:rPr>
          <w:rFonts w:ascii="Cambria" w:hAnsi="Cambria"/>
          <w:sz w:val="24"/>
          <w:szCs w:val="24"/>
        </w:rPr>
        <w:tab/>
      </w:r>
      <w:r w:rsidR="00BE088E">
        <w:rPr>
          <w:rFonts w:ascii="Cambria" w:hAnsi="Cambria"/>
          <w:sz w:val="24"/>
          <w:szCs w:val="24"/>
        </w:rPr>
        <w:tab/>
      </w:r>
      <w:r w:rsidRPr="00103E07">
        <w:rPr>
          <w:rFonts w:ascii="Cambria" w:hAnsi="Cambria"/>
          <w:sz w:val="24"/>
          <w:szCs w:val="24"/>
        </w:rPr>
        <w:t>V</w:t>
      </w:r>
      <w:r w:rsidR="00BE088E">
        <w:rPr>
          <w:rFonts w:ascii="Cambria" w:hAnsi="Cambria"/>
          <w:sz w:val="24"/>
          <w:szCs w:val="24"/>
        </w:rPr>
        <w:t> Praze</w:t>
      </w:r>
      <w:r w:rsidRPr="00103E07">
        <w:rPr>
          <w:rFonts w:ascii="Cambria" w:hAnsi="Cambria"/>
          <w:sz w:val="24"/>
          <w:szCs w:val="24"/>
        </w:rPr>
        <w:t xml:space="preserve"> dne </w:t>
      </w:r>
      <w:r w:rsidR="00BE088E">
        <w:rPr>
          <w:rFonts w:ascii="Cambria" w:hAnsi="Cambria"/>
          <w:sz w:val="24"/>
          <w:szCs w:val="24"/>
        </w:rPr>
        <w:t>16. 2. 2024</w:t>
      </w:r>
    </w:p>
    <w:p w14:paraId="74596036" w14:textId="77777777" w:rsidR="004864C4" w:rsidRPr="00103E07" w:rsidRDefault="004864C4" w:rsidP="004864C4">
      <w:pPr>
        <w:rPr>
          <w:rFonts w:ascii="Cambria" w:hAnsi="Cambria"/>
          <w:sz w:val="24"/>
          <w:szCs w:val="24"/>
        </w:rPr>
      </w:pPr>
    </w:p>
    <w:p w14:paraId="23CCE4A4" w14:textId="3B285B49" w:rsidR="004864C4" w:rsidRPr="00103E07" w:rsidRDefault="004864C4" w:rsidP="008F0580">
      <w:pPr>
        <w:ind w:left="708"/>
        <w:rPr>
          <w:rFonts w:ascii="Cambria" w:hAnsi="Cambria"/>
          <w:sz w:val="24"/>
          <w:szCs w:val="24"/>
        </w:rPr>
      </w:pPr>
      <w:r w:rsidRPr="00103E07">
        <w:rPr>
          <w:rFonts w:ascii="Cambria" w:hAnsi="Cambria"/>
          <w:sz w:val="24"/>
          <w:szCs w:val="24"/>
        </w:rPr>
        <w:t>…………………………………</w:t>
      </w:r>
      <w:r w:rsidR="00BE088E">
        <w:rPr>
          <w:rFonts w:ascii="Cambria" w:hAnsi="Cambria"/>
          <w:sz w:val="24"/>
          <w:szCs w:val="24"/>
        </w:rPr>
        <w:tab/>
      </w:r>
      <w:r w:rsidR="00BE088E">
        <w:rPr>
          <w:rFonts w:ascii="Cambria" w:hAnsi="Cambria"/>
          <w:sz w:val="24"/>
          <w:szCs w:val="24"/>
        </w:rPr>
        <w:tab/>
      </w:r>
      <w:r w:rsidR="00BE088E">
        <w:rPr>
          <w:rFonts w:ascii="Cambria" w:hAnsi="Cambria"/>
          <w:sz w:val="24"/>
          <w:szCs w:val="24"/>
        </w:rPr>
        <w:tab/>
      </w:r>
      <w:r w:rsidR="00BE088E">
        <w:rPr>
          <w:rFonts w:ascii="Cambria" w:hAnsi="Cambria"/>
          <w:sz w:val="24"/>
          <w:szCs w:val="24"/>
        </w:rPr>
        <w:tab/>
      </w:r>
      <w:r w:rsidRPr="00103E07">
        <w:rPr>
          <w:rFonts w:ascii="Cambria" w:hAnsi="Cambria"/>
          <w:sz w:val="24"/>
          <w:szCs w:val="24"/>
        </w:rPr>
        <w:t>…………………………………         Pronajímatel</w:t>
      </w:r>
      <w:r w:rsidR="00BE088E">
        <w:rPr>
          <w:rFonts w:ascii="Cambria" w:hAnsi="Cambria"/>
          <w:sz w:val="24"/>
          <w:szCs w:val="24"/>
        </w:rPr>
        <w:tab/>
      </w:r>
      <w:r w:rsidR="00BE088E">
        <w:rPr>
          <w:rFonts w:ascii="Cambria" w:hAnsi="Cambria"/>
          <w:sz w:val="24"/>
          <w:szCs w:val="24"/>
        </w:rPr>
        <w:tab/>
      </w:r>
      <w:r w:rsidR="00BE088E">
        <w:rPr>
          <w:rFonts w:ascii="Cambria" w:hAnsi="Cambria"/>
          <w:sz w:val="24"/>
          <w:szCs w:val="24"/>
        </w:rPr>
        <w:tab/>
      </w:r>
      <w:r w:rsidR="00BE088E">
        <w:rPr>
          <w:rFonts w:ascii="Cambria" w:hAnsi="Cambria"/>
          <w:sz w:val="24"/>
          <w:szCs w:val="24"/>
        </w:rPr>
        <w:tab/>
      </w:r>
      <w:r w:rsidR="00BE088E">
        <w:rPr>
          <w:rFonts w:ascii="Cambria" w:hAnsi="Cambria"/>
          <w:sz w:val="24"/>
          <w:szCs w:val="24"/>
        </w:rPr>
        <w:tab/>
      </w:r>
      <w:r w:rsidR="00BE088E">
        <w:rPr>
          <w:rFonts w:ascii="Cambria" w:hAnsi="Cambria"/>
          <w:sz w:val="24"/>
          <w:szCs w:val="24"/>
        </w:rPr>
        <w:tab/>
      </w:r>
      <w:r w:rsidRPr="00103E07">
        <w:rPr>
          <w:rFonts w:ascii="Cambria" w:hAnsi="Cambria"/>
          <w:sz w:val="24"/>
          <w:szCs w:val="24"/>
        </w:rPr>
        <w:t xml:space="preserve">Nájemce </w:t>
      </w:r>
    </w:p>
    <w:p w14:paraId="0B117C26" w14:textId="5CF624D0" w:rsidR="007D49A4" w:rsidRPr="00103E07" w:rsidRDefault="007D49A4" w:rsidP="007D49A4">
      <w:pPr>
        <w:spacing w:after="0" w:line="240" w:lineRule="auto"/>
        <w:ind w:firstLine="708"/>
        <w:rPr>
          <w:rFonts w:ascii="Cambria" w:hAnsi="Cambria"/>
          <w:sz w:val="24"/>
          <w:szCs w:val="24"/>
        </w:rPr>
      </w:pPr>
      <w:r w:rsidRPr="00103E07">
        <w:rPr>
          <w:rFonts w:ascii="Cambria" w:hAnsi="Cambria"/>
          <w:sz w:val="24"/>
          <w:szCs w:val="24"/>
        </w:rPr>
        <w:tab/>
      </w:r>
      <w:r w:rsidRPr="00103E07">
        <w:rPr>
          <w:rFonts w:ascii="Cambria" w:hAnsi="Cambria"/>
          <w:sz w:val="24"/>
          <w:szCs w:val="24"/>
        </w:rPr>
        <w:tab/>
      </w:r>
      <w:r w:rsidRPr="00103E07">
        <w:rPr>
          <w:rFonts w:ascii="Cambria" w:hAnsi="Cambria"/>
          <w:sz w:val="24"/>
          <w:szCs w:val="24"/>
        </w:rPr>
        <w:tab/>
      </w:r>
      <w:r w:rsidRPr="00103E07">
        <w:rPr>
          <w:rFonts w:ascii="Cambria" w:hAnsi="Cambria"/>
          <w:sz w:val="24"/>
          <w:szCs w:val="24"/>
        </w:rPr>
        <w:tab/>
      </w:r>
    </w:p>
    <w:sectPr w:rsidR="007D49A4" w:rsidRPr="00103E07" w:rsidSect="00621159">
      <w:type w:val="continuous"/>
      <w:pgSz w:w="11920" w:h="16840"/>
      <w:pgMar w:top="1440" w:right="1077" w:bottom="1440" w:left="1077" w:header="709" w:footer="709" w:gutter="0"/>
      <w:cols w:space="708" w:equalWidth="0">
        <w:col w:w="9603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405C" w14:textId="77777777" w:rsidR="00D61975" w:rsidRDefault="00D61975" w:rsidP="007D49A4">
      <w:pPr>
        <w:spacing w:after="0" w:line="240" w:lineRule="auto"/>
      </w:pPr>
      <w:r>
        <w:separator/>
      </w:r>
    </w:p>
  </w:endnote>
  <w:endnote w:type="continuationSeparator" w:id="0">
    <w:p w14:paraId="7B3C14E0" w14:textId="77777777" w:rsidR="00D61975" w:rsidRDefault="00D61975" w:rsidP="007D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199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47034D" w14:textId="4BD0D4F9" w:rsidR="00D61975" w:rsidRDefault="00D61975">
            <w:pPr>
              <w:pStyle w:val="Zpat"/>
              <w:jc w:val="center"/>
            </w:pPr>
            <w:r w:rsidRPr="007D49A4">
              <w:rPr>
                <w:rFonts w:ascii="Cambria" w:hAnsi="Cambria"/>
              </w:rPr>
              <w:t xml:space="preserve">Stránka </w:t>
            </w:r>
            <w:r w:rsidRPr="007D49A4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7D49A4">
              <w:rPr>
                <w:rFonts w:ascii="Cambria" w:hAnsi="Cambria"/>
                <w:b/>
                <w:bCs/>
              </w:rPr>
              <w:instrText>PAGE</w:instrText>
            </w:r>
            <w:r w:rsidRPr="007D49A4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B74037">
              <w:rPr>
                <w:rFonts w:ascii="Cambria" w:hAnsi="Cambria"/>
                <w:b/>
                <w:bCs/>
                <w:noProof/>
              </w:rPr>
              <w:t>4</w:t>
            </w:r>
            <w:r w:rsidRPr="007D49A4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7D49A4">
              <w:rPr>
                <w:rFonts w:ascii="Cambria" w:hAnsi="Cambria"/>
              </w:rPr>
              <w:t xml:space="preserve"> z </w:t>
            </w:r>
            <w:r w:rsidRPr="007D49A4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7D49A4">
              <w:rPr>
                <w:rFonts w:ascii="Cambria" w:hAnsi="Cambria"/>
                <w:b/>
                <w:bCs/>
              </w:rPr>
              <w:instrText>NUMPAGES</w:instrText>
            </w:r>
            <w:r w:rsidRPr="007D49A4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B74037">
              <w:rPr>
                <w:rFonts w:ascii="Cambria" w:hAnsi="Cambria"/>
                <w:b/>
                <w:bCs/>
                <w:noProof/>
              </w:rPr>
              <w:t>5</w:t>
            </w:r>
            <w:r w:rsidRPr="007D49A4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56921D" w14:textId="77777777" w:rsidR="00D61975" w:rsidRDefault="00D619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6FA2" w14:textId="77777777" w:rsidR="00D61975" w:rsidRDefault="00D61975" w:rsidP="007D49A4">
      <w:pPr>
        <w:spacing w:after="0" w:line="240" w:lineRule="auto"/>
      </w:pPr>
      <w:r>
        <w:separator/>
      </w:r>
    </w:p>
  </w:footnote>
  <w:footnote w:type="continuationSeparator" w:id="0">
    <w:p w14:paraId="3EEE8CD0" w14:textId="77777777" w:rsidR="00D61975" w:rsidRDefault="00D61975" w:rsidP="007D4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FC1"/>
    <w:multiLevelType w:val="hybridMultilevel"/>
    <w:tmpl w:val="87F2C0EE"/>
    <w:lvl w:ilvl="0" w:tplc="199E0A4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Cambria" w:eastAsiaTheme="minorHAnsi" w:hAnsi="Cambria" w:cstheme="minorBidi"/>
      </w:rPr>
    </w:lvl>
    <w:lvl w:ilvl="1" w:tplc="BFFCCD4A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Cambria" w:eastAsiaTheme="minorHAnsi" w:hAnsi="Cambria" w:cstheme="minorBidi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055F3DC8"/>
    <w:multiLevelType w:val="hybridMultilevel"/>
    <w:tmpl w:val="B64C2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B91"/>
    <w:multiLevelType w:val="hybridMultilevel"/>
    <w:tmpl w:val="BA4EBFB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794B60"/>
    <w:multiLevelType w:val="multilevel"/>
    <w:tmpl w:val="B79A28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2A3A91"/>
    <w:multiLevelType w:val="hybridMultilevel"/>
    <w:tmpl w:val="ECC60FD6"/>
    <w:lvl w:ilvl="0" w:tplc="0A1AD136">
      <w:start w:val="1"/>
      <w:numFmt w:val="lowerLetter"/>
      <w:lvlText w:val="%1)"/>
      <w:lvlJc w:val="left"/>
      <w:pPr>
        <w:ind w:left="1776" w:hanging="360"/>
      </w:pPr>
      <w:rPr>
        <w:rFonts w:ascii="Cambria" w:eastAsiaTheme="minorHAnsi" w:hAnsi="Cambria" w:cstheme="minorBidi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0595300"/>
    <w:multiLevelType w:val="hybridMultilevel"/>
    <w:tmpl w:val="F1D28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C7B45"/>
    <w:multiLevelType w:val="multilevel"/>
    <w:tmpl w:val="9CC4B3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1ABB3A5C"/>
    <w:multiLevelType w:val="multilevel"/>
    <w:tmpl w:val="18DE7C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C343A71"/>
    <w:multiLevelType w:val="hybridMultilevel"/>
    <w:tmpl w:val="8B3A9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B4CD4"/>
    <w:multiLevelType w:val="hybridMultilevel"/>
    <w:tmpl w:val="3DE6000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6A7031"/>
    <w:multiLevelType w:val="multilevel"/>
    <w:tmpl w:val="8E5E40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FDC6DB0"/>
    <w:multiLevelType w:val="hybridMultilevel"/>
    <w:tmpl w:val="B1BCEE5A"/>
    <w:lvl w:ilvl="0" w:tplc="CD7CB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D587E"/>
    <w:multiLevelType w:val="multilevel"/>
    <w:tmpl w:val="55B0BF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FD3273"/>
    <w:multiLevelType w:val="hybridMultilevel"/>
    <w:tmpl w:val="5D6C841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12702E8"/>
    <w:multiLevelType w:val="hybridMultilevel"/>
    <w:tmpl w:val="31CE3950"/>
    <w:lvl w:ilvl="0" w:tplc="07906F24">
      <w:start w:val="1"/>
      <w:numFmt w:val="decimal"/>
      <w:lvlText w:val="6.%1."/>
      <w:lvlJc w:val="righ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27E7AF9"/>
    <w:multiLevelType w:val="hybridMultilevel"/>
    <w:tmpl w:val="05C46DEA"/>
    <w:lvl w:ilvl="0" w:tplc="3D069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1975"/>
    <w:multiLevelType w:val="hybridMultilevel"/>
    <w:tmpl w:val="A52C1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36B3A"/>
    <w:multiLevelType w:val="multilevel"/>
    <w:tmpl w:val="C04232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28A46255"/>
    <w:multiLevelType w:val="multilevel"/>
    <w:tmpl w:val="66C072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A31465E"/>
    <w:multiLevelType w:val="multilevel"/>
    <w:tmpl w:val="6FF224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3F5D16"/>
    <w:multiLevelType w:val="hybridMultilevel"/>
    <w:tmpl w:val="ABB8463E"/>
    <w:lvl w:ilvl="0" w:tplc="AE84A6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A6FCB5E0">
      <w:start w:val="1"/>
      <w:numFmt w:val="lowerLetter"/>
      <w:lvlText w:val="%2)"/>
      <w:lvlJc w:val="left"/>
      <w:pPr>
        <w:tabs>
          <w:tab w:val="num" w:pos="708"/>
        </w:tabs>
        <w:ind w:left="1068" w:hanging="360"/>
      </w:pPr>
      <w:rPr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2454F50A">
      <w:start w:val="1"/>
      <w:numFmt w:val="lowerLetter"/>
      <w:lvlText w:val="%3)"/>
      <w:lvlJc w:val="right"/>
      <w:pPr>
        <w:tabs>
          <w:tab w:val="num" w:pos="1440"/>
        </w:tabs>
        <w:ind w:left="1800" w:hanging="180"/>
      </w:pPr>
      <w:rPr>
        <w:rFonts w:ascii="Cambria" w:eastAsiaTheme="minorHAnsi" w:hAnsi="Cambria" w:cstheme="minorBid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4A0CE72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84A37DC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8788E5C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5C222B2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06407BE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5C2DCA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1" w15:restartNumberingAfterBreak="0">
    <w:nsid w:val="2CD8149D"/>
    <w:multiLevelType w:val="hybridMultilevel"/>
    <w:tmpl w:val="E7A65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24AA2"/>
    <w:multiLevelType w:val="hybridMultilevel"/>
    <w:tmpl w:val="EE04A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513DE"/>
    <w:multiLevelType w:val="hybridMultilevel"/>
    <w:tmpl w:val="FC444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D6E50"/>
    <w:multiLevelType w:val="multilevel"/>
    <w:tmpl w:val="A1CEE2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30D1DFA"/>
    <w:multiLevelType w:val="hybridMultilevel"/>
    <w:tmpl w:val="936881E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5FD5018"/>
    <w:multiLevelType w:val="hybridMultilevel"/>
    <w:tmpl w:val="C6F89BAA"/>
    <w:lvl w:ilvl="0" w:tplc="8AD46C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9A2483"/>
    <w:multiLevelType w:val="multilevel"/>
    <w:tmpl w:val="F75643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F35139"/>
    <w:multiLevelType w:val="multilevel"/>
    <w:tmpl w:val="5B7647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531E69D8"/>
    <w:multiLevelType w:val="hybridMultilevel"/>
    <w:tmpl w:val="5F523214"/>
    <w:lvl w:ilvl="0" w:tplc="778EF1F2">
      <w:start w:val="1"/>
      <w:numFmt w:val="decimal"/>
      <w:lvlText w:val="4.%1."/>
      <w:lvlJc w:val="righ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3C023B1"/>
    <w:multiLevelType w:val="hybridMultilevel"/>
    <w:tmpl w:val="CE44BA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0632F"/>
    <w:multiLevelType w:val="hybridMultilevel"/>
    <w:tmpl w:val="59D4A94C"/>
    <w:lvl w:ilvl="0" w:tplc="AE84A6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75CE04F6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4CDAD560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4A0CE72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84A37DC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8788E5C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5C222B2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06407BE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5C2DCA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2" w15:restartNumberingAfterBreak="0">
    <w:nsid w:val="55B25F7C"/>
    <w:multiLevelType w:val="multilevel"/>
    <w:tmpl w:val="66E62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6082757"/>
    <w:multiLevelType w:val="multilevel"/>
    <w:tmpl w:val="DE18F904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34" w15:restartNumberingAfterBreak="0">
    <w:nsid w:val="5C126418"/>
    <w:multiLevelType w:val="multilevel"/>
    <w:tmpl w:val="50F433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D7B7C9F"/>
    <w:multiLevelType w:val="hybridMultilevel"/>
    <w:tmpl w:val="4BCAF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5502D"/>
    <w:multiLevelType w:val="hybridMultilevel"/>
    <w:tmpl w:val="B94E6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74A9A"/>
    <w:multiLevelType w:val="multilevel"/>
    <w:tmpl w:val="76341B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34C3397"/>
    <w:multiLevelType w:val="hybridMultilevel"/>
    <w:tmpl w:val="14B22E9E"/>
    <w:lvl w:ilvl="0" w:tplc="AB402A7A">
      <w:start w:val="1"/>
      <w:numFmt w:val="decimal"/>
      <w:lvlText w:val="5.%1."/>
      <w:lvlJc w:val="righ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5E550BF"/>
    <w:multiLevelType w:val="hybridMultilevel"/>
    <w:tmpl w:val="184427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52F74"/>
    <w:multiLevelType w:val="multilevel"/>
    <w:tmpl w:val="51A6CD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C5668DB"/>
    <w:multiLevelType w:val="multilevel"/>
    <w:tmpl w:val="AFA013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0747210"/>
    <w:multiLevelType w:val="hybridMultilevel"/>
    <w:tmpl w:val="3B18558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2063335"/>
    <w:multiLevelType w:val="hybridMultilevel"/>
    <w:tmpl w:val="AE4892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A5FCB"/>
    <w:multiLevelType w:val="multilevel"/>
    <w:tmpl w:val="DE18F904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5" w15:restartNumberingAfterBreak="0">
    <w:nsid w:val="78576D7C"/>
    <w:multiLevelType w:val="multilevel"/>
    <w:tmpl w:val="E8CEE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A0F615D"/>
    <w:multiLevelType w:val="hybridMultilevel"/>
    <w:tmpl w:val="A16E6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929189">
    <w:abstractNumId w:val="32"/>
  </w:num>
  <w:num w:numId="2" w16cid:durableId="160433285">
    <w:abstractNumId w:val="4"/>
  </w:num>
  <w:num w:numId="3" w16cid:durableId="1265501322">
    <w:abstractNumId w:val="22"/>
  </w:num>
  <w:num w:numId="4" w16cid:durableId="1752316308">
    <w:abstractNumId w:val="35"/>
  </w:num>
  <w:num w:numId="5" w16cid:durableId="1150438071">
    <w:abstractNumId w:val="5"/>
  </w:num>
  <w:num w:numId="6" w16cid:durableId="2000573079">
    <w:abstractNumId w:val="42"/>
  </w:num>
  <w:num w:numId="7" w16cid:durableId="743724245">
    <w:abstractNumId w:val="9"/>
  </w:num>
  <w:num w:numId="8" w16cid:durableId="1671789552">
    <w:abstractNumId w:val="21"/>
  </w:num>
  <w:num w:numId="9" w16cid:durableId="1876695288">
    <w:abstractNumId w:val="39"/>
  </w:num>
  <w:num w:numId="10" w16cid:durableId="996033630">
    <w:abstractNumId w:val="23"/>
  </w:num>
  <w:num w:numId="11" w16cid:durableId="550582818">
    <w:abstractNumId w:val="2"/>
  </w:num>
  <w:num w:numId="12" w16cid:durableId="586841020">
    <w:abstractNumId w:val="30"/>
  </w:num>
  <w:num w:numId="13" w16cid:durableId="1391148136">
    <w:abstractNumId w:val="13"/>
  </w:num>
  <w:num w:numId="14" w16cid:durableId="1374815744">
    <w:abstractNumId w:val="46"/>
  </w:num>
  <w:num w:numId="15" w16cid:durableId="196092832">
    <w:abstractNumId w:val="25"/>
  </w:num>
  <w:num w:numId="16" w16cid:durableId="98838079">
    <w:abstractNumId w:val="43"/>
  </w:num>
  <w:num w:numId="17" w16cid:durableId="196817405">
    <w:abstractNumId w:val="8"/>
  </w:num>
  <w:num w:numId="18" w16cid:durableId="1778909289">
    <w:abstractNumId w:val="36"/>
  </w:num>
  <w:num w:numId="19" w16cid:durableId="2122919696">
    <w:abstractNumId w:val="1"/>
  </w:num>
  <w:num w:numId="20" w16cid:durableId="1143277588">
    <w:abstractNumId w:val="16"/>
  </w:num>
  <w:num w:numId="21" w16cid:durableId="378170583">
    <w:abstractNumId w:val="11"/>
  </w:num>
  <w:num w:numId="22" w16cid:durableId="67193459">
    <w:abstractNumId w:val="45"/>
  </w:num>
  <w:num w:numId="23" w16cid:durableId="1154640476">
    <w:abstractNumId w:val="18"/>
  </w:num>
  <w:num w:numId="24" w16cid:durableId="1156459181">
    <w:abstractNumId w:val="40"/>
  </w:num>
  <w:num w:numId="25" w16cid:durableId="1915316671">
    <w:abstractNumId w:val="24"/>
  </w:num>
  <w:num w:numId="26" w16cid:durableId="1428188556">
    <w:abstractNumId w:val="41"/>
  </w:num>
  <w:num w:numId="27" w16cid:durableId="1579243877">
    <w:abstractNumId w:val="7"/>
  </w:num>
  <w:num w:numId="28" w16cid:durableId="1380976186">
    <w:abstractNumId w:val="34"/>
  </w:num>
  <w:num w:numId="29" w16cid:durableId="788472432">
    <w:abstractNumId w:val="29"/>
  </w:num>
  <w:num w:numId="30" w16cid:durableId="944658980">
    <w:abstractNumId w:val="0"/>
  </w:num>
  <w:num w:numId="31" w16cid:durableId="570770865">
    <w:abstractNumId w:val="31"/>
  </w:num>
  <w:num w:numId="32" w16cid:durableId="1576625599">
    <w:abstractNumId w:val="20"/>
  </w:num>
  <w:num w:numId="33" w16cid:durableId="1146628744">
    <w:abstractNumId w:val="38"/>
  </w:num>
  <w:num w:numId="34" w16cid:durableId="1587183103">
    <w:abstractNumId w:val="14"/>
  </w:num>
  <w:num w:numId="35" w16cid:durableId="1525752520">
    <w:abstractNumId w:val="26"/>
  </w:num>
  <w:num w:numId="36" w16cid:durableId="387068433">
    <w:abstractNumId w:val="33"/>
  </w:num>
  <w:num w:numId="37" w16cid:durableId="1247810168">
    <w:abstractNumId w:val="44"/>
  </w:num>
  <w:num w:numId="38" w16cid:durableId="992948175">
    <w:abstractNumId w:val="17"/>
  </w:num>
  <w:num w:numId="39" w16cid:durableId="1622684393">
    <w:abstractNumId w:val="6"/>
  </w:num>
  <w:num w:numId="40" w16cid:durableId="1105461866">
    <w:abstractNumId w:val="15"/>
  </w:num>
  <w:num w:numId="41" w16cid:durableId="1574580978">
    <w:abstractNumId w:val="37"/>
  </w:num>
  <w:num w:numId="42" w16cid:durableId="1781147352">
    <w:abstractNumId w:val="27"/>
  </w:num>
  <w:num w:numId="43" w16cid:durableId="93941400">
    <w:abstractNumId w:val="28"/>
  </w:num>
  <w:num w:numId="44" w16cid:durableId="1261521703">
    <w:abstractNumId w:val="12"/>
  </w:num>
  <w:num w:numId="45" w16cid:durableId="1772361198">
    <w:abstractNumId w:val="10"/>
  </w:num>
  <w:num w:numId="46" w16cid:durableId="1695577390">
    <w:abstractNumId w:val="3"/>
  </w:num>
  <w:num w:numId="47" w16cid:durableId="10304501">
    <w:abstractNumId w:val="19"/>
  </w:num>
  <w:num w:numId="48" w16cid:durableId="15784390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C0"/>
    <w:rsid w:val="00033BD2"/>
    <w:rsid w:val="00036301"/>
    <w:rsid w:val="000879DC"/>
    <w:rsid w:val="000A7A9F"/>
    <w:rsid w:val="000D3773"/>
    <w:rsid w:val="000F657F"/>
    <w:rsid w:val="00103E07"/>
    <w:rsid w:val="00170B18"/>
    <w:rsid w:val="001844AF"/>
    <w:rsid w:val="00215605"/>
    <w:rsid w:val="00253B4C"/>
    <w:rsid w:val="002769C0"/>
    <w:rsid w:val="002825F3"/>
    <w:rsid w:val="002D140C"/>
    <w:rsid w:val="002E2C8E"/>
    <w:rsid w:val="003C4EEB"/>
    <w:rsid w:val="003F4A12"/>
    <w:rsid w:val="00421FE7"/>
    <w:rsid w:val="004864C4"/>
    <w:rsid w:val="004E689E"/>
    <w:rsid w:val="00530F63"/>
    <w:rsid w:val="00570AA4"/>
    <w:rsid w:val="00580E66"/>
    <w:rsid w:val="005A097D"/>
    <w:rsid w:val="005A5915"/>
    <w:rsid w:val="00621159"/>
    <w:rsid w:val="00666F34"/>
    <w:rsid w:val="00687593"/>
    <w:rsid w:val="00695236"/>
    <w:rsid w:val="006C7095"/>
    <w:rsid w:val="007003F3"/>
    <w:rsid w:val="007038B6"/>
    <w:rsid w:val="007D49A4"/>
    <w:rsid w:val="007D5E3B"/>
    <w:rsid w:val="007F34F0"/>
    <w:rsid w:val="00846CA8"/>
    <w:rsid w:val="00860C7F"/>
    <w:rsid w:val="008975B6"/>
    <w:rsid w:val="008B473B"/>
    <w:rsid w:val="008F0580"/>
    <w:rsid w:val="008F4668"/>
    <w:rsid w:val="009070CA"/>
    <w:rsid w:val="00927EF0"/>
    <w:rsid w:val="00936C83"/>
    <w:rsid w:val="00936D03"/>
    <w:rsid w:val="00947ED9"/>
    <w:rsid w:val="009F137F"/>
    <w:rsid w:val="00A1596F"/>
    <w:rsid w:val="00A5409B"/>
    <w:rsid w:val="00A60ABF"/>
    <w:rsid w:val="00B33E64"/>
    <w:rsid w:val="00B46D40"/>
    <w:rsid w:val="00B64261"/>
    <w:rsid w:val="00B736F8"/>
    <w:rsid w:val="00B74037"/>
    <w:rsid w:val="00B74186"/>
    <w:rsid w:val="00B80829"/>
    <w:rsid w:val="00BB7E0C"/>
    <w:rsid w:val="00BD7C82"/>
    <w:rsid w:val="00BE088E"/>
    <w:rsid w:val="00BF1147"/>
    <w:rsid w:val="00BF264B"/>
    <w:rsid w:val="00BF5485"/>
    <w:rsid w:val="00C317C8"/>
    <w:rsid w:val="00C56BE2"/>
    <w:rsid w:val="00C61174"/>
    <w:rsid w:val="00CD2939"/>
    <w:rsid w:val="00CD73E7"/>
    <w:rsid w:val="00D45D68"/>
    <w:rsid w:val="00D61975"/>
    <w:rsid w:val="00DA5D00"/>
    <w:rsid w:val="00DA64B9"/>
    <w:rsid w:val="00DD7A43"/>
    <w:rsid w:val="00DF08DF"/>
    <w:rsid w:val="00E63050"/>
    <w:rsid w:val="00E75D71"/>
    <w:rsid w:val="00ED0AF0"/>
    <w:rsid w:val="00EE0B17"/>
    <w:rsid w:val="00F032CE"/>
    <w:rsid w:val="00F457E8"/>
    <w:rsid w:val="00F45A6C"/>
    <w:rsid w:val="00F538E6"/>
    <w:rsid w:val="00F66F0E"/>
    <w:rsid w:val="00FB401F"/>
    <w:rsid w:val="00FE62D4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68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F66F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64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69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D49A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4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9A4"/>
  </w:style>
  <w:style w:type="paragraph" w:styleId="Zpat">
    <w:name w:val="footer"/>
    <w:basedOn w:val="Normln"/>
    <w:link w:val="ZpatChar"/>
    <w:uiPriority w:val="99"/>
    <w:unhideWhenUsed/>
    <w:rsid w:val="007D4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9A4"/>
  </w:style>
  <w:style w:type="character" w:customStyle="1" w:styleId="Nadpis2Char">
    <w:name w:val="Nadpis 2 Char"/>
    <w:basedOn w:val="Standardnpsmoodstavce"/>
    <w:link w:val="Nadpis2"/>
    <w:uiPriority w:val="99"/>
    <w:rsid w:val="00F66F0E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64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uiPriority w:val="99"/>
    <w:semiHidden/>
    <w:unhideWhenUsed/>
    <w:rsid w:val="004864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6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64C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1975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26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2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26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A5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98B09B5A-46B7-400A-9222-19CDC391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2224</Words>
  <Characters>13126</Characters>
  <Application>Microsoft Office Word</Application>
  <DocSecurity>2</DocSecurity>
  <Lines>109</Lines>
  <Paragraphs>30</Paragraphs>
  <ScaleCrop>false</ScaleCrop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2024-02-20T13:04:00Z</dcterms:created>
  <dcterms:modified xsi:type="dcterms:W3CDTF">2024-02-20T13:04:00Z</dcterms:modified>
</cp:coreProperties>
</file>