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8D9BF" w14:textId="25A5DAEE" w:rsidR="003E2767" w:rsidRPr="001A579A" w:rsidRDefault="003E2767" w:rsidP="003E2767">
      <w:pPr>
        <w:ind w:left="-284" w:right="567" w:firstLine="284"/>
        <w:rPr>
          <w:rFonts w:ascii="Allianz Neo" w:hAnsi="Allianz Neo"/>
          <w:b/>
          <w:color w:val="000000"/>
          <w:sz w:val="32"/>
          <w:szCs w:val="32"/>
        </w:rPr>
      </w:pPr>
      <w:r w:rsidRPr="001A579A">
        <w:rPr>
          <w:rFonts w:ascii="Allianz Neo" w:hAnsi="Allianz Neo"/>
          <w:b/>
          <w:color w:val="000000"/>
          <w:sz w:val="32"/>
          <w:szCs w:val="32"/>
        </w:rPr>
        <w:t xml:space="preserve">Pojistná smlouva č. </w:t>
      </w:r>
      <w:r w:rsidR="00C06A57">
        <w:rPr>
          <w:rFonts w:ascii="Allianz Neo" w:hAnsi="Allianz Neo"/>
          <w:b/>
          <w:color w:val="000000"/>
          <w:sz w:val="32"/>
          <w:szCs w:val="32"/>
        </w:rPr>
        <w:t>C</w:t>
      </w:r>
      <w:r w:rsidR="00C06A57" w:rsidRPr="00C06A57">
        <w:rPr>
          <w:rFonts w:ascii="Allianz Neo" w:hAnsi="Allianz Neo"/>
          <w:b/>
          <w:color w:val="000000"/>
          <w:sz w:val="32"/>
          <w:szCs w:val="32"/>
        </w:rPr>
        <w:t>550072487</w:t>
      </w:r>
    </w:p>
    <w:p w14:paraId="677626E3" w14:textId="77777777" w:rsidR="003E2767" w:rsidRPr="001A579A" w:rsidRDefault="003E2767" w:rsidP="003E2767">
      <w:pPr>
        <w:ind w:left="-284" w:right="567" w:firstLine="284"/>
        <w:rPr>
          <w:rFonts w:ascii="Allianz Neo" w:hAnsi="Allianz Neo"/>
          <w:b/>
          <w:color w:val="000000"/>
          <w:szCs w:val="22"/>
        </w:rPr>
      </w:pPr>
    </w:p>
    <w:p w14:paraId="3ABEBCA4" w14:textId="77777777" w:rsidR="003E2767" w:rsidRPr="00585FBA" w:rsidRDefault="003E2767" w:rsidP="003E2767">
      <w:pPr>
        <w:ind w:right="567"/>
        <w:rPr>
          <w:rFonts w:ascii="Allianz Neo" w:hAnsi="Allianz Neo"/>
          <w:b/>
          <w:color w:val="000000"/>
        </w:rPr>
      </w:pPr>
      <w:r w:rsidRPr="00585FBA">
        <w:rPr>
          <w:rFonts w:ascii="Allianz Neo" w:hAnsi="Allianz Neo"/>
          <w:b/>
          <w:color w:val="000000"/>
        </w:rPr>
        <w:t xml:space="preserve">(Část 1 veřejné zakázky: </w:t>
      </w:r>
      <w:r w:rsidRPr="00195414">
        <w:rPr>
          <w:rFonts w:ascii="Allianz Neo" w:hAnsi="Allianz Neo"/>
          <w:b/>
          <w:color w:val="000000"/>
        </w:rPr>
        <w:t xml:space="preserve">pojištění majetku a odpovědnosti </w:t>
      </w:r>
      <w:r w:rsidR="008F7F10" w:rsidRPr="00195414">
        <w:rPr>
          <w:rFonts w:ascii="Allianz Neo" w:hAnsi="Allianz Neo"/>
          <w:b/>
          <w:color w:val="000000"/>
        </w:rPr>
        <w:t>z</w:t>
      </w:r>
      <w:r w:rsidRPr="00195414">
        <w:rPr>
          <w:rFonts w:ascii="Allianz Neo" w:hAnsi="Allianz Neo"/>
          <w:b/>
          <w:color w:val="000000"/>
        </w:rPr>
        <w:t>a škodu Zlínského</w:t>
      </w:r>
      <w:r w:rsidRPr="00585FBA">
        <w:rPr>
          <w:rFonts w:ascii="Allianz Neo" w:hAnsi="Allianz Neo"/>
          <w:b/>
          <w:color w:val="000000"/>
        </w:rPr>
        <w:t xml:space="preserve"> </w:t>
      </w:r>
      <w:r w:rsidRPr="00195414">
        <w:rPr>
          <w:rFonts w:ascii="Allianz Neo" w:hAnsi="Allianz Neo"/>
          <w:b/>
          <w:color w:val="000000"/>
        </w:rPr>
        <w:t>kraje</w:t>
      </w:r>
      <w:r w:rsidRPr="00585FBA">
        <w:rPr>
          <w:rFonts w:ascii="Allianz Neo" w:hAnsi="Allianz Neo"/>
          <w:b/>
          <w:color w:val="000000"/>
        </w:rPr>
        <w:t xml:space="preserve"> a jeho organizací“)  </w:t>
      </w:r>
    </w:p>
    <w:p w14:paraId="4257A1D1" w14:textId="77777777" w:rsidR="003E2767" w:rsidRPr="001A579A" w:rsidRDefault="003E2767" w:rsidP="00AF7ACB">
      <w:pPr>
        <w:ind w:left="-284" w:right="567" w:hanging="425"/>
        <w:rPr>
          <w:rFonts w:ascii="Allianz Neo" w:hAnsi="Allianz Neo"/>
        </w:rPr>
      </w:pPr>
    </w:p>
    <w:p w14:paraId="36E79848" w14:textId="77777777" w:rsidR="00AF7ACB" w:rsidRPr="001A579A" w:rsidRDefault="00AF7ACB" w:rsidP="00AF7ACB">
      <w:pPr>
        <w:ind w:left="-284" w:right="567" w:firstLine="284"/>
        <w:outlineLvl w:val="0"/>
        <w:rPr>
          <w:rFonts w:ascii="Allianz Neo" w:hAnsi="Allianz Neo"/>
          <w:b/>
          <w:sz w:val="22"/>
        </w:rPr>
      </w:pPr>
      <w:r w:rsidRPr="001A579A">
        <w:rPr>
          <w:rFonts w:ascii="Allianz Neo" w:hAnsi="Allianz Neo"/>
          <w:b/>
          <w:sz w:val="22"/>
        </w:rPr>
        <w:t xml:space="preserve">Allianz pojišťovna, a.s. </w:t>
      </w:r>
    </w:p>
    <w:p w14:paraId="6DC9D553" w14:textId="77777777" w:rsidR="00AF7ACB" w:rsidRPr="001A579A" w:rsidRDefault="00AF7ACB" w:rsidP="00AF7ACB">
      <w:pPr>
        <w:ind w:left="-284" w:right="567" w:firstLine="284"/>
        <w:rPr>
          <w:rFonts w:ascii="Allianz Neo" w:hAnsi="Allianz Neo"/>
          <w:sz w:val="18"/>
        </w:rPr>
      </w:pPr>
      <w:r w:rsidRPr="001A579A">
        <w:rPr>
          <w:rFonts w:ascii="Allianz Neo" w:hAnsi="Allianz Neo"/>
          <w:sz w:val="18"/>
        </w:rPr>
        <w:fldChar w:fldCharType="begin"/>
      </w:r>
      <w:r w:rsidRPr="001A579A">
        <w:rPr>
          <w:rFonts w:ascii="Allianz Neo" w:hAnsi="Allianz Neo"/>
          <w:sz w:val="18"/>
        </w:rPr>
        <w:instrText xml:space="preserve"> MERGEFIELD P7 </w:instrText>
      </w:r>
      <w:r w:rsidRPr="001A579A">
        <w:rPr>
          <w:rFonts w:ascii="Allianz Neo" w:hAnsi="Allianz Neo"/>
          <w:sz w:val="18"/>
        </w:rPr>
        <w:fldChar w:fldCharType="separate"/>
      </w:r>
      <w:r w:rsidRPr="001A579A">
        <w:rPr>
          <w:rFonts w:ascii="Allianz Neo" w:hAnsi="Allianz Neo"/>
          <w:noProof/>
          <w:sz w:val="18"/>
        </w:rPr>
        <w:t>Ke Štvanici 656/3, 186 00 Praha 8</w:t>
      </w:r>
      <w:r w:rsidRPr="001A579A">
        <w:rPr>
          <w:rFonts w:ascii="Allianz Neo" w:hAnsi="Allianz Neo"/>
          <w:sz w:val="18"/>
        </w:rPr>
        <w:fldChar w:fldCharType="end"/>
      </w:r>
      <w:r w:rsidRPr="001A579A">
        <w:rPr>
          <w:rFonts w:ascii="Allianz Neo" w:hAnsi="Allianz Neo"/>
          <w:sz w:val="18"/>
        </w:rPr>
        <w:t>, Česká republika</w:t>
      </w:r>
    </w:p>
    <w:p w14:paraId="7309C2D1" w14:textId="3326464A" w:rsidR="00AF7ACB" w:rsidRPr="001A579A" w:rsidRDefault="00AF7ACB" w:rsidP="00AF7ACB">
      <w:pPr>
        <w:ind w:left="-284" w:right="567" w:firstLine="284"/>
        <w:rPr>
          <w:rFonts w:ascii="Allianz Neo" w:hAnsi="Allianz Neo"/>
          <w:b/>
          <w:sz w:val="18"/>
        </w:rPr>
      </w:pPr>
      <w:r w:rsidRPr="001A579A">
        <w:rPr>
          <w:rFonts w:ascii="Allianz Neo" w:hAnsi="Allianz Neo"/>
          <w:sz w:val="18"/>
        </w:rPr>
        <w:fldChar w:fldCharType="begin"/>
      </w:r>
      <w:r w:rsidRPr="001A579A">
        <w:rPr>
          <w:rFonts w:ascii="Allianz Neo" w:hAnsi="Allianz Neo"/>
          <w:sz w:val="18"/>
        </w:rPr>
        <w:instrText xml:space="preserve"> MERGEFIELD P8 </w:instrText>
      </w:r>
      <w:r w:rsidRPr="001A579A">
        <w:rPr>
          <w:rFonts w:ascii="Allianz Neo" w:hAnsi="Allianz Neo"/>
          <w:sz w:val="18"/>
        </w:rPr>
        <w:fldChar w:fldCharType="separate"/>
      </w:r>
      <w:r w:rsidRPr="001A579A">
        <w:rPr>
          <w:rFonts w:ascii="Allianz Neo" w:hAnsi="Allianz Neo"/>
          <w:noProof/>
          <w:sz w:val="18"/>
        </w:rPr>
        <w:t>IČ</w:t>
      </w:r>
      <w:r w:rsidR="00E72C9E" w:rsidRPr="001A579A">
        <w:rPr>
          <w:rFonts w:ascii="Allianz Neo" w:hAnsi="Allianz Neo"/>
          <w:noProof/>
          <w:sz w:val="18"/>
        </w:rPr>
        <w:t>O</w:t>
      </w:r>
      <w:r w:rsidRPr="001A579A">
        <w:rPr>
          <w:rFonts w:ascii="Allianz Neo" w:hAnsi="Allianz Neo"/>
          <w:noProof/>
          <w:sz w:val="18"/>
        </w:rPr>
        <w:t>: 471</w:t>
      </w:r>
      <w:r w:rsidR="00E43C3C">
        <w:rPr>
          <w:rFonts w:ascii="Allianz Neo" w:hAnsi="Allianz Neo"/>
          <w:noProof/>
          <w:sz w:val="18"/>
        </w:rPr>
        <w:t xml:space="preserve"> </w:t>
      </w:r>
      <w:r w:rsidRPr="001A579A">
        <w:rPr>
          <w:rFonts w:ascii="Allianz Neo" w:hAnsi="Allianz Neo"/>
          <w:noProof/>
          <w:sz w:val="18"/>
        </w:rPr>
        <w:t>15</w:t>
      </w:r>
      <w:r w:rsidR="00E43C3C">
        <w:rPr>
          <w:rFonts w:ascii="Allianz Neo" w:hAnsi="Allianz Neo"/>
          <w:noProof/>
          <w:sz w:val="18"/>
        </w:rPr>
        <w:t xml:space="preserve"> </w:t>
      </w:r>
      <w:r w:rsidRPr="001A579A">
        <w:rPr>
          <w:rFonts w:ascii="Allianz Neo" w:hAnsi="Allianz Neo"/>
          <w:noProof/>
          <w:sz w:val="18"/>
        </w:rPr>
        <w:t>971</w:t>
      </w:r>
      <w:r w:rsidRPr="001A579A">
        <w:rPr>
          <w:rFonts w:ascii="Allianz Neo" w:hAnsi="Allianz Neo"/>
          <w:sz w:val="18"/>
        </w:rPr>
        <w:fldChar w:fldCharType="end"/>
      </w:r>
    </w:p>
    <w:p w14:paraId="5883BAE5" w14:textId="77777777" w:rsidR="00AF7ACB" w:rsidRPr="001A579A" w:rsidRDefault="00AF7ACB" w:rsidP="00AF7ACB">
      <w:pPr>
        <w:ind w:left="-284" w:right="567" w:firstLine="284"/>
        <w:rPr>
          <w:rFonts w:ascii="Allianz Neo" w:hAnsi="Allianz Neo"/>
          <w:color w:val="000000"/>
          <w:sz w:val="18"/>
        </w:rPr>
      </w:pPr>
      <w:r w:rsidRPr="001A579A">
        <w:rPr>
          <w:rFonts w:ascii="Allianz Neo" w:hAnsi="Allianz Neo"/>
          <w:color w:val="000000"/>
          <w:sz w:val="18"/>
        </w:rPr>
        <w:t>zapsaná v obchodním rejstříku vedeném Městským soudem v Praze, oddíl B, vložka 1815</w:t>
      </w:r>
    </w:p>
    <w:p w14:paraId="50A5BD7B" w14:textId="77777777" w:rsidR="00541997" w:rsidRPr="001A579A" w:rsidRDefault="00541997" w:rsidP="00541997">
      <w:pPr>
        <w:ind w:left="-284" w:right="567" w:firstLine="284"/>
        <w:rPr>
          <w:rFonts w:ascii="Allianz Neo" w:hAnsi="Allianz Neo"/>
          <w:color w:val="000000"/>
          <w:sz w:val="18"/>
        </w:rPr>
      </w:pPr>
      <w:r w:rsidRPr="001A579A">
        <w:rPr>
          <w:rFonts w:ascii="Allianz Neo" w:hAnsi="Allianz Neo"/>
          <w:color w:val="000000"/>
          <w:sz w:val="18"/>
        </w:rPr>
        <w:t>zastoupená</w:t>
      </w:r>
    </w:p>
    <w:p w14:paraId="4B235B80" w14:textId="4546A98A" w:rsidR="00870D27" w:rsidRDefault="00202026" w:rsidP="00870D27">
      <w:pPr>
        <w:ind w:right="567"/>
        <w:rPr>
          <w:rFonts w:ascii="Allianz Neo" w:hAnsi="Allianz Neo"/>
          <w:noProof/>
          <w:sz w:val="18"/>
        </w:rPr>
      </w:pPr>
      <w:r>
        <w:rPr>
          <w:rFonts w:ascii="Allianz Neo" w:hAnsi="Allianz Neo"/>
          <w:noProof/>
          <w:sz w:val="18"/>
        </w:rPr>
        <w:t>xxx</w:t>
      </w:r>
    </w:p>
    <w:p w14:paraId="36303A98" w14:textId="7CA2FB61" w:rsidR="00202026" w:rsidRPr="00202026" w:rsidRDefault="00202026" w:rsidP="00870D27">
      <w:pPr>
        <w:ind w:right="567"/>
        <w:rPr>
          <w:rFonts w:ascii="Allianz Neo" w:hAnsi="Allianz Neo"/>
          <w:noProof/>
          <w:sz w:val="18"/>
        </w:rPr>
      </w:pPr>
      <w:r>
        <w:rPr>
          <w:rFonts w:ascii="Allianz Neo" w:hAnsi="Allianz Neo"/>
          <w:noProof/>
          <w:sz w:val="18"/>
        </w:rPr>
        <w:t>xxx</w:t>
      </w:r>
    </w:p>
    <w:p w14:paraId="308074AA" w14:textId="04AAF990" w:rsidR="000931FB" w:rsidRPr="001A579A" w:rsidRDefault="000931FB" w:rsidP="00870D27">
      <w:pPr>
        <w:ind w:right="567"/>
        <w:rPr>
          <w:rFonts w:ascii="Arial" w:hAnsi="Arial" w:cs="Arial"/>
          <w:sz w:val="22"/>
          <w:szCs w:val="22"/>
        </w:rPr>
      </w:pPr>
    </w:p>
    <w:p w14:paraId="267A0DFA" w14:textId="77777777" w:rsidR="00541997" w:rsidRPr="001A579A" w:rsidRDefault="00541997" w:rsidP="00AF7ACB">
      <w:pPr>
        <w:ind w:left="-284" w:right="567" w:firstLine="284"/>
        <w:rPr>
          <w:rFonts w:ascii="Allianz Neo" w:hAnsi="Allianz Neo"/>
          <w:b/>
          <w:color w:val="000000"/>
          <w:sz w:val="18"/>
        </w:rPr>
      </w:pPr>
    </w:p>
    <w:p w14:paraId="3376F1E8" w14:textId="77777777" w:rsidR="00E72C9E" w:rsidRPr="001A579A" w:rsidRDefault="00E72C9E" w:rsidP="00E72C9E">
      <w:pPr>
        <w:ind w:left="-284" w:right="567" w:firstLine="284"/>
        <w:outlineLvl w:val="0"/>
        <w:rPr>
          <w:rFonts w:ascii="Allianz Neo" w:hAnsi="Allianz Neo"/>
          <w:b/>
          <w:sz w:val="22"/>
        </w:rPr>
      </w:pPr>
      <w:r w:rsidRPr="001A579A">
        <w:rPr>
          <w:rFonts w:ascii="Allianz Neo" w:hAnsi="Allianz Neo"/>
          <w:b/>
          <w:sz w:val="22"/>
        </w:rPr>
        <w:t>(dále jen „vedoucí pojistitel”)</w:t>
      </w:r>
    </w:p>
    <w:p w14:paraId="752B330F" w14:textId="77777777" w:rsidR="00E72C9E" w:rsidRPr="001A579A" w:rsidRDefault="00E72C9E" w:rsidP="00AF7ACB">
      <w:pPr>
        <w:ind w:left="-284" w:right="567" w:firstLine="284"/>
        <w:rPr>
          <w:rFonts w:ascii="Allianz Neo" w:hAnsi="Allianz Neo"/>
          <w:sz w:val="18"/>
        </w:rPr>
      </w:pPr>
    </w:p>
    <w:p w14:paraId="1552C83A" w14:textId="77777777" w:rsidR="00E72C9E" w:rsidRPr="001A579A" w:rsidRDefault="00E72C9E" w:rsidP="00E72C9E">
      <w:pPr>
        <w:ind w:left="-284" w:right="567" w:firstLine="284"/>
        <w:outlineLvl w:val="0"/>
        <w:rPr>
          <w:rFonts w:ascii="Allianz Neo" w:hAnsi="Allianz Neo"/>
          <w:bCs/>
          <w:sz w:val="18"/>
          <w:szCs w:val="18"/>
        </w:rPr>
      </w:pPr>
      <w:r w:rsidRPr="001A579A">
        <w:rPr>
          <w:rFonts w:ascii="Allianz Neo" w:hAnsi="Allianz Neo"/>
          <w:bCs/>
          <w:sz w:val="18"/>
          <w:szCs w:val="18"/>
        </w:rPr>
        <w:t>a</w:t>
      </w:r>
    </w:p>
    <w:p w14:paraId="23D823A0" w14:textId="77777777" w:rsidR="00E72C9E" w:rsidRPr="001A579A" w:rsidRDefault="00E72C9E" w:rsidP="00E72C9E">
      <w:pPr>
        <w:ind w:left="-284" w:right="567" w:firstLine="284"/>
        <w:outlineLvl w:val="0"/>
        <w:rPr>
          <w:rFonts w:ascii="Allianz Neo" w:hAnsi="Allianz Neo"/>
          <w:b/>
          <w:sz w:val="22"/>
        </w:rPr>
      </w:pPr>
    </w:p>
    <w:p w14:paraId="35DB80B3" w14:textId="77777777" w:rsidR="00E72C9E" w:rsidRPr="001A579A" w:rsidRDefault="00E72C9E" w:rsidP="00E72C9E">
      <w:pPr>
        <w:ind w:left="-284" w:right="567" w:firstLine="284"/>
        <w:outlineLvl w:val="0"/>
        <w:rPr>
          <w:rFonts w:ascii="Allianz Neo" w:hAnsi="Allianz Neo"/>
          <w:b/>
          <w:sz w:val="22"/>
        </w:rPr>
      </w:pPr>
      <w:r w:rsidRPr="001A579A">
        <w:rPr>
          <w:rFonts w:ascii="Allianz Neo" w:hAnsi="Allianz Neo"/>
          <w:b/>
          <w:sz w:val="22"/>
        </w:rPr>
        <w:t>Česká podnikatelská pojišťovna, a.s.,</w:t>
      </w:r>
      <w:r w:rsidR="00AC15AF" w:rsidRPr="001A579A">
        <w:rPr>
          <w:rFonts w:ascii="Allianz Neo" w:hAnsi="Allianz Neo"/>
          <w:b/>
          <w:sz w:val="22"/>
        </w:rPr>
        <w:t xml:space="preserve"> </w:t>
      </w:r>
      <w:proofErr w:type="spellStart"/>
      <w:r w:rsidRPr="001A579A">
        <w:rPr>
          <w:rFonts w:ascii="Allianz Neo" w:hAnsi="Allianz Neo"/>
          <w:b/>
          <w:sz w:val="22"/>
        </w:rPr>
        <w:t>Vienna</w:t>
      </w:r>
      <w:proofErr w:type="spellEnd"/>
      <w:r w:rsidRPr="001A579A">
        <w:rPr>
          <w:rFonts w:ascii="Allianz Neo" w:hAnsi="Allianz Neo"/>
          <w:b/>
          <w:sz w:val="22"/>
        </w:rPr>
        <w:t xml:space="preserve"> </w:t>
      </w:r>
      <w:proofErr w:type="spellStart"/>
      <w:r w:rsidRPr="001A579A">
        <w:rPr>
          <w:rFonts w:ascii="Allianz Neo" w:hAnsi="Allianz Neo"/>
          <w:b/>
          <w:sz w:val="22"/>
        </w:rPr>
        <w:t>Insurance</w:t>
      </w:r>
      <w:proofErr w:type="spellEnd"/>
      <w:r w:rsidRPr="001A579A">
        <w:rPr>
          <w:rFonts w:ascii="Allianz Neo" w:hAnsi="Allianz Neo"/>
          <w:b/>
          <w:sz w:val="22"/>
        </w:rPr>
        <w:t xml:space="preserve"> Group</w:t>
      </w:r>
    </w:p>
    <w:p w14:paraId="40E5291F" w14:textId="77777777" w:rsidR="00E72C9E" w:rsidRPr="001A579A" w:rsidRDefault="00E72C9E" w:rsidP="00E72C9E">
      <w:pPr>
        <w:ind w:left="-284" w:right="567" w:firstLine="284"/>
        <w:rPr>
          <w:rFonts w:ascii="Allianz Neo" w:hAnsi="Allianz Neo"/>
          <w:noProof/>
          <w:sz w:val="18"/>
        </w:rPr>
      </w:pPr>
      <w:r w:rsidRPr="001A579A">
        <w:rPr>
          <w:rFonts w:ascii="Allianz Neo" w:hAnsi="Allianz Neo"/>
          <w:noProof/>
          <w:sz w:val="18"/>
        </w:rPr>
        <w:t>Pobřežní 665/23, 186 00  Praha 8, Česká republika</w:t>
      </w:r>
    </w:p>
    <w:p w14:paraId="326758CA" w14:textId="77777777" w:rsidR="00E72C9E" w:rsidRPr="001A579A" w:rsidRDefault="00E72C9E" w:rsidP="00E72C9E">
      <w:pPr>
        <w:ind w:left="-284" w:right="567" w:firstLine="284"/>
        <w:rPr>
          <w:rFonts w:ascii="Allianz Neo" w:hAnsi="Allianz Neo"/>
          <w:noProof/>
          <w:sz w:val="18"/>
        </w:rPr>
      </w:pPr>
      <w:r w:rsidRPr="001A579A">
        <w:rPr>
          <w:rFonts w:ascii="Allianz Neo" w:hAnsi="Allianz Neo"/>
          <w:noProof/>
          <w:sz w:val="18"/>
        </w:rPr>
        <w:t>IČO: 63998530</w:t>
      </w:r>
    </w:p>
    <w:p w14:paraId="41C5FEA5" w14:textId="77777777" w:rsidR="00E72C9E" w:rsidRPr="001A579A" w:rsidRDefault="00E72C9E" w:rsidP="00E72C9E">
      <w:pPr>
        <w:ind w:left="-284" w:right="567" w:firstLine="284"/>
        <w:rPr>
          <w:rFonts w:ascii="Allianz Neo" w:hAnsi="Allianz Neo"/>
          <w:noProof/>
          <w:sz w:val="18"/>
        </w:rPr>
      </w:pPr>
      <w:r w:rsidRPr="001A579A">
        <w:rPr>
          <w:rFonts w:ascii="Allianz Neo" w:hAnsi="Allianz Neo"/>
          <w:noProof/>
          <w:sz w:val="18"/>
        </w:rPr>
        <w:t>zapsaná v obchodním rejstříku vedeném Městským soudem v Praze, oddíl B, vložka 3433</w:t>
      </w:r>
    </w:p>
    <w:p w14:paraId="479C20E7" w14:textId="7C262A40" w:rsidR="0015259E" w:rsidRDefault="00541997" w:rsidP="00BE1236">
      <w:pPr>
        <w:ind w:left="-284" w:right="567" w:firstLine="284"/>
        <w:rPr>
          <w:rFonts w:ascii="Allianz Neo" w:hAnsi="Allianz Neo"/>
          <w:noProof/>
          <w:sz w:val="18"/>
        </w:rPr>
      </w:pPr>
      <w:r w:rsidRPr="001A579A">
        <w:rPr>
          <w:rFonts w:ascii="Allianz Neo" w:hAnsi="Allianz Neo"/>
          <w:color w:val="000000"/>
          <w:sz w:val="18"/>
        </w:rPr>
        <w:t>zastoupená</w:t>
      </w:r>
      <w:r w:rsidR="00202026">
        <w:rPr>
          <w:rFonts w:ascii="Allianz Neo" w:hAnsi="Allianz Neo"/>
          <w:color w:val="000000"/>
          <w:sz w:val="18"/>
        </w:rPr>
        <w:t xml:space="preserve"> </w:t>
      </w:r>
      <w:proofErr w:type="spellStart"/>
      <w:r w:rsidR="00202026">
        <w:rPr>
          <w:rFonts w:ascii="Allianz Neo" w:hAnsi="Allianz Neo"/>
          <w:color w:val="000000"/>
          <w:sz w:val="18"/>
        </w:rPr>
        <w:t>xxx</w:t>
      </w:r>
      <w:proofErr w:type="spellEnd"/>
    </w:p>
    <w:p w14:paraId="77647534" w14:textId="77777777" w:rsidR="00541997" w:rsidRPr="001A579A" w:rsidRDefault="00541997" w:rsidP="00E72C9E">
      <w:pPr>
        <w:ind w:left="-284" w:right="567" w:firstLine="284"/>
        <w:rPr>
          <w:rFonts w:ascii="Allianz Neo" w:hAnsi="Allianz Neo"/>
          <w:noProof/>
          <w:sz w:val="18"/>
        </w:rPr>
      </w:pPr>
    </w:p>
    <w:p w14:paraId="63F14233" w14:textId="77777777" w:rsidR="00E72C9E" w:rsidRPr="001A579A" w:rsidRDefault="00E72C9E" w:rsidP="00E72C9E">
      <w:pPr>
        <w:ind w:left="-284" w:right="567" w:firstLine="284"/>
        <w:outlineLvl w:val="0"/>
        <w:rPr>
          <w:rFonts w:ascii="Allianz Neo" w:hAnsi="Allianz Neo"/>
          <w:b/>
          <w:sz w:val="22"/>
        </w:rPr>
      </w:pPr>
      <w:r w:rsidRPr="001A579A">
        <w:rPr>
          <w:rFonts w:ascii="Allianz Neo" w:hAnsi="Allianz Neo"/>
          <w:b/>
          <w:sz w:val="22"/>
        </w:rPr>
        <w:t>(dále jen „</w:t>
      </w:r>
      <w:proofErr w:type="spellStart"/>
      <w:r w:rsidRPr="001A579A">
        <w:rPr>
          <w:rFonts w:ascii="Allianz Neo" w:hAnsi="Allianz Neo"/>
          <w:b/>
          <w:sz w:val="22"/>
        </w:rPr>
        <w:t>soupojistitel</w:t>
      </w:r>
      <w:proofErr w:type="spellEnd"/>
      <w:r w:rsidRPr="001A579A">
        <w:rPr>
          <w:rFonts w:ascii="Allianz Neo" w:hAnsi="Allianz Neo"/>
          <w:b/>
          <w:sz w:val="22"/>
        </w:rPr>
        <w:t>”)</w:t>
      </w:r>
    </w:p>
    <w:p w14:paraId="3985978A" w14:textId="77777777" w:rsidR="00E72C9E" w:rsidRPr="001A579A" w:rsidRDefault="00E72C9E" w:rsidP="00AF7ACB">
      <w:pPr>
        <w:ind w:left="-284" w:right="567" w:hanging="425"/>
        <w:rPr>
          <w:rFonts w:ascii="Allianz Neo" w:hAnsi="Allianz Neo"/>
        </w:rPr>
      </w:pPr>
    </w:p>
    <w:p w14:paraId="55134A05" w14:textId="77777777" w:rsidR="00E72C9E" w:rsidRPr="001A579A" w:rsidRDefault="00E72C9E" w:rsidP="00AF7ACB">
      <w:pPr>
        <w:ind w:left="-284" w:right="567" w:hanging="425"/>
        <w:rPr>
          <w:rFonts w:ascii="Allianz Neo" w:hAnsi="Allianz Neo"/>
          <w:sz w:val="18"/>
          <w:szCs w:val="18"/>
        </w:rPr>
      </w:pPr>
      <w:r w:rsidRPr="001A579A">
        <w:rPr>
          <w:rFonts w:ascii="Allianz Neo" w:hAnsi="Allianz Neo"/>
        </w:rPr>
        <w:tab/>
      </w:r>
      <w:r w:rsidRPr="001A579A">
        <w:rPr>
          <w:rFonts w:ascii="Allianz Neo" w:hAnsi="Allianz Neo"/>
        </w:rPr>
        <w:tab/>
      </w:r>
      <w:r w:rsidRPr="001A579A">
        <w:rPr>
          <w:rFonts w:ascii="Allianz Neo" w:hAnsi="Allianz Neo"/>
          <w:sz w:val="18"/>
          <w:szCs w:val="18"/>
        </w:rPr>
        <w:t>a</w:t>
      </w:r>
    </w:p>
    <w:p w14:paraId="600B8731" w14:textId="77777777" w:rsidR="00E72C9E" w:rsidRPr="001A579A" w:rsidRDefault="00E72C9E" w:rsidP="00AF7ACB">
      <w:pPr>
        <w:ind w:left="-284" w:right="567" w:hanging="425"/>
        <w:rPr>
          <w:rFonts w:ascii="Allianz Neo" w:hAnsi="Allianz Neo"/>
        </w:rPr>
      </w:pPr>
    </w:p>
    <w:p w14:paraId="354E59CA" w14:textId="77777777" w:rsidR="00AF7ACB" w:rsidRPr="001A579A" w:rsidRDefault="00647350" w:rsidP="00AF7ACB">
      <w:pPr>
        <w:ind w:left="-284" w:right="567" w:firstLine="284"/>
        <w:outlineLvl w:val="0"/>
        <w:rPr>
          <w:rFonts w:ascii="Allianz Neo" w:hAnsi="Allianz Neo"/>
          <w:b/>
          <w:sz w:val="22"/>
        </w:rPr>
      </w:pPr>
      <w:r w:rsidRPr="001A579A">
        <w:rPr>
          <w:rFonts w:ascii="Allianz Neo" w:hAnsi="Allianz Neo"/>
          <w:b/>
          <w:sz w:val="22"/>
        </w:rPr>
        <w:t>Zlínský kraj</w:t>
      </w:r>
    </w:p>
    <w:p w14:paraId="19D75EF2" w14:textId="77777777" w:rsidR="00AF7ACB" w:rsidRDefault="00647350" w:rsidP="00AF7ACB">
      <w:pPr>
        <w:ind w:left="-284" w:right="567" w:firstLine="284"/>
        <w:rPr>
          <w:rFonts w:ascii="Allianz Neo" w:hAnsi="Allianz Neo"/>
          <w:sz w:val="18"/>
        </w:rPr>
      </w:pPr>
      <w:r w:rsidRPr="001A579A">
        <w:rPr>
          <w:rFonts w:ascii="Allianz Neo" w:hAnsi="Allianz Neo"/>
          <w:sz w:val="18"/>
        </w:rPr>
        <w:t>Tř</w:t>
      </w:r>
      <w:r w:rsidR="00AC15AF" w:rsidRPr="001A579A">
        <w:rPr>
          <w:rFonts w:ascii="Allianz Neo" w:hAnsi="Allianz Neo"/>
          <w:sz w:val="18"/>
        </w:rPr>
        <w:t>ída</w:t>
      </w:r>
      <w:r w:rsidRPr="001A579A">
        <w:rPr>
          <w:rFonts w:ascii="Allianz Neo" w:hAnsi="Allianz Neo"/>
          <w:sz w:val="18"/>
        </w:rPr>
        <w:t xml:space="preserve"> T</w:t>
      </w:r>
      <w:r w:rsidR="00AC15AF" w:rsidRPr="001A579A">
        <w:rPr>
          <w:rFonts w:ascii="Allianz Neo" w:hAnsi="Allianz Neo"/>
          <w:sz w:val="18"/>
        </w:rPr>
        <w:t>omáše</w:t>
      </w:r>
      <w:r w:rsidRPr="001A579A">
        <w:rPr>
          <w:rFonts w:ascii="Allianz Neo" w:hAnsi="Allianz Neo"/>
          <w:sz w:val="18"/>
        </w:rPr>
        <w:t xml:space="preserve"> Bati 21, 761 90 Zlín</w:t>
      </w:r>
    </w:p>
    <w:p w14:paraId="7662251B" w14:textId="77777777" w:rsidR="00D16E8A" w:rsidRPr="00FE0874" w:rsidRDefault="00D16E8A" w:rsidP="00D16E8A">
      <w:pPr>
        <w:ind w:left="-284" w:right="567" w:firstLine="284"/>
        <w:rPr>
          <w:rFonts w:ascii="Allianz Neo" w:hAnsi="Allianz Neo"/>
          <w:noProof/>
          <w:sz w:val="18"/>
        </w:rPr>
      </w:pPr>
      <w:r w:rsidRPr="00FE0874">
        <w:rPr>
          <w:rFonts w:ascii="Allianz Neo" w:hAnsi="Allianz Neo"/>
          <w:noProof/>
          <w:sz w:val="18"/>
        </w:rPr>
        <w:t>804 – kraj; právnická osoba zřízená ústavním zákonem č. 347/1997 Sb.</w:t>
      </w:r>
    </w:p>
    <w:p w14:paraId="2E3669AE" w14:textId="77777777" w:rsidR="00AF7ACB" w:rsidRDefault="005010DB" w:rsidP="00AF7ACB">
      <w:pPr>
        <w:ind w:left="-284" w:right="567" w:firstLine="284"/>
        <w:rPr>
          <w:rFonts w:ascii="Allianz Neo" w:hAnsi="Allianz Neo"/>
          <w:sz w:val="18"/>
        </w:rPr>
      </w:pPr>
      <w:r w:rsidRPr="001A579A">
        <w:rPr>
          <w:rFonts w:ascii="Allianz Neo" w:hAnsi="Allianz Neo"/>
          <w:sz w:val="18"/>
        </w:rPr>
        <w:t>IČ</w:t>
      </w:r>
      <w:r w:rsidR="00D16E8A">
        <w:rPr>
          <w:rFonts w:ascii="Allianz Neo" w:hAnsi="Allianz Neo"/>
          <w:sz w:val="18"/>
        </w:rPr>
        <w:t>O</w:t>
      </w:r>
      <w:r w:rsidRPr="001A579A">
        <w:rPr>
          <w:rFonts w:ascii="Allianz Neo" w:hAnsi="Allianz Neo"/>
          <w:sz w:val="18"/>
        </w:rPr>
        <w:t xml:space="preserve">: </w:t>
      </w:r>
      <w:r w:rsidR="00647350" w:rsidRPr="001A579A">
        <w:rPr>
          <w:rFonts w:ascii="Allianz Neo" w:hAnsi="Allianz Neo"/>
          <w:sz w:val="18"/>
        </w:rPr>
        <w:t>708</w:t>
      </w:r>
      <w:r w:rsidR="00D16E8A">
        <w:rPr>
          <w:rFonts w:ascii="Allianz Neo" w:hAnsi="Allianz Neo"/>
          <w:sz w:val="18"/>
        </w:rPr>
        <w:t xml:space="preserve"> </w:t>
      </w:r>
      <w:r w:rsidR="00647350" w:rsidRPr="001A579A">
        <w:rPr>
          <w:rFonts w:ascii="Allianz Neo" w:hAnsi="Allianz Neo"/>
          <w:sz w:val="18"/>
        </w:rPr>
        <w:t>91</w:t>
      </w:r>
      <w:r w:rsidR="006255FF">
        <w:rPr>
          <w:rFonts w:ascii="Allianz Neo" w:hAnsi="Allianz Neo"/>
          <w:sz w:val="18"/>
        </w:rPr>
        <w:t> </w:t>
      </w:r>
      <w:r w:rsidR="00647350" w:rsidRPr="001A579A">
        <w:rPr>
          <w:rFonts w:ascii="Allianz Neo" w:hAnsi="Allianz Neo"/>
          <w:sz w:val="18"/>
        </w:rPr>
        <w:t>320</w:t>
      </w:r>
    </w:p>
    <w:p w14:paraId="78810F33" w14:textId="77777777" w:rsidR="006255FF" w:rsidRPr="00FE0874" w:rsidRDefault="006255FF" w:rsidP="006255FF">
      <w:pPr>
        <w:ind w:left="-284" w:right="567" w:firstLine="284"/>
        <w:rPr>
          <w:rFonts w:ascii="Allianz Neo" w:hAnsi="Allianz Neo"/>
          <w:noProof/>
          <w:sz w:val="18"/>
        </w:rPr>
      </w:pPr>
      <w:r w:rsidRPr="00FE0874">
        <w:rPr>
          <w:rFonts w:ascii="Allianz Neo" w:hAnsi="Allianz Neo"/>
          <w:noProof/>
          <w:sz w:val="18"/>
        </w:rPr>
        <w:t>DIČ: CZ70891320</w:t>
      </w:r>
    </w:p>
    <w:p w14:paraId="0A311350" w14:textId="77777777" w:rsidR="006255FF" w:rsidRPr="001A579A" w:rsidRDefault="006255FF" w:rsidP="006255FF">
      <w:pPr>
        <w:ind w:left="-284" w:right="567" w:firstLine="284"/>
        <w:rPr>
          <w:rFonts w:ascii="Allianz Neo" w:hAnsi="Allianz Neo"/>
          <w:color w:val="000000"/>
          <w:sz w:val="18"/>
        </w:rPr>
      </w:pPr>
      <w:r w:rsidRPr="001A579A">
        <w:rPr>
          <w:rFonts w:ascii="Allianz Neo" w:hAnsi="Allianz Neo"/>
          <w:color w:val="000000"/>
          <w:sz w:val="18"/>
        </w:rPr>
        <w:t>zastoupený</w:t>
      </w:r>
    </w:p>
    <w:p w14:paraId="17BE9A3D" w14:textId="77777777" w:rsidR="006255FF" w:rsidRPr="001A579A" w:rsidRDefault="006255FF" w:rsidP="006255FF">
      <w:pPr>
        <w:ind w:left="-284" w:right="567" w:firstLine="284"/>
        <w:rPr>
          <w:rFonts w:ascii="Allianz Neo" w:hAnsi="Allianz Neo"/>
          <w:color w:val="000000"/>
          <w:sz w:val="18"/>
        </w:rPr>
      </w:pPr>
      <w:r w:rsidRPr="001A579A">
        <w:rPr>
          <w:rFonts w:ascii="Allianz Neo" w:hAnsi="Allianz Neo"/>
          <w:color w:val="000000"/>
          <w:sz w:val="18"/>
        </w:rPr>
        <w:t>Ing. Radimem Holišem – hejtmanem Zlínského kraje</w:t>
      </w:r>
    </w:p>
    <w:p w14:paraId="062FD627" w14:textId="77777777" w:rsidR="006255FF" w:rsidRPr="001A579A" w:rsidRDefault="006255FF" w:rsidP="006255FF">
      <w:pPr>
        <w:ind w:left="-284" w:right="567" w:firstLine="284"/>
        <w:rPr>
          <w:rFonts w:ascii="Allianz Neo" w:hAnsi="Allianz Neo"/>
          <w:sz w:val="18"/>
        </w:rPr>
      </w:pPr>
      <w:r w:rsidRPr="001A579A">
        <w:rPr>
          <w:rFonts w:ascii="Allianz Neo" w:hAnsi="Allianz Neo"/>
          <w:color w:val="000000"/>
          <w:sz w:val="18"/>
        </w:rPr>
        <w:t xml:space="preserve">ID datové schránky: </w:t>
      </w:r>
      <w:proofErr w:type="spellStart"/>
      <w:r w:rsidRPr="001A579A">
        <w:rPr>
          <w:rFonts w:ascii="Allianz Neo" w:hAnsi="Allianz Neo"/>
          <w:color w:val="000000"/>
          <w:sz w:val="18"/>
        </w:rPr>
        <w:t>scsbwku</w:t>
      </w:r>
      <w:proofErr w:type="spellEnd"/>
    </w:p>
    <w:p w14:paraId="74374E49" w14:textId="77777777" w:rsidR="006255FF" w:rsidRPr="001A579A" w:rsidRDefault="006255FF" w:rsidP="00AF7ACB">
      <w:pPr>
        <w:ind w:left="-284" w:right="567" w:firstLine="284"/>
        <w:rPr>
          <w:rFonts w:ascii="Allianz Neo" w:hAnsi="Allianz Neo"/>
          <w:sz w:val="18"/>
        </w:rPr>
      </w:pPr>
    </w:p>
    <w:p w14:paraId="08C34899" w14:textId="77777777" w:rsidR="00AF7ACB" w:rsidRPr="001A579A" w:rsidRDefault="00AF7ACB" w:rsidP="00AF7ACB">
      <w:pPr>
        <w:ind w:left="-284" w:right="567" w:firstLine="284"/>
        <w:rPr>
          <w:rFonts w:ascii="Allianz Neo" w:hAnsi="Allianz Neo"/>
          <w:b/>
          <w:sz w:val="22"/>
        </w:rPr>
      </w:pPr>
      <w:r w:rsidRPr="001A579A">
        <w:rPr>
          <w:rFonts w:ascii="Allianz Neo" w:hAnsi="Allianz Neo"/>
          <w:b/>
          <w:sz w:val="22"/>
        </w:rPr>
        <w:t>(dále jen „pojistník“)</w:t>
      </w:r>
    </w:p>
    <w:p w14:paraId="46C4D5A5" w14:textId="77777777" w:rsidR="003E2767" w:rsidRPr="001A579A" w:rsidRDefault="003E2767" w:rsidP="00C0293A">
      <w:pPr>
        <w:ind w:left="1134"/>
        <w:jc w:val="center"/>
        <w:rPr>
          <w:rFonts w:ascii="Allianz Neo" w:hAnsi="Allianz Neo"/>
          <w:b/>
          <w:strike/>
          <w:sz w:val="20"/>
          <w:szCs w:val="20"/>
        </w:rPr>
      </w:pPr>
    </w:p>
    <w:p w14:paraId="08450066" w14:textId="77777777" w:rsidR="003E2767" w:rsidRPr="003D3D83" w:rsidRDefault="003E2767" w:rsidP="003E2767">
      <w:pPr>
        <w:tabs>
          <w:tab w:val="left" w:pos="1134"/>
          <w:tab w:val="center" w:pos="5670"/>
        </w:tabs>
        <w:jc w:val="center"/>
        <w:rPr>
          <w:rFonts w:ascii="Allianz Neo" w:hAnsi="Allianz Neo"/>
          <w:b/>
          <w:sz w:val="20"/>
          <w:szCs w:val="20"/>
        </w:rPr>
      </w:pPr>
      <w:r w:rsidRPr="003D3D83">
        <w:rPr>
          <w:rFonts w:ascii="Allianz Neo" w:hAnsi="Allianz Neo"/>
          <w:b/>
          <w:sz w:val="20"/>
          <w:szCs w:val="20"/>
        </w:rPr>
        <w:t>uzavírají</w:t>
      </w:r>
    </w:p>
    <w:p w14:paraId="5A2CFA48" w14:textId="77777777" w:rsidR="003E2767" w:rsidRPr="003D3D83" w:rsidRDefault="003E2767" w:rsidP="003E2767">
      <w:pPr>
        <w:tabs>
          <w:tab w:val="left" w:pos="1134"/>
          <w:tab w:val="center" w:pos="5670"/>
        </w:tabs>
        <w:jc w:val="center"/>
        <w:rPr>
          <w:rFonts w:ascii="Allianz Neo" w:hAnsi="Allianz Neo"/>
          <w:b/>
          <w:sz w:val="20"/>
          <w:szCs w:val="20"/>
        </w:rPr>
      </w:pPr>
      <w:r w:rsidRPr="003D3D83">
        <w:rPr>
          <w:rFonts w:ascii="Allianz Neo" w:hAnsi="Allianz Neo"/>
          <w:b/>
          <w:sz w:val="20"/>
          <w:szCs w:val="20"/>
        </w:rPr>
        <w:t xml:space="preserve"> na základě výsledků Výzvy k podání nabídky na veřejnou zakázku s názvem:</w:t>
      </w:r>
    </w:p>
    <w:p w14:paraId="0A8A82F6" w14:textId="439B5D44" w:rsidR="003E2767" w:rsidRPr="00E403F1" w:rsidRDefault="003E2767" w:rsidP="003E2767">
      <w:pPr>
        <w:tabs>
          <w:tab w:val="left" w:pos="1134"/>
          <w:tab w:val="center" w:pos="5670"/>
        </w:tabs>
        <w:jc w:val="center"/>
        <w:rPr>
          <w:rFonts w:ascii="Allianz Neo" w:hAnsi="Allianz Neo"/>
          <w:b/>
          <w:i/>
          <w:iCs/>
          <w:sz w:val="20"/>
          <w:szCs w:val="20"/>
        </w:rPr>
      </w:pPr>
      <w:r w:rsidRPr="00E403F1">
        <w:rPr>
          <w:rFonts w:ascii="Allianz Neo" w:hAnsi="Allianz Neo"/>
          <w:b/>
          <w:i/>
          <w:iCs/>
          <w:sz w:val="20"/>
          <w:szCs w:val="20"/>
        </w:rPr>
        <w:t>„</w:t>
      </w:r>
      <w:r w:rsidR="009B0197" w:rsidRPr="00E403F1">
        <w:rPr>
          <w:rFonts w:ascii="Allianz Neo" w:hAnsi="Allianz Neo"/>
          <w:b/>
          <w:i/>
          <w:iCs/>
          <w:sz w:val="20"/>
          <w:szCs w:val="20"/>
        </w:rPr>
        <w:t>P</w:t>
      </w:r>
      <w:r w:rsidRPr="00E403F1">
        <w:rPr>
          <w:rFonts w:ascii="Allianz Neo" w:hAnsi="Allianz Neo"/>
          <w:b/>
          <w:i/>
          <w:iCs/>
          <w:sz w:val="20"/>
          <w:szCs w:val="20"/>
        </w:rPr>
        <w:t>ojištění majetku a odpovědnosti za škodu Zlínského kraje a jeho organizac</w:t>
      </w:r>
      <w:r w:rsidR="00A507EC">
        <w:rPr>
          <w:rFonts w:ascii="Allianz Neo" w:hAnsi="Allianz Neo"/>
          <w:b/>
          <w:i/>
          <w:iCs/>
          <w:sz w:val="20"/>
          <w:szCs w:val="20"/>
        </w:rPr>
        <w:t>í – část 1:</w:t>
      </w:r>
      <w:r w:rsidRPr="00E403F1">
        <w:rPr>
          <w:rFonts w:ascii="Allianz Neo" w:hAnsi="Allianz Neo"/>
          <w:b/>
          <w:i/>
          <w:iCs/>
          <w:sz w:val="20"/>
          <w:szCs w:val="20"/>
        </w:rPr>
        <w:t xml:space="preserve"> </w:t>
      </w:r>
    </w:p>
    <w:p w14:paraId="7ECED2EF" w14:textId="77777777" w:rsidR="003E2767" w:rsidRPr="003D3D83" w:rsidRDefault="003E2767" w:rsidP="003E2767">
      <w:pPr>
        <w:tabs>
          <w:tab w:val="left" w:pos="1134"/>
          <w:tab w:val="center" w:pos="5670"/>
        </w:tabs>
        <w:jc w:val="center"/>
        <w:rPr>
          <w:rFonts w:ascii="Allianz Neo" w:hAnsi="Allianz Neo"/>
          <w:b/>
          <w:sz w:val="20"/>
          <w:szCs w:val="20"/>
        </w:rPr>
      </w:pPr>
      <w:r w:rsidRPr="003D3D83">
        <w:rPr>
          <w:rFonts w:ascii="Allianz Neo" w:hAnsi="Allianz Neo"/>
          <w:b/>
          <w:sz w:val="20"/>
          <w:szCs w:val="20"/>
        </w:rPr>
        <w:t xml:space="preserve">(dále také jen „VZ“), </w:t>
      </w:r>
    </w:p>
    <w:p w14:paraId="5F7F042C" w14:textId="77777777" w:rsidR="003E2767" w:rsidRPr="003D3D83" w:rsidRDefault="003E2767" w:rsidP="003E2767">
      <w:pPr>
        <w:tabs>
          <w:tab w:val="left" w:pos="1134"/>
          <w:tab w:val="center" w:pos="5670"/>
        </w:tabs>
        <w:jc w:val="center"/>
        <w:rPr>
          <w:rFonts w:ascii="Allianz Neo" w:hAnsi="Allianz Neo"/>
          <w:b/>
          <w:sz w:val="20"/>
          <w:szCs w:val="20"/>
        </w:rPr>
      </w:pPr>
      <w:r w:rsidRPr="003D3D83">
        <w:rPr>
          <w:rFonts w:ascii="Allianz Neo" w:hAnsi="Allianz Neo"/>
          <w:b/>
          <w:sz w:val="20"/>
          <w:szCs w:val="20"/>
        </w:rPr>
        <w:t xml:space="preserve">zadavatele Zlínský kraj, IČO: 708 91 320, ze dne </w:t>
      </w:r>
      <w:r w:rsidR="000E051C" w:rsidRPr="003D3D83">
        <w:rPr>
          <w:rFonts w:ascii="Allianz Neo" w:hAnsi="Allianz Neo"/>
          <w:b/>
          <w:sz w:val="20"/>
          <w:szCs w:val="20"/>
        </w:rPr>
        <w:t>2</w:t>
      </w:r>
      <w:r w:rsidR="003526B6" w:rsidRPr="003D3D83">
        <w:rPr>
          <w:rFonts w:ascii="Allianz Neo" w:hAnsi="Allianz Neo"/>
          <w:b/>
          <w:sz w:val="20"/>
          <w:szCs w:val="20"/>
        </w:rPr>
        <w:t>9</w:t>
      </w:r>
      <w:r w:rsidR="000E051C" w:rsidRPr="003D3D83">
        <w:rPr>
          <w:rFonts w:ascii="Allianz Neo" w:hAnsi="Allianz Neo"/>
          <w:b/>
          <w:sz w:val="20"/>
          <w:szCs w:val="20"/>
        </w:rPr>
        <w:t>.0</w:t>
      </w:r>
      <w:r w:rsidR="003526B6" w:rsidRPr="003D3D83">
        <w:rPr>
          <w:rFonts w:ascii="Allianz Neo" w:hAnsi="Allianz Neo"/>
          <w:b/>
          <w:sz w:val="20"/>
          <w:szCs w:val="20"/>
        </w:rPr>
        <w:t>8</w:t>
      </w:r>
      <w:r w:rsidR="000E051C" w:rsidRPr="003D3D83">
        <w:rPr>
          <w:rFonts w:ascii="Allianz Neo" w:hAnsi="Allianz Neo"/>
          <w:b/>
          <w:sz w:val="20"/>
          <w:szCs w:val="20"/>
        </w:rPr>
        <w:t>.2023</w:t>
      </w:r>
      <w:r w:rsidRPr="003D3D83">
        <w:rPr>
          <w:rFonts w:ascii="Allianz Neo" w:hAnsi="Allianz Neo"/>
          <w:b/>
          <w:sz w:val="20"/>
          <w:szCs w:val="20"/>
        </w:rPr>
        <w:t>,</w:t>
      </w:r>
    </w:p>
    <w:p w14:paraId="26CFF4D0" w14:textId="77777777" w:rsidR="003526B6" w:rsidRPr="003D3D83" w:rsidRDefault="003E2767" w:rsidP="003E2767">
      <w:pPr>
        <w:ind w:left="1134"/>
        <w:jc w:val="center"/>
        <w:rPr>
          <w:rFonts w:ascii="Allianz Neo" w:hAnsi="Allianz Neo"/>
          <w:b/>
          <w:sz w:val="20"/>
          <w:szCs w:val="20"/>
        </w:rPr>
      </w:pPr>
      <w:r w:rsidRPr="003D3D83">
        <w:rPr>
          <w:rFonts w:ascii="Allianz Neo" w:hAnsi="Allianz Neo"/>
          <w:b/>
          <w:sz w:val="20"/>
          <w:szCs w:val="20"/>
        </w:rPr>
        <w:t>následující pojistnou smlouvu</w:t>
      </w:r>
    </w:p>
    <w:p w14:paraId="12EF8776" w14:textId="77777777" w:rsidR="003E2767" w:rsidRPr="003D3D83" w:rsidRDefault="003E2767" w:rsidP="003E2767">
      <w:pPr>
        <w:ind w:left="1134"/>
        <w:jc w:val="center"/>
        <w:rPr>
          <w:rFonts w:ascii="Allianz Neo" w:hAnsi="Allianz Neo"/>
          <w:b/>
          <w:sz w:val="20"/>
          <w:szCs w:val="20"/>
        </w:rPr>
      </w:pPr>
      <w:r w:rsidRPr="003D3D83">
        <w:rPr>
          <w:rFonts w:ascii="Allianz Neo" w:hAnsi="Allianz Neo"/>
          <w:b/>
          <w:sz w:val="20"/>
          <w:szCs w:val="20"/>
        </w:rPr>
        <w:t>o pojištění majetku Zlínského kraje a příspěvkových organizací Zlínského kraje</w:t>
      </w:r>
    </w:p>
    <w:p w14:paraId="0A2C80AE" w14:textId="77777777" w:rsidR="00AF7ACB" w:rsidRPr="003D3D83" w:rsidRDefault="00AF7ACB" w:rsidP="00AF7ACB">
      <w:pPr>
        <w:rPr>
          <w:rFonts w:ascii="Allianz Neo" w:hAnsi="Allianz Neo"/>
          <w:sz w:val="16"/>
        </w:rPr>
      </w:pPr>
      <w:r w:rsidRPr="003D3D83">
        <w:rPr>
          <w:rFonts w:ascii="Allianz Neo" w:hAnsi="Allianz Neo"/>
          <w:sz w:val="16"/>
        </w:rPr>
        <w:t>_______________________________________________________________________________________________________________</w:t>
      </w:r>
      <w:r w:rsidR="00C72FCA" w:rsidRPr="003D3D83">
        <w:rPr>
          <w:rFonts w:ascii="Allianz Neo" w:hAnsi="Allianz Neo"/>
          <w:sz w:val="16"/>
        </w:rPr>
        <w:t>__</w:t>
      </w:r>
    </w:p>
    <w:p w14:paraId="68513946" w14:textId="77777777" w:rsidR="00AF7ACB" w:rsidRPr="003D3D83" w:rsidRDefault="00AF7ACB" w:rsidP="00AF7ACB">
      <w:pPr>
        <w:ind w:hanging="709"/>
        <w:rPr>
          <w:rFonts w:ascii="Allianz Neo" w:hAnsi="Allianz Neo"/>
          <w:b/>
          <w:sz w:val="16"/>
        </w:rPr>
      </w:pPr>
      <w:r w:rsidRPr="003D3D83">
        <w:rPr>
          <w:rFonts w:ascii="Allianz Neo" w:hAnsi="Allianz Neo"/>
          <w:b/>
          <w:sz w:val="16"/>
        </w:rPr>
        <w:tab/>
      </w:r>
    </w:p>
    <w:p w14:paraId="0F0F16C3" w14:textId="77777777" w:rsidR="00AF7ACB" w:rsidRPr="003D3D83" w:rsidRDefault="00AF7ACB" w:rsidP="0054265B">
      <w:pPr>
        <w:tabs>
          <w:tab w:val="right" w:pos="4253"/>
          <w:tab w:val="right" w:pos="6096"/>
          <w:tab w:val="left" w:pos="6660"/>
          <w:tab w:val="right" w:pos="7797"/>
        </w:tabs>
        <w:ind w:left="142" w:hanging="1843"/>
        <w:rPr>
          <w:rFonts w:ascii="Allianz Neo" w:hAnsi="Allianz Neo"/>
          <w:b/>
          <w:sz w:val="18"/>
        </w:rPr>
      </w:pPr>
      <w:r w:rsidRPr="003D3D83">
        <w:rPr>
          <w:rFonts w:ascii="Allianz Neo" w:hAnsi="Allianz Neo"/>
          <w:b/>
          <w:sz w:val="16"/>
        </w:rPr>
        <w:tab/>
      </w:r>
      <w:r w:rsidR="00E840A4" w:rsidRPr="003D3D83">
        <w:rPr>
          <w:rFonts w:ascii="Allianz Neo" w:hAnsi="Allianz Neo"/>
          <w:b/>
          <w:sz w:val="16"/>
        </w:rPr>
        <w:t xml:space="preserve">     </w:t>
      </w:r>
      <w:r w:rsidRPr="003D3D83">
        <w:rPr>
          <w:rFonts w:ascii="Allianz Neo" w:hAnsi="Allianz Neo"/>
          <w:b/>
          <w:sz w:val="18"/>
        </w:rPr>
        <w:t xml:space="preserve">Počátek </w:t>
      </w:r>
      <w:proofErr w:type="gramStart"/>
      <w:r w:rsidRPr="003D3D83">
        <w:rPr>
          <w:rFonts w:ascii="Allianz Neo" w:hAnsi="Allianz Neo"/>
          <w:b/>
          <w:sz w:val="18"/>
        </w:rPr>
        <w:t>pojištění:</w:t>
      </w:r>
      <w:r w:rsidR="00647350" w:rsidRPr="003D3D83">
        <w:rPr>
          <w:rFonts w:ascii="Allianz Neo" w:hAnsi="Allianz Neo"/>
          <w:b/>
          <w:sz w:val="18"/>
        </w:rPr>
        <w:t xml:space="preserve">   </w:t>
      </w:r>
      <w:proofErr w:type="gramEnd"/>
      <w:r w:rsidR="00647350" w:rsidRPr="003D3D83">
        <w:rPr>
          <w:rFonts w:ascii="Allianz Neo" w:hAnsi="Allianz Neo"/>
          <w:b/>
          <w:sz w:val="18"/>
        </w:rPr>
        <w:t xml:space="preserve">                  </w:t>
      </w:r>
      <w:r w:rsidR="00C901C0" w:rsidRPr="003D3D83">
        <w:rPr>
          <w:rFonts w:ascii="Allianz Neo" w:hAnsi="Allianz Neo"/>
          <w:b/>
          <w:sz w:val="18"/>
        </w:rPr>
        <w:t xml:space="preserve">           </w:t>
      </w:r>
      <w:r w:rsidR="00F1141B" w:rsidRPr="003D3D83">
        <w:rPr>
          <w:rFonts w:ascii="Allianz Neo" w:hAnsi="Allianz Neo"/>
          <w:b/>
          <w:sz w:val="18"/>
        </w:rPr>
        <w:t>Pojistná doba</w:t>
      </w:r>
      <w:r w:rsidR="00CE6410" w:rsidRPr="003D3D83">
        <w:rPr>
          <w:rFonts w:ascii="Allianz Neo" w:hAnsi="Allianz Neo"/>
          <w:b/>
          <w:sz w:val="18"/>
        </w:rPr>
        <w:t xml:space="preserve">   </w:t>
      </w:r>
      <w:r w:rsidR="00F1141B" w:rsidRPr="003D3D83">
        <w:rPr>
          <w:rFonts w:ascii="Allianz Neo" w:hAnsi="Allianz Neo"/>
          <w:b/>
          <w:sz w:val="18"/>
        </w:rPr>
        <w:t xml:space="preserve">              </w:t>
      </w:r>
      <w:r w:rsidR="00C901C0" w:rsidRPr="003D3D83">
        <w:rPr>
          <w:rFonts w:ascii="Allianz Neo" w:hAnsi="Allianz Neo"/>
          <w:b/>
          <w:sz w:val="18"/>
        </w:rPr>
        <w:t xml:space="preserve">       </w:t>
      </w:r>
      <w:r w:rsidRPr="003D3D83">
        <w:rPr>
          <w:rFonts w:ascii="Allianz Neo" w:hAnsi="Allianz Neo"/>
          <w:b/>
          <w:sz w:val="18"/>
        </w:rPr>
        <w:fldChar w:fldCharType="begin"/>
      </w:r>
      <w:r w:rsidRPr="003D3D83">
        <w:rPr>
          <w:rFonts w:ascii="Allianz Neo" w:hAnsi="Allianz Neo"/>
          <w:b/>
          <w:sz w:val="18"/>
        </w:rPr>
        <w:instrText xml:space="preserve"> MERGEFIELD P14B </w:instrText>
      </w:r>
      <w:r w:rsidRPr="003D3D83">
        <w:rPr>
          <w:rFonts w:ascii="Allianz Neo" w:hAnsi="Allianz Neo"/>
          <w:b/>
          <w:sz w:val="18"/>
        </w:rPr>
        <w:fldChar w:fldCharType="separate"/>
      </w:r>
      <w:r w:rsidRPr="003D3D83">
        <w:rPr>
          <w:rFonts w:ascii="Allianz Neo" w:hAnsi="Allianz Neo"/>
          <w:b/>
          <w:noProof/>
          <w:sz w:val="18"/>
        </w:rPr>
        <w:t>Pojistné období:</w:t>
      </w:r>
      <w:r w:rsidRPr="003D3D83">
        <w:rPr>
          <w:rFonts w:ascii="Allianz Neo" w:hAnsi="Allianz Neo"/>
          <w:b/>
          <w:sz w:val="18"/>
        </w:rPr>
        <w:fldChar w:fldCharType="end"/>
      </w:r>
      <w:r w:rsidRPr="003D3D83">
        <w:rPr>
          <w:rFonts w:ascii="Allianz Neo" w:hAnsi="Allianz Neo"/>
          <w:b/>
          <w:sz w:val="18"/>
        </w:rPr>
        <w:tab/>
      </w:r>
      <w:r w:rsidR="0054265B" w:rsidRPr="003D3D83">
        <w:rPr>
          <w:rFonts w:ascii="Allianz Neo" w:hAnsi="Allianz Neo"/>
          <w:b/>
          <w:sz w:val="18"/>
        </w:rPr>
        <w:tab/>
        <w:t xml:space="preserve">     </w:t>
      </w:r>
      <w:r w:rsidR="00C901C0" w:rsidRPr="003D3D83">
        <w:rPr>
          <w:rFonts w:ascii="Allianz Neo" w:hAnsi="Allianz Neo"/>
          <w:b/>
          <w:sz w:val="18"/>
        </w:rPr>
        <w:t xml:space="preserve">      </w:t>
      </w:r>
      <w:r w:rsidR="00E437BC" w:rsidRPr="003D3D83">
        <w:rPr>
          <w:rFonts w:ascii="Allianz Neo" w:hAnsi="Allianz Neo"/>
          <w:b/>
          <w:sz w:val="18"/>
        </w:rPr>
        <w:t>Konec pojištění</w:t>
      </w:r>
      <w:r w:rsidRPr="003D3D83">
        <w:rPr>
          <w:rFonts w:ascii="Allianz Neo" w:hAnsi="Allianz Neo"/>
          <w:b/>
          <w:sz w:val="18"/>
        </w:rPr>
        <w:t>:</w:t>
      </w:r>
    </w:p>
    <w:p w14:paraId="50E8F2A2" w14:textId="07F98F8F" w:rsidR="00012C93" w:rsidRPr="003D3D83" w:rsidRDefault="00AF7ACB" w:rsidP="00AF7ACB">
      <w:pPr>
        <w:tabs>
          <w:tab w:val="right" w:pos="1843"/>
          <w:tab w:val="right" w:pos="3969"/>
          <w:tab w:val="right" w:pos="5812"/>
          <w:tab w:val="right" w:pos="8080"/>
        </w:tabs>
        <w:ind w:left="-142"/>
        <w:rPr>
          <w:rFonts w:ascii="Allianz Neo" w:hAnsi="Allianz Neo"/>
          <w:b/>
        </w:rPr>
      </w:pPr>
      <w:r w:rsidRPr="003D3D83">
        <w:rPr>
          <w:rFonts w:ascii="Allianz Neo" w:hAnsi="Allianz Neo"/>
          <w:b/>
          <w:sz w:val="22"/>
        </w:rPr>
        <w:tab/>
      </w:r>
      <w:r w:rsidR="00CE6410" w:rsidRPr="003D3D83">
        <w:rPr>
          <w:rFonts w:ascii="Allianz Neo" w:hAnsi="Allianz Neo"/>
          <w:b/>
          <w:sz w:val="22"/>
        </w:rPr>
        <w:t xml:space="preserve">  </w:t>
      </w:r>
      <w:r w:rsidR="00012C93" w:rsidRPr="003D3D83">
        <w:rPr>
          <w:rFonts w:ascii="Allianz Neo" w:hAnsi="Allianz Neo"/>
          <w:b/>
        </w:rPr>
        <w:t>01.0</w:t>
      </w:r>
      <w:r w:rsidR="00483A38" w:rsidRPr="003D3D83">
        <w:rPr>
          <w:rFonts w:ascii="Allianz Neo" w:hAnsi="Allianz Neo"/>
          <w:b/>
        </w:rPr>
        <w:t>3</w:t>
      </w:r>
      <w:r w:rsidR="00012C93" w:rsidRPr="003D3D83">
        <w:rPr>
          <w:rFonts w:ascii="Allianz Neo" w:hAnsi="Allianz Neo"/>
          <w:b/>
        </w:rPr>
        <w:t>.202</w:t>
      </w:r>
      <w:r w:rsidR="00C72FCA" w:rsidRPr="003D3D83">
        <w:rPr>
          <w:rFonts w:ascii="Allianz Neo" w:hAnsi="Allianz Neo"/>
          <w:b/>
        </w:rPr>
        <w:t>4</w:t>
      </w:r>
      <w:r w:rsidR="00012C93" w:rsidRPr="003D3D83">
        <w:rPr>
          <w:rFonts w:ascii="Allianz Neo" w:hAnsi="Allianz Neo"/>
          <w:b/>
        </w:rPr>
        <w:t>, 00:00 hod</w:t>
      </w:r>
      <w:r w:rsidR="00012C93" w:rsidRPr="003D3D83">
        <w:rPr>
          <w:rFonts w:ascii="Allianz Neo" w:hAnsi="Allianz Neo"/>
          <w:b/>
        </w:rPr>
        <w:tab/>
        <w:t xml:space="preserve">  </w:t>
      </w:r>
      <w:r w:rsidR="00C901C0" w:rsidRPr="003D3D83">
        <w:rPr>
          <w:rFonts w:ascii="Allianz Neo" w:hAnsi="Allianz Neo"/>
          <w:b/>
        </w:rPr>
        <w:t xml:space="preserve">      </w:t>
      </w:r>
      <w:r w:rsidR="00E437BC" w:rsidRPr="003D3D83">
        <w:rPr>
          <w:rFonts w:ascii="Allianz Neo" w:hAnsi="Allianz Neo"/>
          <w:b/>
        </w:rPr>
        <w:t>4</w:t>
      </w:r>
      <w:r w:rsidR="00012C93" w:rsidRPr="003D3D83">
        <w:rPr>
          <w:rFonts w:ascii="Allianz Neo" w:hAnsi="Allianz Neo"/>
          <w:b/>
        </w:rPr>
        <w:t xml:space="preserve"> rok</w:t>
      </w:r>
      <w:r w:rsidR="00E437BC" w:rsidRPr="003D3D83">
        <w:rPr>
          <w:rFonts w:ascii="Allianz Neo" w:hAnsi="Allianz Neo"/>
          <w:b/>
        </w:rPr>
        <w:t>y</w:t>
      </w:r>
      <w:r w:rsidR="00C901C0" w:rsidRPr="003D3D83">
        <w:rPr>
          <w:rFonts w:ascii="Allianz Neo" w:hAnsi="Allianz Neo"/>
          <w:b/>
        </w:rPr>
        <w:t xml:space="preserve"> (48 </w:t>
      </w:r>
      <w:proofErr w:type="gramStart"/>
      <w:r w:rsidR="00C901C0" w:rsidRPr="003D3D83">
        <w:rPr>
          <w:rFonts w:ascii="Allianz Neo" w:hAnsi="Allianz Neo"/>
          <w:b/>
        </w:rPr>
        <w:t>měsíců)</w:t>
      </w:r>
      <w:r w:rsidR="00012C93" w:rsidRPr="003D3D83">
        <w:rPr>
          <w:rFonts w:ascii="Allianz Neo" w:hAnsi="Allianz Neo"/>
          <w:b/>
        </w:rPr>
        <w:t xml:space="preserve">   </w:t>
      </w:r>
      <w:proofErr w:type="gramEnd"/>
      <w:r w:rsidR="00012C93" w:rsidRPr="003D3D83">
        <w:rPr>
          <w:rFonts w:ascii="Allianz Neo" w:hAnsi="Allianz Neo"/>
          <w:b/>
        </w:rPr>
        <w:t xml:space="preserve">      </w:t>
      </w:r>
      <w:r w:rsidR="00C901C0" w:rsidRPr="003D3D83">
        <w:rPr>
          <w:rFonts w:ascii="Allianz Neo" w:hAnsi="Allianz Neo"/>
          <w:b/>
        </w:rPr>
        <w:t xml:space="preserve">   </w:t>
      </w:r>
      <w:r w:rsidR="00012C93" w:rsidRPr="003D3D83">
        <w:rPr>
          <w:rFonts w:ascii="Allianz Neo" w:hAnsi="Allianz Neo"/>
          <w:b/>
        </w:rPr>
        <w:t>12 měsíců</w:t>
      </w:r>
      <w:r w:rsidR="00012C93" w:rsidRPr="003D3D83">
        <w:rPr>
          <w:rFonts w:ascii="Allianz Neo" w:hAnsi="Allianz Neo"/>
          <w:b/>
          <w:color w:val="FF0000"/>
        </w:rPr>
        <w:tab/>
      </w:r>
      <w:r w:rsidR="00483A38" w:rsidRPr="003D3D83">
        <w:rPr>
          <w:rFonts w:ascii="Allianz Neo" w:hAnsi="Allianz Neo"/>
          <w:b/>
          <w:color w:val="FF0000"/>
        </w:rPr>
        <w:t xml:space="preserve">      </w:t>
      </w:r>
      <w:r w:rsidR="00483A38" w:rsidRPr="003D3D83">
        <w:rPr>
          <w:rFonts w:ascii="Allianz Neo" w:hAnsi="Allianz Neo"/>
          <w:b/>
        </w:rPr>
        <w:t>29.02</w:t>
      </w:r>
      <w:r w:rsidR="00012C93" w:rsidRPr="003D3D83">
        <w:rPr>
          <w:rFonts w:ascii="Allianz Neo" w:hAnsi="Allianz Neo"/>
          <w:b/>
        </w:rPr>
        <w:t>.202</w:t>
      </w:r>
      <w:r w:rsidR="00483A38" w:rsidRPr="003D3D83">
        <w:rPr>
          <w:rFonts w:ascii="Allianz Neo" w:hAnsi="Allianz Neo"/>
          <w:b/>
        </w:rPr>
        <w:t>8</w:t>
      </w:r>
      <w:r w:rsidR="00012C93" w:rsidRPr="003D3D83">
        <w:rPr>
          <w:rFonts w:ascii="Allianz Neo" w:hAnsi="Allianz Neo"/>
          <w:b/>
        </w:rPr>
        <w:t>, 24:00 hod</w:t>
      </w:r>
    </w:p>
    <w:p w14:paraId="13B108BF" w14:textId="77777777" w:rsidR="00AF7ACB" w:rsidRPr="003D3D83" w:rsidRDefault="00CE6410" w:rsidP="00AF7ACB">
      <w:pPr>
        <w:ind w:hanging="142"/>
        <w:rPr>
          <w:rFonts w:ascii="Allianz Neo" w:hAnsi="Allianz Neo"/>
          <w:sz w:val="16"/>
        </w:rPr>
      </w:pPr>
      <w:r w:rsidRPr="003D3D83">
        <w:rPr>
          <w:rFonts w:ascii="Allianz Neo" w:hAnsi="Allianz Neo"/>
          <w:sz w:val="16"/>
        </w:rPr>
        <w:t xml:space="preserve">    </w:t>
      </w:r>
      <w:r w:rsidR="00AF7ACB" w:rsidRPr="003D3D83">
        <w:rPr>
          <w:rFonts w:ascii="Allianz Neo" w:hAnsi="Allianz Neo"/>
          <w:sz w:val="16"/>
        </w:rPr>
        <w:t>_________________________________________________________________________________________________________</w:t>
      </w:r>
      <w:r w:rsidR="00C72FCA" w:rsidRPr="003D3D83">
        <w:rPr>
          <w:rFonts w:ascii="Allianz Neo" w:hAnsi="Allianz Neo"/>
          <w:sz w:val="16"/>
        </w:rPr>
        <w:t>__</w:t>
      </w:r>
      <w:r w:rsidR="00AF7ACB" w:rsidRPr="003D3D83">
        <w:rPr>
          <w:rFonts w:ascii="Allianz Neo" w:hAnsi="Allianz Neo"/>
          <w:sz w:val="16"/>
        </w:rPr>
        <w:t>______</w:t>
      </w:r>
    </w:p>
    <w:p w14:paraId="09A93D57" w14:textId="77777777" w:rsidR="000F6CD2" w:rsidRPr="003D3D83" w:rsidRDefault="000F6CD2" w:rsidP="000F6CD2">
      <w:pPr>
        <w:ind w:hanging="142"/>
        <w:rPr>
          <w:rFonts w:ascii="Allianz Neo" w:hAnsi="Allianz Neo"/>
          <w:b/>
          <w:sz w:val="20"/>
          <w:szCs w:val="20"/>
        </w:rPr>
      </w:pPr>
      <w:r w:rsidRPr="003D3D83">
        <w:rPr>
          <w:rFonts w:ascii="Allianz Neo" w:hAnsi="Allianz Neo"/>
          <w:b/>
          <w:sz w:val="22"/>
        </w:rPr>
        <w:t xml:space="preserve">- </w:t>
      </w:r>
      <w:r w:rsidR="00C04134" w:rsidRPr="003D3D83">
        <w:rPr>
          <w:rFonts w:ascii="Allianz Neo" w:hAnsi="Allianz Neo"/>
          <w:b/>
          <w:sz w:val="22"/>
        </w:rPr>
        <w:t xml:space="preserve"> </w:t>
      </w:r>
      <w:r w:rsidR="00AF7ACB" w:rsidRPr="003D3D83">
        <w:rPr>
          <w:rFonts w:ascii="Allianz Neo" w:hAnsi="Allianz Neo"/>
          <w:b/>
          <w:sz w:val="20"/>
          <w:szCs w:val="20"/>
        </w:rPr>
        <w:t xml:space="preserve">Pojištění pro případ poškození věci </w:t>
      </w:r>
      <w:r w:rsidRPr="003D3D83">
        <w:rPr>
          <w:rFonts w:ascii="Allianz Neo" w:hAnsi="Allianz Neo"/>
          <w:b/>
          <w:sz w:val="20"/>
          <w:szCs w:val="20"/>
        </w:rPr>
        <w:t>(vč. pojištění věcí během silniční dopravy)</w:t>
      </w:r>
    </w:p>
    <w:p w14:paraId="3CA2DDB1" w14:textId="77777777" w:rsidR="00AF7ACB" w:rsidRPr="003D3D83" w:rsidRDefault="000F6CD2" w:rsidP="000F6CD2">
      <w:pPr>
        <w:ind w:hanging="142"/>
        <w:rPr>
          <w:rFonts w:ascii="Allianz Neo" w:hAnsi="Allianz Neo"/>
          <w:b/>
          <w:sz w:val="20"/>
          <w:szCs w:val="20"/>
        </w:rPr>
      </w:pPr>
      <w:r w:rsidRPr="003D3D83">
        <w:rPr>
          <w:rFonts w:ascii="Allianz Neo" w:hAnsi="Allianz Neo"/>
          <w:b/>
          <w:sz w:val="20"/>
          <w:szCs w:val="20"/>
        </w:rPr>
        <w:t>-</w:t>
      </w:r>
      <w:r w:rsidR="00C04134" w:rsidRPr="003D3D83">
        <w:rPr>
          <w:rFonts w:ascii="Allianz Neo" w:hAnsi="Allianz Neo"/>
          <w:b/>
          <w:sz w:val="20"/>
          <w:szCs w:val="20"/>
        </w:rPr>
        <w:t xml:space="preserve">  </w:t>
      </w:r>
      <w:r w:rsidR="00E568BB" w:rsidRPr="003D3D83">
        <w:rPr>
          <w:rFonts w:ascii="Allianz Neo" w:hAnsi="Allianz Neo"/>
          <w:b/>
          <w:sz w:val="20"/>
          <w:szCs w:val="20"/>
        </w:rPr>
        <w:t>Pojištění pro případ rozbití skla</w:t>
      </w:r>
    </w:p>
    <w:p w14:paraId="4F1F93C9" w14:textId="77777777" w:rsidR="00E568BB" w:rsidRPr="003D3D83" w:rsidRDefault="000F6CD2" w:rsidP="00AF7ACB">
      <w:pPr>
        <w:ind w:hanging="142"/>
        <w:rPr>
          <w:rFonts w:ascii="Allianz Neo" w:hAnsi="Allianz Neo"/>
          <w:b/>
          <w:sz w:val="20"/>
          <w:szCs w:val="20"/>
        </w:rPr>
      </w:pPr>
      <w:r w:rsidRPr="003D3D83">
        <w:rPr>
          <w:rFonts w:ascii="Allianz Neo" w:hAnsi="Allianz Neo"/>
          <w:b/>
          <w:sz w:val="20"/>
          <w:szCs w:val="20"/>
        </w:rPr>
        <w:t xml:space="preserve">- </w:t>
      </w:r>
      <w:r w:rsidR="00C04134" w:rsidRPr="003D3D83">
        <w:rPr>
          <w:rFonts w:ascii="Allianz Neo" w:hAnsi="Allianz Neo"/>
          <w:b/>
          <w:sz w:val="20"/>
          <w:szCs w:val="20"/>
        </w:rPr>
        <w:t xml:space="preserve"> </w:t>
      </w:r>
      <w:r w:rsidR="00E568BB" w:rsidRPr="003D3D83">
        <w:rPr>
          <w:rFonts w:ascii="Allianz Neo" w:hAnsi="Allianz Neo"/>
          <w:b/>
          <w:sz w:val="20"/>
          <w:szCs w:val="20"/>
        </w:rPr>
        <w:t>Pojištění elektroniky</w:t>
      </w:r>
    </w:p>
    <w:p w14:paraId="0975609D" w14:textId="77777777" w:rsidR="00E568BB" w:rsidRPr="003D3D83" w:rsidRDefault="000F6CD2" w:rsidP="00AF7ACB">
      <w:pPr>
        <w:ind w:hanging="142"/>
        <w:rPr>
          <w:rFonts w:ascii="Allianz Neo" w:hAnsi="Allianz Neo"/>
          <w:b/>
          <w:sz w:val="20"/>
          <w:szCs w:val="20"/>
        </w:rPr>
      </w:pPr>
      <w:r w:rsidRPr="003D3D83">
        <w:rPr>
          <w:rFonts w:ascii="Allianz Neo" w:hAnsi="Allianz Neo"/>
          <w:b/>
          <w:sz w:val="20"/>
          <w:szCs w:val="20"/>
        </w:rPr>
        <w:t xml:space="preserve">- </w:t>
      </w:r>
      <w:r w:rsidR="00C04134" w:rsidRPr="003D3D83">
        <w:rPr>
          <w:rFonts w:ascii="Allianz Neo" w:hAnsi="Allianz Neo"/>
          <w:b/>
          <w:sz w:val="20"/>
          <w:szCs w:val="20"/>
        </w:rPr>
        <w:t xml:space="preserve"> </w:t>
      </w:r>
      <w:r w:rsidR="00C965BF" w:rsidRPr="003D3D83">
        <w:rPr>
          <w:rFonts w:ascii="Allianz Neo" w:hAnsi="Allianz Neo"/>
          <w:b/>
          <w:sz w:val="20"/>
          <w:szCs w:val="20"/>
        </w:rPr>
        <w:t>Pojištění strojů</w:t>
      </w:r>
      <w:r w:rsidR="002B6A4D" w:rsidRPr="003D3D83">
        <w:rPr>
          <w:rFonts w:ascii="Allianz Neo" w:hAnsi="Allianz Neo"/>
          <w:b/>
          <w:sz w:val="20"/>
          <w:szCs w:val="20"/>
        </w:rPr>
        <w:t xml:space="preserve"> </w:t>
      </w:r>
      <w:r w:rsidR="00C04134" w:rsidRPr="003D3D83">
        <w:rPr>
          <w:rFonts w:ascii="Allianz Neo" w:hAnsi="Allianz Neo"/>
          <w:b/>
          <w:sz w:val="20"/>
          <w:szCs w:val="20"/>
        </w:rPr>
        <w:t>a zařízení</w:t>
      </w:r>
    </w:p>
    <w:p w14:paraId="77080B4C" w14:textId="77777777" w:rsidR="002B6A4D" w:rsidRPr="003D3D83" w:rsidRDefault="002B6A4D" w:rsidP="00AF7ACB">
      <w:pPr>
        <w:ind w:hanging="142"/>
        <w:rPr>
          <w:rFonts w:ascii="Allianz Neo" w:hAnsi="Allianz Neo"/>
          <w:b/>
          <w:sz w:val="20"/>
          <w:szCs w:val="20"/>
        </w:rPr>
      </w:pPr>
      <w:r w:rsidRPr="003D3D83">
        <w:rPr>
          <w:rFonts w:ascii="Allianz Neo" w:hAnsi="Allianz Neo"/>
          <w:b/>
          <w:sz w:val="20"/>
          <w:szCs w:val="20"/>
        </w:rPr>
        <w:t xml:space="preserve">- </w:t>
      </w:r>
      <w:r w:rsidR="00C04134" w:rsidRPr="003D3D83">
        <w:rPr>
          <w:rFonts w:ascii="Allianz Neo" w:hAnsi="Allianz Neo"/>
          <w:b/>
          <w:sz w:val="20"/>
          <w:szCs w:val="20"/>
        </w:rPr>
        <w:t xml:space="preserve"> </w:t>
      </w:r>
      <w:r w:rsidRPr="003D3D83">
        <w:rPr>
          <w:rFonts w:ascii="Allianz Neo" w:hAnsi="Allianz Neo"/>
          <w:b/>
          <w:sz w:val="20"/>
          <w:szCs w:val="20"/>
        </w:rPr>
        <w:t>Pojištění terorismu</w:t>
      </w:r>
    </w:p>
    <w:p w14:paraId="0AA65F85" w14:textId="77777777" w:rsidR="009533A2" w:rsidRPr="003D3D83" w:rsidRDefault="009533A2" w:rsidP="00FF1A57">
      <w:pPr>
        <w:rPr>
          <w:rFonts w:ascii="Allianz Neo" w:hAnsi="Allianz Neo"/>
          <w:b/>
          <w:color w:val="000000"/>
          <w:sz w:val="18"/>
        </w:rPr>
      </w:pPr>
    </w:p>
    <w:p w14:paraId="2BAB1D00" w14:textId="3FFBE1A5" w:rsidR="00AF7ACB" w:rsidRPr="003D3D83" w:rsidRDefault="00C465A8" w:rsidP="00FF1A57">
      <w:pPr>
        <w:rPr>
          <w:rFonts w:ascii="Allianz Neo" w:hAnsi="Allianz Neo"/>
          <w:b/>
          <w:color w:val="000000"/>
          <w:sz w:val="18"/>
        </w:rPr>
      </w:pPr>
      <w:r w:rsidRPr="003D3D83">
        <w:rPr>
          <w:rFonts w:ascii="Allianz Neo" w:hAnsi="Allianz Neo"/>
          <w:b/>
          <w:color w:val="000000"/>
          <w:sz w:val="18"/>
        </w:rPr>
        <w:lastRenderedPageBreak/>
        <w:t>Obchodní podmínky</w:t>
      </w:r>
      <w:r w:rsidR="00E01839" w:rsidRPr="003D3D83">
        <w:rPr>
          <w:rFonts w:ascii="Allianz Neo" w:hAnsi="Allianz Neo"/>
          <w:b/>
          <w:color w:val="000000"/>
          <w:sz w:val="18"/>
        </w:rPr>
        <w:t>/</w:t>
      </w:r>
      <w:r w:rsidRPr="003D3D83">
        <w:rPr>
          <w:rFonts w:ascii="Allianz Neo" w:hAnsi="Allianz Neo"/>
          <w:b/>
          <w:color w:val="000000"/>
          <w:sz w:val="18"/>
        </w:rPr>
        <w:t xml:space="preserve">Všeobecné pojistné podmínky </w:t>
      </w:r>
    </w:p>
    <w:p w14:paraId="5E845EDE" w14:textId="77777777" w:rsidR="00AF7ACB" w:rsidRPr="003D3D83" w:rsidRDefault="00AF7ACB" w:rsidP="00AF7ACB">
      <w:pPr>
        <w:ind w:left="510" w:right="141" w:hanging="425"/>
        <w:rPr>
          <w:rFonts w:ascii="Allianz Neo" w:hAnsi="Allianz Neo"/>
          <w:sz w:val="16"/>
        </w:rPr>
      </w:pPr>
    </w:p>
    <w:p w14:paraId="17384AA2" w14:textId="77777777" w:rsidR="004936C5" w:rsidRPr="003D3D83" w:rsidRDefault="004936C5" w:rsidP="004936C5">
      <w:pPr>
        <w:spacing w:before="154"/>
        <w:ind w:left="709"/>
        <w:jc w:val="both"/>
        <w:rPr>
          <w:rFonts w:ascii="Allianz Neo" w:hAnsi="Allianz Neo"/>
          <w:bCs/>
          <w:color w:val="000000"/>
          <w:spacing w:val="-2"/>
          <w:sz w:val="18"/>
          <w:szCs w:val="18"/>
        </w:rPr>
      </w:pPr>
      <w:r w:rsidRPr="003D3D83">
        <w:rPr>
          <w:rFonts w:ascii="Allianz Neo" w:hAnsi="Allianz Neo"/>
          <w:bCs/>
          <w:color w:val="000000"/>
          <w:spacing w:val="-2"/>
          <w:sz w:val="18"/>
          <w:szCs w:val="18"/>
        </w:rPr>
        <w:t>„Toto pojištění se řídí zákonem č. 89/2012  Sb., občanský zákoník a Všeobecnými pojistnými podmínkami Pojištění průmyslu – pojištění pro případ poškození věci Allianz pojišťovny, a.s. PMP-04 vydanými s platností od 1. ledna 2014, Všeobecnými pojistnými podmínkami pro případ rozbití skla SKL-04 vydanými s platností od 1. ledna 2014, Všeobecnými pojistnými podmínkami pro pojištění elektroniky VPP-EL-03 vydanými s platností od 1. ledna 2014, Všeobecnými pojistnými podmínkami pro pojištění strojů a zařízení VPP-ST-03 vydanými s platností od 1. ledna 2014 , (dále jen “VPP”), sjednanými doložkami a smluvními ujednáními, které jsou nedílnou součástí této pojistné smlouvy.</w:t>
      </w:r>
    </w:p>
    <w:p w14:paraId="6593F67A" w14:textId="77777777" w:rsidR="004936C5" w:rsidRPr="003D3D83" w:rsidRDefault="004936C5" w:rsidP="004936C5">
      <w:pPr>
        <w:spacing w:before="154"/>
        <w:ind w:left="709"/>
        <w:jc w:val="both"/>
        <w:rPr>
          <w:rFonts w:ascii="Allianz Neo" w:hAnsi="Allianz Neo"/>
          <w:b/>
          <w:i/>
          <w:iCs/>
          <w:color w:val="000000"/>
          <w:spacing w:val="-2"/>
          <w:sz w:val="20"/>
          <w:szCs w:val="20"/>
        </w:rPr>
      </w:pPr>
      <w:r w:rsidRPr="003D3D83">
        <w:rPr>
          <w:rFonts w:ascii="Allianz Neo" w:hAnsi="Allianz Neo"/>
          <w:bCs/>
          <w:color w:val="000000"/>
          <w:spacing w:val="-2"/>
          <w:sz w:val="18"/>
          <w:szCs w:val="18"/>
        </w:rPr>
        <w:t>Ujednává se, že pokud jsou smluvní ujednání v této pojistné smlouvě v rozporu s přiloženými všeobecnými pojistnými podmínkami, pak mají tato smluvní ujednání přednost před ustanoveními přiložených všeobecných pojistných podmínek. Závaznost dokumentů je v tomto pořadí: 1. pojistná smlouva, 2. všeobecné pojistné podmínky, 3. znění zákona</w:t>
      </w:r>
      <w:r w:rsidRPr="003D3D83">
        <w:rPr>
          <w:rFonts w:ascii="Allianz Neo" w:hAnsi="Allianz Neo"/>
          <w:b/>
          <w:i/>
          <w:iCs/>
          <w:color w:val="000000"/>
          <w:spacing w:val="-2"/>
          <w:sz w:val="20"/>
          <w:szCs w:val="20"/>
        </w:rPr>
        <w:t>.“</w:t>
      </w:r>
    </w:p>
    <w:p w14:paraId="7863870D" w14:textId="77777777" w:rsidR="004936C5" w:rsidRPr="003D3D83" w:rsidRDefault="004936C5" w:rsidP="00AF7ACB">
      <w:pPr>
        <w:ind w:left="-709" w:right="255"/>
        <w:rPr>
          <w:rFonts w:ascii="Allianz Neo" w:hAnsi="Allianz Neo"/>
          <w:b/>
          <w:sz w:val="18"/>
        </w:rPr>
      </w:pPr>
    </w:p>
    <w:p w14:paraId="1D40EAAC" w14:textId="77777777" w:rsidR="004936C5" w:rsidRPr="003D3D83" w:rsidRDefault="004936C5" w:rsidP="00AF7ACB">
      <w:pPr>
        <w:ind w:left="-709" w:right="255"/>
        <w:rPr>
          <w:rFonts w:ascii="Allianz Neo" w:hAnsi="Allianz Neo"/>
          <w:b/>
          <w:sz w:val="18"/>
        </w:rPr>
      </w:pPr>
    </w:p>
    <w:p w14:paraId="5E778028" w14:textId="77777777" w:rsidR="00AF7ACB" w:rsidRPr="003D3D83" w:rsidRDefault="00AF7ACB" w:rsidP="00C00E1D">
      <w:pPr>
        <w:ind w:left="-709" w:right="255" w:firstLine="709"/>
        <w:rPr>
          <w:rFonts w:ascii="Allianz Neo" w:hAnsi="Allianz Neo"/>
          <w:b/>
          <w:sz w:val="18"/>
        </w:rPr>
      </w:pPr>
      <w:r w:rsidRPr="003D3D83">
        <w:rPr>
          <w:rFonts w:ascii="Allianz Neo" w:hAnsi="Allianz Neo"/>
          <w:b/>
          <w:sz w:val="18"/>
        </w:rPr>
        <w:t>Sjednané doložky a smluvní ujednání:</w:t>
      </w:r>
    </w:p>
    <w:p w14:paraId="297C56CC" w14:textId="77777777" w:rsidR="00AF7ACB" w:rsidRPr="003D3D83" w:rsidRDefault="00AF7ACB" w:rsidP="00AF7ACB">
      <w:pPr>
        <w:tabs>
          <w:tab w:val="left" w:pos="709"/>
        </w:tabs>
        <w:ind w:left="-142" w:right="255"/>
        <w:rPr>
          <w:rFonts w:ascii="Allianz Neo" w:hAnsi="Allianz Neo"/>
          <w:sz w:val="16"/>
        </w:rPr>
      </w:pPr>
    </w:p>
    <w:p w14:paraId="221AA8E7" w14:textId="77777777" w:rsidR="00721B85" w:rsidRPr="003D3D83" w:rsidRDefault="00AF7ACB" w:rsidP="00EC473D">
      <w:pPr>
        <w:tabs>
          <w:tab w:val="left" w:pos="567"/>
        </w:tabs>
        <w:ind w:left="708" w:right="-28" w:hanging="142"/>
        <w:rPr>
          <w:rFonts w:ascii="Allianz Neo" w:hAnsi="Allianz Neo"/>
          <w:sz w:val="18"/>
        </w:rPr>
      </w:pPr>
      <w:r w:rsidRPr="003D3D83">
        <w:rPr>
          <w:rFonts w:ascii="Allianz Neo" w:hAnsi="Allianz Neo"/>
          <w:sz w:val="18"/>
        </w:rPr>
        <w:tab/>
      </w:r>
      <w:r w:rsidR="00EC473D" w:rsidRPr="003D3D83">
        <w:rPr>
          <w:rFonts w:ascii="Allianz Neo" w:hAnsi="Allianz Neo"/>
          <w:sz w:val="18"/>
        </w:rPr>
        <w:tab/>
      </w:r>
      <w:bookmarkStart w:id="0" w:name="_Hlk121692372"/>
      <w:r w:rsidRPr="003D3D83">
        <w:rPr>
          <w:rFonts w:ascii="Allianz Neo" w:hAnsi="Allianz Neo"/>
          <w:sz w:val="18"/>
        </w:rPr>
        <w:fldChar w:fldCharType="begin"/>
      </w:r>
      <w:r w:rsidRPr="003D3D83">
        <w:rPr>
          <w:rFonts w:ascii="Allianz Neo" w:hAnsi="Allianz Neo"/>
          <w:sz w:val="18"/>
        </w:rPr>
        <w:instrText xml:space="preserve"> MERGEFIELD P1 </w:instrText>
      </w:r>
      <w:r w:rsidRPr="003D3D83">
        <w:rPr>
          <w:rFonts w:ascii="Allianz Neo" w:hAnsi="Allianz Neo"/>
          <w:sz w:val="18"/>
        </w:rPr>
        <w:fldChar w:fldCharType="separate"/>
      </w:r>
      <w:r w:rsidRPr="003D3D83">
        <w:rPr>
          <w:rFonts w:ascii="Allianz Neo" w:hAnsi="Allianz Neo"/>
          <w:noProof/>
          <w:sz w:val="18"/>
        </w:rPr>
        <w:t>SU 0</w:t>
      </w:r>
      <w:r w:rsidR="003D273D" w:rsidRPr="003D3D83">
        <w:rPr>
          <w:rFonts w:ascii="Allianz Neo" w:hAnsi="Allianz Neo"/>
          <w:noProof/>
          <w:sz w:val="18"/>
        </w:rPr>
        <w:t>4</w:t>
      </w:r>
      <w:r w:rsidRPr="003D3D83">
        <w:rPr>
          <w:rFonts w:ascii="Allianz Neo" w:hAnsi="Allianz Neo"/>
          <w:noProof/>
          <w:sz w:val="18"/>
        </w:rPr>
        <w:t xml:space="preserve">  - Smluvní ujednání pro pojištění </w:t>
      </w:r>
      <w:r w:rsidR="003D273D" w:rsidRPr="003D3D83">
        <w:rPr>
          <w:rFonts w:ascii="Allianz Neo" w:hAnsi="Allianz Neo"/>
          <w:noProof/>
          <w:sz w:val="18"/>
        </w:rPr>
        <w:t xml:space="preserve">pro případ poškození </w:t>
      </w:r>
      <w:r w:rsidRPr="003D3D83">
        <w:rPr>
          <w:rFonts w:ascii="Allianz Neo" w:hAnsi="Allianz Neo"/>
          <w:noProof/>
          <w:sz w:val="18"/>
        </w:rPr>
        <w:t>věci a pro pojištění pro případ přerušení provozu</w:t>
      </w:r>
      <w:r w:rsidRPr="003D3D83">
        <w:rPr>
          <w:rFonts w:ascii="Allianz Neo" w:hAnsi="Allianz Neo"/>
          <w:sz w:val="18"/>
        </w:rPr>
        <w:fldChar w:fldCharType="end"/>
      </w:r>
      <w:r w:rsidRPr="003D3D83">
        <w:rPr>
          <w:rFonts w:ascii="Allianz Neo" w:hAnsi="Allianz Neo"/>
          <w:sz w:val="18"/>
        </w:rPr>
        <w:t xml:space="preserve"> </w:t>
      </w:r>
      <w:r w:rsidRPr="003D3D83">
        <w:rPr>
          <w:rFonts w:ascii="Allianz Neo" w:hAnsi="Allianz Neo"/>
          <w:sz w:val="18"/>
        </w:rPr>
        <w:fldChar w:fldCharType="begin"/>
      </w:r>
      <w:r w:rsidRPr="003D3D83">
        <w:rPr>
          <w:rFonts w:ascii="Allianz Neo" w:hAnsi="Allianz Neo"/>
          <w:sz w:val="18"/>
        </w:rPr>
        <w:instrText xml:space="preserve"> MERGEFIELD P2 </w:instrText>
      </w:r>
      <w:r w:rsidRPr="003D3D83">
        <w:rPr>
          <w:rFonts w:ascii="Allianz Neo" w:hAnsi="Allianz Neo"/>
          <w:sz w:val="18"/>
        </w:rPr>
        <w:fldChar w:fldCharType="end"/>
      </w:r>
      <w:r w:rsidRPr="003D3D83">
        <w:rPr>
          <w:rFonts w:ascii="Allianz Neo" w:hAnsi="Allianz Neo"/>
          <w:sz w:val="18"/>
        </w:rPr>
        <w:fldChar w:fldCharType="begin"/>
      </w:r>
      <w:r w:rsidRPr="003D3D83">
        <w:rPr>
          <w:rFonts w:ascii="Allianz Neo" w:hAnsi="Allianz Neo"/>
          <w:sz w:val="18"/>
        </w:rPr>
        <w:instrText xml:space="preserve"> MERGEFIELD P3 </w:instrText>
      </w:r>
      <w:r w:rsidRPr="003D3D83">
        <w:rPr>
          <w:rFonts w:ascii="Allianz Neo" w:hAnsi="Allianz Neo"/>
          <w:sz w:val="18"/>
        </w:rPr>
        <w:fldChar w:fldCharType="separate"/>
      </w:r>
      <w:r w:rsidRPr="003D3D83">
        <w:rPr>
          <w:rFonts w:ascii="Allianz Neo" w:hAnsi="Allianz Neo"/>
          <w:noProof/>
          <w:sz w:val="18"/>
        </w:rPr>
        <w:t>v důsledku věcné škody</w:t>
      </w:r>
      <w:r w:rsidRPr="003D3D83">
        <w:rPr>
          <w:rFonts w:ascii="Allianz Neo" w:hAnsi="Allianz Neo"/>
          <w:sz w:val="18"/>
        </w:rPr>
        <w:fldChar w:fldCharType="end"/>
      </w:r>
    </w:p>
    <w:p w14:paraId="73CE62C2" w14:textId="77777777" w:rsidR="00721B85" w:rsidRPr="003D3D83" w:rsidRDefault="00721B85" w:rsidP="00721B85">
      <w:pPr>
        <w:tabs>
          <w:tab w:val="left" w:pos="567"/>
        </w:tabs>
        <w:ind w:left="708" w:right="-28" w:hanging="142"/>
        <w:rPr>
          <w:rFonts w:ascii="Allianz Neo" w:hAnsi="Allianz Neo"/>
          <w:sz w:val="18"/>
        </w:rPr>
      </w:pPr>
      <w:r w:rsidRPr="003D3D83">
        <w:rPr>
          <w:rFonts w:ascii="Allianz Neo" w:hAnsi="Allianz Neo"/>
          <w:sz w:val="18"/>
        </w:rPr>
        <w:tab/>
      </w:r>
      <w:r w:rsidRPr="003D3D83">
        <w:rPr>
          <w:rFonts w:ascii="Allianz Neo" w:hAnsi="Allianz Neo"/>
          <w:sz w:val="18"/>
        </w:rPr>
        <w:tab/>
        <w:t>Smluvní ujednání o pojištění přepravy věcí movitých a zásob</w:t>
      </w:r>
    </w:p>
    <w:p w14:paraId="4FAF9932" w14:textId="77777777" w:rsidR="00AF7ACB" w:rsidRPr="003D3D83" w:rsidRDefault="00AF7ACB" w:rsidP="00AF7ACB">
      <w:pPr>
        <w:tabs>
          <w:tab w:val="left" w:pos="567"/>
        </w:tabs>
        <w:ind w:left="-142" w:right="255" w:hanging="142"/>
        <w:rPr>
          <w:rFonts w:ascii="Allianz Neo" w:hAnsi="Allianz Neo"/>
          <w:sz w:val="18"/>
        </w:rPr>
      </w:pPr>
      <w:r w:rsidRPr="003D3D83">
        <w:rPr>
          <w:rFonts w:ascii="Allianz Neo" w:hAnsi="Allianz Neo"/>
          <w:sz w:val="18"/>
        </w:rPr>
        <w:tab/>
      </w:r>
      <w:r w:rsidR="00C00E1D" w:rsidRPr="003D3D83">
        <w:rPr>
          <w:rFonts w:ascii="Allianz Neo" w:hAnsi="Allianz Neo"/>
          <w:sz w:val="18"/>
        </w:rPr>
        <w:tab/>
      </w:r>
      <w:r w:rsidR="00EC473D" w:rsidRPr="003D3D83">
        <w:rPr>
          <w:rFonts w:ascii="Allianz Neo" w:hAnsi="Allianz Neo"/>
          <w:sz w:val="18"/>
        </w:rPr>
        <w:tab/>
      </w:r>
      <w:r w:rsidRPr="003D3D83">
        <w:rPr>
          <w:rFonts w:ascii="Allianz Neo" w:hAnsi="Allianz Neo"/>
          <w:sz w:val="18"/>
        </w:rPr>
        <w:fldChar w:fldCharType="begin"/>
      </w:r>
      <w:r w:rsidRPr="003D3D83">
        <w:rPr>
          <w:rFonts w:ascii="Allianz Neo" w:hAnsi="Allianz Neo"/>
          <w:sz w:val="18"/>
        </w:rPr>
        <w:instrText xml:space="preserve"> MERGEFIELD P1 </w:instrText>
      </w:r>
      <w:r w:rsidRPr="003D3D83">
        <w:rPr>
          <w:rFonts w:ascii="Allianz Neo" w:hAnsi="Allianz Neo"/>
          <w:sz w:val="18"/>
        </w:rPr>
        <w:fldChar w:fldCharType="separate"/>
      </w:r>
      <w:r w:rsidRPr="003D3D83">
        <w:rPr>
          <w:rFonts w:ascii="Allianz Neo" w:hAnsi="Allianz Neo"/>
          <w:noProof/>
          <w:sz w:val="18"/>
        </w:rPr>
        <w:t>M-420  Jedna pojistná událost - 72 hodin</w:t>
      </w:r>
      <w:r w:rsidRPr="003D3D83">
        <w:rPr>
          <w:rFonts w:ascii="Allianz Neo" w:hAnsi="Allianz Neo"/>
          <w:sz w:val="18"/>
        </w:rPr>
        <w:fldChar w:fldCharType="end"/>
      </w:r>
      <w:r w:rsidRPr="003D3D83">
        <w:rPr>
          <w:rFonts w:ascii="Allianz Neo" w:hAnsi="Allianz Neo"/>
          <w:sz w:val="18"/>
        </w:rPr>
        <w:tab/>
      </w:r>
      <w:r w:rsidRPr="003D3D83">
        <w:rPr>
          <w:rFonts w:ascii="Allianz Neo" w:hAnsi="Allianz Neo"/>
          <w:sz w:val="18"/>
        </w:rPr>
        <w:fldChar w:fldCharType="begin"/>
      </w:r>
      <w:r w:rsidRPr="003D3D83">
        <w:rPr>
          <w:rFonts w:ascii="Allianz Neo" w:hAnsi="Allianz Neo"/>
          <w:sz w:val="18"/>
        </w:rPr>
        <w:instrText xml:space="preserve"> MERGEFIELD P2 </w:instrText>
      </w:r>
      <w:r w:rsidRPr="003D3D83">
        <w:rPr>
          <w:rFonts w:ascii="Allianz Neo" w:hAnsi="Allianz Neo"/>
          <w:sz w:val="18"/>
        </w:rPr>
        <w:fldChar w:fldCharType="end"/>
      </w:r>
    </w:p>
    <w:p w14:paraId="1E950296" w14:textId="77777777" w:rsidR="00C465A8" w:rsidRPr="003D3D83" w:rsidRDefault="00AF7ACB" w:rsidP="00AF7ACB">
      <w:pPr>
        <w:tabs>
          <w:tab w:val="left" w:pos="567"/>
        </w:tabs>
        <w:ind w:left="-142" w:right="255" w:hanging="142"/>
        <w:rPr>
          <w:rFonts w:ascii="Allianz Neo" w:hAnsi="Allianz Neo"/>
          <w:sz w:val="18"/>
        </w:rPr>
      </w:pPr>
      <w:r w:rsidRPr="003D3D83">
        <w:rPr>
          <w:rFonts w:ascii="Allianz Neo" w:hAnsi="Allianz Neo"/>
          <w:sz w:val="18"/>
        </w:rPr>
        <w:tab/>
      </w:r>
      <w:r w:rsidR="00C00E1D" w:rsidRPr="003D3D83">
        <w:rPr>
          <w:rFonts w:ascii="Allianz Neo" w:hAnsi="Allianz Neo"/>
          <w:sz w:val="18"/>
        </w:rPr>
        <w:tab/>
      </w:r>
      <w:r w:rsidR="00EC473D" w:rsidRPr="003D3D83">
        <w:rPr>
          <w:rFonts w:ascii="Allianz Neo" w:hAnsi="Allianz Neo"/>
          <w:sz w:val="18"/>
        </w:rPr>
        <w:tab/>
      </w:r>
      <w:r w:rsidRPr="003D3D83">
        <w:rPr>
          <w:rFonts w:ascii="Allianz Neo" w:hAnsi="Allianz Neo"/>
          <w:sz w:val="18"/>
        </w:rPr>
        <w:fldChar w:fldCharType="begin"/>
      </w:r>
      <w:r w:rsidRPr="003D3D83">
        <w:rPr>
          <w:rFonts w:ascii="Allianz Neo" w:hAnsi="Allianz Neo"/>
          <w:sz w:val="18"/>
        </w:rPr>
        <w:instrText xml:space="preserve"> MERGEFIELD P1 </w:instrText>
      </w:r>
      <w:r w:rsidRPr="003D3D83">
        <w:rPr>
          <w:rFonts w:ascii="Allianz Neo" w:hAnsi="Allianz Neo"/>
          <w:sz w:val="18"/>
        </w:rPr>
        <w:fldChar w:fldCharType="separate"/>
      </w:r>
      <w:r w:rsidRPr="003D3D83">
        <w:rPr>
          <w:rFonts w:ascii="Allianz Neo" w:hAnsi="Allianz Neo"/>
          <w:noProof/>
          <w:sz w:val="18"/>
        </w:rPr>
        <w:t>M-449  Pojištění škod způsobených pádem stromů, stožárů a jiných předmětů</w:t>
      </w:r>
      <w:r w:rsidRPr="003D3D83">
        <w:rPr>
          <w:rFonts w:ascii="Allianz Neo" w:hAnsi="Allianz Neo"/>
          <w:sz w:val="18"/>
        </w:rPr>
        <w:fldChar w:fldCharType="end"/>
      </w:r>
    </w:p>
    <w:p w14:paraId="5590EBCA" w14:textId="77777777" w:rsidR="00FF6A37" w:rsidRPr="003D3D83" w:rsidRDefault="00FF6A37" w:rsidP="00AF7ACB">
      <w:pPr>
        <w:tabs>
          <w:tab w:val="left" w:pos="567"/>
        </w:tabs>
        <w:ind w:left="-142" w:right="255" w:hanging="142"/>
        <w:rPr>
          <w:rFonts w:ascii="Allianz Neo" w:hAnsi="Allianz Neo"/>
          <w:sz w:val="18"/>
        </w:rPr>
      </w:pPr>
      <w:r w:rsidRPr="003D3D83">
        <w:rPr>
          <w:rFonts w:ascii="Allianz Neo" w:hAnsi="Allianz Neo"/>
          <w:sz w:val="18"/>
        </w:rPr>
        <w:tab/>
      </w:r>
      <w:r w:rsidRPr="003D3D83">
        <w:rPr>
          <w:rFonts w:ascii="Allianz Neo" w:hAnsi="Allianz Neo"/>
          <w:sz w:val="18"/>
        </w:rPr>
        <w:tab/>
      </w:r>
      <w:r w:rsidRPr="003D3D83">
        <w:rPr>
          <w:rFonts w:ascii="Allianz Neo" w:hAnsi="Allianz Neo"/>
          <w:sz w:val="18"/>
        </w:rPr>
        <w:tab/>
      </w:r>
      <w:bookmarkStart w:id="1" w:name="_Hlk121693954"/>
      <w:r w:rsidRPr="003D3D83">
        <w:rPr>
          <w:rFonts w:ascii="Allianz Neo" w:hAnsi="Allianz Neo"/>
          <w:sz w:val="18"/>
        </w:rPr>
        <w:t>M-</w:t>
      </w:r>
      <w:proofErr w:type="gramStart"/>
      <w:r w:rsidRPr="003D3D83">
        <w:rPr>
          <w:rFonts w:ascii="Allianz Neo" w:hAnsi="Allianz Neo"/>
          <w:sz w:val="18"/>
        </w:rPr>
        <w:t>473  Pojištění</w:t>
      </w:r>
      <w:proofErr w:type="gramEnd"/>
      <w:r w:rsidRPr="003D3D83">
        <w:rPr>
          <w:rFonts w:ascii="Allianz Neo" w:hAnsi="Allianz Neo"/>
          <w:sz w:val="18"/>
        </w:rPr>
        <w:t xml:space="preserve"> škod způsobených občanskými nepokoji, srocením, stávkou nebo výlukou</w:t>
      </w:r>
      <w:bookmarkEnd w:id="1"/>
    </w:p>
    <w:p w14:paraId="33B2802C" w14:textId="77777777" w:rsidR="007F782C" w:rsidRPr="003D3D83" w:rsidRDefault="00D332B4" w:rsidP="00AF7ACB">
      <w:pPr>
        <w:tabs>
          <w:tab w:val="left" w:pos="567"/>
        </w:tabs>
        <w:ind w:left="-142" w:right="255" w:hanging="142"/>
        <w:rPr>
          <w:rFonts w:ascii="Allianz Neo" w:hAnsi="Allianz Neo"/>
          <w:sz w:val="18"/>
        </w:rPr>
      </w:pPr>
      <w:r w:rsidRPr="003D3D83">
        <w:rPr>
          <w:rFonts w:ascii="Allianz Neo" w:hAnsi="Allianz Neo"/>
          <w:sz w:val="18"/>
        </w:rPr>
        <w:tab/>
      </w:r>
      <w:r w:rsidRPr="003D3D83">
        <w:rPr>
          <w:rFonts w:ascii="Allianz Neo" w:hAnsi="Allianz Neo"/>
          <w:sz w:val="18"/>
        </w:rPr>
        <w:tab/>
      </w:r>
      <w:r w:rsidRPr="003D3D83">
        <w:rPr>
          <w:rFonts w:ascii="Allianz Neo" w:hAnsi="Allianz Neo"/>
          <w:sz w:val="18"/>
        </w:rPr>
        <w:tab/>
      </w:r>
      <w:r w:rsidRPr="003D3D83">
        <w:rPr>
          <w:rFonts w:ascii="Allianz Neo" w:hAnsi="Allianz Neo"/>
          <w:sz w:val="18"/>
        </w:rPr>
        <w:fldChar w:fldCharType="begin"/>
      </w:r>
      <w:r w:rsidRPr="003D3D83">
        <w:rPr>
          <w:rFonts w:ascii="Allianz Neo" w:hAnsi="Allianz Neo"/>
          <w:sz w:val="18"/>
        </w:rPr>
        <w:instrText xml:space="preserve"> MERGEFIELD P1 </w:instrText>
      </w:r>
      <w:r w:rsidRPr="003D3D83">
        <w:rPr>
          <w:rFonts w:ascii="Allianz Neo" w:hAnsi="Allianz Neo"/>
          <w:sz w:val="18"/>
        </w:rPr>
        <w:fldChar w:fldCharType="separate"/>
      </w:r>
      <w:r w:rsidRPr="003D3D83">
        <w:rPr>
          <w:rFonts w:ascii="Allianz Neo" w:hAnsi="Allianz Neo"/>
          <w:noProof/>
          <w:sz w:val="18"/>
        </w:rPr>
        <w:t xml:space="preserve">M-490  </w:t>
      </w:r>
      <w:r w:rsidRPr="003D3D83">
        <w:rPr>
          <w:rFonts w:ascii="Allianz Neo" w:hAnsi="Allianz Neo"/>
          <w:sz w:val="18"/>
        </w:rPr>
        <w:fldChar w:fldCharType="end"/>
      </w:r>
      <w:r w:rsidRPr="003D3D83">
        <w:rPr>
          <w:rFonts w:ascii="Allianz Neo" w:hAnsi="Allianz Neo"/>
          <w:sz w:val="18"/>
        </w:rPr>
        <w:t>Výluka kontaminace a infekčních chorob</w:t>
      </w:r>
    </w:p>
    <w:p w14:paraId="61EBDF04" w14:textId="77777777" w:rsidR="0087206E" w:rsidRPr="003D3D83" w:rsidRDefault="007F782C" w:rsidP="0087206E">
      <w:pPr>
        <w:tabs>
          <w:tab w:val="left" w:pos="567"/>
        </w:tabs>
        <w:ind w:left="-142" w:right="255" w:hanging="142"/>
        <w:rPr>
          <w:rFonts w:ascii="Allianz Neo" w:hAnsi="Allianz Neo"/>
          <w:sz w:val="18"/>
        </w:rPr>
      </w:pPr>
      <w:r w:rsidRPr="003D3D83">
        <w:rPr>
          <w:rFonts w:ascii="Allianz Neo" w:hAnsi="Allianz Neo"/>
          <w:sz w:val="18"/>
        </w:rPr>
        <w:tab/>
      </w:r>
      <w:r w:rsidRPr="003D3D83">
        <w:rPr>
          <w:rFonts w:ascii="Allianz Neo" w:hAnsi="Allianz Neo"/>
          <w:sz w:val="18"/>
        </w:rPr>
        <w:tab/>
      </w:r>
      <w:r w:rsidRPr="003D3D83">
        <w:rPr>
          <w:rFonts w:ascii="Allianz Neo" w:hAnsi="Allianz Neo"/>
          <w:sz w:val="18"/>
        </w:rPr>
        <w:tab/>
        <w:t>LMA 3030, CL 370 a CL 380 - Pojištění terorismu</w:t>
      </w:r>
    </w:p>
    <w:p w14:paraId="30D77DC9" w14:textId="77777777" w:rsidR="00AF7ACB" w:rsidRPr="003D3D83" w:rsidRDefault="0087206E" w:rsidP="0087206E">
      <w:pPr>
        <w:tabs>
          <w:tab w:val="left" w:pos="567"/>
        </w:tabs>
        <w:ind w:left="-142" w:right="255" w:hanging="142"/>
        <w:rPr>
          <w:rFonts w:ascii="Allianz Neo" w:hAnsi="Allianz Neo"/>
          <w:sz w:val="18"/>
        </w:rPr>
      </w:pPr>
      <w:r w:rsidRPr="003D3D83">
        <w:rPr>
          <w:rFonts w:ascii="Allianz Neo" w:hAnsi="Allianz Neo"/>
          <w:sz w:val="18"/>
        </w:rPr>
        <w:tab/>
      </w:r>
      <w:r w:rsidRPr="003D3D83">
        <w:rPr>
          <w:rFonts w:ascii="Allianz Neo" w:hAnsi="Allianz Neo"/>
          <w:sz w:val="18"/>
        </w:rPr>
        <w:tab/>
      </w:r>
      <w:r w:rsidRPr="003D3D83">
        <w:rPr>
          <w:rFonts w:ascii="Allianz Neo" w:hAnsi="Allianz Neo"/>
          <w:sz w:val="18"/>
        </w:rPr>
        <w:tab/>
        <w:t>101/1 Přenosná zařízení</w:t>
      </w:r>
      <w:r w:rsidR="00AF7ACB" w:rsidRPr="003D3D83">
        <w:rPr>
          <w:rFonts w:ascii="Allianz Neo" w:hAnsi="Allianz Neo"/>
          <w:sz w:val="18"/>
        </w:rPr>
        <w:fldChar w:fldCharType="begin"/>
      </w:r>
      <w:r w:rsidR="00AF7ACB" w:rsidRPr="003D3D83">
        <w:rPr>
          <w:rFonts w:ascii="Allianz Neo" w:hAnsi="Allianz Neo"/>
          <w:sz w:val="18"/>
        </w:rPr>
        <w:instrText xml:space="preserve"> MERGEFIELD P2 </w:instrText>
      </w:r>
      <w:r w:rsidR="00AF7ACB" w:rsidRPr="003D3D83">
        <w:rPr>
          <w:rFonts w:ascii="Allianz Neo" w:hAnsi="Allianz Neo"/>
          <w:sz w:val="18"/>
        </w:rPr>
        <w:fldChar w:fldCharType="end"/>
      </w:r>
    </w:p>
    <w:bookmarkEnd w:id="0"/>
    <w:p w14:paraId="56015FFC" w14:textId="77777777" w:rsidR="00AF7ACB" w:rsidRPr="003D3D83" w:rsidRDefault="00AF7ACB" w:rsidP="00AF7ACB">
      <w:pPr>
        <w:tabs>
          <w:tab w:val="left" w:pos="567"/>
        </w:tabs>
        <w:ind w:left="-709" w:right="255"/>
        <w:rPr>
          <w:rFonts w:ascii="Allianz Neo" w:hAnsi="Allianz Neo"/>
          <w:color w:val="000000"/>
          <w:sz w:val="16"/>
        </w:rPr>
      </w:pPr>
      <w:r w:rsidRPr="003D3D83">
        <w:rPr>
          <w:rFonts w:ascii="Allianz Neo" w:hAnsi="Allianz Neo"/>
          <w:color w:val="000000"/>
          <w:sz w:val="16"/>
        </w:rPr>
        <w:tab/>
        <w:t xml:space="preserve">  </w:t>
      </w:r>
    </w:p>
    <w:p w14:paraId="0DCC29D5" w14:textId="77777777" w:rsidR="0059324F" w:rsidRPr="003D3D83" w:rsidRDefault="002B6A4D" w:rsidP="0059324F">
      <w:pPr>
        <w:rPr>
          <w:rFonts w:ascii="Allianz Neo" w:hAnsi="Allianz Neo" w:cs="Arial"/>
        </w:rPr>
      </w:pPr>
      <w:r w:rsidRPr="003D3D83">
        <w:rPr>
          <w:rFonts w:ascii="Allianz Neo" w:hAnsi="Allianz Neo" w:cs="Arial"/>
        </w:rPr>
        <w:t>----------------------------------------------------------------------------------------------------------------------------</w:t>
      </w:r>
    </w:p>
    <w:p w14:paraId="6C6D7757" w14:textId="77777777" w:rsidR="002B6A4D" w:rsidRPr="003D3D83" w:rsidRDefault="002B6A4D" w:rsidP="0059324F">
      <w:pPr>
        <w:rPr>
          <w:rFonts w:ascii="Allianz Neo" w:hAnsi="Allianz Neo" w:cs="Arial"/>
        </w:rPr>
      </w:pPr>
    </w:p>
    <w:p w14:paraId="3E882FD4" w14:textId="77777777" w:rsidR="0059324F" w:rsidRPr="003D3D83" w:rsidRDefault="0059324F" w:rsidP="0059324F">
      <w:pPr>
        <w:pStyle w:val="Nadpis1"/>
        <w:keepNext w:val="0"/>
        <w:widowControl w:val="0"/>
        <w:spacing w:before="0" w:after="220"/>
        <w:ind w:left="432" w:hanging="432"/>
        <w:rPr>
          <w:rFonts w:ascii="Allianz Neo" w:hAnsi="Allianz Neo"/>
          <w:sz w:val="28"/>
          <w:szCs w:val="28"/>
        </w:rPr>
      </w:pPr>
      <w:r w:rsidRPr="003D3D83">
        <w:rPr>
          <w:rFonts w:ascii="Allianz Neo" w:hAnsi="Allianz Neo"/>
          <w:sz w:val="28"/>
          <w:szCs w:val="28"/>
        </w:rPr>
        <w:t>1.</w:t>
      </w:r>
      <w:bookmarkStart w:id="2" w:name="_Toc176074416"/>
      <w:r w:rsidRPr="003D3D83">
        <w:rPr>
          <w:rFonts w:ascii="Allianz Neo" w:hAnsi="Allianz Neo"/>
          <w:sz w:val="28"/>
          <w:szCs w:val="28"/>
        </w:rPr>
        <w:tab/>
        <w:t>Pojištěný</w:t>
      </w:r>
      <w:bookmarkEnd w:id="2"/>
      <w:r w:rsidR="0058255B" w:rsidRPr="003D3D83">
        <w:rPr>
          <w:rFonts w:ascii="Allianz Neo" w:hAnsi="Allianz Neo"/>
          <w:sz w:val="28"/>
          <w:szCs w:val="28"/>
        </w:rPr>
        <w:t>, pojistník</w:t>
      </w:r>
    </w:p>
    <w:p w14:paraId="099FAF29" w14:textId="77777777" w:rsidR="0059324F" w:rsidRPr="003D3D83" w:rsidRDefault="0059324F" w:rsidP="00382F36">
      <w:pPr>
        <w:pStyle w:val="Nadpis2"/>
        <w:keepNext w:val="0"/>
        <w:widowControl w:val="0"/>
        <w:numPr>
          <w:ilvl w:val="1"/>
          <w:numId w:val="0"/>
        </w:numPr>
        <w:autoSpaceDE/>
        <w:autoSpaceDN/>
        <w:spacing w:before="220" w:after="220" w:line="240" w:lineRule="auto"/>
        <w:ind w:left="540" w:hanging="576"/>
        <w:jc w:val="both"/>
        <w:rPr>
          <w:rFonts w:ascii="Allianz Neo" w:hAnsi="Allianz Neo" w:cs="Arial"/>
          <w:sz w:val="24"/>
          <w:szCs w:val="24"/>
        </w:rPr>
      </w:pPr>
      <w:bookmarkStart w:id="3" w:name="_Toc176074417"/>
      <w:r w:rsidRPr="003D3D83">
        <w:rPr>
          <w:rFonts w:ascii="Allianz Neo" w:hAnsi="Allianz Neo" w:cs="Arial"/>
          <w:sz w:val="24"/>
          <w:szCs w:val="24"/>
        </w:rPr>
        <w:t>1.1</w:t>
      </w:r>
      <w:r w:rsidRPr="003D3D83">
        <w:rPr>
          <w:rFonts w:ascii="Allianz Neo" w:hAnsi="Allianz Neo" w:cs="Arial"/>
          <w:sz w:val="24"/>
          <w:szCs w:val="24"/>
        </w:rPr>
        <w:tab/>
        <w:t>Pojištěný</w:t>
      </w:r>
      <w:bookmarkEnd w:id="3"/>
    </w:p>
    <w:p w14:paraId="4E0F74E3" w14:textId="77777777" w:rsidR="0059324F" w:rsidRPr="003D3D83" w:rsidRDefault="0059324F" w:rsidP="00F33B74">
      <w:pPr>
        <w:widowControl w:val="0"/>
        <w:spacing w:before="120"/>
        <w:ind w:left="540"/>
        <w:rPr>
          <w:rFonts w:ascii="Allianz Neo" w:hAnsi="Allianz Neo" w:cs="Arial"/>
          <w:b/>
          <w:bCs/>
          <w:sz w:val="18"/>
          <w:szCs w:val="18"/>
        </w:rPr>
      </w:pPr>
      <w:r w:rsidRPr="003D3D83">
        <w:rPr>
          <w:rFonts w:ascii="Allianz Neo" w:hAnsi="Allianz Neo" w:cs="Arial"/>
          <w:b/>
          <w:bCs/>
          <w:sz w:val="18"/>
          <w:szCs w:val="18"/>
        </w:rPr>
        <w:t>Zlínský kraj</w:t>
      </w:r>
    </w:p>
    <w:p w14:paraId="4203FCC2" w14:textId="77777777" w:rsidR="004B78A2" w:rsidRPr="003D3D83" w:rsidRDefault="0059324F" w:rsidP="004B78A2">
      <w:pPr>
        <w:widowControl w:val="0"/>
        <w:ind w:left="540"/>
        <w:rPr>
          <w:rFonts w:ascii="Allianz Neo" w:hAnsi="Allianz Neo" w:cs="Arial"/>
          <w:sz w:val="18"/>
          <w:szCs w:val="18"/>
        </w:rPr>
      </w:pPr>
      <w:r w:rsidRPr="003D3D83">
        <w:rPr>
          <w:rFonts w:ascii="Allianz Neo" w:hAnsi="Allianz Neo" w:cs="Arial"/>
          <w:sz w:val="18"/>
          <w:szCs w:val="18"/>
        </w:rPr>
        <w:t>Třída Tomáše Bati 21</w:t>
      </w:r>
      <w:r w:rsidR="004B78A2" w:rsidRPr="003D3D83">
        <w:rPr>
          <w:rFonts w:ascii="Allianz Neo" w:hAnsi="Allianz Neo" w:cs="Arial"/>
          <w:sz w:val="18"/>
          <w:szCs w:val="18"/>
        </w:rPr>
        <w:t>, 761 90 Zlín</w:t>
      </w:r>
    </w:p>
    <w:p w14:paraId="2E048594" w14:textId="77777777" w:rsidR="004B78A2" w:rsidRPr="003D3D83" w:rsidRDefault="004B78A2" w:rsidP="004B78A2">
      <w:pPr>
        <w:widowControl w:val="0"/>
        <w:ind w:left="540"/>
        <w:rPr>
          <w:rFonts w:ascii="Allianz Neo" w:hAnsi="Allianz Neo"/>
          <w:sz w:val="18"/>
        </w:rPr>
      </w:pPr>
      <w:r w:rsidRPr="003D3D83">
        <w:rPr>
          <w:rFonts w:ascii="Allianz Neo" w:hAnsi="Allianz Neo"/>
          <w:sz w:val="18"/>
        </w:rPr>
        <w:t>804 – kraj; právnická osoba zřízená ústavním zákonem č. 347/1997 Sb.</w:t>
      </w:r>
    </w:p>
    <w:p w14:paraId="7E855634" w14:textId="77777777" w:rsidR="004B78A2" w:rsidRPr="003D3D83" w:rsidRDefault="004B78A2" w:rsidP="004B78A2">
      <w:pPr>
        <w:widowControl w:val="0"/>
        <w:ind w:left="540"/>
        <w:rPr>
          <w:rFonts w:ascii="Allianz Neo" w:hAnsi="Allianz Neo"/>
          <w:sz w:val="18"/>
        </w:rPr>
      </w:pPr>
      <w:r w:rsidRPr="003D3D83">
        <w:rPr>
          <w:rFonts w:ascii="Allianz Neo" w:hAnsi="Allianz Neo"/>
          <w:sz w:val="18"/>
        </w:rPr>
        <w:t>IČO: 708 91 320</w:t>
      </w:r>
    </w:p>
    <w:p w14:paraId="5C49081E" w14:textId="77777777" w:rsidR="0059324F" w:rsidRPr="003D3D83" w:rsidRDefault="0059324F" w:rsidP="00382F36">
      <w:pPr>
        <w:pStyle w:val="Nadpis2"/>
        <w:keepNext w:val="0"/>
        <w:widowControl w:val="0"/>
        <w:numPr>
          <w:ilvl w:val="1"/>
          <w:numId w:val="0"/>
        </w:numPr>
        <w:autoSpaceDE/>
        <w:autoSpaceDN/>
        <w:spacing w:before="220" w:after="220" w:line="240" w:lineRule="auto"/>
        <w:ind w:left="540" w:hanging="576"/>
        <w:jc w:val="both"/>
        <w:rPr>
          <w:rFonts w:ascii="Allianz Neo" w:hAnsi="Allianz Neo" w:cs="Arial"/>
          <w:sz w:val="24"/>
          <w:szCs w:val="24"/>
        </w:rPr>
      </w:pPr>
      <w:bookmarkStart w:id="4" w:name="_Toc176074418"/>
      <w:r w:rsidRPr="003D3D83">
        <w:rPr>
          <w:rFonts w:ascii="Allianz Neo" w:hAnsi="Allianz Neo" w:cs="Arial"/>
          <w:sz w:val="24"/>
          <w:szCs w:val="24"/>
        </w:rPr>
        <w:t>1.2</w:t>
      </w:r>
      <w:r w:rsidRPr="003D3D83">
        <w:rPr>
          <w:rFonts w:ascii="Allianz Neo" w:hAnsi="Allianz Neo" w:cs="Arial"/>
          <w:sz w:val="24"/>
          <w:szCs w:val="24"/>
        </w:rPr>
        <w:tab/>
        <w:t>Další pojištěné organizace</w:t>
      </w:r>
      <w:bookmarkEnd w:id="4"/>
    </w:p>
    <w:p w14:paraId="78C95138" w14:textId="77777777" w:rsidR="0059324F" w:rsidRPr="003D3D83" w:rsidRDefault="003D603E" w:rsidP="00382F36">
      <w:pPr>
        <w:ind w:left="540"/>
        <w:rPr>
          <w:rFonts w:ascii="Allianz Neo" w:hAnsi="Allianz Neo" w:cs="Arial"/>
          <w:sz w:val="18"/>
          <w:szCs w:val="18"/>
        </w:rPr>
      </w:pPr>
      <w:r w:rsidRPr="003D3D83">
        <w:rPr>
          <w:rFonts w:ascii="Allianz Neo" w:hAnsi="Allianz Neo" w:cs="Arial"/>
          <w:sz w:val="18"/>
          <w:szCs w:val="18"/>
        </w:rPr>
        <w:t>P</w:t>
      </w:r>
      <w:r w:rsidR="0059324F" w:rsidRPr="003D3D83">
        <w:rPr>
          <w:rFonts w:ascii="Allianz Neo" w:hAnsi="Allianz Neo" w:cs="Arial"/>
          <w:sz w:val="18"/>
          <w:szCs w:val="18"/>
        </w:rPr>
        <w:t>říspěvkové organizace, které byly zřízené Zlínským krajem nebo, které byly na Zlínský kraj převedeny zvláštním zákonem</w:t>
      </w:r>
      <w:r w:rsidR="00C04134" w:rsidRPr="003D3D83">
        <w:rPr>
          <w:rFonts w:ascii="Allianz Neo" w:hAnsi="Allianz Neo" w:cs="Arial"/>
          <w:sz w:val="18"/>
          <w:szCs w:val="18"/>
        </w:rPr>
        <w:t>,</w:t>
      </w:r>
      <w:r w:rsidR="0059324F" w:rsidRPr="003D3D83">
        <w:rPr>
          <w:rFonts w:ascii="Allianz Neo" w:hAnsi="Allianz Neo" w:cs="Arial"/>
          <w:sz w:val="18"/>
          <w:szCs w:val="18"/>
        </w:rPr>
        <w:t xml:space="preserve"> </w:t>
      </w:r>
      <w:r w:rsidR="00EA7742" w:rsidRPr="003D3D83">
        <w:rPr>
          <w:rFonts w:ascii="Allianz Neo" w:hAnsi="Allianz Neo" w:cs="Arial"/>
          <w:sz w:val="18"/>
          <w:szCs w:val="18"/>
        </w:rPr>
        <w:t>a to v plném rozsahu těchto obchodních podmínek</w:t>
      </w:r>
      <w:r w:rsidR="009E5BB4" w:rsidRPr="003D3D83">
        <w:rPr>
          <w:rFonts w:ascii="Allianz Neo" w:hAnsi="Allianz Neo" w:cs="Arial"/>
          <w:sz w:val="18"/>
          <w:szCs w:val="18"/>
        </w:rPr>
        <w:t xml:space="preserve"> sjednaných touto pojistnou smlouvou.</w:t>
      </w:r>
    </w:p>
    <w:p w14:paraId="5E3DC7E1" w14:textId="77777777" w:rsidR="00B92503" w:rsidRPr="003D3D83" w:rsidRDefault="00B92503" w:rsidP="00B92503">
      <w:pPr>
        <w:ind w:left="540"/>
        <w:rPr>
          <w:rFonts w:ascii="Allianz Neo" w:hAnsi="Allianz Neo" w:cs="Arial"/>
          <w:sz w:val="18"/>
          <w:szCs w:val="18"/>
          <w:u w:val="single"/>
        </w:rPr>
      </w:pPr>
      <w:r w:rsidRPr="003D3D83">
        <w:rPr>
          <w:rFonts w:ascii="Allianz Neo" w:hAnsi="Allianz Neo" w:cs="Arial"/>
          <w:sz w:val="18"/>
          <w:szCs w:val="18"/>
        </w:rPr>
        <w:t>V případě, že vznikne nová příspěvková organizace, bude automaticky pojištěna dle těchto obchodních podmínek.</w:t>
      </w:r>
    </w:p>
    <w:p w14:paraId="0329EA5E" w14:textId="77777777" w:rsidR="00C04134" w:rsidRPr="003D3D83" w:rsidRDefault="00C04134" w:rsidP="00382F36">
      <w:pPr>
        <w:ind w:left="540"/>
        <w:rPr>
          <w:rFonts w:ascii="Allianz Neo" w:hAnsi="Allianz Neo" w:cs="Arial"/>
          <w:sz w:val="18"/>
          <w:szCs w:val="18"/>
        </w:rPr>
      </w:pPr>
    </w:p>
    <w:p w14:paraId="7A10D3A3" w14:textId="77777777" w:rsidR="00C04134" w:rsidRPr="003D3D83" w:rsidRDefault="00C04134" w:rsidP="00382F36">
      <w:pPr>
        <w:ind w:left="540"/>
        <w:rPr>
          <w:rFonts w:ascii="Allianz Neo" w:hAnsi="Allianz Neo" w:cs="Arial"/>
          <w:sz w:val="18"/>
          <w:szCs w:val="18"/>
          <w:u w:val="single"/>
        </w:rPr>
      </w:pPr>
    </w:p>
    <w:p w14:paraId="72941CF5" w14:textId="77777777" w:rsidR="0073772C" w:rsidRPr="003D3D83" w:rsidRDefault="0059324F" w:rsidP="0073772C">
      <w:pPr>
        <w:pStyle w:val="Nadpis1"/>
        <w:keepNext w:val="0"/>
        <w:widowControl w:val="0"/>
        <w:spacing w:before="0" w:after="220"/>
        <w:ind w:left="432" w:hanging="432"/>
        <w:rPr>
          <w:rFonts w:ascii="Allianz Neo" w:hAnsi="Allianz Neo"/>
        </w:rPr>
      </w:pPr>
      <w:r w:rsidRPr="003D3D83">
        <w:rPr>
          <w:rFonts w:ascii="Allianz Neo" w:hAnsi="Allianz Neo"/>
        </w:rPr>
        <w:t xml:space="preserve"> </w:t>
      </w:r>
      <w:bookmarkStart w:id="5" w:name="_Toc176067418"/>
      <w:bookmarkStart w:id="6" w:name="_Toc176067485"/>
      <w:bookmarkStart w:id="7" w:name="_Toc176067551"/>
      <w:bookmarkStart w:id="8" w:name="_Toc176074353"/>
      <w:bookmarkStart w:id="9" w:name="_Toc176074419"/>
      <w:bookmarkStart w:id="10" w:name="_Toc176074420"/>
      <w:bookmarkEnd w:id="5"/>
      <w:bookmarkEnd w:id="6"/>
      <w:bookmarkEnd w:id="7"/>
      <w:bookmarkEnd w:id="8"/>
      <w:bookmarkEnd w:id="9"/>
      <w:r w:rsidR="00DE4FD9" w:rsidRPr="003D3D83">
        <w:rPr>
          <w:rFonts w:ascii="Allianz Neo" w:hAnsi="Allianz Neo"/>
          <w:sz w:val="28"/>
          <w:szCs w:val="28"/>
        </w:rPr>
        <w:t>2.</w:t>
      </w:r>
      <w:r w:rsidR="00DE4FD9" w:rsidRPr="003D3D83">
        <w:rPr>
          <w:rFonts w:ascii="Allianz Neo" w:hAnsi="Allianz Neo"/>
          <w:sz w:val="28"/>
          <w:szCs w:val="28"/>
        </w:rPr>
        <w:tab/>
      </w:r>
      <w:bookmarkEnd w:id="10"/>
      <w:r w:rsidR="007F633B" w:rsidRPr="003D3D83">
        <w:rPr>
          <w:rFonts w:ascii="Allianz Neo" w:hAnsi="Allianz Neo"/>
          <w:sz w:val="28"/>
          <w:szCs w:val="28"/>
        </w:rPr>
        <w:t>Předmět, rozsah a podmínky</w:t>
      </w:r>
      <w:r w:rsidR="0073772C" w:rsidRPr="003D3D83">
        <w:rPr>
          <w:rFonts w:ascii="Allianz Neo" w:hAnsi="Allianz Neo"/>
          <w:sz w:val="28"/>
          <w:szCs w:val="28"/>
        </w:rPr>
        <w:t xml:space="preserve"> </w:t>
      </w:r>
      <w:r w:rsidR="007F633B" w:rsidRPr="003D3D83">
        <w:rPr>
          <w:rFonts w:ascii="Allianz Neo" w:hAnsi="Allianz Neo"/>
          <w:sz w:val="28"/>
          <w:szCs w:val="28"/>
        </w:rPr>
        <w:t xml:space="preserve">pojištění </w:t>
      </w:r>
      <w:bookmarkStart w:id="11" w:name="_Hlk121500889"/>
    </w:p>
    <w:p w14:paraId="3727E6CE" w14:textId="77777777" w:rsidR="007F633B" w:rsidRPr="003D3D83" w:rsidRDefault="00DE4FD9" w:rsidP="007F633B">
      <w:pPr>
        <w:pStyle w:val="Nadpis1"/>
        <w:keepNext w:val="0"/>
        <w:widowControl w:val="0"/>
        <w:spacing w:before="0" w:after="220"/>
        <w:ind w:left="432" w:hanging="432"/>
        <w:rPr>
          <w:rFonts w:ascii="Allianz Neo" w:hAnsi="Allianz Neo"/>
          <w:b w:val="0"/>
          <w:bCs w:val="0"/>
          <w:sz w:val="24"/>
          <w:szCs w:val="24"/>
        </w:rPr>
      </w:pPr>
      <w:bookmarkStart w:id="12" w:name="_Toc176074421"/>
      <w:bookmarkEnd w:id="11"/>
      <w:r w:rsidRPr="003D3D83">
        <w:rPr>
          <w:rFonts w:ascii="Allianz Neo" w:hAnsi="Allianz Neo"/>
          <w:sz w:val="24"/>
          <w:szCs w:val="24"/>
        </w:rPr>
        <w:t>2.1</w:t>
      </w:r>
      <w:r w:rsidRPr="003D3D83">
        <w:rPr>
          <w:rFonts w:ascii="Allianz Neo" w:hAnsi="Allianz Neo"/>
          <w:sz w:val="24"/>
          <w:szCs w:val="24"/>
        </w:rPr>
        <w:tab/>
      </w:r>
      <w:bookmarkEnd w:id="12"/>
      <w:r w:rsidR="007F633B" w:rsidRPr="003D3D83">
        <w:rPr>
          <w:rFonts w:ascii="Allianz Neo" w:hAnsi="Allianz Neo"/>
          <w:sz w:val="24"/>
          <w:szCs w:val="24"/>
        </w:rPr>
        <w:t xml:space="preserve">Pojištění majetku – živelní nebezpečí </w:t>
      </w:r>
      <w:r w:rsidR="007F633B" w:rsidRPr="003D3D83">
        <w:rPr>
          <w:rFonts w:ascii="Allianz Neo" w:hAnsi="Allianz Neo"/>
          <w:b w:val="0"/>
          <w:bCs w:val="0"/>
          <w:sz w:val="24"/>
          <w:szCs w:val="24"/>
        </w:rPr>
        <w:t>(Pojištění pro případ poškození věci)</w:t>
      </w:r>
    </w:p>
    <w:p w14:paraId="10CE33CC" w14:textId="77777777" w:rsidR="000340E0" w:rsidRPr="003D3D83" w:rsidRDefault="000340E0" w:rsidP="000340E0">
      <w:pPr>
        <w:ind w:left="540"/>
        <w:rPr>
          <w:rFonts w:ascii="Allianz Neo" w:hAnsi="Allianz Neo" w:cs="Arial"/>
          <w:sz w:val="18"/>
          <w:szCs w:val="18"/>
        </w:rPr>
      </w:pPr>
      <w:r w:rsidRPr="003D3D83">
        <w:rPr>
          <w:rFonts w:ascii="Allianz Neo" w:hAnsi="Allianz Neo" w:cs="Arial"/>
          <w:sz w:val="18"/>
          <w:szCs w:val="18"/>
        </w:rPr>
        <w:t xml:space="preserve">Pojištění se sjednává na novou cenu, pokud není u příslušné pojištěné věci uvedeno jinak. Novou hodnotou se rozumí hodnota, za kterou lze v daném místě a v daném čase věc stejnou nebo srovnatelnou znovu pořídit jako věc stejnou nebo rovnou, stejného druhu a účelu. </w:t>
      </w:r>
    </w:p>
    <w:p w14:paraId="51A5CD1C" w14:textId="77777777" w:rsidR="000340E0" w:rsidRPr="003D3D83" w:rsidRDefault="000340E0" w:rsidP="000340E0">
      <w:pPr>
        <w:ind w:left="540"/>
        <w:rPr>
          <w:rFonts w:ascii="Allianz Neo" w:hAnsi="Allianz Neo" w:cs="Arial"/>
          <w:sz w:val="18"/>
          <w:szCs w:val="18"/>
        </w:rPr>
      </w:pPr>
      <w:r w:rsidRPr="003D3D83">
        <w:rPr>
          <w:rFonts w:ascii="Allianz Neo" w:hAnsi="Allianz Neo" w:cs="Arial"/>
          <w:sz w:val="18"/>
          <w:szCs w:val="18"/>
        </w:rPr>
        <w:t>Pokud bude sjednáno pojištění jako pojištění prvního rizika, bude toto uvedeno u příslušné věci.</w:t>
      </w:r>
    </w:p>
    <w:p w14:paraId="60BA8742" w14:textId="77777777" w:rsidR="000340E0" w:rsidRPr="003D3D83" w:rsidRDefault="000340E0" w:rsidP="000340E0"/>
    <w:p w14:paraId="6EE3D1E1" w14:textId="77777777" w:rsidR="000340E0" w:rsidRPr="003D3D83" w:rsidRDefault="000340E0" w:rsidP="000340E0"/>
    <w:p w14:paraId="34F79BF3" w14:textId="77777777" w:rsidR="000340E0" w:rsidRPr="003D3D83" w:rsidRDefault="000340E0" w:rsidP="000340E0"/>
    <w:p w14:paraId="1A2692D2" w14:textId="77777777" w:rsidR="007121B0" w:rsidRPr="003D3D83" w:rsidRDefault="007121B0" w:rsidP="007121B0">
      <w:pPr>
        <w:rPr>
          <w:rFonts w:ascii="Allianz Neo" w:hAnsi="Allianz Neo"/>
          <w:b/>
          <w:bCs/>
          <w:sz w:val="18"/>
          <w:szCs w:val="18"/>
        </w:rPr>
      </w:pPr>
      <w:r w:rsidRPr="003D3D83">
        <w:rPr>
          <w:rFonts w:ascii="Allianz Neo" w:hAnsi="Allianz Neo"/>
          <w:b/>
          <w:bCs/>
          <w:sz w:val="18"/>
          <w:szCs w:val="18"/>
        </w:rPr>
        <w:t xml:space="preserve">2.1.1  </w:t>
      </w:r>
      <w:r w:rsidR="00AC15AF" w:rsidRPr="003D3D83">
        <w:rPr>
          <w:rFonts w:ascii="Allianz Neo" w:hAnsi="Allianz Neo"/>
          <w:b/>
          <w:bCs/>
          <w:sz w:val="18"/>
          <w:szCs w:val="18"/>
        </w:rPr>
        <w:t xml:space="preserve"> </w:t>
      </w:r>
      <w:r w:rsidRPr="003D3D83">
        <w:rPr>
          <w:rFonts w:ascii="Allianz Neo" w:hAnsi="Allianz Neo"/>
          <w:b/>
          <w:bCs/>
          <w:sz w:val="18"/>
          <w:szCs w:val="18"/>
        </w:rPr>
        <w:t>Soubor vlastních a cizích budov a staveb včetně příslušenství a ostatních nemovitostí</w:t>
      </w:r>
    </w:p>
    <w:p w14:paraId="27411004" w14:textId="77777777" w:rsidR="008112FD" w:rsidRPr="003D3D83" w:rsidRDefault="008112FD" w:rsidP="008112FD">
      <w:pPr>
        <w:ind w:left="567"/>
        <w:rPr>
          <w:rFonts w:ascii="Allianz Neo" w:hAnsi="Allianz Neo"/>
          <w:sz w:val="18"/>
          <w:szCs w:val="18"/>
        </w:rPr>
      </w:pPr>
      <w:r w:rsidRPr="003D3D83">
        <w:rPr>
          <w:rFonts w:ascii="Allianz Neo" w:hAnsi="Allianz Neo"/>
          <w:sz w:val="18"/>
          <w:szCs w:val="18"/>
        </w:rPr>
        <w:lastRenderedPageBreak/>
        <w:t>Předmětem pojištění jsou tak například i zábradlí, osvětlení, lampy, lavičky, kanalizace včetně septiků, oplocení, veřejné osvětlení, inženýrské sítě, garáže, čekárny, kuchyňské linky, sluneční kolektory a solární systémy), zařízení FVE, zábranných prostředků, umělecko-řemeslných nebo historických děl, které jsou součástí či příslušenstvím pojištěných staveb a včetně všech rozestavěných nemovitostí, odpadkové koše, vjezdové závory, dopravní značky, PZTS (poplachové a tísňové systémy), kamerové systémy, informační tabule, anténní systémy. S výjimkou pojištění souboru ostatních nemovitostí (zpevněná nádvoří a plochy, parkoviště, silnice, komunikace, vozovky, cesty a chodníky, stavby na vodních tocích, mosty, jímky, studny).</w:t>
      </w:r>
    </w:p>
    <w:p w14:paraId="79038DDD" w14:textId="77777777" w:rsidR="007121B0" w:rsidRPr="003D3D83" w:rsidRDefault="007121B0" w:rsidP="007121B0">
      <w:pPr>
        <w:ind w:firstLine="567"/>
        <w:rPr>
          <w:rFonts w:ascii="Allianz Neo" w:hAnsi="Allianz Neo"/>
          <w:sz w:val="18"/>
          <w:szCs w:val="18"/>
        </w:rPr>
      </w:pPr>
    </w:p>
    <w:p w14:paraId="18664A61" w14:textId="77777777" w:rsidR="007121B0" w:rsidRPr="003D3D83" w:rsidRDefault="007121B0" w:rsidP="00315A88">
      <w:pPr>
        <w:ind w:firstLine="576"/>
        <w:rPr>
          <w:rFonts w:ascii="Allianz Neo" w:hAnsi="Allianz Neo"/>
          <w:b/>
          <w:bCs/>
          <w:sz w:val="18"/>
          <w:szCs w:val="18"/>
        </w:rPr>
      </w:pPr>
      <w:r w:rsidRPr="003D3D83">
        <w:rPr>
          <w:rFonts w:ascii="Allianz Neo" w:hAnsi="Allianz Neo"/>
          <w:b/>
          <w:bCs/>
          <w:sz w:val="18"/>
          <w:szCs w:val="18"/>
        </w:rPr>
        <w:t>Pojistná částka</w:t>
      </w:r>
      <w:r w:rsidR="001E1019" w:rsidRPr="003D3D83">
        <w:rPr>
          <w:rFonts w:ascii="Allianz Neo" w:hAnsi="Allianz Neo"/>
          <w:b/>
          <w:bCs/>
          <w:sz w:val="18"/>
          <w:szCs w:val="18"/>
        </w:rPr>
        <w:t xml:space="preserve"> (</w:t>
      </w:r>
      <w:r w:rsidR="007E4112" w:rsidRPr="003D3D83">
        <w:rPr>
          <w:rFonts w:ascii="Allianz Neo" w:hAnsi="Allianz Neo"/>
          <w:b/>
          <w:bCs/>
          <w:sz w:val="18"/>
          <w:szCs w:val="18"/>
        </w:rPr>
        <w:t>nová cena</w:t>
      </w:r>
      <w:r w:rsidR="00E71EE6" w:rsidRPr="003D3D83">
        <w:rPr>
          <w:rFonts w:ascii="Allianz Neo" w:hAnsi="Allianz Neo"/>
          <w:b/>
          <w:bCs/>
          <w:sz w:val="18"/>
          <w:szCs w:val="18"/>
        </w:rPr>
        <w:t>)</w:t>
      </w:r>
      <w:r w:rsidRPr="003D3D83">
        <w:rPr>
          <w:rFonts w:ascii="Allianz Neo" w:hAnsi="Allianz Neo"/>
          <w:b/>
          <w:bCs/>
          <w:sz w:val="18"/>
          <w:szCs w:val="18"/>
        </w:rPr>
        <w:tab/>
      </w:r>
      <w:r w:rsidRPr="003D3D83">
        <w:rPr>
          <w:rFonts w:ascii="Allianz Neo" w:hAnsi="Allianz Neo"/>
          <w:b/>
          <w:bCs/>
          <w:sz w:val="18"/>
          <w:szCs w:val="18"/>
        </w:rPr>
        <w:tab/>
      </w:r>
      <w:r w:rsidRPr="003D3D83">
        <w:rPr>
          <w:rFonts w:ascii="Allianz Neo" w:hAnsi="Allianz Neo"/>
          <w:b/>
          <w:bCs/>
          <w:sz w:val="18"/>
          <w:szCs w:val="18"/>
        </w:rPr>
        <w:tab/>
        <w:t xml:space="preserve">23 760 000 000 Kč </w:t>
      </w:r>
    </w:p>
    <w:p w14:paraId="27401EB7" w14:textId="77777777" w:rsidR="007121B0" w:rsidRPr="003D3D83" w:rsidRDefault="007121B0" w:rsidP="00315A88">
      <w:pPr>
        <w:ind w:firstLine="576"/>
        <w:rPr>
          <w:rFonts w:ascii="Allianz Neo" w:hAnsi="Allianz Neo"/>
          <w:sz w:val="18"/>
          <w:szCs w:val="18"/>
        </w:rPr>
      </w:pPr>
      <w:r w:rsidRPr="003D3D83">
        <w:rPr>
          <w:rFonts w:ascii="Allianz Neo" w:hAnsi="Allianz Neo"/>
          <w:sz w:val="18"/>
          <w:szCs w:val="18"/>
        </w:rPr>
        <w:t>Limit poj. plnění / 1.riziko</w:t>
      </w:r>
      <w:r w:rsidRPr="003D3D83">
        <w:rPr>
          <w:rFonts w:ascii="Allianz Neo" w:hAnsi="Allianz Neo"/>
          <w:sz w:val="18"/>
          <w:szCs w:val="18"/>
        </w:rPr>
        <w:tab/>
      </w:r>
      <w:r w:rsidRPr="003D3D83">
        <w:rPr>
          <w:rFonts w:ascii="Allianz Neo" w:hAnsi="Allianz Neo"/>
          <w:sz w:val="18"/>
          <w:szCs w:val="18"/>
        </w:rPr>
        <w:tab/>
      </w:r>
      <w:r w:rsidRPr="003D3D83">
        <w:rPr>
          <w:rFonts w:ascii="Allianz Neo" w:hAnsi="Allianz Neo"/>
          <w:sz w:val="18"/>
          <w:szCs w:val="18"/>
        </w:rPr>
        <w:tab/>
        <w:t>-</w:t>
      </w:r>
    </w:p>
    <w:p w14:paraId="61E72427" w14:textId="77777777" w:rsidR="007121B0" w:rsidRPr="003D3D83" w:rsidRDefault="007121B0" w:rsidP="007121B0">
      <w:pPr>
        <w:rPr>
          <w:rFonts w:ascii="Allianz Neo" w:hAnsi="Allianz Neo"/>
          <w:sz w:val="18"/>
          <w:szCs w:val="18"/>
        </w:rPr>
      </w:pPr>
    </w:p>
    <w:p w14:paraId="7B62C58E" w14:textId="77777777" w:rsidR="00AB5913" w:rsidRPr="003D3D83" w:rsidRDefault="00302B59" w:rsidP="0043441E">
      <w:pPr>
        <w:ind w:left="576" w:hanging="576"/>
        <w:rPr>
          <w:rFonts w:ascii="Allianz Neo" w:hAnsi="Allianz Neo" w:cs="Arial"/>
          <w:sz w:val="18"/>
          <w:szCs w:val="18"/>
        </w:rPr>
      </w:pPr>
      <w:r w:rsidRPr="003D3D83">
        <w:rPr>
          <w:rFonts w:ascii="Allianz Neo" w:hAnsi="Allianz Neo" w:cs="Arial"/>
          <w:b/>
          <w:sz w:val="18"/>
          <w:szCs w:val="18"/>
        </w:rPr>
        <w:t>2.1.</w:t>
      </w:r>
      <w:r w:rsidR="0043441E" w:rsidRPr="003D3D83">
        <w:rPr>
          <w:rFonts w:ascii="Allianz Neo" w:hAnsi="Allianz Neo" w:cs="Arial"/>
          <w:b/>
          <w:sz w:val="18"/>
          <w:szCs w:val="18"/>
        </w:rPr>
        <w:t>2</w:t>
      </w:r>
      <w:r w:rsidR="00A4279F" w:rsidRPr="003D3D83">
        <w:rPr>
          <w:rFonts w:ascii="Allianz Neo" w:hAnsi="Allianz Neo" w:cs="Arial"/>
          <w:b/>
          <w:sz w:val="18"/>
          <w:szCs w:val="18"/>
        </w:rPr>
        <w:tab/>
      </w:r>
      <w:r w:rsidR="0059324F" w:rsidRPr="003D3D83">
        <w:rPr>
          <w:rFonts w:ascii="Allianz Neo" w:hAnsi="Allianz Neo" w:cs="Arial"/>
          <w:b/>
          <w:sz w:val="18"/>
          <w:szCs w:val="18"/>
        </w:rPr>
        <w:t xml:space="preserve">Soubor </w:t>
      </w:r>
      <w:r w:rsidR="0043441E" w:rsidRPr="003D3D83">
        <w:rPr>
          <w:rFonts w:ascii="Allianz Neo" w:hAnsi="Allianz Neo" w:cs="Arial"/>
          <w:b/>
          <w:sz w:val="18"/>
          <w:szCs w:val="18"/>
        </w:rPr>
        <w:t xml:space="preserve">vybraných ostatních </w:t>
      </w:r>
      <w:r w:rsidR="0059324F" w:rsidRPr="003D3D83">
        <w:rPr>
          <w:rFonts w:ascii="Allianz Neo" w:hAnsi="Allianz Neo" w:cs="Arial"/>
          <w:b/>
          <w:sz w:val="18"/>
          <w:szCs w:val="18"/>
        </w:rPr>
        <w:t>nemovitostí</w:t>
      </w:r>
      <w:r w:rsidR="0059324F" w:rsidRPr="003D3D83">
        <w:rPr>
          <w:rFonts w:ascii="Allianz Neo" w:hAnsi="Allianz Neo" w:cs="Arial"/>
          <w:sz w:val="18"/>
          <w:szCs w:val="18"/>
        </w:rPr>
        <w:t xml:space="preserve"> </w:t>
      </w:r>
    </w:p>
    <w:p w14:paraId="1741CD2D" w14:textId="77777777" w:rsidR="0043441E" w:rsidRPr="003D3D83" w:rsidRDefault="0043441E" w:rsidP="00315A88">
      <w:pPr>
        <w:ind w:left="615"/>
        <w:rPr>
          <w:rFonts w:ascii="Allianz Neo" w:hAnsi="Allianz Neo" w:cs="Arial"/>
          <w:sz w:val="18"/>
          <w:szCs w:val="18"/>
        </w:rPr>
      </w:pPr>
      <w:r w:rsidRPr="003D3D83">
        <w:rPr>
          <w:rFonts w:ascii="Allianz Neo" w:hAnsi="Allianz Neo" w:cs="Arial"/>
          <w:sz w:val="18"/>
          <w:szCs w:val="18"/>
        </w:rPr>
        <w:t>Zpevněná nádvoří a plochy, parkoviště, silnice, komunikace, vozovky, cesty a chodníky, stavby na vodních tocích, mosty, jímky, studny.</w:t>
      </w:r>
    </w:p>
    <w:p w14:paraId="52690319" w14:textId="77777777" w:rsidR="0043441E" w:rsidRPr="003D3D83" w:rsidRDefault="0043441E" w:rsidP="0043441E">
      <w:pPr>
        <w:ind w:left="576"/>
        <w:rPr>
          <w:rFonts w:ascii="Allianz Neo" w:hAnsi="Allianz Neo" w:cs="Arial"/>
          <w:b/>
          <w:sz w:val="18"/>
          <w:szCs w:val="18"/>
        </w:rPr>
      </w:pPr>
    </w:p>
    <w:p w14:paraId="21A8C86D" w14:textId="77777777" w:rsidR="0043441E" w:rsidRPr="003D3D83" w:rsidRDefault="0043441E" w:rsidP="0043441E">
      <w:pPr>
        <w:ind w:left="576"/>
        <w:rPr>
          <w:rFonts w:ascii="Allianz Neo" w:hAnsi="Allianz Neo" w:cs="Arial"/>
          <w:bCs/>
          <w:sz w:val="18"/>
          <w:szCs w:val="18"/>
        </w:rPr>
      </w:pPr>
      <w:r w:rsidRPr="003D3D83">
        <w:rPr>
          <w:rFonts w:ascii="Allianz Neo" w:hAnsi="Allianz Neo" w:cs="Arial"/>
          <w:bCs/>
          <w:sz w:val="18"/>
          <w:szCs w:val="18"/>
        </w:rPr>
        <w:t>Pojistná částka</w:t>
      </w:r>
      <w:r w:rsidRPr="003D3D83">
        <w:rPr>
          <w:rFonts w:ascii="Allianz Neo" w:hAnsi="Allianz Neo" w:cs="Arial"/>
          <w:bCs/>
          <w:sz w:val="18"/>
          <w:szCs w:val="18"/>
        </w:rPr>
        <w:tab/>
      </w:r>
      <w:r w:rsidRPr="003D3D83">
        <w:rPr>
          <w:rFonts w:ascii="Allianz Neo" w:hAnsi="Allianz Neo" w:cs="Arial"/>
          <w:bCs/>
          <w:sz w:val="18"/>
          <w:szCs w:val="18"/>
        </w:rPr>
        <w:tab/>
      </w:r>
      <w:r w:rsidRPr="003D3D83">
        <w:rPr>
          <w:rFonts w:ascii="Allianz Neo" w:hAnsi="Allianz Neo" w:cs="Arial"/>
          <w:bCs/>
          <w:sz w:val="18"/>
          <w:szCs w:val="18"/>
        </w:rPr>
        <w:tab/>
      </w:r>
      <w:r w:rsidRPr="003D3D83">
        <w:rPr>
          <w:rFonts w:ascii="Allianz Neo" w:hAnsi="Allianz Neo" w:cs="Arial"/>
          <w:bCs/>
          <w:sz w:val="18"/>
          <w:szCs w:val="18"/>
        </w:rPr>
        <w:tab/>
        <w:t>-</w:t>
      </w:r>
    </w:p>
    <w:p w14:paraId="631DB81D" w14:textId="77777777" w:rsidR="0043441E" w:rsidRPr="003D3D83" w:rsidRDefault="0043441E" w:rsidP="00315A88">
      <w:pPr>
        <w:ind w:left="576"/>
        <w:rPr>
          <w:rFonts w:ascii="Allianz Neo" w:hAnsi="Allianz Neo" w:cs="Arial"/>
          <w:b/>
          <w:sz w:val="18"/>
          <w:szCs w:val="18"/>
        </w:rPr>
      </w:pPr>
      <w:bookmarkStart w:id="13" w:name="_Hlk121502542"/>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r>
      <w:r w:rsidR="00C735CE" w:rsidRPr="003D3D83">
        <w:rPr>
          <w:rFonts w:ascii="Allianz Neo" w:hAnsi="Allianz Neo" w:cs="Arial"/>
          <w:b/>
          <w:sz w:val="18"/>
          <w:szCs w:val="18"/>
        </w:rPr>
        <w:tab/>
      </w:r>
      <w:r w:rsidRPr="003D3D83">
        <w:rPr>
          <w:rFonts w:ascii="Allianz Neo" w:hAnsi="Allianz Neo" w:cs="Arial"/>
          <w:b/>
          <w:sz w:val="18"/>
          <w:szCs w:val="18"/>
        </w:rPr>
        <w:t xml:space="preserve">10 000 000 </w:t>
      </w:r>
      <w:bookmarkEnd w:id="13"/>
      <w:r w:rsidRPr="003D3D83">
        <w:rPr>
          <w:rFonts w:ascii="Allianz Neo" w:hAnsi="Allianz Neo" w:cs="Arial"/>
          <w:b/>
          <w:sz w:val="18"/>
          <w:szCs w:val="18"/>
        </w:rPr>
        <w:t>Kč</w:t>
      </w:r>
    </w:p>
    <w:p w14:paraId="062D2B6C" w14:textId="77777777" w:rsidR="00301363" w:rsidRPr="003D3D83" w:rsidRDefault="00301363" w:rsidP="0043441E">
      <w:pPr>
        <w:ind w:left="576"/>
        <w:rPr>
          <w:rFonts w:ascii="Allianz Neo" w:hAnsi="Allianz Neo" w:cs="Arial"/>
          <w:b/>
          <w:sz w:val="18"/>
          <w:szCs w:val="18"/>
        </w:rPr>
      </w:pPr>
    </w:p>
    <w:p w14:paraId="0DE77D84" w14:textId="77777777" w:rsidR="00E32314" w:rsidRPr="003D3D83" w:rsidRDefault="00E32314" w:rsidP="00785792">
      <w:pPr>
        <w:ind w:left="576" w:hanging="576"/>
        <w:rPr>
          <w:rFonts w:ascii="Allianz Neo" w:hAnsi="Allianz Neo" w:cs="Arial"/>
          <w:sz w:val="18"/>
          <w:szCs w:val="18"/>
        </w:rPr>
      </w:pPr>
      <w:proofErr w:type="gramStart"/>
      <w:r w:rsidRPr="003D3D83">
        <w:rPr>
          <w:rFonts w:ascii="Allianz Neo" w:hAnsi="Allianz Neo" w:cs="Arial"/>
          <w:b/>
          <w:sz w:val="18"/>
          <w:szCs w:val="18"/>
        </w:rPr>
        <w:t>2.1.</w:t>
      </w:r>
      <w:r w:rsidR="00301363" w:rsidRPr="003D3D83">
        <w:rPr>
          <w:rFonts w:ascii="Allianz Neo" w:hAnsi="Allianz Neo" w:cs="Arial"/>
          <w:b/>
          <w:sz w:val="18"/>
          <w:szCs w:val="18"/>
        </w:rPr>
        <w:t>3</w:t>
      </w:r>
      <w:r w:rsidRPr="003D3D83">
        <w:rPr>
          <w:rFonts w:ascii="Allianz Neo" w:hAnsi="Allianz Neo" w:cs="Arial"/>
          <w:sz w:val="18"/>
          <w:szCs w:val="18"/>
        </w:rPr>
        <w:t xml:space="preserve">  </w:t>
      </w:r>
      <w:r w:rsidRPr="003D3D83">
        <w:rPr>
          <w:rFonts w:ascii="Allianz Neo" w:hAnsi="Allianz Neo" w:cs="Arial"/>
          <w:sz w:val="18"/>
          <w:szCs w:val="18"/>
        </w:rPr>
        <w:tab/>
      </w:r>
      <w:proofErr w:type="gramEnd"/>
      <w:r w:rsidRPr="003D3D83">
        <w:rPr>
          <w:rFonts w:ascii="Allianz Neo" w:hAnsi="Allianz Neo" w:cs="Arial"/>
          <w:b/>
          <w:sz w:val="18"/>
          <w:szCs w:val="18"/>
        </w:rPr>
        <w:t>Soubor movitých věcí</w:t>
      </w:r>
      <w:r w:rsidRPr="003D3D83">
        <w:rPr>
          <w:rFonts w:ascii="Allianz Neo" w:hAnsi="Allianz Neo" w:cs="Arial"/>
          <w:sz w:val="18"/>
          <w:szCs w:val="18"/>
        </w:rPr>
        <w:t xml:space="preserve"> </w:t>
      </w:r>
      <w:r w:rsidRPr="003D3D83">
        <w:rPr>
          <w:rFonts w:ascii="Allianz Neo" w:hAnsi="Allianz Neo" w:cs="Arial"/>
          <w:b/>
          <w:bCs/>
          <w:sz w:val="18"/>
          <w:szCs w:val="18"/>
        </w:rPr>
        <w:t>vlastních a cizích</w:t>
      </w:r>
      <w:r w:rsidRPr="003D3D83">
        <w:rPr>
          <w:rFonts w:ascii="Allianz Neo" w:hAnsi="Allianz Neo" w:cs="Arial"/>
          <w:sz w:val="18"/>
          <w:szCs w:val="18"/>
        </w:rPr>
        <w:t>.</w:t>
      </w:r>
    </w:p>
    <w:p w14:paraId="04C6FC09" w14:textId="77777777" w:rsidR="00301363" w:rsidRPr="003D3D83" w:rsidRDefault="00301363" w:rsidP="00301363">
      <w:pPr>
        <w:ind w:left="576"/>
        <w:rPr>
          <w:rFonts w:ascii="Allianz Neo" w:hAnsi="Allianz Neo" w:cs="Arial"/>
          <w:sz w:val="18"/>
          <w:szCs w:val="18"/>
        </w:rPr>
      </w:pPr>
      <w:r w:rsidRPr="003D3D83">
        <w:rPr>
          <w:rFonts w:ascii="Allianz Neo" w:hAnsi="Allianz Neo" w:cs="Arial"/>
          <w:sz w:val="18"/>
          <w:szCs w:val="18"/>
        </w:rPr>
        <w:t>Po právu užívaných nebo převzatých na základě smlouvy včetně drobného investičního majetku, nehmotného investičního majetku, pracovních strojů samojízdných a pracovních strojů přípojných, věcí vedených v operativní evidenci a věcí vedených na účtu spotřeby materiálu.</w:t>
      </w:r>
    </w:p>
    <w:p w14:paraId="60BF98E5" w14:textId="77777777" w:rsidR="00A92376" w:rsidRPr="003D3D83" w:rsidRDefault="00A92376" w:rsidP="007E4112">
      <w:pPr>
        <w:ind w:left="576"/>
        <w:rPr>
          <w:rFonts w:ascii="Allianz Neo" w:hAnsi="Allianz Neo" w:cs="Arial"/>
          <w:bCs/>
          <w:sz w:val="18"/>
          <w:szCs w:val="18"/>
        </w:rPr>
      </w:pPr>
    </w:p>
    <w:p w14:paraId="315968CD" w14:textId="77777777" w:rsidR="00301363" w:rsidRPr="003D3D83" w:rsidRDefault="00301363" w:rsidP="007E4112">
      <w:pPr>
        <w:ind w:left="576"/>
        <w:rPr>
          <w:rFonts w:ascii="Allianz Neo" w:hAnsi="Allianz Neo" w:cs="Arial"/>
          <w:bCs/>
          <w:sz w:val="18"/>
          <w:szCs w:val="18"/>
        </w:rPr>
      </w:pPr>
      <w:r w:rsidRPr="003D3D83">
        <w:rPr>
          <w:rFonts w:ascii="Allianz Neo" w:hAnsi="Allianz Neo" w:cs="Arial"/>
          <w:bCs/>
          <w:sz w:val="18"/>
          <w:szCs w:val="18"/>
        </w:rPr>
        <w:t>Pojistná částka</w:t>
      </w:r>
      <w:r w:rsidRPr="003D3D83">
        <w:rPr>
          <w:rFonts w:ascii="Allianz Neo" w:hAnsi="Allianz Neo" w:cs="Arial"/>
          <w:bCs/>
          <w:sz w:val="18"/>
          <w:szCs w:val="18"/>
        </w:rPr>
        <w:tab/>
      </w:r>
      <w:r w:rsidR="00C735CE" w:rsidRPr="003D3D83">
        <w:rPr>
          <w:rFonts w:ascii="Allianz Neo" w:hAnsi="Allianz Neo" w:cs="Arial"/>
          <w:bCs/>
          <w:sz w:val="18"/>
          <w:szCs w:val="18"/>
        </w:rPr>
        <w:tab/>
      </w:r>
      <w:r w:rsidR="00C735CE" w:rsidRPr="003D3D83">
        <w:rPr>
          <w:rFonts w:ascii="Allianz Neo" w:hAnsi="Allianz Neo" w:cs="Arial"/>
          <w:bCs/>
          <w:sz w:val="18"/>
          <w:szCs w:val="18"/>
        </w:rPr>
        <w:tab/>
      </w:r>
      <w:r w:rsidR="00C735CE" w:rsidRPr="003D3D83">
        <w:rPr>
          <w:rFonts w:ascii="Allianz Neo" w:hAnsi="Allianz Neo" w:cs="Arial"/>
          <w:bCs/>
          <w:sz w:val="18"/>
          <w:szCs w:val="18"/>
        </w:rPr>
        <w:tab/>
      </w:r>
      <w:r w:rsidRPr="003D3D83">
        <w:rPr>
          <w:rFonts w:ascii="Allianz Neo" w:hAnsi="Allianz Neo" w:cs="Arial"/>
          <w:bCs/>
          <w:sz w:val="18"/>
          <w:szCs w:val="18"/>
        </w:rPr>
        <w:t>-</w:t>
      </w:r>
    </w:p>
    <w:p w14:paraId="4E16519F" w14:textId="77777777" w:rsidR="00301363" w:rsidRPr="003D3D83" w:rsidRDefault="00301363" w:rsidP="007E4112">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00C735CE" w:rsidRPr="003D3D83">
        <w:rPr>
          <w:rFonts w:ascii="Allianz Neo" w:hAnsi="Allianz Neo" w:cs="Arial"/>
          <w:b/>
          <w:sz w:val="18"/>
          <w:szCs w:val="18"/>
        </w:rPr>
        <w:tab/>
      </w:r>
      <w:r w:rsidR="00C735CE" w:rsidRPr="003D3D83">
        <w:rPr>
          <w:rFonts w:ascii="Allianz Neo" w:hAnsi="Allianz Neo" w:cs="Arial"/>
          <w:b/>
          <w:sz w:val="18"/>
          <w:szCs w:val="18"/>
        </w:rPr>
        <w:tab/>
      </w:r>
      <w:r w:rsidRPr="003D3D83">
        <w:rPr>
          <w:rFonts w:ascii="Allianz Neo" w:hAnsi="Allianz Neo" w:cs="Arial"/>
          <w:b/>
          <w:sz w:val="18"/>
          <w:szCs w:val="18"/>
        </w:rPr>
        <w:t>400 000 000 Kč</w:t>
      </w:r>
    </w:p>
    <w:p w14:paraId="49460FBC" w14:textId="77777777" w:rsidR="00301363" w:rsidRPr="003D3D83" w:rsidRDefault="00301363" w:rsidP="00785792">
      <w:pPr>
        <w:ind w:left="576" w:hanging="576"/>
        <w:rPr>
          <w:rFonts w:ascii="Allianz Neo" w:hAnsi="Allianz Neo" w:cs="Arial"/>
          <w:sz w:val="18"/>
          <w:szCs w:val="18"/>
        </w:rPr>
      </w:pPr>
    </w:p>
    <w:p w14:paraId="1FD68A5F" w14:textId="77777777" w:rsidR="000A5E42" w:rsidRPr="003D3D83" w:rsidRDefault="00DD53F6" w:rsidP="00DD53F6">
      <w:pPr>
        <w:tabs>
          <w:tab w:val="left" w:pos="567"/>
        </w:tabs>
        <w:rPr>
          <w:rFonts w:ascii="Allianz Neo" w:hAnsi="Allianz Neo" w:cs="Arial"/>
          <w:b/>
          <w:sz w:val="18"/>
          <w:szCs w:val="18"/>
        </w:rPr>
      </w:pPr>
      <w:r w:rsidRPr="003D3D83">
        <w:rPr>
          <w:rFonts w:ascii="Allianz Neo" w:hAnsi="Allianz Neo" w:cs="Arial"/>
          <w:b/>
          <w:sz w:val="18"/>
          <w:szCs w:val="18"/>
        </w:rPr>
        <w:t>2.1.</w:t>
      </w:r>
      <w:r w:rsidR="000A5E42" w:rsidRPr="003D3D83">
        <w:rPr>
          <w:rFonts w:ascii="Allianz Neo" w:hAnsi="Allianz Neo" w:cs="Arial"/>
          <w:b/>
          <w:sz w:val="18"/>
          <w:szCs w:val="18"/>
        </w:rPr>
        <w:t>4</w:t>
      </w:r>
      <w:r w:rsidRPr="003D3D83">
        <w:rPr>
          <w:rFonts w:ascii="Allianz Neo" w:hAnsi="Allianz Neo" w:cs="Arial"/>
          <w:b/>
          <w:sz w:val="18"/>
          <w:szCs w:val="18"/>
        </w:rPr>
        <w:t xml:space="preserve"> </w:t>
      </w:r>
      <w:r w:rsidRPr="003D3D83">
        <w:rPr>
          <w:rFonts w:ascii="Allianz Neo" w:hAnsi="Allianz Neo" w:cs="Arial"/>
          <w:b/>
          <w:sz w:val="18"/>
          <w:szCs w:val="18"/>
        </w:rPr>
        <w:tab/>
        <w:t xml:space="preserve">Soubor zásob vlastních a cizích </w:t>
      </w:r>
    </w:p>
    <w:p w14:paraId="048727A5" w14:textId="77777777" w:rsidR="00AC6B44" w:rsidRPr="003D3D83" w:rsidRDefault="000A5E42" w:rsidP="00AC6B44">
      <w:pPr>
        <w:pStyle w:val="KU-zkladntext"/>
        <w:rPr>
          <w:rFonts w:ascii="Allianz Neo" w:hAnsi="Allianz Neo"/>
          <w:sz w:val="18"/>
          <w:szCs w:val="18"/>
        </w:rPr>
      </w:pPr>
      <w:r w:rsidRPr="003D3D83">
        <w:rPr>
          <w:rFonts w:ascii="Allianz Neo" w:hAnsi="Allianz Neo"/>
          <w:sz w:val="18"/>
          <w:szCs w:val="18"/>
        </w:rPr>
        <w:t>Z</w:t>
      </w:r>
      <w:r w:rsidR="00DD53F6" w:rsidRPr="003D3D83">
        <w:rPr>
          <w:rFonts w:ascii="Allianz Neo" w:hAnsi="Allianz Neo"/>
          <w:sz w:val="18"/>
          <w:szCs w:val="18"/>
        </w:rPr>
        <w:t xml:space="preserve">ásobami se rozumí materiál, zboží, nedokončená výroba včetně nedokončené stavební výroby, polotovary, dokončené výrobky, včetně věcí vedených na účtu spotřeba materiálu apod.). </w:t>
      </w:r>
      <w:r w:rsidR="00AC6B44" w:rsidRPr="003D3D83">
        <w:rPr>
          <w:rFonts w:ascii="Allianz Neo" w:hAnsi="Allianz Neo"/>
          <w:sz w:val="18"/>
          <w:szCs w:val="18"/>
        </w:rPr>
        <w:t>Pojištění se sjednává na hodnotu znovuzřízení.</w:t>
      </w:r>
    </w:p>
    <w:p w14:paraId="5008A335" w14:textId="77777777" w:rsidR="000A5E42" w:rsidRPr="003D3D83" w:rsidRDefault="000A5E42" w:rsidP="000A5E42">
      <w:pPr>
        <w:ind w:left="576"/>
        <w:rPr>
          <w:rFonts w:ascii="Allianz Neo" w:hAnsi="Allianz Neo" w:cs="Arial"/>
          <w:b/>
          <w:sz w:val="18"/>
          <w:szCs w:val="18"/>
        </w:rPr>
      </w:pPr>
      <w:bookmarkStart w:id="14" w:name="_Hlk121502886"/>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7669FFEB" w14:textId="77777777" w:rsidR="00DD53F6" w:rsidRPr="003D3D83" w:rsidRDefault="000A5E42" w:rsidP="00BE0EB2">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1 000</w:t>
      </w:r>
      <w:r w:rsidR="00AC15AF" w:rsidRPr="003D3D83">
        <w:rPr>
          <w:rFonts w:ascii="Allianz Neo" w:hAnsi="Allianz Neo" w:cs="Arial"/>
          <w:b/>
          <w:sz w:val="18"/>
          <w:szCs w:val="18"/>
        </w:rPr>
        <w:t> </w:t>
      </w:r>
      <w:r w:rsidRPr="003D3D83">
        <w:rPr>
          <w:rFonts w:ascii="Allianz Neo" w:hAnsi="Allianz Neo" w:cs="Arial"/>
          <w:b/>
          <w:sz w:val="18"/>
          <w:szCs w:val="18"/>
        </w:rPr>
        <w:t>000</w:t>
      </w:r>
      <w:r w:rsidR="00AC15AF" w:rsidRPr="003D3D83">
        <w:rPr>
          <w:rFonts w:ascii="Allianz Neo" w:hAnsi="Allianz Neo" w:cs="Arial"/>
          <w:b/>
          <w:sz w:val="18"/>
          <w:szCs w:val="18"/>
        </w:rPr>
        <w:t xml:space="preserve"> Kč</w:t>
      </w:r>
    </w:p>
    <w:bookmarkEnd w:id="14"/>
    <w:p w14:paraId="5B8BC824" w14:textId="77777777" w:rsidR="000A5E42" w:rsidRPr="003D3D83" w:rsidRDefault="000A5E42" w:rsidP="00BE0EB2">
      <w:pPr>
        <w:ind w:left="576"/>
        <w:rPr>
          <w:rFonts w:ascii="Allianz Neo" w:hAnsi="Allianz Neo" w:cs="Arial"/>
          <w:b/>
          <w:sz w:val="18"/>
          <w:szCs w:val="18"/>
        </w:rPr>
      </w:pPr>
    </w:p>
    <w:p w14:paraId="1C89EAF7" w14:textId="77777777" w:rsidR="00283570" w:rsidRPr="003D3D83" w:rsidRDefault="00520344" w:rsidP="00402C85">
      <w:pPr>
        <w:ind w:left="576" w:hanging="576"/>
        <w:rPr>
          <w:rFonts w:ascii="Allianz Neo" w:hAnsi="Allianz Neo" w:cs="Arial"/>
          <w:b/>
          <w:sz w:val="18"/>
          <w:szCs w:val="18"/>
        </w:rPr>
      </w:pPr>
      <w:r w:rsidRPr="003D3D83">
        <w:rPr>
          <w:rFonts w:ascii="Allianz Neo" w:hAnsi="Allianz Neo" w:cs="Arial"/>
          <w:b/>
          <w:sz w:val="18"/>
          <w:szCs w:val="18"/>
        </w:rPr>
        <w:t>2.1.</w:t>
      </w:r>
      <w:r w:rsidR="00D1386D" w:rsidRPr="003D3D83">
        <w:rPr>
          <w:rFonts w:ascii="Allianz Neo" w:hAnsi="Allianz Neo" w:cs="Arial"/>
          <w:b/>
          <w:sz w:val="18"/>
          <w:szCs w:val="18"/>
        </w:rPr>
        <w:t>5</w:t>
      </w:r>
      <w:r w:rsidR="00402C85" w:rsidRPr="003D3D83">
        <w:rPr>
          <w:rFonts w:ascii="Allianz Neo" w:hAnsi="Allianz Neo" w:cs="Arial"/>
          <w:b/>
          <w:sz w:val="18"/>
          <w:szCs w:val="18"/>
        </w:rPr>
        <w:tab/>
      </w:r>
      <w:r w:rsidR="0059324F" w:rsidRPr="003D3D83">
        <w:rPr>
          <w:rFonts w:ascii="Allianz Neo" w:hAnsi="Allianz Neo" w:cs="Arial"/>
          <w:b/>
          <w:sz w:val="18"/>
          <w:szCs w:val="18"/>
        </w:rPr>
        <w:t>Cennosti a ceniny</w:t>
      </w:r>
      <w:r w:rsidR="00283570" w:rsidRPr="003D3D83">
        <w:rPr>
          <w:rFonts w:ascii="Allianz Neo" w:hAnsi="Allianz Neo" w:cs="Arial"/>
          <w:b/>
          <w:sz w:val="18"/>
          <w:szCs w:val="18"/>
        </w:rPr>
        <w:t xml:space="preserve"> vlastní a cizí včetně vnesených</w:t>
      </w:r>
    </w:p>
    <w:p w14:paraId="7207D00E" w14:textId="77777777" w:rsidR="0059324F" w:rsidRPr="003D3D83" w:rsidRDefault="00283570" w:rsidP="00283570">
      <w:pPr>
        <w:ind w:left="576"/>
        <w:rPr>
          <w:rFonts w:ascii="Allianz Neo" w:hAnsi="Allianz Neo" w:cs="Arial"/>
          <w:sz w:val="18"/>
          <w:szCs w:val="18"/>
        </w:rPr>
      </w:pPr>
      <w:proofErr w:type="gramStart"/>
      <w:r w:rsidRPr="003D3D83">
        <w:rPr>
          <w:rFonts w:ascii="Allianz Neo" w:hAnsi="Allianz Neo" w:cs="Arial"/>
          <w:sz w:val="18"/>
          <w:szCs w:val="18"/>
        </w:rPr>
        <w:t>P</w:t>
      </w:r>
      <w:r w:rsidR="0059324F" w:rsidRPr="003D3D83">
        <w:rPr>
          <w:rFonts w:ascii="Allianz Neo" w:hAnsi="Allianz Neo" w:cs="Arial"/>
          <w:sz w:val="18"/>
          <w:szCs w:val="18"/>
        </w:rPr>
        <w:t>eníze - platné</w:t>
      </w:r>
      <w:proofErr w:type="gramEnd"/>
      <w:r w:rsidR="0059324F" w:rsidRPr="003D3D83">
        <w:rPr>
          <w:rFonts w:ascii="Allianz Neo" w:hAnsi="Allianz Neo" w:cs="Arial"/>
          <w:sz w:val="18"/>
          <w:szCs w:val="18"/>
        </w:rPr>
        <w:t xml:space="preserve"> tuzemské i cizozemské bankovky a mince, cenné papíry, klenoty, výrobky z drahých kovů, drahých kamenů a perel, drahé kameny, perly, šeky, depozitní certifikáty, cenné známky, poštovní známky, kolky, poukázky, losy, karty na naftu a benzín, telefonní karty, stravenky, dálniční známky, jízdenky a kupony MHD, dobíjecí kupóny do mobilních telefonů, vkladní a šekové knížky, platební karty a jiné obdobné dokumenty apod.)</w:t>
      </w:r>
    </w:p>
    <w:p w14:paraId="30C5B07C" w14:textId="77777777" w:rsidR="000E741A" w:rsidRPr="003D3D83" w:rsidRDefault="000E741A" w:rsidP="00283570">
      <w:pPr>
        <w:ind w:left="576"/>
        <w:rPr>
          <w:rFonts w:ascii="Allianz Neo" w:hAnsi="Allianz Neo" w:cs="Arial"/>
          <w:sz w:val="18"/>
          <w:szCs w:val="18"/>
        </w:rPr>
      </w:pPr>
    </w:p>
    <w:p w14:paraId="2B104137" w14:textId="77777777" w:rsidR="000E741A" w:rsidRPr="003D3D83" w:rsidRDefault="000E741A" w:rsidP="000E741A">
      <w:pPr>
        <w:ind w:left="576"/>
        <w:rPr>
          <w:rFonts w:ascii="Allianz Neo" w:hAnsi="Allianz Neo" w:cs="Arial"/>
          <w:b/>
          <w:sz w:val="18"/>
          <w:szCs w:val="18"/>
        </w:rPr>
      </w:pPr>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29A2AF5A" w14:textId="77777777" w:rsidR="000E741A" w:rsidRPr="003D3D83" w:rsidRDefault="000E741A" w:rsidP="000E741A">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1 000</w:t>
      </w:r>
      <w:r w:rsidR="00AC15AF" w:rsidRPr="003D3D83">
        <w:rPr>
          <w:rFonts w:ascii="Allianz Neo" w:hAnsi="Allianz Neo" w:cs="Arial"/>
          <w:b/>
          <w:sz w:val="18"/>
          <w:szCs w:val="18"/>
        </w:rPr>
        <w:t> </w:t>
      </w:r>
      <w:r w:rsidRPr="003D3D83">
        <w:rPr>
          <w:rFonts w:ascii="Allianz Neo" w:hAnsi="Allianz Neo" w:cs="Arial"/>
          <w:b/>
          <w:sz w:val="18"/>
          <w:szCs w:val="18"/>
        </w:rPr>
        <w:t>000</w:t>
      </w:r>
      <w:r w:rsidR="00AC15AF" w:rsidRPr="003D3D83">
        <w:rPr>
          <w:rFonts w:ascii="Allianz Neo" w:hAnsi="Allianz Neo" w:cs="Arial"/>
          <w:b/>
          <w:sz w:val="18"/>
          <w:szCs w:val="18"/>
        </w:rPr>
        <w:t xml:space="preserve"> Kč</w:t>
      </w:r>
    </w:p>
    <w:p w14:paraId="612DD766" w14:textId="77777777" w:rsidR="006822D8" w:rsidRPr="003D3D83" w:rsidRDefault="006822D8" w:rsidP="006822D8">
      <w:pPr>
        <w:ind w:left="576" w:hanging="576"/>
        <w:rPr>
          <w:rFonts w:ascii="Allianz Neo" w:hAnsi="Allianz Neo" w:cs="Arial"/>
          <w:b/>
          <w:sz w:val="18"/>
          <w:szCs w:val="18"/>
        </w:rPr>
      </w:pPr>
    </w:p>
    <w:p w14:paraId="36AD5DBD" w14:textId="77777777" w:rsidR="0059324F" w:rsidRPr="003D3D83" w:rsidRDefault="00302B59" w:rsidP="006822D8">
      <w:pPr>
        <w:ind w:left="576" w:hanging="576"/>
        <w:rPr>
          <w:rFonts w:ascii="Allianz Neo" w:hAnsi="Allianz Neo" w:cs="Arial"/>
          <w:sz w:val="18"/>
          <w:szCs w:val="18"/>
        </w:rPr>
      </w:pPr>
      <w:r w:rsidRPr="003D3D83">
        <w:rPr>
          <w:rFonts w:ascii="Allianz Neo" w:hAnsi="Allianz Neo" w:cs="Arial"/>
          <w:b/>
          <w:sz w:val="18"/>
          <w:szCs w:val="18"/>
        </w:rPr>
        <w:t>2.1.</w:t>
      </w:r>
      <w:r w:rsidR="00D1386D" w:rsidRPr="003D3D83">
        <w:rPr>
          <w:rFonts w:ascii="Allianz Neo" w:hAnsi="Allianz Neo" w:cs="Arial"/>
          <w:b/>
          <w:sz w:val="18"/>
          <w:szCs w:val="18"/>
        </w:rPr>
        <w:t>6</w:t>
      </w:r>
      <w:r w:rsidR="006822D8" w:rsidRPr="003D3D83">
        <w:rPr>
          <w:rFonts w:ascii="Allianz Neo" w:hAnsi="Allianz Neo" w:cs="Arial"/>
          <w:b/>
          <w:sz w:val="18"/>
          <w:szCs w:val="18"/>
        </w:rPr>
        <w:tab/>
      </w:r>
      <w:r w:rsidR="0059324F" w:rsidRPr="003D3D83">
        <w:rPr>
          <w:rFonts w:ascii="Allianz Neo" w:hAnsi="Allianz Neo" w:cs="Arial"/>
          <w:b/>
          <w:sz w:val="18"/>
          <w:szCs w:val="18"/>
        </w:rPr>
        <w:t xml:space="preserve">Soubor investic </w:t>
      </w:r>
      <w:r w:rsidR="0059324F" w:rsidRPr="003D3D83">
        <w:rPr>
          <w:rFonts w:ascii="Allianz Neo" w:hAnsi="Allianz Neo" w:cs="Arial"/>
          <w:b/>
          <w:bCs/>
          <w:sz w:val="18"/>
          <w:szCs w:val="18"/>
        </w:rPr>
        <w:t>vlastních a cizích</w:t>
      </w:r>
    </w:p>
    <w:p w14:paraId="33F1F4E7" w14:textId="77777777" w:rsidR="003A60F0" w:rsidRPr="003D3D83" w:rsidRDefault="003A60F0" w:rsidP="003A60F0">
      <w:pPr>
        <w:ind w:left="576"/>
        <w:rPr>
          <w:rFonts w:ascii="Allianz Neo" w:hAnsi="Allianz Neo" w:cs="Arial"/>
          <w:sz w:val="18"/>
          <w:szCs w:val="18"/>
        </w:rPr>
      </w:pPr>
      <w:r w:rsidRPr="003D3D83">
        <w:rPr>
          <w:rFonts w:ascii="Allianz Neo" w:hAnsi="Allianz Neo" w:cs="Arial"/>
          <w:sz w:val="18"/>
          <w:szCs w:val="18"/>
        </w:rPr>
        <w:t>Nedokončené investice, nedokončený dlouhodobý hmotný majetek před uvedeným do užívání (soubor investic, nedokončených investic, nedokončené stavební výroby – rekonstrukce nemovitého majetku), investice do hmotných movitých věcí, budov, staveb a ostatních staveb.</w:t>
      </w:r>
    </w:p>
    <w:p w14:paraId="644D0234" w14:textId="77777777" w:rsidR="003A60F0" w:rsidRPr="003D3D83" w:rsidRDefault="003A60F0" w:rsidP="003A60F0">
      <w:pPr>
        <w:ind w:left="576"/>
        <w:rPr>
          <w:rFonts w:ascii="Allianz Neo" w:hAnsi="Allianz Neo" w:cs="Arial"/>
          <w:sz w:val="18"/>
          <w:szCs w:val="18"/>
        </w:rPr>
      </w:pPr>
    </w:p>
    <w:p w14:paraId="795A7F3F" w14:textId="77777777" w:rsidR="003A60F0" w:rsidRPr="003D3D83" w:rsidRDefault="003A60F0" w:rsidP="003A60F0">
      <w:pPr>
        <w:ind w:left="576"/>
        <w:rPr>
          <w:rFonts w:ascii="Allianz Neo" w:hAnsi="Allianz Neo" w:cs="Arial"/>
          <w:b/>
          <w:sz w:val="18"/>
          <w:szCs w:val="18"/>
        </w:rPr>
      </w:pPr>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1FD0857B" w14:textId="77777777" w:rsidR="003A60F0" w:rsidRPr="003D3D83" w:rsidRDefault="003A60F0" w:rsidP="003A60F0">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20 000</w:t>
      </w:r>
      <w:r w:rsidR="00AC15AF" w:rsidRPr="003D3D83">
        <w:rPr>
          <w:rFonts w:ascii="Allianz Neo" w:hAnsi="Allianz Neo" w:cs="Arial"/>
          <w:b/>
          <w:sz w:val="18"/>
          <w:szCs w:val="18"/>
        </w:rPr>
        <w:t> </w:t>
      </w:r>
      <w:r w:rsidRPr="003D3D83">
        <w:rPr>
          <w:rFonts w:ascii="Allianz Neo" w:hAnsi="Allianz Neo" w:cs="Arial"/>
          <w:b/>
          <w:sz w:val="18"/>
          <w:szCs w:val="18"/>
        </w:rPr>
        <w:t>000</w:t>
      </w:r>
      <w:r w:rsidR="00AC15AF" w:rsidRPr="003D3D83">
        <w:rPr>
          <w:rFonts w:ascii="Allianz Neo" w:hAnsi="Allianz Neo" w:cs="Arial"/>
          <w:b/>
          <w:sz w:val="18"/>
          <w:szCs w:val="18"/>
        </w:rPr>
        <w:t xml:space="preserve"> Kč</w:t>
      </w:r>
    </w:p>
    <w:p w14:paraId="1D9D8140" w14:textId="77777777" w:rsidR="00031235" w:rsidRPr="003D3D83" w:rsidRDefault="00031235" w:rsidP="00CC1119">
      <w:pPr>
        <w:ind w:left="576" w:hanging="576"/>
        <w:rPr>
          <w:rFonts w:ascii="Allianz Neo" w:hAnsi="Allianz Neo" w:cs="Arial"/>
          <w:b/>
          <w:sz w:val="18"/>
          <w:szCs w:val="18"/>
        </w:rPr>
      </w:pPr>
    </w:p>
    <w:p w14:paraId="3E742541" w14:textId="77777777" w:rsidR="00031235" w:rsidRPr="003D3D83" w:rsidRDefault="00CC1119" w:rsidP="00CC1119">
      <w:pPr>
        <w:ind w:left="576" w:hanging="576"/>
        <w:rPr>
          <w:rFonts w:ascii="Allianz Neo" w:hAnsi="Allianz Neo" w:cs="Arial"/>
          <w:sz w:val="18"/>
          <w:szCs w:val="18"/>
        </w:rPr>
      </w:pPr>
      <w:r w:rsidRPr="003D3D83">
        <w:rPr>
          <w:rFonts w:ascii="Allianz Neo" w:hAnsi="Allianz Neo" w:cs="Arial"/>
          <w:b/>
          <w:sz w:val="18"/>
          <w:szCs w:val="18"/>
        </w:rPr>
        <w:t>2.1.</w:t>
      </w:r>
      <w:r w:rsidR="003F1B67" w:rsidRPr="003D3D83">
        <w:rPr>
          <w:rFonts w:ascii="Allianz Neo" w:hAnsi="Allianz Neo" w:cs="Arial"/>
          <w:b/>
          <w:sz w:val="18"/>
          <w:szCs w:val="18"/>
        </w:rPr>
        <w:t>7</w:t>
      </w:r>
      <w:r w:rsidRPr="003D3D83">
        <w:rPr>
          <w:rFonts w:ascii="Allianz Neo" w:hAnsi="Allianz Neo" w:cs="Arial"/>
          <w:b/>
          <w:sz w:val="18"/>
          <w:szCs w:val="18"/>
        </w:rPr>
        <w:tab/>
      </w:r>
      <w:r w:rsidR="0059324F" w:rsidRPr="003D3D83">
        <w:rPr>
          <w:rFonts w:ascii="Allianz Neo" w:hAnsi="Allianz Neo" w:cs="Arial"/>
          <w:b/>
          <w:sz w:val="18"/>
          <w:szCs w:val="18"/>
        </w:rPr>
        <w:t>Soubor uměleckých děl</w:t>
      </w:r>
      <w:r w:rsidR="0059324F" w:rsidRPr="003D3D83">
        <w:rPr>
          <w:rFonts w:ascii="Allianz Neo" w:hAnsi="Allianz Neo" w:cs="Arial"/>
          <w:sz w:val="18"/>
          <w:szCs w:val="18"/>
        </w:rPr>
        <w:t xml:space="preserve">, </w:t>
      </w:r>
      <w:r w:rsidR="0059324F" w:rsidRPr="003D3D83">
        <w:rPr>
          <w:rFonts w:ascii="Allianz Neo" w:hAnsi="Allianz Neo" w:cs="Arial"/>
          <w:b/>
          <w:bCs/>
          <w:sz w:val="18"/>
          <w:szCs w:val="18"/>
        </w:rPr>
        <w:t>sbírek, věcí zvláštní kulturní a historické hodnoty</w:t>
      </w:r>
      <w:r w:rsidR="0059324F" w:rsidRPr="003D3D83">
        <w:rPr>
          <w:rFonts w:ascii="Allianz Neo" w:hAnsi="Allianz Neo" w:cs="Arial"/>
          <w:sz w:val="18"/>
          <w:szCs w:val="18"/>
        </w:rPr>
        <w:t xml:space="preserve"> </w:t>
      </w:r>
      <w:r w:rsidR="0059324F" w:rsidRPr="003D3D83">
        <w:rPr>
          <w:rFonts w:ascii="Allianz Neo" w:hAnsi="Allianz Neo" w:cs="Arial"/>
          <w:b/>
          <w:bCs/>
          <w:sz w:val="18"/>
          <w:szCs w:val="18"/>
        </w:rPr>
        <w:t>vlastních a cizích</w:t>
      </w:r>
      <w:r w:rsidR="0059324F" w:rsidRPr="003D3D83">
        <w:rPr>
          <w:rFonts w:ascii="Allianz Neo" w:hAnsi="Allianz Neo" w:cs="Arial"/>
          <w:sz w:val="18"/>
          <w:szCs w:val="18"/>
        </w:rPr>
        <w:t xml:space="preserve"> </w:t>
      </w:r>
    </w:p>
    <w:p w14:paraId="08C60083" w14:textId="77777777" w:rsidR="0059324F" w:rsidRPr="003D3D83" w:rsidRDefault="00271AF1" w:rsidP="00031235">
      <w:pPr>
        <w:ind w:left="576"/>
        <w:rPr>
          <w:rFonts w:ascii="Allianz Neo" w:hAnsi="Allianz Neo" w:cs="Arial"/>
          <w:sz w:val="18"/>
          <w:szCs w:val="18"/>
        </w:rPr>
      </w:pPr>
      <w:r w:rsidRPr="003D3D83">
        <w:rPr>
          <w:rFonts w:ascii="Allianz Neo" w:hAnsi="Allianz Neo" w:cs="Arial"/>
          <w:sz w:val="18"/>
          <w:szCs w:val="18"/>
        </w:rPr>
        <w:t>V</w:t>
      </w:r>
      <w:r w:rsidR="0059324F" w:rsidRPr="003D3D83">
        <w:rPr>
          <w:rFonts w:ascii="Allianz Neo" w:hAnsi="Allianz Neo" w:cs="Arial"/>
          <w:sz w:val="18"/>
          <w:szCs w:val="18"/>
        </w:rPr>
        <w:t>četně exponátů na výstavách</w:t>
      </w:r>
      <w:r w:rsidR="002D292C" w:rsidRPr="003D3D83">
        <w:rPr>
          <w:rFonts w:ascii="Allianz Neo" w:hAnsi="Allianz Neo" w:cs="Arial"/>
          <w:sz w:val="18"/>
          <w:szCs w:val="18"/>
        </w:rPr>
        <w:t xml:space="preserve"> a zapůjčených exponátů.</w:t>
      </w:r>
      <w:r w:rsidR="00AC15AF" w:rsidRPr="003D3D83">
        <w:rPr>
          <w:rFonts w:ascii="Allianz Neo" w:hAnsi="Allianz Neo" w:cs="Arial"/>
          <w:sz w:val="18"/>
          <w:szCs w:val="18"/>
        </w:rPr>
        <w:t xml:space="preserve"> Pojištění se sjednává na jinou hodnotu</w:t>
      </w:r>
      <w:r w:rsidR="00AC15AF" w:rsidRPr="003D3D83">
        <w:t>.</w:t>
      </w:r>
    </w:p>
    <w:p w14:paraId="2F0E6986" w14:textId="77777777" w:rsidR="0040714B" w:rsidRPr="003D3D83" w:rsidRDefault="0040714B" w:rsidP="0040714B">
      <w:pPr>
        <w:ind w:left="576" w:hanging="576"/>
        <w:rPr>
          <w:rFonts w:ascii="Allianz Neo" w:hAnsi="Allianz Neo" w:cs="Arial"/>
          <w:b/>
          <w:sz w:val="18"/>
          <w:szCs w:val="18"/>
        </w:rPr>
      </w:pPr>
    </w:p>
    <w:p w14:paraId="56F2FB8A" w14:textId="77777777" w:rsidR="00AC4EEC" w:rsidRPr="003D3D83" w:rsidRDefault="00AC4EEC" w:rsidP="00AC4EEC">
      <w:pPr>
        <w:ind w:left="576"/>
        <w:rPr>
          <w:rFonts w:ascii="Allianz Neo" w:hAnsi="Allianz Neo" w:cs="Arial"/>
          <w:bCs/>
          <w:sz w:val="18"/>
          <w:szCs w:val="18"/>
        </w:rPr>
      </w:pPr>
      <w:r w:rsidRPr="003D3D83">
        <w:rPr>
          <w:rFonts w:ascii="Allianz Neo" w:hAnsi="Allianz Neo" w:cs="Arial"/>
          <w:bCs/>
          <w:sz w:val="18"/>
          <w:szCs w:val="18"/>
        </w:rPr>
        <w:t>Pojistná částka</w:t>
      </w:r>
      <w:r w:rsidRPr="003D3D83">
        <w:rPr>
          <w:rFonts w:ascii="Allianz Neo" w:hAnsi="Allianz Neo" w:cs="Arial"/>
          <w:bCs/>
          <w:sz w:val="18"/>
          <w:szCs w:val="18"/>
        </w:rPr>
        <w:tab/>
      </w:r>
      <w:r w:rsidRPr="003D3D83">
        <w:rPr>
          <w:rFonts w:ascii="Allianz Neo" w:hAnsi="Allianz Neo" w:cs="Arial"/>
          <w:bCs/>
          <w:sz w:val="18"/>
          <w:szCs w:val="18"/>
        </w:rPr>
        <w:tab/>
      </w:r>
      <w:r w:rsidRPr="003D3D83">
        <w:rPr>
          <w:rFonts w:ascii="Allianz Neo" w:hAnsi="Allianz Neo" w:cs="Arial"/>
          <w:bCs/>
          <w:sz w:val="18"/>
          <w:szCs w:val="18"/>
        </w:rPr>
        <w:tab/>
      </w:r>
      <w:r w:rsidRPr="003D3D83">
        <w:rPr>
          <w:rFonts w:ascii="Allianz Neo" w:hAnsi="Allianz Neo" w:cs="Arial"/>
          <w:bCs/>
          <w:sz w:val="18"/>
          <w:szCs w:val="18"/>
        </w:rPr>
        <w:tab/>
        <w:t>-</w:t>
      </w:r>
    </w:p>
    <w:p w14:paraId="42A8D05F" w14:textId="77777777" w:rsidR="00AC4EEC" w:rsidRPr="003D3D83" w:rsidRDefault="00AC4EEC" w:rsidP="00AC4EEC">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300 000 000 Kč</w:t>
      </w:r>
    </w:p>
    <w:p w14:paraId="614EB449" w14:textId="55983CC0" w:rsidR="00AC4EEC" w:rsidRPr="003D3D83" w:rsidRDefault="00AC4EEC" w:rsidP="0040714B">
      <w:pPr>
        <w:ind w:left="576" w:hanging="576"/>
        <w:rPr>
          <w:rFonts w:ascii="Allianz Neo" w:hAnsi="Allianz Neo" w:cs="Arial"/>
          <w:b/>
          <w:sz w:val="18"/>
          <w:szCs w:val="18"/>
        </w:rPr>
      </w:pPr>
    </w:p>
    <w:p w14:paraId="4C5F728F" w14:textId="04BAA581" w:rsidR="00047981" w:rsidRPr="003D3D83" w:rsidRDefault="00047981" w:rsidP="0040714B">
      <w:pPr>
        <w:ind w:left="576" w:hanging="576"/>
        <w:rPr>
          <w:rFonts w:ascii="Allianz Neo" w:hAnsi="Allianz Neo" w:cs="Arial"/>
          <w:b/>
          <w:sz w:val="18"/>
          <w:szCs w:val="18"/>
        </w:rPr>
      </w:pPr>
    </w:p>
    <w:p w14:paraId="076BF945" w14:textId="54467068" w:rsidR="00047981" w:rsidRPr="003D3D83" w:rsidRDefault="00047981" w:rsidP="0040714B">
      <w:pPr>
        <w:ind w:left="576" w:hanging="576"/>
        <w:rPr>
          <w:rFonts w:ascii="Allianz Neo" w:hAnsi="Allianz Neo" w:cs="Arial"/>
          <w:b/>
          <w:sz w:val="18"/>
          <w:szCs w:val="18"/>
        </w:rPr>
      </w:pPr>
    </w:p>
    <w:p w14:paraId="2D53234B" w14:textId="77777777" w:rsidR="00047981" w:rsidRPr="003D3D83" w:rsidRDefault="00047981" w:rsidP="0040714B">
      <w:pPr>
        <w:ind w:left="576" w:hanging="576"/>
        <w:rPr>
          <w:rFonts w:ascii="Allianz Neo" w:hAnsi="Allianz Neo" w:cs="Arial"/>
          <w:b/>
          <w:sz w:val="18"/>
          <w:szCs w:val="18"/>
        </w:rPr>
      </w:pPr>
    </w:p>
    <w:p w14:paraId="23674451" w14:textId="1A6515C8" w:rsidR="0059324F" w:rsidRPr="003D3D83" w:rsidRDefault="00302B59" w:rsidP="0040714B">
      <w:pPr>
        <w:ind w:left="576" w:hanging="576"/>
        <w:rPr>
          <w:rFonts w:ascii="Allianz Neo" w:hAnsi="Allianz Neo" w:cs="Arial"/>
          <w:b/>
          <w:bCs/>
          <w:sz w:val="18"/>
          <w:szCs w:val="18"/>
        </w:rPr>
      </w:pPr>
      <w:r w:rsidRPr="003D3D83">
        <w:rPr>
          <w:rFonts w:ascii="Allianz Neo" w:hAnsi="Allianz Neo" w:cs="Arial"/>
          <w:b/>
          <w:sz w:val="18"/>
          <w:szCs w:val="18"/>
        </w:rPr>
        <w:t>2.1.</w:t>
      </w:r>
      <w:r w:rsidR="003F1B67" w:rsidRPr="003D3D83">
        <w:rPr>
          <w:rFonts w:ascii="Allianz Neo" w:hAnsi="Allianz Neo" w:cs="Arial"/>
          <w:b/>
          <w:sz w:val="18"/>
          <w:szCs w:val="18"/>
        </w:rPr>
        <w:t>8</w:t>
      </w:r>
      <w:r w:rsidR="0040714B" w:rsidRPr="003D3D83">
        <w:rPr>
          <w:rFonts w:ascii="Allianz Neo" w:hAnsi="Allianz Neo" w:cs="Arial"/>
          <w:b/>
          <w:sz w:val="18"/>
          <w:szCs w:val="18"/>
        </w:rPr>
        <w:tab/>
      </w:r>
      <w:r w:rsidR="0059324F" w:rsidRPr="003D3D83">
        <w:rPr>
          <w:rFonts w:ascii="Allianz Neo" w:hAnsi="Allianz Neo" w:cs="Arial"/>
          <w:b/>
          <w:sz w:val="18"/>
          <w:szCs w:val="18"/>
        </w:rPr>
        <w:t xml:space="preserve">Soubor software, nosičů dat a záznamů na nich, </w:t>
      </w:r>
      <w:r w:rsidR="0059324F" w:rsidRPr="003D3D83">
        <w:rPr>
          <w:rFonts w:ascii="Allianz Neo" w:hAnsi="Allianz Neo" w:cs="Arial"/>
          <w:b/>
          <w:bCs/>
          <w:sz w:val="18"/>
          <w:szCs w:val="18"/>
        </w:rPr>
        <w:t xml:space="preserve">obchodních knih, kartoték, výkresů, </w:t>
      </w:r>
      <w:r w:rsidR="00556455" w:rsidRPr="003D3D83">
        <w:rPr>
          <w:rFonts w:ascii="Allianz Neo" w:hAnsi="Allianz Neo" w:cs="Arial"/>
          <w:b/>
          <w:bCs/>
          <w:sz w:val="18"/>
          <w:szCs w:val="18"/>
        </w:rPr>
        <w:t xml:space="preserve">projektů, </w:t>
      </w:r>
      <w:r w:rsidR="0059324F" w:rsidRPr="003D3D83">
        <w:rPr>
          <w:rFonts w:ascii="Allianz Neo" w:hAnsi="Allianz Neo" w:cs="Arial"/>
          <w:b/>
          <w:bCs/>
          <w:sz w:val="18"/>
          <w:szCs w:val="18"/>
        </w:rPr>
        <w:t xml:space="preserve">písemností, magnetických pásků a disků. </w:t>
      </w:r>
    </w:p>
    <w:p w14:paraId="4BB48B33" w14:textId="77777777" w:rsidR="00D63816" w:rsidRPr="003D3D83" w:rsidRDefault="00D63816" w:rsidP="00D63816">
      <w:pPr>
        <w:ind w:left="576"/>
        <w:rPr>
          <w:rFonts w:ascii="Allianz Neo" w:hAnsi="Allianz Neo" w:cs="Arial"/>
          <w:sz w:val="18"/>
          <w:szCs w:val="18"/>
        </w:rPr>
      </w:pPr>
    </w:p>
    <w:p w14:paraId="684D1112" w14:textId="77777777" w:rsidR="00D63816" w:rsidRPr="003D3D83" w:rsidRDefault="00D63816" w:rsidP="00D63816">
      <w:pPr>
        <w:ind w:left="576"/>
        <w:rPr>
          <w:rFonts w:ascii="Allianz Neo" w:hAnsi="Allianz Neo" w:cs="Arial"/>
          <w:b/>
          <w:sz w:val="18"/>
          <w:szCs w:val="18"/>
        </w:rPr>
      </w:pPr>
      <w:bookmarkStart w:id="15" w:name="_Hlk121503302"/>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6F94CECE" w14:textId="77777777" w:rsidR="00D63816" w:rsidRPr="003D3D83" w:rsidRDefault="00D63816" w:rsidP="00D63816">
      <w:pPr>
        <w:ind w:left="576"/>
        <w:rPr>
          <w:rFonts w:ascii="Allianz Neo" w:hAnsi="Allianz Neo" w:cs="Arial"/>
          <w:b/>
          <w:sz w:val="18"/>
          <w:szCs w:val="18"/>
        </w:rPr>
      </w:pPr>
      <w:r w:rsidRPr="003D3D83">
        <w:rPr>
          <w:rFonts w:ascii="Allianz Neo" w:hAnsi="Allianz Neo" w:cs="Arial"/>
          <w:b/>
          <w:sz w:val="18"/>
          <w:szCs w:val="18"/>
        </w:rPr>
        <w:lastRenderedPageBreak/>
        <w:t>Limit poj. plnění / 1.riziko</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1 000</w:t>
      </w:r>
      <w:r w:rsidR="00240261" w:rsidRPr="003D3D83">
        <w:rPr>
          <w:rFonts w:ascii="Allianz Neo" w:hAnsi="Allianz Neo" w:cs="Arial"/>
          <w:b/>
          <w:sz w:val="18"/>
          <w:szCs w:val="18"/>
        </w:rPr>
        <w:t> </w:t>
      </w:r>
      <w:r w:rsidRPr="003D3D83">
        <w:rPr>
          <w:rFonts w:ascii="Allianz Neo" w:hAnsi="Allianz Neo" w:cs="Arial"/>
          <w:b/>
          <w:sz w:val="18"/>
          <w:szCs w:val="18"/>
        </w:rPr>
        <w:t>000</w:t>
      </w:r>
      <w:r w:rsidR="00240261" w:rsidRPr="003D3D83">
        <w:rPr>
          <w:rFonts w:ascii="Allianz Neo" w:hAnsi="Allianz Neo" w:cs="Arial"/>
          <w:b/>
          <w:sz w:val="18"/>
          <w:szCs w:val="18"/>
        </w:rPr>
        <w:t xml:space="preserve"> Kč</w:t>
      </w:r>
    </w:p>
    <w:p w14:paraId="3ACEAAEC" w14:textId="77777777" w:rsidR="00D63816" w:rsidRPr="003D3D83" w:rsidRDefault="00D63816" w:rsidP="00AB0610">
      <w:pPr>
        <w:ind w:left="576" w:hanging="576"/>
        <w:rPr>
          <w:rFonts w:ascii="Allianz Neo" w:hAnsi="Allianz Neo" w:cs="Arial"/>
          <w:b/>
          <w:sz w:val="18"/>
          <w:szCs w:val="18"/>
        </w:rPr>
      </w:pPr>
    </w:p>
    <w:bookmarkEnd w:id="15"/>
    <w:p w14:paraId="258003C4" w14:textId="77777777" w:rsidR="00BB12CF" w:rsidRPr="003D3D83" w:rsidRDefault="000373C9" w:rsidP="000373C9">
      <w:pPr>
        <w:ind w:left="576" w:hanging="576"/>
        <w:rPr>
          <w:rFonts w:ascii="Allianz Neo" w:hAnsi="Allianz Neo" w:cs="Arial"/>
          <w:b/>
          <w:sz w:val="18"/>
          <w:szCs w:val="18"/>
        </w:rPr>
      </w:pPr>
      <w:r w:rsidRPr="003D3D83">
        <w:rPr>
          <w:rFonts w:ascii="Allianz Neo" w:hAnsi="Allianz Neo" w:cs="Arial"/>
          <w:b/>
          <w:sz w:val="18"/>
          <w:szCs w:val="18"/>
        </w:rPr>
        <w:t>2.1.</w:t>
      </w:r>
      <w:r w:rsidR="006B776E" w:rsidRPr="003D3D83">
        <w:rPr>
          <w:rFonts w:ascii="Allianz Neo" w:hAnsi="Allianz Neo" w:cs="Arial"/>
          <w:b/>
          <w:sz w:val="18"/>
          <w:szCs w:val="18"/>
        </w:rPr>
        <w:t>9</w:t>
      </w:r>
      <w:r w:rsidRPr="003D3D83">
        <w:rPr>
          <w:rFonts w:ascii="Allianz Neo" w:hAnsi="Allianz Neo" w:cs="Arial"/>
          <w:b/>
          <w:sz w:val="18"/>
          <w:szCs w:val="18"/>
        </w:rPr>
        <w:tab/>
        <w:t xml:space="preserve">Soubor movitých věcí </w:t>
      </w:r>
    </w:p>
    <w:p w14:paraId="3B1D3C7D" w14:textId="77777777" w:rsidR="000373C9" w:rsidRPr="003D3D83" w:rsidRDefault="000373C9" w:rsidP="00BB12CF">
      <w:pPr>
        <w:ind w:left="576"/>
        <w:rPr>
          <w:rFonts w:ascii="Allianz Neo" w:hAnsi="Allianz Neo" w:cs="Arial"/>
          <w:bCs/>
          <w:sz w:val="18"/>
          <w:szCs w:val="18"/>
        </w:rPr>
      </w:pPr>
      <w:r w:rsidRPr="003D3D83">
        <w:rPr>
          <w:rFonts w:ascii="Allianz Neo" w:hAnsi="Allianz Neo" w:cs="Arial"/>
          <w:bCs/>
          <w:sz w:val="18"/>
          <w:szCs w:val="18"/>
        </w:rPr>
        <w:t>cizích vnesených a odložených věcí zaměstnanců, dětí, žáků, studentů, návštěv, klientů apod.</w:t>
      </w:r>
      <w:r w:rsidR="00BB12CF" w:rsidRPr="003D3D83">
        <w:rPr>
          <w:rFonts w:ascii="Allianz Neo" w:hAnsi="Allianz Neo" w:cs="Arial"/>
          <w:bCs/>
          <w:sz w:val="18"/>
          <w:szCs w:val="18"/>
        </w:rPr>
        <w:t xml:space="preserve"> Pojištění se vztahuje i na jízdní kola.</w:t>
      </w:r>
    </w:p>
    <w:p w14:paraId="6BA6496B" w14:textId="77777777" w:rsidR="00BB12CF" w:rsidRPr="003D3D83" w:rsidRDefault="000373C9" w:rsidP="00BB12CF">
      <w:pPr>
        <w:ind w:left="576"/>
        <w:rPr>
          <w:rFonts w:ascii="Allianz Neo" w:hAnsi="Allianz Neo" w:cs="Arial"/>
          <w:b/>
          <w:sz w:val="18"/>
          <w:szCs w:val="18"/>
        </w:rPr>
      </w:pPr>
      <w:r w:rsidRPr="003D3D83">
        <w:rPr>
          <w:rFonts w:ascii="Allianz Neo" w:hAnsi="Allianz Neo" w:cs="Arial"/>
          <w:b/>
          <w:sz w:val="18"/>
          <w:szCs w:val="18"/>
        </w:rPr>
        <w:tab/>
      </w:r>
    </w:p>
    <w:p w14:paraId="655B8F0C" w14:textId="77777777" w:rsidR="00BB12CF" w:rsidRPr="003D3D83" w:rsidRDefault="00BB12CF" w:rsidP="00BB12CF">
      <w:pPr>
        <w:ind w:left="576"/>
        <w:rPr>
          <w:rFonts w:ascii="Allianz Neo" w:hAnsi="Allianz Neo" w:cs="Arial"/>
          <w:b/>
          <w:sz w:val="18"/>
          <w:szCs w:val="18"/>
        </w:rPr>
      </w:pPr>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048B9EE6" w14:textId="77777777" w:rsidR="00BB12CF" w:rsidRPr="003D3D83" w:rsidRDefault="00BB12CF" w:rsidP="00BB12CF">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500</w:t>
      </w:r>
      <w:r w:rsidR="00240261" w:rsidRPr="003D3D83">
        <w:rPr>
          <w:rFonts w:ascii="Allianz Neo" w:hAnsi="Allianz Neo" w:cs="Arial"/>
          <w:b/>
          <w:sz w:val="18"/>
          <w:szCs w:val="18"/>
        </w:rPr>
        <w:t> </w:t>
      </w:r>
      <w:r w:rsidRPr="003D3D83">
        <w:rPr>
          <w:rFonts w:ascii="Allianz Neo" w:hAnsi="Allianz Neo" w:cs="Arial"/>
          <w:b/>
          <w:sz w:val="18"/>
          <w:szCs w:val="18"/>
        </w:rPr>
        <w:t>000</w:t>
      </w:r>
      <w:r w:rsidR="00240261" w:rsidRPr="003D3D83">
        <w:rPr>
          <w:rFonts w:ascii="Allianz Neo" w:hAnsi="Allianz Neo" w:cs="Arial"/>
          <w:b/>
          <w:sz w:val="18"/>
          <w:szCs w:val="18"/>
        </w:rPr>
        <w:t xml:space="preserve"> Kč</w:t>
      </w:r>
    </w:p>
    <w:p w14:paraId="7B5B815E" w14:textId="77777777" w:rsidR="000373C9" w:rsidRPr="003D3D83" w:rsidRDefault="000373C9" w:rsidP="000373C9">
      <w:pPr>
        <w:ind w:left="576" w:hanging="576"/>
        <w:rPr>
          <w:rFonts w:ascii="Allianz Neo" w:hAnsi="Allianz Neo" w:cs="Arial"/>
          <w:b/>
          <w:sz w:val="18"/>
          <w:szCs w:val="18"/>
        </w:rPr>
      </w:pPr>
      <w:r w:rsidRPr="003D3D83">
        <w:rPr>
          <w:rFonts w:ascii="Allianz Neo" w:hAnsi="Allianz Neo" w:cs="Arial"/>
          <w:b/>
          <w:sz w:val="18"/>
          <w:szCs w:val="18"/>
        </w:rPr>
        <w:tab/>
      </w:r>
      <w:r w:rsidRPr="003D3D83">
        <w:rPr>
          <w:rFonts w:ascii="Allianz Neo" w:hAnsi="Allianz Neo" w:cs="Arial"/>
          <w:b/>
          <w:sz w:val="18"/>
          <w:szCs w:val="18"/>
        </w:rPr>
        <w:tab/>
      </w:r>
    </w:p>
    <w:p w14:paraId="007EEC9D" w14:textId="77777777" w:rsidR="00711036" w:rsidRPr="003D3D83" w:rsidRDefault="00711036" w:rsidP="000373C9">
      <w:pPr>
        <w:ind w:left="576" w:hanging="576"/>
        <w:rPr>
          <w:rFonts w:ascii="Allianz Neo" w:hAnsi="Allianz Neo" w:cs="Arial"/>
          <w:b/>
          <w:sz w:val="18"/>
          <w:szCs w:val="18"/>
        </w:rPr>
      </w:pPr>
    </w:p>
    <w:p w14:paraId="2047E115" w14:textId="77777777" w:rsidR="000373C9" w:rsidRPr="003D3D83" w:rsidRDefault="000373C9" w:rsidP="000373C9">
      <w:pPr>
        <w:ind w:left="576" w:hanging="576"/>
        <w:rPr>
          <w:rFonts w:ascii="Allianz Neo" w:hAnsi="Allianz Neo" w:cs="Arial"/>
          <w:b/>
          <w:sz w:val="18"/>
          <w:szCs w:val="18"/>
        </w:rPr>
      </w:pPr>
      <w:r w:rsidRPr="003D3D83">
        <w:rPr>
          <w:rFonts w:ascii="Allianz Neo" w:hAnsi="Allianz Neo" w:cs="Arial"/>
          <w:b/>
          <w:sz w:val="18"/>
          <w:szCs w:val="18"/>
        </w:rPr>
        <w:t>2.1.</w:t>
      </w:r>
      <w:r w:rsidR="006B776E" w:rsidRPr="003D3D83">
        <w:rPr>
          <w:rFonts w:ascii="Allianz Neo" w:hAnsi="Allianz Neo" w:cs="Arial"/>
          <w:b/>
          <w:sz w:val="18"/>
          <w:szCs w:val="18"/>
        </w:rPr>
        <w:t>10</w:t>
      </w:r>
      <w:r w:rsidRPr="003D3D83">
        <w:rPr>
          <w:rFonts w:ascii="Allianz Neo" w:hAnsi="Allianz Neo" w:cs="Arial"/>
          <w:b/>
          <w:sz w:val="18"/>
          <w:szCs w:val="18"/>
        </w:rPr>
        <w:tab/>
        <w:t xml:space="preserve">Soubor přísně zúčtovaných tiskopisů (příkazové bloky). </w:t>
      </w:r>
    </w:p>
    <w:p w14:paraId="0092B641" w14:textId="77777777" w:rsidR="00D07744" w:rsidRPr="003D3D83" w:rsidRDefault="00D07744" w:rsidP="00D07744">
      <w:pPr>
        <w:ind w:left="576"/>
        <w:rPr>
          <w:rFonts w:ascii="Allianz Neo" w:hAnsi="Allianz Neo" w:cs="Arial"/>
          <w:sz w:val="18"/>
          <w:szCs w:val="18"/>
        </w:rPr>
      </w:pPr>
      <w:bookmarkStart w:id="16" w:name="_Hlk121503939"/>
    </w:p>
    <w:p w14:paraId="17668F81" w14:textId="77777777" w:rsidR="00D07744" w:rsidRPr="003D3D83" w:rsidRDefault="00D07744" w:rsidP="00D07744">
      <w:pPr>
        <w:ind w:left="576"/>
        <w:rPr>
          <w:rFonts w:ascii="Allianz Neo" w:hAnsi="Allianz Neo" w:cs="Arial"/>
          <w:b/>
          <w:sz w:val="18"/>
          <w:szCs w:val="18"/>
        </w:rPr>
      </w:pPr>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549C0651" w14:textId="77777777" w:rsidR="00D07744" w:rsidRPr="003D3D83" w:rsidRDefault="00D07744" w:rsidP="00D07744">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1 000</w:t>
      </w:r>
      <w:r w:rsidR="00240261" w:rsidRPr="003D3D83">
        <w:rPr>
          <w:rFonts w:ascii="Allianz Neo" w:hAnsi="Allianz Neo" w:cs="Arial"/>
          <w:b/>
          <w:sz w:val="18"/>
          <w:szCs w:val="18"/>
        </w:rPr>
        <w:t> </w:t>
      </w:r>
      <w:r w:rsidRPr="003D3D83">
        <w:rPr>
          <w:rFonts w:ascii="Allianz Neo" w:hAnsi="Allianz Neo" w:cs="Arial"/>
          <w:b/>
          <w:sz w:val="18"/>
          <w:szCs w:val="18"/>
        </w:rPr>
        <w:t>000</w:t>
      </w:r>
      <w:r w:rsidR="00240261" w:rsidRPr="003D3D83">
        <w:rPr>
          <w:rFonts w:ascii="Allianz Neo" w:hAnsi="Allianz Neo" w:cs="Arial"/>
          <w:b/>
          <w:sz w:val="18"/>
          <w:szCs w:val="18"/>
        </w:rPr>
        <w:t xml:space="preserve"> Kč</w:t>
      </w:r>
    </w:p>
    <w:p w14:paraId="00AB32D6" w14:textId="77777777" w:rsidR="00D07744" w:rsidRPr="003D3D83" w:rsidRDefault="00D07744" w:rsidP="00D07744">
      <w:pPr>
        <w:ind w:left="576" w:hanging="576"/>
        <w:rPr>
          <w:rFonts w:ascii="Allianz Neo" w:hAnsi="Allianz Neo" w:cs="Arial"/>
          <w:b/>
          <w:sz w:val="18"/>
          <w:szCs w:val="18"/>
        </w:rPr>
      </w:pPr>
    </w:p>
    <w:bookmarkEnd w:id="16"/>
    <w:p w14:paraId="42C9F450" w14:textId="77777777" w:rsidR="000373C9" w:rsidRPr="003D3D83" w:rsidRDefault="000373C9" w:rsidP="00D07744">
      <w:pPr>
        <w:ind w:left="576" w:hanging="576"/>
        <w:rPr>
          <w:rFonts w:ascii="Allianz Neo" w:hAnsi="Allianz Neo" w:cs="Arial"/>
          <w:sz w:val="18"/>
          <w:szCs w:val="18"/>
        </w:rPr>
      </w:pPr>
    </w:p>
    <w:p w14:paraId="58AE8039" w14:textId="77777777" w:rsidR="00D07744" w:rsidRPr="003D3D83" w:rsidRDefault="00D07744" w:rsidP="00D07744">
      <w:pPr>
        <w:pStyle w:val="KU-limit"/>
        <w:ind w:left="0"/>
        <w:rPr>
          <w:rFonts w:ascii="Allianz Neo" w:hAnsi="Allianz Neo"/>
          <w:sz w:val="20"/>
          <w:szCs w:val="20"/>
        </w:rPr>
      </w:pPr>
      <w:r w:rsidRPr="003D3D83">
        <w:rPr>
          <w:rFonts w:ascii="Allianz Neo" w:hAnsi="Allianz Neo"/>
          <w:sz w:val="20"/>
          <w:szCs w:val="20"/>
        </w:rPr>
        <w:t>Spoluúčast</w:t>
      </w:r>
      <w:r w:rsidR="002C6883" w:rsidRPr="003D3D83">
        <w:rPr>
          <w:rFonts w:ascii="Allianz Neo" w:hAnsi="Allianz Neo"/>
          <w:sz w:val="20"/>
          <w:szCs w:val="20"/>
        </w:rPr>
        <w:t xml:space="preserve"> pro 2.1.1 až 2.1.10</w:t>
      </w:r>
      <w:r w:rsidR="004D577A" w:rsidRPr="003D3D83">
        <w:rPr>
          <w:rFonts w:ascii="Allianz Neo" w:hAnsi="Allianz Neo"/>
          <w:sz w:val="20"/>
          <w:szCs w:val="20"/>
        </w:rPr>
        <w:t>:</w:t>
      </w:r>
      <w:r w:rsidRPr="003D3D83">
        <w:rPr>
          <w:rFonts w:ascii="Allianz Neo" w:hAnsi="Allianz Neo"/>
          <w:sz w:val="20"/>
          <w:szCs w:val="20"/>
        </w:rPr>
        <w:t xml:space="preserve"> FLEXA 50</w:t>
      </w:r>
      <w:r w:rsidR="00240261" w:rsidRPr="003D3D83">
        <w:rPr>
          <w:rFonts w:ascii="Allianz Neo" w:hAnsi="Allianz Neo"/>
          <w:sz w:val="20"/>
          <w:szCs w:val="20"/>
        </w:rPr>
        <w:t xml:space="preserve"> </w:t>
      </w:r>
      <w:r w:rsidRPr="003D3D83">
        <w:rPr>
          <w:rFonts w:ascii="Allianz Neo" w:hAnsi="Allianz Neo"/>
          <w:sz w:val="20"/>
          <w:szCs w:val="20"/>
        </w:rPr>
        <w:t>000 Kč, ostatní pojistná nebezpečí 10 000 Kč</w:t>
      </w:r>
      <w:r w:rsidR="00916C1C" w:rsidRPr="003D3D83">
        <w:rPr>
          <w:rFonts w:ascii="Allianz Neo" w:hAnsi="Allianz Neo"/>
          <w:sz w:val="20"/>
          <w:szCs w:val="20"/>
        </w:rPr>
        <w:t xml:space="preserve"> (kromě </w:t>
      </w:r>
      <w:r w:rsidR="00240261" w:rsidRPr="003D3D83">
        <w:rPr>
          <w:rFonts w:ascii="Allianz Neo" w:hAnsi="Allianz Neo"/>
          <w:sz w:val="20"/>
          <w:szCs w:val="20"/>
        </w:rPr>
        <w:t>pojistných nebezpečí</w:t>
      </w:r>
      <w:r w:rsidR="00916C1C" w:rsidRPr="003D3D83">
        <w:rPr>
          <w:rFonts w:ascii="Allianz Neo" w:hAnsi="Allianz Neo"/>
          <w:sz w:val="20"/>
          <w:szCs w:val="20"/>
        </w:rPr>
        <w:t xml:space="preserve"> povodeň/záplava a vichřice/krupobití), povodeň/záplava: </w:t>
      </w:r>
      <w:proofErr w:type="gramStart"/>
      <w:r w:rsidR="00916C1C" w:rsidRPr="003D3D83">
        <w:rPr>
          <w:rFonts w:ascii="Allianz Neo" w:hAnsi="Allianz Neo"/>
          <w:sz w:val="20"/>
          <w:szCs w:val="20"/>
        </w:rPr>
        <w:t>10%</w:t>
      </w:r>
      <w:proofErr w:type="gramEnd"/>
      <w:r w:rsidR="00916C1C" w:rsidRPr="003D3D83">
        <w:rPr>
          <w:rFonts w:ascii="Allianz Neo" w:hAnsi="Allianz Neo"/>
          <w:sz w:val="20"/>
          <w:szCs w:val="20"/>
        </w:rPr>
        <w:t>, min. 20 000 Kč, vichřice/krupobití:</w:t>
      </w:r>
      <w:r w:rsidR="002C6883" w:rsidRPr="003D3D83">
        <w:rPr>
          <w:rFonts w:ascii="Allianz Neo" w:hAnsi="Allianz Neo"/>
          <w:sz w:val="20"/>
          <w:szCs w:val="20"/>
        </w:rPr>
        <w:t xml:space="preserve"> </w:t>
      </w:r>
      <w:r w:rsidR="001E1A09" w:rsidRPr="003D3D83">
        <w:rPr>
          <w:rFonts w:ascii="Allianz Neo" w:hAnsi="Allianz Neo"/>
          <w:sz w:val="20"/>
          <w:szCs w:val="20"/>
        </w:rPr>
        <w:t>1</w:t>
      </w:r>
      <w:r w:rsidR="00916C1C" w:rsidRPr="003D3D83">
        <w:rPr>
          <w:rFonts w:ascii="Allianz Neo" w:hAnsi="Allianz Neo"/>
          <w:sz w:val="20"/>
          <w:szCs w:val="20"/>
        </w:rPr>
        <w:t>0 %, min. 20 000 Kč.</w:t>
      </w:r>
    </w:p>
    <w:p w14:paraId="3979E3DF" w14:textId="77777777" w:rsidR="0022253A" w:rsidRPr="003D3D83" w:rsidRDefault="0022253A" w:rsidP="006B776E">
      <w:pPr>
        <w:pStyle w:val="KU-limit"/>
        <w:ind w:left="0"/>
        <w:rPr>
          <w:rFonts w:ascii="Allianz Neo" w:hAnsi="Allianz Neo"/>
          <w:sz w:val="20"/>
          <w:szCs w:val="20"/>
        </w:rPr>
      </w:pPr>
    </w:p>
    <w:p w14:paraId="1427C1B3" w14:textId="77777777" w:rsidR="006B776E" w:rsidRPr="003D3D83" w:rsidRDefault="006B776E" w:rsidP="006B776E">
      <w:pPr>
        <w:pStyle w:val="KU-limit"/>
        <w:ind w:left="0"/>
        <w:rPr>
          <w:rFonts w:ascii="Allianz Neo" w:hAnsi="Allianz Neo"/>
          <w:sz w:val="20"/>
          <w:szCs w:val="20"/>
        </w:rPr>
      </w:pPr>
      <w:r w:rsidRPr="003D3D83">
        <w:rPr>
          <w:rFonts w:ascii="Allianz Neo" w:hAnsi="Allianz Neo"/>
          <w:sz w:val="20"/>
          <w:szCs w:val="20"/>
        </w:rPr>
        <w:t xml:space="preserve">Rozsah pojištění – pro </w:t>
      </w:r>
      <w:r w:rsidR="00240261" w:rsidRPr="003D3D83">
        <w:rPr>
          <w:rFonts w:ascii="Allianz Neo" w:hAnsi="Allianz Neo"/>
          <w:sz w:val="20"/>
          <w:szCs w:val="20"/>
        </w:rPr>
        <w:t xml:space="preserve">2.1.1 </w:t>
      </w:r>
      <w:r w:rsidR="00ED153B" w:rsidRPr="003D3D83">
        <w:rPr>
          <w:rFonts w:ascii="Allianz Neo" w:hAnsi="Allianz Neo"/>
          <w:sz w:val="20"/>
          <w:szCs w:val="20"/>
        </w:rPr>
        <w:t xml:space="preserve">až </w:t>
      </w:r>
      <w:r w:rsidR="00240261" w:rsidRPr="003D3D83">
        <w:rPr>
          <w:rFonts w:ascii="Allianz Neo" w:hAnsi="Allianz Neo"/>
          <w:sz w:val="20"/>
          <w:szCs w:val="20"/>
        </w:rPr>
        <w:t>2.1.10</w:t>
      </w:r>
    </w:p>
    <w:p w14:paraId="543EA1C7" w14:textId="77777777" w:rsidR="006B776E" w:rsidRPr="003D3D83" w:rsidRDefault="006B776E" w:rsidP="006B776E">
      <w:pPr>
        <w:pStyle w:val="KU-zkladntext"/>
        <w:rPr>
          <w:rFonts w:ascii="Allianz Neo" w:hAnsi="Allianz Neo"/>
          <w:sz w:val="18"/>
          <w:szCs w:val="18"/>
        </w:rPr>
      </w:pPr>
      <w:r w:rsidRPr="003D3D83">
        <w:rPr>
          <w:rFonts w:ascii="Allianz Neo" w:hAnsi="Allianz Neo"/>
          <w:sz w:val="18"/>
          <w:szCs w:val="18"/>
        </w:rPr>
        <w:t xml:space="preserve">ALL RISK </w:t>
      </w:r>
      <w:proofErr w:type="spellStart"/>
      <w:r w:rsidRPr="003D3D83">
        <w:rPr>
          <w:rFonts w:ascii="Allianz Neo" w:hAnsi="Allianz Neo"/>
          <w:sz w:val="18"/>
          <w:szCs w:val="18"/>
        </w:rPr>
        <w:t>vč.</w:t>
      </w:r>
      <w:r w:rsidR="00240261" w:rsidRPr="003D3D83">
        <w:rPr>
          <w:rFonts w:ascii="Allianz Neo" w:hAnsi="Allianz Neo"/>
          <w:sz w:val="18"/>
          <w:szCs w:val="18"/>
        </w:rPr>
        <w:t>p</w:t>
      </w:r>
      <w:r w:rsidRPr="003D3D83">
        <w:rPr>
          <w:rFonts w:ascii="Allianz Neo" w:hAnsi="Allianz Neo"/>
          <w:sz w:val="18"/>
          <w:szCs w:val="18"/>
        </w:rPr>
        <w:t>ojištění</w:t>
      </w:r>
      <w:proofErr w:type="spellEnd"/>
      <w:r w:rsidRPr="003D3D83">
        <w:rPr>
          <w:rFonts w:ascii="Allianz Neo" w:hAnsi="Allianz Neo"/>
          <w:sz w:val="18"/>
          <w:szCs w:val="18"/>
        </w:rPr>
        <w:t xml:space="preserve"> SDRUŽENÝ ŽIVEL požár a jeho průvodní jevy, výbuch, úder blesku, náraz nebo zřícení letadla, jeho části nebo jeho nákladu, škody způsobené hašením, stržením nebo vyklízením v důsledku jedné z uvedených událostí, kouř, náraz dopravního prostředku, aerodynamický třesk, vichřice, krupobití, tíha sněhu a/nebo námrazy, pád stromů, stožárů a jiných předmětů, záplava, povodeň, zemětřesení, sesuv půdy, zřícení skal nebo zemin, sesuv nebo zřícením lavin, vodovodní škody, poškození opláštění budov (izolace, úprava fasády apod.) ptactvem (vyklování) a jinými živočišnými druhy, nepřímý úder blesku, odcizení (krádež, loupež), vandalismus (viz limity níže).</w:t>
      </w:r>
    </w:p>
    <w:p w14:paraId="01D14084" w14:textId="77777777" w:rsidR="00657807" w:rsidRPr="003D3D83" w:rsidRDefault="00657807" w:rsidP="00AB0610">
      <w:pPr>
        <w:ind w:left="576" w:hanging="576"/>
        <w:rPr>
          <w:rFonts w:ascii="Allianz Neo" w:hAnsi="Allianz Neo" w:cs="Arial"/>
          <w:b/>
          <w:sz w:val="18"/>
          <w:szCs w:val="18"/>
        </w:rPr>
      </w:pPr>
    </w:p>
    <w:p w14:paraId="53A4A6AC" w14:textId="77777777" w:rsidR="00657807" w:rsidRPr="003D3D83" w:rsidRDefault="00657807" w:rsidP="00657807">
      <w:pPr>
        <w:ind w:left="576" w:hanging="576"/>
        <w:rPr>
          <w:rFonts w:ascii="Allianz Neo" w:hAnsi="Allianz Neo" w:cs="Arial"/>
          <w:b/>
          <w:sz w:val="18"/>
          <w:szCs w:val="18"/>
        </w:rPr>
      </w:pPr>
      <w:proofErr w:type="gramStart"/>
      <w:r w:rsidRPr="003D3D83">
        <w:rPr>
          <w:rFonts w:ascii="Allianz Neo" w:hAnsi="Allianz Neo" w:cs="Arial"/>
          <w:b/>
          <w:sz w:val="18"/>
          <w:szCs w:val="18"/>
        </w:rPr>
        <w:t>2.1.11  Soubor</w:t>
      </w:r>
      <w:proofErr w:type="gramEnd"/>
      <w:r w:rsidRPr="003D3D83">
        <w:rPr>
          <w:rFonts w:ascii="Allianz Neo" w:hAnsi="Allianz Neo" w:cs="Arial"/>
          <w:b/>
          <w:sz w:val="18"/>
          <w:szCs w:val="18"/>
        </w:rPr>
        <w:t xml:space="preserve"> skel (Pojištění pro případ rozbití skla)</w:t>
      </w:r>
    </w:p>
    <w:p w14:paraId="6E9B0075" w14:textId="77777777" w:rsidR="00657807" w:rsidRPr="003D3D83" w:rsidRDefault="00657807" w:rsidP="00657807">
      <w:pPr>
        <w:ind w:left="576"/>
        <w:rPr>
          <w:rFonts w:ascii="Allianz Neo" w:hAnsi="Allianz Neo" w:cs="Arial"/>
          <w:bCs/>
          <w:sz w:val="18"/>
          <w:szCs w:val="18"/>
        </w:rPr>
      </w:pPr>
      <w:r w:rsidRPr="003D3D83">
        <w:rPr>
          <w:rFonts w:ascii="Allianz Neo" w:hAnsi="Allianz Neo" w:cs="Arial"/>
          <w:bCs/>
          <w:sz w:val="18"/>
          <w:szCs w:val="18"/>
        </w:rPr>
        <w:t>Skleněné výplně stavebních součástí (okenních, dveřních, výlohových), skleněné výplně movitého charakteru uvnitř budovy (skleněné pulty, skleněné stěny, výstavní skříňky a vitríny, zrcadla, obložení stěn, stropů a podhledů apod.) bez udání tloušťky skla včetně nalepených (neodnímatelných) snímačů zabezpečovacích zařízení nebo elektrické instalace související se sklem, nalepených fólií, nápisů, malby a  jiných výzdob, dále reklamních tabulí, firemních štítů, markýz, butonů, reklamních a jiných nápisů, fasádních obložení vnějších stěn budov, vnější vitríny apod., světelné neónové nápisy a světelné reklamy a nápisy včetně elektro-instalace a nosných rámů a konstrukcí apod.</w:t>
      </w:r>
    </w:p>
    <w:p w14:paraId="4B6D6F88" w14:textId="77777777" w:rsidR="00657807" w:rsidRPr="003D3D83" w:rsidRDefault="00657807" w:rsidP="00657807">
      <w:pPr>
        <w:ind w:left="576"/>
        <w:rPr>
          <w:rFonts w:ascii="Allianz Neo" w:hAnsi="Allianz Neo" w:cs="Arial"/>
          <w:sz w:val="18"/>
          <w:szCs w:val="18"/>
        </w:rPr>
      </w:pPr>
    </w:p>
    <w:p w14:paraId="405C84F4" w14:textId="77777777" w:rsidR="00657807" w:rsidRPr="003D3D83" w:rsidRDefault="00657807" w:rsidP="00657807">
      <w:pPr>
        <w:ind w:left="576"/>
        <w:rPr>
          <w:rFonts w:ascii="Allianz Neo" w:hAnsi="Allianz Neo" w:cs="Arial"/>
          <w:b/>
          <w:sz w:val="18"/>
          <w:szCs w:val="18"/>
        </w:rPr>
      </w:pPr>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38656899" w14:textId="77777777" w:rsidR="00657807" w:rsidRPr="003D3D83" w:rsidRDefault="00657807" w:rsidP="00657807">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t>1 000</w:t>
      </w:r>
      <w:r w:rsidR="004254B2" w:rsidRPr="003D3D83">
        <w:rPr>
          <w:rFonts w:ascii="Allianz Neo" w:hAnsi="Allianz Neo" w:cs="Arial"/>
          <w:b/>
          <w:sz w:val="18"/>
          <w:szCs w:val="18"/>
        </w:rPr>
        <w:t> </w:t>
      </w:r>
      <w:r w:rsidRPr="003D3D83">
        <w:rPr>
          <w:rFonts w:ascii="Allianz Neo" w:hAnsi="Allianz Neo" w:cs="Arial"/>
          <w:b/>
          <w:sz w:val="18"/>
          <w:szCs w:val="18"/>
        </w:rPr>
        <w:t>000</w:t>
      </w:r>
      <w:r w:rsidR="004254B2" w:rsidRPr="003D3D83">
        <w:rPr>
          <w:rFonts w:ascii="Allianz Neo" w:hAnsi="Allianz Neo" w:cs="Arial"/>
          <w:b/>
          <w:sz w:val="18"/>
          <w:szCs w:val="18"/>
        </w:rPr>
        <w:t xml:space="preserve"> Kč</w:t>
      </w:r>
    </w:p>
    <w:p w14:paraId="256A74E6" w14:textId="77777777" w:rsidR="005C2F47" w:rsidRPr="003D3D83" w:rsidRDefault="005C2F47" w:rsidP="005C2F47">
      <w:pPr>
        <w:ind w:left="576"/>
        <w:rPr>
          <w:rFonts w:ascii="Allianz Neo" w:hAnsi="Allianz Neo" w:cs="Arial"/>
          <w:b/>
          <w:sz w:val="18"/>
          <w:szCs w:val="18"/>
        </w:rPr>
      </w:pPr>
      <w:r w:rsidRPr="003D3D83">
        <w:rPr>
          <w:rFonts w:ascii="Allianz Neo" w:hAnsi="Allianz Neo" w:cs="Arial"/>
          <w:b/>
          <w:sz w:val="18"/>
          <w:szCs w:val="18"/>
        </w:rPr>
        <w:t>Spoluúčast:</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1 000 Kč</w:t>
      </w:r>
    </w:p>
    <w:p w14:paraId="001361B1" w14:textId="77777777" w:rsidR="0076225D" w:rsidRPr="003D3D83" w:rsidRDefault="0076225D" w:rsidP="0076225D">
      <w:pPr>
        <w:ind w:left="576"/>
        <w:rPr>
          <w:rFonts w:ascii="Allianz Neo" w:hAnsi="Allianz Neo" w:cs="Arial"/>
          <w:bCs/>
          <w:sz w:val="18"/>
          <w:szCs w:val="18"/>
        </w:rPr>
      </w:pPr>
      <w:r w:rsidRPr="003D3D83">
        <w:rPr>
          <w:rFonts w:ascii="Allianz Neo" w:hAnsi="Allianz Neo" w:cs="Arial"/>
          <w:b/>
          <w:sz w:val="18"/>
          <w:szCs w:val="18"/>
        </w:rPr>
        <w:t>Rozsah pojištěn</w:t>
      </w:r>
      <w:r w:rsidR="004254B2" w:rsidRPr="003D3D83">
        <w:rPr>
          <w:rFonts w:ascii="Allianz Neo" w:hAnsi="Allianz Neo" w:cs="Arial"/>
          <w:b/>
          <w:sz w:val="18"/>
          <w:szCs w:val="18"/>
        </w:rPr>
        <w:t>í</w:t>
      </w:r>
      <w:r w:rsidR="00240261" w:rsidRPr="003D3D83">
        <w:rPr>
          <w:rFonts w:ascii="Allianz Neo" w:hAnsi="Allianz Neo" w:cs="Arial"/>
          <w:b/>
          <w:sz w:val="18"/>
          <w:szCs w:val="18"/>
        </w:rPr>
        <w:t xml:space="preserve">: </w:t>
      </w:r>
      <w:r w:rsidRPr="003D3D83">
        <w:rPr>
          <w:rFonts w:ascii="Allianz Neo" w:hAnsi="Allianz Neo" w:cs="Arial"/>
          <w:bCs/>
          <w:sz w:val="18"/>
          <w:szCs w:val="18"/>
        </w:rPr>
        <w:t xml:space="preserve">skla </w:t>
      </w:r>
      <w:proofErr w:type="spellStart"/>
      <w:r w:rsidRPr="003D3D83">
        <w:rPr>
          <w:rFonts w:ascii="Allianz Neo" w:hAnsi="Allianz Neo" w:cs="Arial"/>
          <w:bCs/>
          <w:sz w:val="18"/>
          <w:szCs w:val="18"/>
        </w:rPr>
        <w:t>all</w:t>
      </w:r>
      <w:proofErr w:type="spellEnd"/>
      <w:r w:rsidRPr="003D3D83">
        <w:rPr>
          <w:rFonts w:ascii="Allianz Neo" w:hAnsi="Allianz Neo" w:cs="Arial"/>
          <w:bCs/>
          <w:sz w:val="18"/>
          <w:szCs w:val="18"/>
        </w:rPr>
        <w:t xml:space="preserve"> risk</w:t>
      </w:r>
    </w:p>
    <w:p w14:paraId="02977761" w14:textId="77777777" w:rsidR="004254B2" w:rsidRPr="003D3D83" w:rsidRDefault="004254B2" w:rsidP="004254B2">
      <w:pPr>
        <w:pStyle w:val="KU-limit"/>
        <w:ind w:left="0"/>
        <w:rPr>
          <w:rFonts w:ascii="Allianz Neo" w:hAnsi="Allianz Neo"/>
          <w:sz w:val="18"/>
          <w:szCs w:val="18"/>
        </w:rPr>
      </w:pPr>
      <w:r w:rsidRPr="003D3D83">
        <w:rPr>
          <w:rFonts w:ascii="Allianz Neo" w:hAnsi="Allianz Neo"/>
          <w:sz w:val="18"/>
          <w:szCs w:val="18"/>
        </w:rPr>
        <w:tab/>
      </w:r>
    </w:p>
    <w:p w14:paraId="07CB80EF" w14:textId="77777777" w:rsidR="00610A77" w:rsidRPr="003D3D83" w:rsidRDefault="00610A77" w:rsidP="00610A77">
      <w:pPr>
        <w:ind w:left="576"/>
        <w:rPr>
          <w:rFonts w:ascii="Allianz Neo" w:hAnsi="Allianz Neo" w:cs="Arial"/>
          <w:b/>
          <w:sz w:val="18"/>
          <w:szCs w:val="18"/>
        </w:rPr>
      </w:pPr>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251E16E7" w14:textId="77777777" w:rsidR="00610A77" w:rsidRPr="003D3D83" w:rsidRDefault="00610A77" w:rsidP="00610A77">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t>200 000 Kč</w:t>
      </w:r>
    </w:p>
    <w:p w14:paraId="0E61678B" w14:textId="77777777" w:rsidR="00610A77" w:rsidRPr="003D3D83" w:rsidRDefault="00610A77" w:rsidP="00610A77">
      <w:pPr>
        <w:ind w:left="576"/>
        <w:rPr>
          <w:rFonts w:ascii="Allianz Neo" w:hAnsi="Allianz Neo" w:cs="Arial"/>
          <w:b/>
          <w:sz w:val="18"/>
          <w:szCs w:val="18"/>
        </w:rPr>
      </w:pPr>
      <w:r w:rsidRPr="003D3D83">
        <w:rPr>
          <w:rFonts w:ascii="Allianz Neo" w:hAnsi="Allianz Neo" w:cs="Arial"/>
          <w:b/>
          <w:sz w:val="18"/>
          <w:szCs w:val="18"/>
        </w:rPr>
        <w:t>Spoluúčast</w:t>
      </w:r>
      <w:r w:rsidR="003836B6" w:rsidRPr="003D3D83">
        <w:rPr>
          <w:rFonts w:ascii="Allianz Neo" w:hAnsi="Allianz Neo" w:cs="Arial"/>
          <w:b/>
          <w:sz w:val="18"/>
          <w:szCs w:val="18"/>
        </w:rPr>
        <w:t>:</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1 000 Kč</w:t>
      </w:r>
    </w:p>
    <w:p w14:paraId="49CDF5AB" w14:textId="77777777" w:rsidR="00610A77" w:rsidRPr="003D3D83" w:rsidRDefault="00610A77" w:rsidP="00610A77">
      <w:pPr>
        <w:pStyle w:val="KU-limit"/>
        <w:ind w:left="567"/>
        <w:rPr>
          <w:rFonts w:ascii="Allianz Neo" w:hAnsi="Allianz Neo"/>
          <w:b w:val="0"/>
          <w:bCs/>
          <w:sz w:val="18"/>
          <w:szCs w:val="18"/>
        </w:rPr>
      </w:pPr>
      <w:r w:rsidRPr="003D3D83">
        <w:rPr>
          <w:rFonts w:ascii="Allianz Neo" w:hAnsi="Allianz Neo"/>
          <w:sz w:val="18"/>
          <w:szCs w:val="18"/>
        </w:rPr>
        <w:t>Rozsah pojištění:</w:t>
      </w:r>
      <w:r w:rsidR="00240261" w:rsidRPr="003D3D83">
        <w:rPr>
          <w:rFonts w:ascii="Allianz Neo" w:hAnsi="Allianz Neo"/>
          <w:sz w:val="18"/>
          <w:szCs w:val="18"/>
        </w:rPr>
        <w:t xml:space="preserve"> </w:t>
      </w:r>
      <w:r w:rsidRPr="003D3D83">
        <w:rPr>
          <w:rFonts w:ascii="Allianz Neo" w:hAnsi="Allianz Neo"/>
          <w:b w:val="0"/>
          <w:bCs/>
          <w:sz w:val="18"/>
          <w:szCs w:val="18"/>
        </w:rPr>
        <w:t>Náklady na speciální povrchovou úpravu skla</w:t>
      </w:r>
    </w:p>
    <w:p w14:paraId="7D568778" w14:textId="77777777" w:rsidR="00610A77" w:rsidRPr="003D3D83" w:rsidRDefault="00610A77" w:rsidP="00610A77">
      <w:pPr>
        <w:pStyle w:val="KU-limit"/>
        <w:ind w:left="567"/>
        <w:rPr>
          <w:rFonts w:ascii="Allianz Neo" w:hAnsi="Allianz Neo"/>
          <w:sz w:val="18"/>
          <w:szCs w:val="18"/>
        </w:rPr>
      </w:pPr>
    </w:p>
    <w:p w14:paraId="7B980B70" w14:textId="77777777" w:rsidR="004254B2" w:rsidRPr="003D3D83" w:rsidRDefault="004254B2" w:rsidP="004254B2">
      <w:pPr>
        <w:ind w:left="576"/>
        <w:rPr>
          <w:rFonts w:ascii="Allianz Neo" w:hAnsi="Allianz Neo" w:cs="Arial"/>
          <w:b/>
          <w:sz w:val="18"/>
          <w:szCs w:val="18"/>
        </w:rPr>
      </w:pPr>
      <w:bookmarkStart w:id="17" w:name="_Hlk121504762"/>
      <w:r w:rsidRPr="003D3D83">
        <w:rPr>
          <w:rFonts w:ascii="Allianz Neo" w:hAnsi="Allianz Neo" w:cs="Arial"/>
          <w:sz w:val="18"/>
          <w:szCs w:val="18"/>
        </w:rPr>
        <w:t xml:space="preserve">Pojistná částka: </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b/>
          <w:sz w:val="18"/>
          <w:szCs w:val="18"/>
        </w:rPr>
        <w:t>-</w:t>
      </w:r>
    </w:p>
    <w:p w14:paraId="12FBC9D7" w14:textId="77777777" w:rsidR="004254B2" w:rsidRPr="003D3D83" w:rsidRDefault="004254B2" w:rsidP="004254B2">
      <w:pPr>
        <w:ind w:left="576"/>
        <w:rPr>
          <w:rFonts w:ascii="Allianz Neo" w:hAnsi="Allianz Neo" w:cs="Arial"/>
          <w:b/>
          <w:sz w:val="18"/>
          <w:szCs w:val="18"/>
        </w:rPr>
      </w:pPr>
      <w:r w:rsidRPr="003D3D83">
        <w:rPr>
          <w:rFonts w:ascii="Allianz Neo" w:hAnsi="Allianz Neo" w:cs="Arial"/>
          <w:b/>
          <w:sz w:val="18"/>
          <w:szCs w:val="18"/>
        </w:rPr>
        <w:t>Limit poj. plnění / 1.riziko</w:t>
      </w:r>
      <w:r w:rsidRPr="003D3D83">
        <w:rPr>
          <w:rFonts w:ascii="Allianz Neo" w:hAnsi="Allianz Neo" w:cs="Arial"/>
          <w:b/>
          <w:sz w:val="18"/>
          <w:szCs w:val="18"/>
        </w:rPr>
        <w:tab/>
      </w:r>
      <w:r w:rsidRPr="003D3D83">
        <w:rPr>
          <w:rFonts w:ascii="Allianz Neo" w:hAnsi="Allianz Neo" w:cs="Arial"/>
          <w:b/>
          <w:sz w:val="18"/>
          <w:szCs w:val="18"/>
        </w:rPr>
        <w:tab/>
        <w:t>200 000 Kč</w:t>
      </w:r>
    </w:p>
    <w:p w14:paraId="607B0436" w14:textId="77777777" w:rsidR="004254B2" w:rsidRPr="003D3D83" w:rsidRDefault="00610A77" w:rsidP="004254B2">
      <w:pPr>
        <w:ind w:left="576"/>
        <w:rPr>
          <w:rFonts w:ascii="Allianz Neo" w:hAnsi="Allianz Neo" w:cs="Arial"/>
          <w:b/>
          <w:sz w:val="18"/>
          <w:szCs w:val="18"/>
        </w:rPr>
      </w:pPr>
      <w:r w:rsidRPr="003D3D83">
        <w:rPr>
          <w:rFonts w:ascii="Allianz Neo" w:hAnsi="Allianz Neo" w:cs="Arial"/>
          <w:b/>
          <w:sz w:val="18"/>
          <w:szCs w:val="18"/>
        </w:rPr>
        <w:t>Spoluúčast</w:t>
      </w:r>
      <w:r w:rsidRPr="003D3D83">
        <w:rPr>
          <w:rFonts w:ascii="Allianz Neo" w:hAnsi="Allianz Neo" w:cs="Arial"/>
          <w:b/>
          <w:sz w:val="18"/>
          <w:szCs w:val="18"/>
        </w:rPr>
        <w:tab/>
      </w:r>
      <w:r w:rsidRPr="003D3D83">
        <w:rPr>
          <w:rFonts w:ascii="Allianz Neo" w:hAnsi="Allianz Neo" w:cs="Arial"/>
          <w:b/>
          <w:sz w:val="18"/>
          <w:szCs w:val="18"/>
        </w:rPr>
        <w:tab/>
      </w:r>
      <w:r w:rsidRPr="003D3D83">
        <w:rPr>
          <w:rFonts w:ascii="Allianz Neo" w:hAnsi="Allianz Neo" w:cs="Arial"/>
          <w:b/>
          <w:sz w:val="18"/>
          <w:szCs w:val="18"/>
        </w:rPr>
        <w:tab/>
        <w:t>1 000 Kč</w:t>
      </w:r>
    </w:p>
    <w:p w14:paraId="6A5D73EA" w14:textId="77777777" w:rsidR="00610A77" w:rsidRPr="003D3D83" w:rsidRDefault="00610A77" w:rsidP="00610A77">
      <w:pPr>
        <w:pStyle w:val="KU-limit"/>
        <w:ind w:left="567"/>
        <w:rPr>
          <w:rFonts w:ascii="Allianz Neo" w:hAnsi="Allianz Neo"/>
          <w:b w:val="0"/>
          <w:bCs/>
          <w:sz w:val="18"/>
          <w:szCs w:val="18"/>
        </w:rPr>
      </w:pPr>
      <w:r w:rsidRPr="003D3D83">
        <w:rPr>
          <w:rFonts w:ascii="Allianz Neo" w:hAnsi="Allianz Neo"/>
          <w:sz w:val="18"/>
          <w:szCs w:val="18"/>
        </w:rPr>
        <w:t>Rozsah pojištění:</w:t>
      </w:r>
      <w:r w:rsidR="00240261" w:rsidRPr="003D3D83">
        <w:rPr>
          <w:rFonts w:ascii="Allianz Neo" w:hAnsi="Allianz Neo"/>
          <w:sz w:val="18"/>
          <w:szCs w:val="18"/>
        </w:rPr>
        <w:t xml:space="preserve"> </w:t>
      </w:r>
      <w:r w:rsidRPr="003D3D83">
        <w:rPr>
          <w:rFonts w:ascii="Allianz Neo" w:hAnsi="Allianz Neo"/>
          <w:b w:val="0"/>
          <w:bCs/>
          <w:sz w:val="18"/>
          <w:szCs w:val="18"/>
        </w:rPr>
        <w:t>Náklady na lešení či pomocné prostředky sloužící k opravě či výměně pojištěné věci</w:t>
      </w:r>
    </w:p>
    <w:p w14:paraId="1E34D238" w14:textId="77777777" w:rsidR="00610A77" w:rsidRPr="003D3D83" w:rsidRDefault="00610A77" w:rsidP="00610A77">
      <w:pPr>
        <w:pStyle w:val="KU-limit"/>
        <w:ind w:left="567"/>
        <w:rPr>
          <w:rFonts w:ascii="Allianz Neo" w:hAnsi="Allianz Neo"/>
          <w:sz w:val="18"/>
          <w:szCs w:val="18"/>
        </w:rPr>
      </w:pPr>
    </w:p>
    <w:p w14:paraId="6B716BA2" w14:textId="77777777" w:rsidR="00610A77" w:rsidRPr="003D3D83" w:rsidRDefault="00610A77" w:rsidP="00610A77">
      <w:pPr>
        <w:ind w:left="576" w:hanging="576"/>
        <w:rPr>
          <w:rFonts w:ascii="Allianz Neo" w:hAnsi="Allianz Neo" w:cs="Arial"/>
          <w:b/>
          <w:sz w:val="18"/>
          <w:szCs w:val="18"/>
        </w:rPr>
      </w:pPr>
      <w:bookmarkStart w:id="18" w:name="_Toc117082293"/>
      <w:bookmarkStart w:id="19" w:name="_Toc117669553"/>
      <w:bookmarkEnd w:id="17"/>
      <w:r w:rsidRPr="003D3D83">
        <w:rPr>
          <w:rFonts w:ascii="Allianz Neo" w:hAnsi="Allianz Neo" w:cs="Arial"/>
          <w:b/>
          <w:sz w:val="18"/>
          <w:szCs w:val="18"/>
        </w:rPr>
        <w:t>2.1.12</w:t>
      </w:r>
      <w:r w:rsidRPr="003D3D83">
        <w:rPr>
          <w:rFonts w:ascii="Allianz Neo" w:hAnsi="Allianz Neo" w:cs="Arial"/>
          <w:b/>
          <w:sz w:val="18"/>
          <w:szCs w:val="18"/>
        </w:rPr>
        <w:tab/>
        <w:t>Zvýšené náklady na opravy budov zvláštní kulturní a historické hodnoty</w:t>
      </w:r>
      <w:bookmarkEnd w:id="18"/>
      <w:bookmarkEnd w:id="19"/>
    </w:p>
    <w:p w14:paraId="793B1604" w14:textId="77777777" w:rsidR="00610A77" w:rsidRPr="003D3D83" w:rsidRDefault="00610A77" w:rsidP="00610A77">
      <w:pPr>
        <w:ind w:left="576"/>
        <w:rPr>
          <w:rFonts w:ascii="Allianz Neo" w:hAnsi="Allianz Neo" w:cs="Arial"/>
          <w:bCs/>
          <w:sz w:val="18"/>
          <w:szCs w:val="18"/>
        </w:rPr>
      </w:pPr>
      <w:r w:rsidRPr="003D3D83">
        <w:rPr>
          <w:rFonts w:ascii="Allianz Neo" w:hAnsi="Allianz Neo" w:cs="Arial"/>
          <w:bCs/>
          <w:sz w:val="18"/>
          <w:szCs w:val="18"/>
        </w:rPr>
        <w:t>Pojištění se vztahuje i na zvýšené náklady na opravy budov zvláštní kulturní a historické hodnoty, náklady na opravu uměleckořemeslných stavebních součástí (např. štuková výzdoba, nástěnné malby, fresky, plastiky, kování, mříže</w:t>
      </w:r>
      <w:r w:rsidR="00240261" w:rsidRPr="003D3D83">
        <w:rPr>
          <w:rFonts w:ascii="Allianz Neo" w:hAnsi="Allianz Neo" w:cs="Arial"/>
          <w:bCs/>
          <w:sz w:val="18"/>
          <w:szCs w:val="18"/>
        </w:rPr>
        <w:t xml:space="preserve"> </w:t>
      </w:r>
      <w:r w:rsidRPr="003D3D83">
        <w:rPr>
          <w:rFonts w:ascii="Allianz Neo" w:hAnsi="Allianz Neo" w:cs="Arial"/>
          <w:bCs/>
          <w:sz w:val="18"/>
          <w:szCs w:val="18"/>
        </w:rPr>
        <w:t xml:space="preserve">apod.) a na opravy uměleckých děl pevně spojených s budovami (např. soch). Pojištění se vztahuje i na související demontáž a </w:t>
      </w:r>
      <w:proofErr w:type="spellStart"/>
      <w:r w:rsidRPr="003D3D83">
        <w:rPr>
          <w:rFonts w:ascii="Allianz Neo" w:hAnsi="Allianz Neo" w:cs="Arial"/>
          <w:bCs/>
          <w:sz w:val="18"/>
          <w:szCs w:val="18"/>
        </w:rPr>
        <w:t>remontáž</w:t>
      </w:r>
      <w:proofErr w:type="spellEnd"/>
      <w:r w:rsidRPr="003D3D83">
        <w:rPr>
          <w:rFonts w:ascii="Allianz Neo" w:hAnsi="Allianz Neo" w:cs="Arial"/>
          <w:bCs/>
          <w:sz w:val="18"/>
          <w:szCs w:val="18"/>
        </w:rPr>
        <w:t xml:space="preserve"> ostatních nepoškozených pojištěných věcí.</w:t>
      </w:r>
    </w:p>
    <w:p w14:paraId="6AC89482" w14:textId="77777777" w:rsidR="00E7488B" w:rsidRPr="003D3D83" w:rsidRDefault="00E7488B" w:rsidP="003836B6">
      <w:pPr>
        <w:ind w:left="576"/>
        <w:rPr>
          <w:rFonts w:ascii="Allianz Neo" w:hAnsi="Allianz Neo" w:cs="Arial"/>
          <w:sz w:val="18"/>
          <w:szCs w:val="18"/>
        </w:rPr>
      </w:pPr>
    </w:p>
    <w:p w14:paraId="2BF61F36" w14:textId="77777777" w:rsidR="00610A77" w:rsidRPr="003D3D83" w:rsidRDefault="00610A77" w:rsidP="003836B6">
      <w:pPr>
        <w:ind w:left="576"/>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324482" w:rsidRPr="003D3D83">
        <w:rPr>
          <w:rFonts w:ascii="Allianz Neo" w:hAnsi="Allianz Neo" w:cs="Arial"/>
          <w:sz w:val="18"/>
          <w:szCs w:val="18"/>
        </w:rPr>
        <w:tab/>
      </w:r>
      <w:r w:rsidR="00324482" w:rsidRPr="003D3D83">
        <w:rPr>
          <w:rFonts w:ascii="Allianz Neo" w:hAnsi="Allianz Neo" w:cs="Arial"/>
          <w:sz w:val="18"/>
          <w:szCs w:val="18"/>
        </w:rPr>
        <w:tab/>
      </w:r>
      <w:r w:rsidRPr="003D3D83">
        <w:rPr>
          <w:rFonts w:ascii="Allianz Neo" w:hAnsi="Allianz Neo" w:cs="Arial"/>
          <w:sz w:val="18"/>
          <w:szCs w:val="18"/>
        </w:rPr>
        <w:t>-</w:t>
      </w:r>
    </w:p>
    <w:p w14:paraId="1C182852" w14:textId="77777777" w:rsidR="00610A77" w:rsidRPr="003D3D83" w:rsidRDefault="00610A77" w:rsidP="003836B6">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10 000 000 Kč</w:t>
      </w:r>
    </w:p>
    <w:p w14:paraId="65CF9320" w14:textId="77777777" w:rsidR="00610A77" w:rsidRPr="003D3D83" w:rsidRDefault="00610A77" w:rsidP="003836B6">
      <w:pPr>
        <w:ind w:left="576"/>
        <w:rPr>
          <w:rFonts w:ascii="Allianz Neo" w:hAnsi="Allianz Neo" w:cs="Arial"/>
          <w:b/>
          <w:bCs/>
          <w:sz w:val="18"/>
          <w:szCs w:val="18"/>
        </w:rPr>
      </w:pPr>
      <w:r w:rsidRPr="003D3D83">
        <w:rPr>
          <w:rFonts w:ascii="Allianz Neo" w:hAnsi="Allianz Neo" w:cs="Arial"/>
          <w:b/>
          <w:bCs/>
          <w:sz w:val="18"/>
          <w:szCs w:val="18"/>
        </w:rPr>
        <w:t>Spoluúčast</w:t>
      </w:r>
      <w:r w:rsidR="003836B6" w:rsidRPr="003D3D83">
        <w:rPr>
          <w:rFonts w:ascii="Allianz Neo" w:hAnsi="Allianz Neo" w:cs="Arial"/>
          <w:b/>
          <w:bCs/>
          <w:sz w:val="18"/>
          <w:szCs w:val="18"/>
        </w:rPr>
        <w:t>:</w:t>
      </w:r>
      <w:r w:rsidR="003836B6" w:rsidRPr="003D3D83">
        <w:rPr>
          <w:rFonts w:ascii="Allianz Neo" w:hAnsi="Allianz Neo" w:cs="Arial"/>
          <w:b/>
          <w:bCs/>
          <w:sz w:val="18"/>
          <w:szCs w:val="18"/>
        </w:rPr>
        <w:tab/>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10 000 Kč</w:t>
      </w:r>
    </w:p>
    <w:p w14:paraId="674C1B73" w14:textId="77777777" w:rsidR="00610A77" w:rsidRPr="003D3D83" w:rsidRDefault="00610A77" w:rsidP="003836B6">
      <w:pPr>
        <w:ind w:left="576"/>
        <w:rPr>
          <w:rFonts w:ascii="Allianz Neo" w:hAnsi="Allianz Neo" w:cs="Arial"/>
          <w:sz w:val="18"/>
          <w:szCs w:val="18"/>
        </w:rPr>
      </w:pPr>
      <w:r w:rsidRPr="003D3D83">
        <w:rPr>
          <w:rFonts w:ascii="Allianz Neo" w:hAnsi="Allianz Neo" w:cs="Arial"/>
          <w:b/>
          <w:bCs/>
          <w:sz w:val="18"/>
          <w:szCs w:val="18"/>
        </w:rPr>
        <w:t>Rozsah pojištění</w:t>
      </w:r>
      <w:r w:rsidR="003836B6" w:rsidRPr="003D3D83">
        <w:rPr>
          <w:rFonts w:ascii="Allianz Neo" w:hAnsi="Allianz Neo" w:cs="Arial"/>
          <w:b/>
          <w:bCs/>
          <w:sz w:val="18"/>
          <w:szCs w:val="18"/>
        </w:rPr>
        <w:t>:</w:t>
      </w:r>
      <w:r w:rsidR="00240261" w:rsidRPr="003D3D83">
        <w:rPr>
          <w:rFonts w:ascii="Allianz Neo" w:hAnsi="Allianz Neo" w:cs="Arial"/>
          <w:b/>
          <w:bCs/>
          <w:sz w:val="18"/>
          <w:szCs w:val="18"/>
        </w:rPr>
        <w:t xml:space="preserve"> </w:t>
      </w:r>
      <w:r w:rsidR="00240261" w:rsidRPr="003D3D83">
        <w:rPr>
          <w:rFonts w:ascii="Allianz Neo" w:hAnsi="Allianz Neo" w:cs="Arial"/>
          <w:sz w:val="18"/>
          <w:szCs w:val="18"/>
        </w:rPr>
        <w:t>Zv</w:t>
      </w:r>
      <w:r w:rsidRPr="003D3D83">
        <w:rPr>
          <w:rFonts w:ascii="Allianz Neo" w:hAnsi="Allianz Neo" w:cs="Arial"/>
          <w:sz w:val="18"/>
          <w:szCs w:val="18"/>
        </w:rPr>
        <w:t>ýšené náklady kulturní a historické objekty</w:t>
      </w:r>
    </w:p>
    <w:p w14:paraId="6DC5E909" w14:textId="77777777" w:rsidR="00541997" w:rsidRPr="003D3D83" w:rsidRDefault="00541997" w:rsidP="003836B6">
      <w:pPr>
        <w:ind w:left="576"/>
        <w:rPr>
          <w:rFonts w:ascii="Allianz Neo" w:hAnsi="Allianz Neo" w:cs="Arial"/>
          <w:sz w:val="18"/>
          <w:szCs w:val="18"/>
        </w:rPr>
      </w:pPr>
    </w:p>
    <w:p w14:paraId="5C89EB70" w14:textId="77777777" w:rsidR="00240261" w:rsidRPr="003D3D83" w:rsidRDefault="00240261" w:rsidP="003836B6">
      <w:pPr>
        <w:ind w:left="576"/>
        <w:rPr>
          <w:rFonts w:ascii="Allianz Neo" w:hAnsi="Allianz Neo" w:cs="Arial"/>
          <w:sz w:val="18"/>
          <w:szCs w:val="18"/>
        </w:rPr>
      </w:pPr>
    </w:p>
    <w:p w14:paraId="321A1A8E" w14:textId="77777777" w:rsidR="00610A77" w:rsidRPr="003D3D83" w:rsidRDefault="001D63E8" w:rsidP="001D63E8">
      <w:pPr>
        <w:ind w:left="576" w:hanging="576"/>
        <w:rPr>
          <w:rFonts w:ascii="Allianz Neo" w:hAnsi="Allianz Neo" w:cs="Arial"/>
          <w:b/>
          <w:sz w:val="18"/>
          <w:szCs w:val="18"/>
        </w:rPr>
      </w:pPr>
      <w:bookmarkStart w:id="20" w:name="_Toc117669554"/>
      <w:bookmarkStart w:id="21" w:name="_Toc117082294"/>
      <w:bookmarkStart w:id="22" w:name="_Hlk117588287"/>
      <w:r w:rsidRPr="003D3D83">
        <w:rPr>
          <w:rFonts w:ascii="Allianz Neo" w:hAnsi="Allianz Neo" w:cs="Arial"/>
          <w:b/>
          <w:sz w:val="18"/>
          <w:szCs w:val="18"/>
        </w:rPr>
        <w:t>2.1.13</w:t>
      </w:r>
      <w:r w:rsidRPr="003D3D83">
        <w:rPr>
          <w:rFonts w:ascii="Allianz Neo" w:hAnsi="Allianz Neo" w:cs="Arial"/>
          <w:b/>
          <w:sz w:val="18"/>
          <w:szCs w:val="18"/>
        </w:rPr>
        <w:tab/>
      </w:r>
      <w:r w:rsidR="00610A77" w:rsidRPr="003D3D83">
        <w:rPr>
          <w:rFonts w:ascii="Allianz Neo" w:hAnsi="Allianz Neo" w:cs="Arial"/>
          <w:b/>
          <w:sz w:val="18"/>
          <w:szCs w:val="18"/>
        </w:rPr>
        <w:t xml:space="preserve">Zvláštní ujednání ke článku </w:t>
      </w:r>
      <w:bookmarkEnd w:id="20"/>
      <w:bookmarkEnd w:id="21"/>
      <w:r w:rsidR="00CF79BA" w:rsidRPr="003D3D83">
        <w:rPr>
          <w:rFonts w:ascii="Allianz Neo" w:hAnsi="Allianz Neo" w:cs="Arial"/>
          <w:b/>
          <w:sz w:val="18"/>
          <w:szCs w:val="18"/>
        </w:rPr>
        <w:t>2.1</w:t>
      </w:r>
    </w:p>
    <w:p w14:paraId="2E797E85" w14:textId="77777777" w:rsidR="00610A77" w:rsidRPr="003D3D83" w:rsidRDefault="00610A77" w:rsidP="00476767">
      <w:pPr>
        <w:pStyle w:val="KU-slovan"/>
        <w:numPr>
          <w:ilvl w:val="0"/>
          <w:numId w:val="5"/>
        </w:numPr>
        <w:tabs>
          <w:tab w:val="num" w:pos="984"/>
        </w:tabs>
        <w:rPr>
          <w:rFonts w:ascii="Allianz Neo" w:hAnsi="Allianz Neo"/>
          <w:b/>
          <w:bCs/>
          <w:sz w:val="18"/>
          <w:szCs w:val="18"/>
        </w:rPr>
      </w:pPr>
      <w:r w:rsidRPr="003D3D83">
        <w:rPr>
          <w:rFonts w:ascii="Allianz Neo" w:hAnsi="Allianz Neo"/>
          <w:b/>
          <w:bCs/>
          <w:sz w:val="18"/>
          <w:szCs w:val="18"/>
        </w:rPr>
        <w:t>Povodeň nebo záplava </w:t>
      </w:r>
    </w:p>
    <w:p w14:paraId="70988E44" w14:textId="1BFEE991" w:rsidR="00BF1BE2" w:rsidRPr="003D3D83" w:rsidRDefault="00BF1BE2" w:rsidP="009F3F72">
      <w:pPr>
        <w:pStyle w:val="KU-zkladntext-2rove"/>
        <w:rPr>
          <w:rFonts w:ascii="Allianz Neo" w:hAnsi="Allianz Neo"/>
          <w:sz w:val="18"/>
          <w:szCs w:val="18"/>
        </w:rPr>
      </w:pPr>
      <w:r w:rsidRPr="003D3D83">
        <w:rPr>
          <w:rFonts w:ascii="Allianz Neo" w:hAnsi="Allianz Neo"/>
          <w:sz w:val="18"/>
          <w:szCs w:val="18"/>
        </w:rPr>
        <w:t>Pojištění se vztahuje i na zpětné vystoupnutí kapaliny z odpadního potrubí, které bylo způsobeno zahlcením venkovní kanalizace v důsledku atmosférických srážek, povodně nebo záplavy.</w:t>
      </w:r>
    </w:p>
    <w:p w14:paraId="05F7925B" w14:textId="06C938E6" w:rsidR="009F3F72" w:rsidRPr="003D3D83" w:rsidRDefault="009F3F72" w:rsidP="009F3F72">
      <w:pPr>
        <w:pStyle w:val="KU-zkladntext-2rove"/>
        <w:rPr>
          <w:rFonts w:ascii="Allianz Neo" w:hAnsi="Allianz Neo"/>
          <w:sz w:val="18"/>
          <w:szCs w:val="18"/>
        </w:rPr>
      </w:pPr>
      <w:r w:rsidRPr="003D3D83">
        <w:rPr>
          <w:rFonts w:ascii="Allianz Neo" w:hAnsi="Allianz Neo"/>
          <w:sz w:val="18"/>
          <w:szCs w:val="18"/>
        </w:rPr>
        <w:t xml:space="preserve">Pojištění „záplava, povodeň“ se vztahuje i na škody způsobené zpětným vystoupením vody z kanalizačního potrubí. </w:t>
      </w:r>
    </w:p>
    <w:p w14:paraId="05B65EF7" w14:textId="77777777" w:rsidR="0070769A" w:rsidRPr="003D3D83" w:rsidRDefault="009F3F72" w:rsidP="009F3F72">
      <w:pPr>
        <w:pStyle w:val="KU-zkladntext-2rove"/>
        <w:rPr>
          <w:rFonts w:ascii="Allianz Neo" w:hAnsi="Allianz Neo"/>
          <w:sz w:val="18"/>
          <w:szCs w:val="18"/>
        </w:rPr>
      </w:pPr>
      <w:r w:rsidRPr="003D3D83">
        <w:rPr>
          <w:rFonts w:ascii="Allianz Neo" w:hAnsi="Allianz Neo"/>
          <w:sz w:val="18"/>
          <w:szCs w:val="18"/>
        </w:rPr>
        <w:t>Pojistitel neposkytne pojistné plnění za škody, které vzniknou povodní či záplavou v záplavovém území (stanovené dle zák. č. 254/2001 Sb., o vodách a o změně některých zákonů /vodní zákon/, ve znění pozdějších přepisů ve spojení s vyhláškou č. 79/2018 Sb., o způsobu a rozsahu zpracování návrhu a stanovování záplavových území a jejich dokumentace, ve znění pozdějších předpisů) vymezeném záplavovou čárou tzv. dvacetileté vody (tj. území s periodicitou povodně 20 let - výskyt povodně, který je dosažen nebo překročen průměrně jedenkrát za 20 let)  nebo povodní či záplavou v oblasti, která je ohrožena povodní a/nebo záplavou, jejichž výskyt je na základě příslušnými úřady vydaných nebo uznávaných podkladů dosahován/překračován průměrně jedenkrát za 20 let</w:t>
      </w:r>
    </w:p>
    <w:p w14:paraId="4065DC28"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 xml:space="preserve">Vodovodní </w:t>
      </w:r>
      <w:proofErr w:type="gramStart"/>
      <w:r w:rsidRPr="003D3D83">
        <w:rPr>
          <w:rFonts w:ascii="Allianz Neo" w:hAnsi="Allianz Neo"/>
          <w:sz w:val="18"/>
          <w:szCs w:val="18"/>
        </w:rPr>
        <w:t>živelní</w:t>
      </w:r>
      <w:proofErr w:type="gramEnd"/>
      <w:r w:rsidRPr="003D3D83">
        <w:rPr>
          <w:rFonts w:ascii="Allianz Neo" w:hAnsi="Allianz Neo"/>
          <w:sz w:val="18"/>
          <w:szCs w:val="18"/>
        </w:rPr>
        <w:t xml:space="preserve"> pojištění se sjednává také pro případ poškození nebo zničení pojištěné věci:</w:t>
      </w:r>
    </w:p>
    <w:p w14:paraId="1EBBCDBD" w14:textId="77777777" w:rsidR="00610A77" w:rsidRPr="003D3D83" w:rsidRDefault="00610A77" w:rsidP="00610A77">
      <w:pPr>
        <w:pStyle w:val="KU-psmenkovan-2rove"/>
        <w:rPr>
          <w:rFonts w:ascii="Allianz Neo" w:hAnsi="Allianz Neo"/>
          <w:sz w:val="18"/>
          <w:szCs w:val="18"/>
        </w:rPr>
      </w:pPr>
      <w:r w:rsidRPr="003D3D83">
        <w:rPr>
          <w:rFonts w:ascii="Allianz Neo" w:hAnsi="Allianz Neo"/>
          <w:sz w:val="18"/>
          <w:szCs w:val="18"/>
        </w:rPr>
        <w:t>kapalinou unikající z vodovodních zařízení právo na plnění vzniká také za poškození nebo zničení:</w:t>
      </w:r>
    </w:p>
    <w:p w14:paraId="25D09205" w14:textId="77777777" w:rsidR="00610A77" w:rsidRPr="003D3D83" w:rsidRDefault="00610A77" w:rsidP="00610A77">
      <w:pPr>
        <w:pStyle w:val="KU-odrkovan-3rove"/>
        <w:rPr>
          <w:rFonts w:ascii="Allianz Neo" w:hAnsi="Allianz Neo"/>
          <w:sz w:val="18"/>
          <w:szCs w:val="18"/>
        </w:rPr>
      </w:pPr>
      <w:r w:rsidRPr="003D3D83">
        <w:rPr>
          <w:rFonts w:ascii="Allianz Neo" w:hAnsi="Allianz Neo"/>
          <w:sz w:val="18"/>
          <w:szCs w:val="18"/>
        </w:rPr>
        <w:t>potrubí nebo topných těles vodovodních zařízení včetně armatur, došlo-li k němu přetlakem nebo zamrznutím kapaliny v nich, </w:t>
      </w:r>
    </w:p>
    <w:p w14:paraId="4D7E92CC" w14:textId="77777777" w:rsidR="00610A77" w:rsidRPr="003D3D83" w:rsidRDefault="00610A77" w:rsidP="00610A77">
      <w:pPr>
        <w:pStyle w:val="KU-odrkovan-3rove"/>
        <w:rPr>
          <w:rFonts w:ascii="Allianz Neo" w:hAnsi="Allianz Neo"/>
          <w:sz w:val="18"/>
          <w:szCs w:val="18"/>
        </w:rPr>
      </w:pPr>
      <w:r w:rsidRPr="003D3D83">
        <w:rPr>
          <w:rFonts w:ascii="Allianz Neo" w:hAnsi="Allianz Neo"/>
          <w:sz w:val="18"/>
          <w:szCs w:val="18"/>
        </w:rPr>
        <w:t>kotlů, nádrží a výměníkových stanic vytápěcích systémů, došlo-li k němu zamrznutím kapaliny v nich. </w:t>
      </w:r>
    </w:p>
    <w:p w14:paraId="0BD272CE" w14:textId="77777777" w:rsidR="00610A77" w:rsidRPr="003D3D83" w:rsidRDefault="00610A77" w:rsidP="00610A77">
      <w:pPr>
        <w:pStyle w:val="KU-psmenkovan-2rove"/>
        <w:rPr>
          <w:rFonts w:ascii="Allianz Neo" w:hAnsi="Allianz Neo"/>
          <w:sz w:val="18"/>
          <w:szCs w:val="18"/>
        </w:rPr>
      </w:pPr>
      <w:r w:rsidRPr="003D3D83">
        <w:rPr>
          <w:rFonts w:ascii="Allianz Neo" w:hAnsi="Allianz Neo"/>
          <w:sz w:val="18"/>
          <w:szCs w:val="18"/>
        </w:rPr>
        <w:t>zatékáním dešťové vody a tajícího ledu nebo sněhu; </w:t>
      </w:r>
    </w:p>
    <w:p w14:paraId="238B0262" w14:textId="77777777" w:rsidR="00610A77" w:rsidRPr="003D3D83" w:rsidRDefault="00610A77" w:rsidP="00610A77">
      <w:pPr>
        <w:pStyle w:val="KU-psmenkovan-2rove"/>
        <w:rPr>
          <w:rFonts w:ascii="Allianz Neo" w:hAnsi="Allianz Neo"/>
          <w:sz w:val="18"/>
          <w:szCs w:val="18"/>
        </w:rPr>
      </w:pPr>
      <w:r w:rsidRPr="003D3D83">
        <w:rPr>
          <w:rFonts w:ascii="Allianz Neo" w:hAnsi="Allianz Neo"/>
          <w:sz w:val="18"/>
          <w:szCs w:val="18"/>
        </w:rPr>
        <w:t>médiem vytékajícím v důsledku poruchy ze stabilních a samočinných hasicích zařízení včetně škody způsobené v důsledku provádění tlakových zkoušek hasicího zařízení; </w:t>
      </w:r>
    </w:p>
    <w:p w14:paraId="26E73043" w14:textId="77777777" w:rsidR="00610A77" w:rsidRPr="003D3D83" w:rsidRDefault="00610A77" w:rsidP="00610A77">
      <w:pPr>
        <w:pStyle w:val="KU-psmenkovan-2rove"/>
        <w:rPr>
          <w:rFonts w:ascii="Allianz Neo" w:hAnsi="Allianz Neo"/>
          <w:sz w:val="18"/>
          <w:szCs w:val="18"/>
        </w:rPr>
      </w:pPr>
      <w:r w:rsidRPr="003D3D83">
        <w:rPr>
          <w:rFonts w:ascii="Allianz Neo" w:hAnsi="Allianz Neo"/>
          <w:sz w:val="18"/>
          <w:szCs w:val="18"/>
        </w:rPr>
        <w:t>vnějších dešťových svodů, došlo-li k němu tlakem kapaliny nebo zamrznutím vody v nich. </w:t>
      </w:r>
    </w:p>
    <w:p w14:paraId="0E3338D5" w14:textId="77777777" w:rsidR="00610A77" w:rsidRPr="003D3D83" w:rsidRDefault="00610A77" w:rsidP="00610A77">
      <w:pPr>
        <w:pStyle w:val="KU-zkladntext-2rove"/>
        <w:rPr>
          <w:rFonts w:ascii="Allianz Neo" w:hAnsi="Allianz Neo"/>
          <w:sz w:val="18"/>
          <w:szCs w:val="18"/>
        </w:rPr>
      </w:pPr>
      <w:r w:rsidRPr="003D3D83">
        <w:rPr>
          <w:rFonts w:ascii="Allianz Neo" w:hAnsi="Allianz Neo"/>
          <w:sz w:val="18"/>
          <w:szCs w:val="18"/>
        </w:rPr>
        <w:t>Za vodovodní zařízení se považuje: </w:t>
      </w:r>
    </w:p>
    <w:p w14:paraId="5E180996" w14:textId="4B4799A3"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potrubí pro přívod, rozvod a odvod vody včetně armatur a zařízení na ně připojených; </w:t>
      </w:r>
    </w:p>
    <w:p w14:paraId="40D0C789" w14:textId="77777777" w:rsidR="00B45E38" w:rsidRPr="003D3D83" w:rsidRDefault="00B45E38" w:rsidP="00B45E38">
      <w:pPr>
        <w:pStyle w:val="KU-odrkovan-2rove"/>
        <w:rPr>
          <w:rFonts w:ascii="Allianz Neo" w:hAnsi="Allianz Neo"/>
          <w:sz w:val="18"/>
          <w:szCs w:val="18"/>
        </w:rPr>
      </w:pPr>
      <w:r w:rsidRPr="003D3D83">
        <w:rPr>
          <w:rFonts w:ascii="Allianz Neo" w:hAnsi="Allianz Neo"/>
          <w:sz w:val="18"/>
          <w:szCs w:val="18"/>
        </w:rPr>
        <w:t>automatické pračky, myčky nádobí a sušičky prádla;</w:t>
      </w:r>
    </w:p>
    <w:p w14:paraId="5B34A0E6"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rozvody topných a klimatizačních systémů včetně těles a zařízení na ně připojených; </w:t>
      </w:r>
    </w:p>
    <w:p w14:paraId="0D0D767E"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potrubí a rozvody hasicí kapaliny, včetně armatur a zařízení připojených na tato potrubí; </w:t>
      </w:r>
    </w:p>
    <w:p w14:paraId="58877891"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střešní žlaby a vnější i vnitřní dešťové svody. </w:t>
      </w:r>
    </w:p>
    <w:p w14:paraId="602946BD"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zahrnuje i krytí nákladů na hašení, demolici, vyklizení a odvoz suti, likvidaci zbytků a následků pojistné události včetně dočasného přemístění majetku (včetně úhrady za platbu skladného takto pojištěných věcí). </w:t>
      </w:r>
    </w:p>
    <w:p w14:paraId="2A8BA85D" w14:textId="77777777" w:rsidR="00A763B0" w:rsidRPr="003D3D83" w:rsidRDefault="00A763B0" w:rsidP="00A763B0">
      <w:pPr>
        <w:pStyle w:val="KU-slovan"/>
        <w:tabs>
          <w:tab w:val="clear" w:pos="360"/>
        </w:tabs>
        <w:ind w:firstLine="0"/>
        <w:rPr>
          <w:rFonts w:ascii="Allianz Neo" w:hAnsi="Allianz Neo"/>
          <w:sz w:val="18"/>
          <w:szCs w:val="18"/>
        </w:rPr>
      </w:pPr>
      <w:r w:rsidRPr="003D3D83">
        <w:rPr>
          <w:rFonts w:ascii="Allianz Neo" w:hAnsi="Allianz Neo"/>
          <w:sz w:val="18"/>
          <w:szCs w:val="18"/>
        </w:rPr>
        <w:t>Ujednává se roční limit plnění ve výši 100 000 000 Kč</w:t>
      </w:r>
    </w:p>
    <w:p w14:paraId="4AC6BA3F"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Jsou-li předmětem pojištění věci zaměstnanců, pak se pojištění vztahují na věci, které zaměstnanci pojištěného obvykle nosí do práce nebo které se nacházejí na místě pojištění v souvislosti s výkonem povolání v zájmu zaměstnavatele. Pojištění se vztahuje i na jízdní kola.   Pojištění se vztahuje i na motorová vozidla zaměstnanců s limitem plnění 500 000 Kč na jednoho zaměstnance. </w:t>
      </w:r>
    </w:p>
    <w:p w14:paraId="44E3E126"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Živelní pojistná nebezpečí se vztahují i na vlastní a cizí:  </w:t>
      </w:r>
    </w:p>
    <w:p w14:paraId="7541359C"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věci zvláštního druhu movitého majetku (jako např. knihovní fond, konzervační knihovní fond, historický knihovní fond, sbírky apod.) </w:t>
      </w:r>
    </w:p>
    <w:p w14:paraId="61B29476"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 xml:space="preserve">budovy, stavby nebo mobilní buňky s dřevěnou nebo ocelovou nosnou konstrukcí a s </w:t>
      </w:r>
      <w:proofErr w:type="spellStart"/>
      <w:r w:rsidRPr="003D3D83">
        <w:rPr>
          <w:rFonts w:ascii="Allianz Neo" w:hAnsi="Allianz Neo"/>
          <w:sz w:val="18"/>
          <w:szCs w:val="18"/>
        </w:rPr>
        <w:t>opláštěním</w:t>
      </w:r>
      <w:proofErr w:type="spellEnd"/>
      <w:r w:rsidRPr="003D3D83">
        <w:rPr>
          <w:rFonts w:ascii="Allianz Neo" w:hAnsi="Allianz Neo"/>
          <w:sz w:val="18"/>
          <w:szCs w:val="18"/>
        </w:rPr>
        <w:t xml:space="preserve"> z rostlého dřeva (např. prkna, fošny, kulatina, půlkulatina apod.) a/nebo z desek na bázi dřeva a papíru (jako např. dřevotřískové, pilinové desky, překližky, desky z odpadní papírové hmoty apod.) a/nebo s lehkou kovovou konstrukcí textilním </w:t>
      </w:r>
      <w:proofErr w:type="spellStart"/>
      <w:r w:rsidRPr="003D3D83">
        <w:rPr>
          <w:rFonts w:ascii="Allianz Neo" w:hAnsi="Allianz Neo"/>
          <w:sz w:val="18"/>
          <w:szCs w:val="18"/>
        </w:rPr>
        <w:t>opláštěním</w:t>
      </w:r>
      <w:proofErr w:type="spellEnd"/>
      <w:r w:rsidRPr="003D3D83">
        <w:rPr>
          <w:rFonts w:ascii="Allianz Neo" w:hAnsi="Allianz Neo"/>
          <w:sz w:val="18"/>
          <w:szCs w:val="18"/>
        </w:rPr>
        <w:t xml:space="preserve"> a /nebo nafukovací haly </w:t>
      </w:r>
    </w:p>
    <w:p w14:paraId="1AF65733"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lékařské věci (např. přístroje, nástroje) včetně zásob používaných v sanitních vozech a včetně GPS navigace. </w:t>
      </w:r>
    </w:p>
    <w:p w14:paraId="777BFB51"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Pojistitel poskytne plnění i v případě ztráty pojištěné věci v přímé souvislosti s pojistnou událostí. </w:t>
      </w:r>
    </w:p>
    <w:p w14:paraId="6A6550AD"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se vztahuje i na škody na nemovitostech a stavbách, které v době sjednání pojištění nebyly kolaudovány a na věcech, které se nacházejí na těchto stavbách. </w:t>
      </w:r>
    </w:p>
    <w:p w14:paraId="4BD4FF99"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budov, na kterých jsou prováděny stavební úpravy  </w:t>
      </w:r>
    </w:p>
    <w:p w14:paraId="455E68FF" w14:textId="77777777" w:rsidR="001002B4" w:rsidRPr="003D3D83" w:rsidRDefault="00610A77" w:rsidP="001002B4">
      <w:pPr>
        <w:pStyle w:val="KU-zkladntext-2rove"/>
        <w:rPr>
          <w:rFonts w:ascii="Allianz Neo" w:hAnsi="Allianz Neo"/>
          <w:sz w:val="18"/>
          <w:szCs w:val="18"/>
        </w:rPr>
      </w:pPr>
      <w:r w:rsidRPr="003D3D83">
        <w:rPr>
          <w:rFonts w:ascii="Allianz Neo" w:hAnsi="Allianz Neo"/>
          <w:sz w:val="18"/>
          <w:szCs w:val="18"/>
        </w:rPr>
        <w:t>Pojištění se vztahuje také na škody vzniklé v důsledku touto pojistnou smlouvou pojištěných pojistných nebezpečí na pojištěných nemovitých objektech, které jsou ve výstavbě, na kterých jsou prováděny stavební úpravy nebo rekonstrukce, včetně těch, k nimž je třeba stavební povolení, a to za předpokladu, že ke škodě nedošlo bezprostředně v důsledku činnosti, která má stavebně-montážní povahu. </w:t>
      </w:r>
    </w:p>
    <w:p w14:paraId="51EEE55D" w14:textId="77777777" w:rsidR="001002B4" w:rsidRPr="003D3D83" w:rsidRDefault="001002B4" w:rsidP="001002B4">
      <w:pPr>
        <w:pStyle w:val="KU-zkladntext-2rove"/>
        <w:rPr>
          <w:rFonts w:ascii="Allianz Neo" w:hAnsi="Allianz Neo"/>
          <w:sz w:val="18"/>
          <w:szCs w:val="18"/>
        </w:rPr>
      </w:pPr>
      <w:bookmarkStart w:id="23" w:name="_Hlk121691405"/>
      <w:r w:rsidRPr="003D3D83">
        <w:rPr>
          <w:rFonts w:ascii="Allianz Neo" w:hAnsi="Allianz Neo"/>
          <w:sz w:val="18"/>
          <w:szCs w:val="18"/>
        </w:rPr>
        <w:t>Ujednává se roční limit plnění ve výši 10 000 000 Kč</w:t>
      </w:r>
      <w:bookmarkEnd w:id="23"/>
      <w:r w:rsidRPr="003D3D83">
        <w:rPr>
          <w:rFonts w:ascii="Allianz Neo" w:hAnsi="Allianz Neo"/>
          <w:sz w:val="18"/>
          <w:szCs w:val="18"/>
        </w:rPr>
        <w:t>.</w:t>
      </w:r>
    </w:p>
    <w:p w14:paraId="54E1FBBF"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Investice se pojišťují včetně dodávek, které se již nacházejí na místě pojištění a byly převzaty na základě předávacího protokolu, přestože dosud nebyly dodavatelem fakturovány.  </w:t>
      </w:r>
    </w:p>
    <w:p w14:paraId="7C83BBDB"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lastRenderedPageBreak/>
        <w:t>Pojištění proti nárazu dopravního prostředku, jeho částí nebo jeho nákladu a pádu stromů, stožárů nebo jiných předmětů, se vztahuje i pro případ poškození nebo zničení pojištěné věci nárazem dopravního prostředku, jeho částí nebo jeho nákladu do pojištěné věci, pádem stromů, stožárů nebo jiných věcí, a to i v případě, že jsou součástí poškozené věci nebo součástí téhož souboru jako poškozená věc. </w:t>
      </w:r>
    </w:p>
    <w:p w14:paraId="64CAA8DB"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pro případ poškození nebo zničení pojištěné věci tíhou sněhu se vztahuje i na poškození předmětů pojištění, které nemají nosnou konstrukci. </w:t>
      </w:r>
    </w:p>
    <w:p w14:paraId="4DBCD3C4"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pro případ poškození nebo zničení pojištěné věci vichřicí nebo krupobitím se vztahuje i na předměty, které jsou umístěny na volném prostranství. </w:t>
      </w:r>
    </w:p>
    <w:p w14:paraId="6014E9DB"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pro případ zničení předmětu pojištění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pojištěným, zaměstnancem pojistníka či pojištěného nebo jinou pověřenou osobou.  </w:t>
      </w:r>
    </w:p>
    <w:p w14:paraId="1D5C66BB"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se vztahuje i na podzemní části pojištěné věci. </w:t>
      </w:r>
    </w:p>
    <w:p w14:paraId="7CDDC42F"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Automaty na vhazování mincí se pojišťují včetně jejich obsahu. </w:t>
      </w:r>
    </w:p>
    <w:p w14:paraId="62BC3E60"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Style w:val="KU-Tun"/>
          <w:rFonts w:ascii="Allianz Neo" w:hAnsi="Allianz Neo"/>
          <w:sz w:val="18"/>
          <w:szCs w:val="18"/>
        </w:rPr>
        <w:t>Jiná hodnota</w:t>
      </w:r>
      <w:r w:rsidRPr="003D3D83">
        <w:rPr>
          <w:rFonts w:ascii="Allianz Neo" w:hAnsi="Allianz Neo"/>
          <w:sz w:val="18"/>
          <w:szCs w:val="18"/>
        </w:rPr>
        <w:t>: je částka stanovená na základě znaleckého posudku nebo cena uvedená v evidenci pojištěného (např. Smlouva o výpůjčce; Předávací protokol exponátů na výstavu apod.) nebo hodnota obvyklá platná v době vzniku pojistné události. </w:t>
      </w:r>
    </w:p>
    <w:p w14:paraId="6AB1DA17" w14:textId="77777777" w:rsidR="00610A77" w:rsidRPr="003D3D83" w:rsidRDefault="00610A77"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Poškození obsahu chladícího zařízení – obsah uložený v chladícím zařízení – soubor zásob potravin </w:t>
      </w:r>
    </w:p>
    <w:p w14:paraId="44088FCD" w14:textId="77777777" w:rsidR="00610A77" w:rsidRPr="003D3D83" w:rsidRDefault="00610A77" w:rsidP="00610A77">
      <w:pPr>
        <w:pStyle w:val="KU-zkladntext-2rove"/>
        <w:rPr>
          <w:rFonts w:ascii="Allianz Neo" w:hAnsi="Allianz Neo"/>
          <w:sz w:val="18"/>
          <w:szCs w:val="18"/>
        </w:rPr>
      </w:pPr>
      <w:r w:rsidRPr="003D3D83">
        <w:rPr>
          <w:rFonts w:ascii="Allianz Neo" w:hAnsi="Allianz Neo"/>
          <w:sz w:val="18"/>
          <w:szCs w:val="18"/>
        </w:rPr>
        <w:t>Pro všechny pojištěné subjekty se sjednává pojištění obsahu uloženého v chladícím zařízení – obsah uložený v chladícím chladicím zařízení (v chladicích boxech a ostatních chladících a mrazících zařízení). </w:t>
      </w:r>
    </w:p>
    <w:p w14:paraId="17819772" w14:textId="77777777" w:rsidR="00610A77" w:rsidRPr="003D3D83" w:rsidRDefault="00610A77" w:rsidP="00610A77">
      <w:pPr>
        <w:pStyle w:val="KU-zkladntext-2rove"/>
        <w:rPr>
          <w:rFonts w:ascii="Allianz Neo" w:hAnsi="Allianz Neo"/>
          <w:sz w:val="18"/>
          <w:szCs w:val="18"/>
        </w:rPr>
      </w:pPr>
      <w:r w:rsidRPr="003D3D83">
        <w:rPr>
          <w:rFonts w:ascii="Allianz Neo" w:hAnsi="Allianz Neo"/>
          <w:sz w:val="18"/>
          <w:szCs w:val="18"/>
        </w:rPr>
        <w:t>Rozsah pojištění: Pojištění se vztahuje na poškození, znehodnocení nebo zničení obsahu uloženého v chladícím zařízení zejména následkem: </w:t>
      </w:r>
    </w:p>
    <w:p w14:paraId="619BC070"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poruchy v dodávce elektrického proudu </w:t>
      </w:r>
    </w:p>
    <w:p w14:paraId="2F32623A"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funkční poruchy chladícího zařízení </w:t>
      </w:r>
    </w:p>
    <w:p w14:paraId="3AEF273C"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vzestupu nebo poklesu chladící teploty </w:t>
      </w:r>
    </w:p>
    <w:p w14:paraId="03C0EC50" w14:textId="77777777" w:rsidR="00610A77" w:rsidRPr="003D3D83" w:rsidRDefault="00610A77" w:rsidP="00610A77">
      <w:pPr>
        <w:pStyle w:val="KU-odrkovan-2rove"/>
        <w:rPr>
          <w:rFonts w:ascii="Allianz Neo" w:hAnsi="Allianz Neo"/>
          <w:sz w:val="18"/>
          <w:szCs w:val="18"/>
        </w:rPr>
      </w:pPr>
      <w:r w:rsidRPr="003D3D83">
        <w:rPr>
          <w:rFonts w:ascii="Allianz Neo" w:hAnsi="Allianz Neo"/>
          <w:sz w:val="18"/>
          <w:szCs w:val="18"/>
        </w:rPr>
        <w:t>poruchou chladícího zařízení, jeho výpadkem, vč. poškození, znehodnocení nebo zničení obsahu mj. i zamrznutím, příp. kouřem v důsledku poruchy chladícího zařízení </w:t>
      </w:r>
    </w:p>
    <w:p w14:paraId="1B365F6E" w14:textId="77777777" w:rsidR="00610A77" w:rsidRPr="003D3D83" w:rsidRDefault="00610A77" w:rsidP="00610A77">
      <w:pPr>
        <w:pStyle w:val="KU-zkladntext-2rove"/>
        <w:rPr>
          <w:rFonts w:ascii="Allianz Neo" w:hAnsi="Allianz Neo"/>
          <w:sz w:val="18"/>
          <w:szCs w:val="18"/>
        </w:rPr>
      </w:pPr>
      <w:r w:rsidRPr="003D3D83">
        <w:rPr>
          <w:rFonts w:ascii="Allianz Neo" w:hAnsi="Allianz Neo"/>
          <w:sz w:val="18"/>
          <w:szCs w:val="18"/>
        </w:rPr>
        <w:t xml:space="preserve">Škodami způsobenými poruchou chladicího zařízení se rozumí škody na věcech movitých, </w:t>
      </w:r>
      <w:r w:rsidR="008547C3" w:rsidRPr="003D3D83">
        <w:rPr>
          <w:rFonts w:ascii="Allianz Neo" w:hAnsi="Allianz Neo"/>
          <w:sz w:val="18"/>
          <w:szCs w:val="18"/>
        </w:rPr>
        <w:t xml:space="preserve">zásobách </w:t>
      </w:r>
      <w:r w:rsidRPr="003D3D83">
        <w:rPr>
          <w:rFonts w:ascii="Allianz Neo" w:hAnsi="Allianz Neo"/>
          <w:sz w:val="18"/>
          <w:szCs w:val="18"/>
        </w:rPr>
        <w:t>uložených v chladicím zařízení, vzniklé v důsledku prokazatelné poruchy chladicího zařízení nebo výpadku v elektrické síti budovy. Ujednává se, že limit plnění z jedné pojistné události je za poškozené nebo zničené věci omezen částkou ve výši 30.000 Kč se spoluúčastí 1.000 Kč. </w:t>
      </w:r>
    </w:p>
    <w:bookmarkEnd w:id="22"/>
    <w:p w14:paraId="0FF7B271" w14:textId="77777777" w:rsidR="00C71CB7" w:rsidRPr="003D3D83" w:rsidRDefault="00C71CB7" w:rsidP="00C71CB7">
      <w:pPr>
        <w:pStyle w:val="KU-slovan"/>
        <w:numPr>
          <w:ilvl w:val="0"/>
          <w:numId w:val="5"/>
        </w:numPr>
        <w:tabs>
          <w:tab w:val="num" w:pos="984"/>
        </w:tabs>
      </w:pPr>
      <w:r w:rsidRPr="003D3D83">
        <w:rPr>
          <w:rFonts w:ascii="Allianz Neo" w:hAnsi="Allianz Neo"/>
          <w:sz w:val="18"/>
          <w:szCs w:val="18"/>
        </w:rPr>
        <w:t>Pojištění se také vztahuje i na náklady na opravu nebo znovupořízení uměleckého nebo umělecko-řemeslného díla, které je součástí pojištěné budovy.</w:t>
      </w:r>
      <w:r w:rsidRPr="003D3D83">
        <w:t xml:space="preserve"> </w:t>
      </w:r>
    </w:p>
    <w:p w14:paraId="2C85445C"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Pro pojistné nebezpečí povodeň a záplava, vichřice a krupobití se ujednává, že není sjednána čekací doba, tzn. že pojištění se vztahuje na škody vzniklé již od prvního dne pojištění.</w:t>
      </w:r>
    </w:p>
    <w:p w14:paraId="0F9C56D1"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Ujednává se, že pojišťovna mimo rámec horní hranice pojistného plnění sjednané pro předmět pojištění, kterého se pojištění nákladů týká, nahradí po pojistné události okolnostem přiměřené a účelně vynaložené náklady pojištěného na:</w:t>
      </w:r>
    </w:p>
    <w:p w14:paraId="7BBB37C9" w14:textId="5D0406AF" w:rsidR="00C71CB7" w:rsidRPr="003D3D83" w:rsidRDefault="00C71CB7" w:rsidP="00C71CB7">
      <w:pPr>
        <w:pStyle w:val="Odstavecseseznamem"/>
        <w:numPr>
          <w:ilvl w:val="3"/>
          <w:numId w:val="5"/>
        </w:numPr>
        <w:tabs>
          <w:tab w:val="clear" w:pos="2880"/>
        </w:tabs>
        <w:ind w:left="1418"/>
        <w:contextualSpacing/>
        <w:jc w:val="both"/>
        <w:rPr>
          <w:rFonts w:ascii="Allianz Neo" w:hAnsi="Allianz Neo" w:cs="Arial"/>
          <w:sz w:val="18"/>
          <w:szCs w:val="18"/>
          <w:lang w:eastAsia="ar-SA"/>
        </w:rPr>
      </w:pPr>
      <w:r w:rsidRPr="003D3D83">
        <w:rPr>
          <w:rFonts w:ascii="Allianz Neo" w:hAnsi="Allianz Neo" w:cs="Arial"/>
          <w:sz w:val="18"/>
          <w:szCs w:val="18"/>
          <w:lang w:eastAsia="ar-SA"/>
        </w:rPr>
        <w:t>odstranění a likvidaci poškozeného nebo zničeného předmětu pojištění, úklid místa pojištění, přesun a uložení na skládku</w:t>
      </w:r>
      <w:r w:rsidR="00FA6CA0" w:rsidRPr="003D3D83">
        <w:rPr>
          <w:rFonts w:ascii="Allianz Neo" w:hAnsi="Allianz Neo" w:cs="Arial"/>
          <w:sz w:val="18"/>
          <w:szCs w:val="18"/>
          <w:lang w:eastAsia="ar-SA"/>
        </w:rPr>
        <w:t xml:space="preserve"> (do výše </w:t>
      </w:r>
      <w:r w:rsidR="00DC67EA" w:rsidRPr="003D3D83">
        <w:rPr>
          <w:rFonts w:ascii="Allianz Neo" w:hAnsi="Allianz Neo" w:cs="Arial"/>
          <w:sz w:val="18"/>
          <w:szCs w:val="18"/>
          <w:lang w:eastAsia="ar-SA"/>
        </w:rPr>
        <w:t xml:space="preserve">ročního </w:t>
      </w:r>
      <w:r w:rsidR="00FA6CA0" w:rsidRPr="003D3D83">
        <w:rPr>
          <w:rFonts w:ascii="Allianz Neo" w:hAnsi="Allianz Neo" w:cs="Arial"/>
          <w:sz w:val="18"/>
          <w:szCs w:val="18"/>
          <w:lang w:eastAsia="ar-SA"/>
        </w:rPr>
        <w:t xml:space="preserve">limitu </w:t>
      </w:r>
      <w:r w:rsidR="00DC67EA" w:rsidRPr="003D3D83">
        <w:rPr>
          <w:rFonts w:ascii="Allianz Neo" w:hAnsi="Allianz Neo" w:cs="Arial"/>
          <w:sz w:val="18"/>
          <w:szCs w:val="18"/>
          <w:lang w:eastAsia="ar-SA"/>
        </w:rPr>
        <w:t xml:space="preserve">plnění </w:t>
      </w:r>
      <w:r w:rsidR="00FA6CA0" w:rsidRPr="003D3D83">
        <w:rPr>
          <w:rFonts w:ascii="Allianz Neo" w:hAnsi="Allianz Neo" w:cs="Arial"/>
          <w:sz w:val="18"/>
          <w:szCs w:val="18"/>
          <w:lang w:eastAsia="ar-SA"/>
        </w:rPr>
        <w:t>dle bodu 3., Čl. 2.1.13 této smlouvy)</w:t>
      </w:r>
    </w:p>
    <w:p w14:paraId="58580C22" w14:textId="77777777" w:rsidR="00C71CB7" w:rsidRPr="003D3D83" w:rsidRDefault="00C71CB7" w:rsidP="00C71CB7">
      <w:pPr>
        <w:pStyle w:val="Odstavecseseznamem"/>
        <w:numPr>
          <w:ilvl w:val="3"/>
          <w:numId w:val="5"/>
        </w:numPr>
        <w:tabs>
          <w:tab w:val="clear" w:pos="2880"/>
        </w:tabs>
        <w:ind w:left="1418"/>
        <w:contextualSpacing/>
        <w:jc w:val="both"/>
        <w:rPr>
          <w:rFonts w:ascii="Allianz Neo" w:hAnsi="Allianz Neo" w:cs="Arial"/>
          <w:sz w:val="18"/>
          <w:szCs w:val="18"/>
          <w:lang w:eastAsia="ar-SA"/>
        </w:rPr>
      </w:pPr>
      <w:r w:rsidRPr="003D3D83">
        <w:rPr>
          <w:rFonts w:ascii="Allianz Neo" w:hAnsi="Allianz Neo" w:cs="Arial"/>
          <w:sz w:val="18"/>
          <w:szCs w:val="18"/>
          <w:lang w:eastAsia="ar-SA"/>
        </w:rPr>
        <w:t>obnovu náplní hasicích přístrojů aj. hasicích a podobných zařízení (např. sprinklerových, na potlačení výbuchu), použitých při zdolávání požáru předmětu pojištění</w:t>
      </w:r>
    </w:p>
    <w:p w14:paraId="44D666C4" w14:textId="40134D0B" w:rsidR="00C71CB7" w:rsidRPr="003D3D83" w:rsidRDefault="00C71CB7" w:rsidP="00C71CB7">
      <w:pPr>
        <w:pStyle w:val="Odstavecseseznamem"/>
        <w:numPr>
          <w:ilvl w:val="3"/>
          <w:numId w:val="5"/>
        </w:numPr>
        <w:tabs>
          <w:tab w:val="clear" w:pos="2880"/>
        </w:tabs>
        <w:ind w:left="1418"/>
        <w:contextualSpacing/>
        <w:jc w:val="both"/>
        <w:rPr>
          <w:rFonts w:ascii="Allianz Neo" w:hAnsi="Allianz Neo" w:cs="Arial"/>
          <w:sz w:val="18"/>
          <w:szCs w:val="18"/>
          <w:lang w:eastAsia="ar-SA"/>
        </w:rPr>
      </w:pPr>
      <w:r w:rsidRPr="003D3D83">
        <w:rPr>
          <w:rFonts w:ascii="Allianz Neo" w:hAnsi="Allianz Neo" w:cs="Arial"/>
          <w:sz w:val="18"/>
          <w:szCs w:val="18"/>
        </w:rPr>
        <w:t xml:space="preserve">poplatky za uložení odpadu (skládkovné) </w:t>
      </w:r>
      <w:bookmarkStart w:id="24" w:name="_Hlk150513337"/>
      <w:r w:rsidR="00DC67EA" w:rsidRPr="003D3D83">
        <w:rPr>
          <w:rFonts w:ascii="Allianz Neo" w:hAnsi="Allianz Neo" w:cs="Arial"/>
          <w:sz w:val="18"/>
          <w:szCs w:val="18"/>
          <w:lang w:eastAsia="ar-SA"/>
        </w:rPr>
        <w:t>(do výše ročního limitu plnění dle bodu 3., Čl. 2.</w:t>
      </w:r>
      <w:bookmarkEnd w:id="24"/>
      <w:r w:rsidR="00DC67EA" w:rsidRPr="003D3D83">
        <w:rPr>
          <w:rFonts w:ascii="Allianz Neo" w:hAnsi="Allianz Neo" w:cs="Arial"/>
          <w:sz w:val="18"/>
          <w:szCs w:val="18"/>
          <w:lang w:eastAsia="ar-SA"/>
        </w:rPr>
        <w:t xml:space="preserve">1.13 této smlouvy) </w:t>
      </w:r>
      <w:r w:rsidRPr="003D3D83">
        <w:rPr>
          <w:rFonts w:ascii="Allianz Neo" w:hAnsi="Allianz Neo" w:cs="Arial"/>
          <w:sz w:val="18"/>
          <w:szCs w:val="18"/>
        </w:rPr>
        <w:t>a přiměřené náklady na zajištění náhradního ubytování, v případě, že se budova stane neobyvatelnou z důvodu pojistné události</w:t>
      </w:r>
      <w:r w:rsidR="00DC67EA" w:rsidRPr="003D3D83">
        <w:rPr>
          <w:rFonts w:ascii="Allianz Neo" w:hAnsi="Allianz Neo" w:cs="Arial"/>
          <w:sz w:val="18"/>
          <w:szCs w:val="18"/>
        </w:rPr>
        <w:t xml:space="preserve"> (</w:t>
      </w:r>
      <w:r w:rsidR="00DC67EA" w:rsidRPr="003D3D83">
        <w:rPr>
          <w:rFonts w:ascii="Allianz Neo" w:hAnsi="Allianz Neo" w:cs="Arial"/>
          <w:sz w:val="18"/>
          <w:szCs w:val="18"/>
          <w:lang w:eastAsia="ar-SA"/>
        </w:rPr>
        <w:t xml:space="preserve">do výše ročního limitu plnění </w:t>
      </w:r>
      <w:r w:rsidR="002D5335" w:rsidRPr="003D3D83">
        <w:rPr>
          <w:rFonts w:ascii="Allianz Neo" w:hAnsi="Allianz Neo" w:cs="Arial"/>
          <w:sz w:val="18"/>
          <w:szCs w:val="18"/>
          <w:lang w:eastAsia="ar-SA"/>
        </w:rPr>
        <w:t>2</w:t>
      </w:r>
      <w:r w:rsidR="00DC67EA" w:rsidRPr="003D3D83">
        <w:rPr>
          <w:rFonts w:ascii="Allianz Neo" w:hAnsi="Allianz Neo" w:cs="Arial"/>
          <w:sz w:val="18"/>
          <w:szCs w:val="18"/>
          <w:lang w:eastAsia="ar-SA"/>
        </w:rPr>
        <w:t> 000 000 Kč).</w:t>
      </w:r>
    </w:p>
    <w:p w14:paraId="7031550D"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Pokud není u konkrétní položky v těchto obchodních podmínkách výslovně uvedeno jinak, sjednává se pojištění všech předmětů, včetně drobného investičního majetku, cizích věcí a věcí zaměstnanců na novou cenu.</w:t>
      </w:r>
    </w:p>
    <w:p w14:paraId="2F98CA7C"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všech předmětů pojištění se sjednává na novou cenu vyjma věcí „zvláštní hodnoty“. V případě poškození nebo zničení pojištěných věcí vyplatí pojistitel náklad na znovupořízení věcí v době pojistné události sníženou o cenu případných zbytků bez odpočtu opotřebení.</w:t>
      </w:r>
    </w:p>
    <w:p w14:paraId="139CCD24"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se sjednává i pro případ poškození nebo zničení pojištěné věci, vzniklého</w:t>
      </w:r>
    </w:p>
    <w:p w14:paraId="0176AC9B" w14:textId="77777777" w:rsidR="00C71CB7" w:rsidRPr="003D3D83" w:rsidRDefault="00C71CB7" w:rsidP="00C71CB7">
      <w:pPr>
        <w:pStyle w:val="Odstavecseseznamem"/>
        <w:tabs>
          <w:tab w:val="left" w:pos="-5103"/>
        </w:tabs>
        <w:suppressAutoHyphens/>
        <w:ind w:left="993" w:hanging="426"/>
        <w:rPr>
          <w:rFonts w:ascii="Allianz Neo" w:hAnsi="Allianz Neo" w:cs="Arial"/>
          <w:sz w:val="18"/>
          <w:szCs w:val="18"/>
        </w:rPr>
      </w:pPr>
      <w:r w:rsidRPr="003D3D83">
        <w:rPr>
          <w:rFonts w:ascii="Allianz Neo" w:hAnsi="Allianz Neo" w:cs="Arial"/>
          <w:sz w:val="18"/>
          <w:szCs w:val="18"/>
        </w:rPr>
        <w:tab/>
        <w:t xml:space="preserve">v důsledku nežádoucího úniku vody nebo jiného hasicího media ze samočinných hasicích zařízení instalovaných v místě pojištění. K samočinným hasicím zařízením </w:t>
      </w:r>
      <w:proofErr w:type="gramStart"/>
      <w:r w:rsidRPr="003D3D83">
        <w:rPr>
          <w:rFonts w:ascii="Allianz Neo" w:hAnsi="Allianz Neo" w:cs="Arial"/>
          <w:sz w:val="18"/>
          <w:szCs w:val="18"/>
        </w:rPr>
        <w:t>patří</w:t>
      </w:r>
      <w:proofErr w:type="gramEnd"/>
      <w:r w:rsidRPr="003D3D83">
        <w:rPr>
          <w:rFonts w:ascii="Allianz Neo" w:hAnsi="Allianz Neo" w:cs="Arial"/>
          <w:sz w:val="18"/>
          <w:szCs w:val="18"/>
        </w:rPr>
        <w:t xml:space="preserve"> i trysky, potrubní vedení vody nebo hasicího media, zásobníky vody nebo hasicího media, ventily, čerpadla, jakož i jiná zařízení, to vše za podmínky, že slouží výhradně k provozu těchto samočinných hasicích zařízení. Pojištění se vztahuje na škody na samočinných hasicích zařízeních a na škody způsobené v souvislosti s jejich tlakovými zkouškami, nebo s opravami a úpravami staveb nebo samočinných hasicích zařízení.</w:t>
      </w:r>
    </w:p>
    <w:p w14:paraId="40C87792" w14:textId="77777777" w:rsidR="00C71CB7" w:rsidRPr="003D3D83" w:rsidRDefault="00C71CB7" w:rsidP="00C71CB7">
      <w:pPr>
        <w:pStyle w:val="Odstavecseseznamem"/>
        <w:numPr>
          <w:ilvl w:val="0"/>
          <w:numId w:val="18"/>
        </w:numPr>
        <w:tabs>
          <w:tab w:val="left" w:pos="-5103"/>
        </w:tabs>
        <w:suppressAutoHyphens/>
        <w:ind w:left="1418"/>
        <w:jc w:val="both"/>
        <w:rPr>
          <w:rFonts w:ascii="Allianz Neo" w:hAnsi="Allianz Neo" w:cs="Arial"/>
          <w:sz w:val="18"/>
          <w:szCs w:val="18"/>
        </w:rPr>
      </w:pPr>
      <w:r w:rsidRPr="003D3D83">
        <w:rPr>
          <w:rFonts w:ascii="Allianz Neo" w:hAnsi="Allianz Neo" w:cs="Arial"/>
          <w:sz w:val="18"/>
          <w:szCs w:val="18"/>
        </w:rPr>
        <w:lastRenderedPageBreak/>
        <w:t xml:space="preserve">Za kapalinu vytékající z vodovodních zařízení se považuje i srážková voda unikající z řádně instalovaných a udržovaných dešťových svodů jakéhokoliv druhu. Pojištění se vztahuje i na poškození nebo zničení těchto řádně instalovaných a udržovaných dešťových svodů vlivem tlaku kapaliny nebo zamrznutí vody v nich včetně nákladů na vyhledání závady na potrubí a nákladů na opravu poškozeného potrubí. </w:t>
      </w:r>
    </w:p>
    <w:p w14:paraId="659FFDE5" w14:textId="77777777" w:rsidR="00C71CB7" w:rsidRPr="003D3D83" w:rsidRDefault="00C71CB7" w:rsidP="00C71CB7">
      <w:pPr>
        <w:pStyle w:val="Odstavecseseznamem"/>
        <w:numPr>
          <w:ilvl w:val="0"/>
          <w:numId w:val="18"/>
        </w:numPr>
        <w:tabs>
          <w:tab w:val="left" w:pos="-5103"/>
        </w:tabs>
        <w:suppressAutoHyphens/>
        <w:ind w:left="1418"/>
        <w:jc w:val="both"/>
        <w:rPr>
          <w:rFonts w:ascii="Allianz Neo" w:hAnsi="Allianz Neo" w:cs="Arial"/>
          <w:sz w:val="18"/>
          <w:szCs w:val="18"/>
        </w:rPr>
      </w:pPr>
      <w:r w:rsidRPr="003D3D83">
        <w:rPr>
          <w:rFonts w:ascii="Allianz Neo" w:hAnsi="Allianz Neo" w:cs="Arial"/>
          <w:sz w:val="18"/>
          <w:szCs w:val="18"/>
        </w:rPr>
        <w:t>za vodu vytékající z vodovodních zařízení se považuje i voda unikající z vodovodních zařízení v důsledku jejich tlakových zkoušek, oprav nebo úprav těchto zařízení nebo staveb.</w:t>
      </w:r>
    </w:p>
    <w:p w14:paraId="45DC2809" w14:textId="77777777" w:rsidR="00C71CB7" w:rsidRPr="003D3D83" w:rsidRDefault="00C71CB7" w:rsidP="00C71CB7">
      <w:pPr>
        <w:pStyle w:val="Odstavecseseznamem"/>
        <w:numPr>
          <w:ilvl w:val="0"/>
          <w:numId w:val="18"/>
        </w:numPr>
        <w:tabs>
          <w:tab w:val="left" w:pos="-5103"/>
        </w:tabs>
        <w:suppressAutoHyphens/>
        <w:ind w:left="1418"/>
        <w:jc w:val="both"/>
        <w:rPr>
          <w:rFonts w:ascii="Allianz Neo" w:hAnsi="Allianz Neo" w:cs="Arial"/>
          <w:sz w:val="18"/>
          <w:szCs w:val="18"/>
        </w:rPr>
      </w:pPr>
      <w:r w:rsidRPr="003D3D83">
        <w:rPr>
          <w:rFonts w:ascii="Allianz Neo" w:hAnsi="Allianz Neo" w:cs="Arial"/>
          <w:sz w:val="18"/>
          <w:szCs w:val="18"/>
        </w:rPr>
        <w:t>z vodovodních škod vzniká právo na pojistné plnění také tehdy, dojde-li k poškození nebo zničení:</w:t>
      </w:r>
    </w:p>
    <w:p w14:paraId="29F8C60D" w14:textId="77777777" w:rsidR="00C71CB7" w:rsidRPr="003D3D83" w:rsidRDefault="00C71CB7" w:rsidP="00C71CB7">
      <w:pPr>
        <w:pStyle w:val="Odstavecseseznamem"/>
        <w:numPr>
          <w:ilvl w:val="0"/>
          <w:numId w:val="19"/>
        </w:numPr>
        <w:tabs>
          <w:tab w:val="left" w:pos="-5103"/>
        </w:tabs>
        <w:suppressAutoHyphens/>
        <w:ind w:left="1418" w:hanging="77"/>
        <w:jc w:val="both"/>
        <w:rPr>
          <w:rFonts w:ascii="Allianz Neo" w:hAnsi="Allianz Neo" w:cs="Arial"/>
          <w:sz w:val="18"/>
          <w:szCs w:val="18"/>
        </w:rPr>
      </w:pPr>
      <w:r w:rsidRPr="003D3D83">
        <w:rPr>
          <w:rFonts w:ascii="Allianz Neo" w:hAnsi="Allianz Neo" w:cs="Arial"/>
          <w:sz w:val="18"/>
          <w:szCs w:val="18"/>
        </w:rPr>
        <w:t>potrubí nebo topných těles vodovodních zařízení včetně armatur, došlo-li k němu přetlakem nebo zamrznutím kapaliny v nich,</w:t>
      </w:r>
    </w:p>
    <w:p w14:paraId="47D29FF6" w14:textId="77777777" w:rsidR="00C71CB7" w:rsidRPr="003D3D83" w:rsidRDefault="00C71CB7" w:rsidP="00C71CB7">
      <w:pPr>
        <w:pStyle w:val="Odstavecseseznamem"/>
        <w:numPr>
          <w:ilvl w:val="0"/>
          <w:numId w:val="19"/>
        </w:numPr>
        <w:tabs>
          <w:tab w:val="left" w:pos="-5103"/>
        </w:tabs>
        <w:suppressAutoHyphens/>
        <w:ind w:left="1418" w:hanging="77"/>
        <w:jc w:val="both"/>
        <w:rPr>
          <w:rFonts w:ascii="Allianz Neo" w:hAnsi="Allianz Neo" w:cs="Arial"/>
          <w:sz w:val="18"/>
          <w:szCs w:val="18"/>
        </w:rPr>
      </w:pPr>
      <w:bookmarkStart w:id="25" w:name="_Hlk130912294"/>
      <w:r w:rsidRPr="003D3D83">
        <w:rPr>
          <w:rFonts w:ascii="Allianz Neo" w:hAnsi="Allianz Neo" w:cs="Arial"/>
          <w:sz w:val="18"/>
          <w:szCs w:val="18"/>
        </w:rPr>
        <w:t>kotlů, nádrží a výměníkových stanic vytápěcích systémů, klimatizačních systémů nebo jiných zařízení, došlo-li k němu zamrznutím kapaliny v nich.</w:t>
      </w:r>
      <w:bookmarkEnd w:id="25"/>
    </w:p>
    <w:p w14:paraId="764F85E4"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 xml:space="preserve">Pojištění se vztahuje i na škody způsobené zatečením dešťové vody nebo tajícího sněhu a ledu, které vnikly nebo prosákly do pojištěné budovy a způsobily poškození nebo zničení pojištěné věci. Pojištění se však nevztahuje na škody způsobené v důsledku vniknutí srážkové vody do pojištěného prostoru nedostatečně uzavřenými okny, dveřmi nebo jinými otvory. Pojištění se dále nevztahuje na škody vzniklé v důsledku špatného technického stavu budovy (např. chybějící nebo neúplná střešní krytina, chybějící okna, </w:t>
      </w:r>
      <w:proofErr w:type="gramStart"/>
      <w:r w:rsidRPr="003D3D83">
        <w:rPr>
          <w:rFonts w:ascii="Allianz Neo" w:hAnsi="Allianz Neo"/>
          <w:sz w:val="18"/>
          <w:szCs w:val="18"/>
        </w:rPr>
        <w:t>dveře</w:t>
      </w:r>
      <w:proofErr w:type="gramEnd"/>
      <w:r w:rsidRPr="003D3D83">
        <w:rPr>
          <w:rFonts w:ascii="Allianz Neo" w:hAnsi="Allianz Neo"/>
          <w:sz w:val="18"/>
          <w:szCs w:val="18"/>
        </w:rPr>
        <w:t xml:space="preserve"> resp. jiná otvorová výplň), na škody vzniklé v souvislosti s tím, že na pojištěné budově byly prováděny stavební nebo montážní práce a na škody vzniklé působením vlhkosti, hub a plísní.</w:t>
      </w:r>
    </w:p>
    <w:p w14:paraId="63D080C0"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 xml:space="preserve"> Zamrzáním vody ve vodovodním potrubí se rozumí i působení zamrznuté vody v dešťových svodech umístěných na obvodovém plášti budovy. Ujednává se, že pojistné nebezpečí zamrzání vody ve vodovodním potrubí se vztahuje také na škody na zařízeních připojených na toto potrubí (včetně nákladů na odstranění závady a škod na těchto zařízeních), pokud tato zařízení </w:t>
      </w:r>
      <w:proofErr w:type="gramStart"/>
      <w:r w:rsidRPr="003D3D83">
        <w:rPr>
          <w:rFonts w:ascii="Allianz Neo" w:hAnsi="Allianz Neo"/>
          <w:sz w:val="18"/>
          <w:szCs w:val="18"/>
        </w:rPr>
        <w:t>slouží</w:t>
      </w:r>
      <w:proofErr w:type="gramEnd"/>
      <w:r w:rsidRPr="003D3D83">
        <w:rPr>
          <w:rFonts w:ascii="Allianz Neo" w:hAnsi="Allianz Neo"/>
          <w:sz w:val="18"/>
          <w:szCs w:val="18"/>
        </w:rPr>
        <w:t xml:space="preserve"> výhradně k zajištění provozuschopnosti pojištěné budovy a spolupůsobící příčinou škody nebyla koroze nebo opotřebení. </w:t>
      </w:r>
    </w:p>
    <w:p w14:paraId="50E82894"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 xml:space="preserve">Pojištění se sjednává pro případ ztráty vody způsobené nežádoucím a náhlým únikem vody z vodovodního zařízení v přímé souvislosti s nastalou pojistnou událostí z pojistného nebezpečí Vodovodní škody. </w:t>
      </w:r>
    </w:p>
    <w:p w14:paraId="7569A601" w14:textId="77777777" w:rsidR="00C71CB7" w:rsidRPr="003D3D83" w:rsidRDefault="00C71CB7" w:rsidP="00C71CB7">
      <w:pPr>
        <w:pStyle w:val="KU-slovan"/>
        <w:numPr>
          <w:ilvl w:val="0"/>
          <w:numId w:val="5"/>
        </w:numPr>
        <w:tabs>
          <w:tab w:val="num" w:pos="984"/>
        </w:tabs>
        <w:rPr>
          <w:rFonts w:ascii="Allianz Neo" w:hAnsi="Allianz Neo"/>
          <w:sz w:val="18"/>
          <w:szCs w:val="18"/>
        </w:rPr>
      </w:pPr>
      <w:bookmarkStart w:id="26" w:name="_Hlk130909900"/>
      <w:r w:rsidRPr="003D3D83">
        <w:rPr>
          <w:rFonts w:ascii="Allianz Neo" w:hAnsi="Allianz Neo"/>
          <w:sz w:val="18"/>
          <w:szCs w:val="18"/>
        </w:rPr>
        <w:t>Ujednává se, že pojištění se vztahuje i na věci nalézající se na volném prostranství, které však jsou výrobcem nebo svojí povahou určeny k venkovnímu použití nebo uskladnění a jsou odolné proti poškození nebo zničení normálními atmosférickými podmínkami, s nimiž je třeba podle ročního období a místních poměrů počítat.</w:t>
      </w:r>
      <w:bookmarkEnd w:id="26"/>
    </w:p>
    <w:p w14:paraId="7112784F"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 xml:space="preserve">Pojištění se vztahuje i na dřevostavby, altánky, mobilní buňky, případně jiné lehké stavby. </w:t>
      </w:r>
    </w:p>
    <w:p w14:paraId="6C9E69F4"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Ujednává se, že pojištění se vztahuje také na fotovoltaické elektrárny, a to s maximálním ročním limitem plnění 2 000 000 Kč.</w:t>
      </w:r>
    </w:p>
    <w:p w14:paraId="1453AE34"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 xml:space="preserve">Ujednává se, že majetek, který ještě nebyl zaveden do evidence, ale byl již pojistníkem </w:t>
      </w:r>
      <w:proofErr w:type="gramStart"/>
      <w:r w:rsidRPr="003D3D83">
        <w:rPr>
          <w:rFonts w:ascii="Allianz Neo" w:hAnsi="Allianz Neo"/>
          <w:sz w:val="18"/>
          <w:szCs w:val="18"/>
        </w:rPr>
        <w:t>převzat - je</w:t>
      </w:r>
      <w:proofErr w:type="gramEnd"/>
      <w:r w:rsidRPr="003D3D83">
        <w:rPr>
          <w:rFonts w:ascii="Allianz Neo" w:hAnsi="Allianz Neo"/>
          <w:sz w:val="18"/>
          <w:szCs w:val="18"/>
        </w:rPr>
        <w:t xml:space="preserve"> automaticky pojištěn.</w:t>
      </w:r>
    </w:p>
    <w:p w14:paraId="694EBE68" w14:textId="77777777" w:rsidR="00C71CB7" w:rsidRPr="003D3D83" w:rsidRDefault="00C71CB7" w:rsidP="00C71CB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Pojistník má právo vybrat si pro šetření PÚ znalce a pojistitel toto právo musí respektovat.</w:t>
      </w:r>
    </w:p>
    <w:p w14:paraId="0CEB7A7E" w14:textId="77777777" w:rsidR="004254B2" w:rsidRPr="003D3D83" w:rsidRDefault="004254B2" w:rsidP="004254B2">
      <w:pPr>
        <w:pStyle w:val="KU-limit"/>
        <w:rPr>
          <w:rFonts w:ascii="Allianz Neo" w:hAnsi="Allianz Neo"/>
          <w:sz w:val="18"/>
          <w:szCs w:val="18"/>
        </w:rPr>
      </w:pPr>
    </w:p>
    <w:p w14:paraId="40C6FE07" w14:textId="77777777" w:rsidR="004F1A4F" w:rsidRPr="003D3D83" w:rsidRDefault="004F1A4F" w:rsidP="004254B2">
      <w:pPr>
        <w:pStyle w:val="KU-limit"/>
        <w:rPr>
          <w:rFonts w:ascii="Allianz Neo" w:hAnsi="Allianz Neo"/>
          <w:sz w:val="18"/>
          <w:szCs w:val="18"/>
        </w:rPr>
      </w:pPr>
    </w:p>
    <w:p w14:paraId="2D0C2C9C" w14:textId="77777777" w:rsidR="004F1A4F" w:rsidRPr="003D3D83" w:rsidRDefault="004F1A4F" w:rsidP="004254B2">
      <w:pPr>
        <w:pStyle w:val="KU-limit"/>
        <w:rPr>
          <w:rFonts w:ascii="Allianz Neo" w:hAnsi="Allianz Neo"/>
          <w:sz w:val="18"/>
          <w:szCs w:val="18"/>
        </w:rPr>
      </w:pPr>
    </w:p>
    <w:p w14:paraId="47181CE3" w14:textId="77777777" w:rsidR="00477F84" w:rsidRPr="003D3D83" w:rsidRDefault="00477F84" w:rsidP="00477F84">
      <w:pPr>
        <w:pStyle w:val="Nadpis1"/>
        <w:keepNext w:val="0"/>
        <w:widowControl w:val="0"/>
        <w:spacing w:before="0" w:after="220"/>
        <w:ind w:left="432" w:hanging="432"/>
        <w:rPr>
          <w:rFonts w:ascii="Allianz Neo" w:hAnsi="Allianz Neo"/>
          <w:sz w:val="24"/>
          <w:szCs w:val="24"/>
        </w:rPr>
      </w:pPr>
      <w:bookmarkStart w:id="27" w:name="_Ref117078991"/>
      <w:bookmarkStart w:id="28" w:name="_Toc117082295"/>
      <w:bookmarkStart w:id="29" w:name="_Toc117669555"/>
      <w:r w:rsidRPr="003D3D83">
        <w:rPr>
          <w:rFonts w:ascii="Allianz Neo" w:hAnsi="Allianz Neo"/>
          <w:sz w:val="24"/>
          <w:szCs w:val="24"/>
        </w:rPr>
        <w:t>2.2</w:t>
      </w:r>
      <w:r w:rsidRPr="003D3D83">
        <w:rPr>
          <w:rFonts w:ascii="Allianz Neo" w:hAnsi="Allianz Neo"/>
          <w:sz w:val="24"/>
          <w:szCs w:val="24"/>
        </w:rPr>
        <w:tab/>
        <w:t>Pojištění majetku – odcizení, vandalismus</w:t>
      </w:r>
      <w:bookmarkEnd w:id="27"/>
      <w:bookmarkEnd w:id="28"/>
      <w:bookmarkEnd w:id="29"/>
    </w:p>
    <w:p w14:paraId="0318FD7F" w14:textId="77777777" w:rsidR="00477F84" w:rsidRPr="003D3D83" w:rsidRDefault="00477F84" w:rsidP="00477F84">
      <w:pPr>
        <w:ind w:left="576" w:hanging="576"/>
        <w:rPr>
          <w:rFonts w:ascii="Allianz Neo" w:hAnsi="Allianz Neo" w:cs="Arial"/>
          <w:b/>
          <w:sz w:val="18"/>
          <w:szCs w:val="18"/>
        </w:rPr>
      </w:pPr>
      <w:bookmarkStart w:id="30" w:name="_Toc117082296"/>
      <w:bookmarkStart w:id="31" w:name="_Toc117669556"/>
      <w:r w:rsidRPr="003D3D83">
        <w:rPr>
          <w:rFonts w:ascii="Allianz Neo" w:hAnsi="Allianz Neo" w:cs="Arial"/>
          <w:b/>
          <w:sz w:val="18"/>
          <w:szCs w:val="18"/>
        </w:rPr>
        <w:t>2.2.1</w:t>
      </w:r>
      <w:r w:rsidRPr="003D3D83">
        <w:rPr>
          <w:rFonts w:ascii="Allianz Neo" w:hAnsi="Allianz Neo" w:cs="Arial"/>
          <w:b/>
          <w:sz w:val="18"/>
          <w:szCs w:val="18"/>
        </w:rPr>
        <w:tab/>
        <w:t>Soubor nemovitostí vlastních a cizích včetně příslušenství a ostatních nemovitostí</w:t>
      </w:r>
      <w:bookmarkEnd w:id="30"/>
      <w:bookmarkEnd w:id="31"/>
    </w:p>
    <w:p w14:paraId="70C19A1F" w14:textId="77777777" w:rsidR="00A61EE2" w:rsidRPr="003D3D83" w:rsidRDefault="00A61EE2" w:rsidP="00A61EE2">
      <w:pPr>
        <w:ind w:left="576"/>
        <w:rPr>
          <w:rFonts w:ascii="Allianz Neo" w:hAnsi="Allianz Neo" w:cs="Arial"/>
          <w:bCs/>
          <w:sz w:val="18"/>
          <w:szCs w:val="18"/>
        </w:rPr>
      </w:pPr>
      <w:r w:rsidRPr="003D3D83">
        <w:rPr>
          <w:rFonts w:ascii="Allianz Neo" w:hAnsi="Allianz Neo" w:cs="Arial"/>
          <w:bCs/>
          <w:sz w:val="18"/>
          <w:szCs w:val="18"/>
        </w:rPr>
        <w:t>Předmětem pojištění jsou tak například i sadové a venkovní úpravy, zábradlí, osvětlení, lampy, lavičky, kanalizace včetně septiků, oplocení, veřejné osvětlení, inženýrské sítě, garáže, čekárny, kuchyňské linky, sluneční kolektory a solární systémy), zařízení FVE, zábranných prostředků, umělecko-řemeslných nebo historických děl, které jsou součástí či příslušenstvím pojištěných staveb. a včetně všech rozestavěných nemovitostí, odpadkové koše, vjezdové závory, dopravní značky včetně generálních klíčů, jejich duplikátů a uzamykacího systému budov.</w:t>
      </w:r>
    </w:p>
    <w:p w14:paraId="4E427ED0" w14:textId="77777777" w:rsidR="00477F84" w:rsidRPr="003D3D83" w:rsidRDefault="00477F84" w:rsidP="00477F84">
      <w:pPr>
        <w:ind w:left="576"/>
        <w:rPr>
          <w:rFonts w:ascii="Allianz Neo" w:hAnsi="Allianz Neo" w:cs="Arial"/>
          <w:bCs/>
          <w:sz w:val="18"/>
          <w:szCs w:val="18"/>
        </w:rPr>
      </w:pPr>
    </w:p>
    <w:p w14:paraId="6807E387" w14:textId="77777777" w:rsidR="00477F84" w:rsidRPr="003D3D83" w:rsidRDefault="00477F84" w:rsidP="00477F84">
      <w:pPr>
        <w:ind w:left="576"/>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t>-</w:t>
      </w:r>
    </w:p>
    <w:p w14:paraId="11B09673" w14:textId="77777777" w:rsidR="00477F84" w:rsidRPr="003D3D83" w:rsidRDefault="00477F84" w:rsidP="00477F84">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1 000 000 Kč</w:t>
      </w:r>
    </w:p>
    <w:p w14:paraId="3E887C8A" w14:textId="77777777" w:rsidR="00477F84" w:rsidRPr="003D3D83" w:rsidRDefault="00477F84" w:rsidP="00477F84">
      <w:pPr>
        <w:ind w:left="576"/>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5 000 Kč</w:t>
      </w:r>
    </w:p>
    <w:p w14:paraId="151E8DE8" w14:textId="77777777" w:rsidR="00477F84" w:rsidRPr="003D3D83" w:rsidRDefault="00477F84" w:rsidP="00477F84">
      <w:pPr>
        <w:ind w:left="576"/>
        <w:rPr>
          <w:rFonts w:ascii="Allianz Neo" w:hAnsi="Allianz Neo" w:cs="Arial"/>
          <w:b/>
          <w:bCs/>
          <w:sz w:val="18"/>
          <w:szCs w:val="18"/>
        </w:rPr>
      </w:pPr>
      <w:r w:rsidRPr="003D3D83">
        <w:rPr>
          <w:rFonts w:ascii="Allianz Neo" w:hAnsi="Allianz Neo" w:cs="Arial"/>
          <w:b/>
          <w:bCs/>
          <w:sz w:val="18"/>
          <w:szCs w:val="18"/>
        </w:rPr>
        <w:t>Rozsah pojištění</w:t>
      </w:r>
    </w:p>
    <w:p w14:paraId="5036B39B" w14:textId="77777777" w:rsidR="00477F84" w:rsidRPr="003D3D83" w:rsidRDefault="00477F84" w:rsidP="00477F84">
      <w:pPr>
        <w:ind w:left="576"/>
        <w:rPr>
          <w:rFonts w:ascii="Allianz Neo" w:hAnsi="Allianz Neo" w:cs="Arial"/>
          <w:sz w:val="18"/>
          <w:szCs w:val="18"/>
        </w:rPr>
      </w:pPr>
      <w:r w:rsidRPr="003D3D83">
        <w:rPr>
          <w:rFonts w:ascii="Allianz Neo" w:hAnsi="Allianz Neo" w:cs="Arial"/>
          <w:sz w:val="18"/>
          <w:szCs w:val="18"/>
        </w:rPr>
        <w:t>odcizení (krádež, loupež)</w:t>
      </w:r>
    </w:p>
    <w:p w14:paraId="5D950F3C" w14:textId="77777777" w:rsidR="00477F84" w:rsidRPr="003D3D83" w:rsidRDefault="00477F84" w:rsidP="00477F84">
      <w:pPr>
        <w:pStyle w:val="KU-zkladntext"/>
        <w:rPr>
          <w:rFonts w:ascii="Allianz Neo" w:hAnsi="Allianz Neo"/>
        </w:rPr>
      </w:pPr>
    </w:p>
    <w:p w14:paraId="3A76470A" w14:textId="77777777" w:rsidR="003C521D" w:rsidRPr="003D3D83" w:rsidRDefault="003C521D" w:rsidP="00477F84">
      <w:pPr>
        <w:pStyle w:val="KU-zkladntext"/>
        <w:rPr>
          <w:rFonts w:ascii="Allianz Neo" w:hAnsi="Allianz Neo"/>
        </w:rPr>
      </w:pPr>
    </w:p>
    <w:p w14:paraId="66902718" w14:textId="77777777" w:rsidR="003C521D" w:rsidRPr="003D3D83" w:rsidRDefault="003C521D" w:rsidP="00477F84">
      <w:pPr>
        <w:pStyle w:val="KU-zkladntext"/>
        <w:rPr>
          <w:rFonts w:ascii="Allianz Neo" w:hAnsi="Allianz Neo"/>
        </w:rPr>
      </w:pPr>
    </w:p>
    <w:p w14:paraId="4338A31A" w14:textId="77777777" w:rsidR="00477F84" w:rsidRPr="003D3D83" w:rsidRDefault="00477F84" w:rsidP="00DE3351">
      <w:pPr>
        <w:ind w:left="576"/>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DE3351" w:rsidRPr="003D3D83">
        <w:rPr>
          <w:rFonts w:ascii="Allianz Neo" w:hAnsi="Allianz Neo" w:cs="Arial"/>
          <w:sz w:val="18"/>
          <w:szCs w:val="18"/>
        </w:rPr>
        <w:tab/>
      </w:r>
      <w:r w:rsidR="00DE3351" w:rsidRPr="003D3D83">
        <w:rPr>
          <w:rFonts w:ascii="Allianz Neo" w:hAnsi="Allianz Neo" w:cs="Arial"/>
          <w:sz w:val="18"/>
          <w:szCs w:val="18"/>
        </w:rPr>
        <w:tab/>
      </w:r>
      <w:r w:rsidRPr="003D3D83">
        <w:rPr>
          <w:rFonts w:ascii="Allianz Neo" w:hAnsi="Allianz Neo" w:cs="Arial"/>
          <w:sz w:val="18"/>
          <w:szCs w:val="18"/>
        </w:rPr>
        <w:t>-</w:t>
      </w:r>
    </w:p>
    <w:p w14:paraId="6ED5FF0C" w14:textId="77777777" w:rsidR="00477F84" w:rsidRPr="003D3D83" w:rsidRDefault="00477F84" w:rsidP="00DE3351">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1 000 000 Kč</w:t>
      </w:r>
    </w:p>
    <w:p w14:paraId="22A67110" w14:textId="77777777" w:rsidR="00477F84" w:rsidRPr="003D3D83" w:rsidRDefault="00477F84" w:rsidP="00DE3351">
      <w:pPr>
        <w:ind w:left="576"/>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DE3351" w:rsidRPr="003D3D83">
        <w:rPr>
          <w:rFonts w:ascii="Allianz Neo" w:hAnsi="Allianz Neo" w:cs="Arial"/>
          <w:b/>
          <w:bCs/>
          <w:sz w:val="18"/>
          <w:szCs w:val="18"/>
        </w:rPr>
        <w:tab/>
      </w:r>
      <w:r w:rsidR="00324482"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664C3679" w14:textId="77777777" w:rsidR="00477F84" w:rsidRPr="003D3D83" w:rsidRDefault="00477F84" w:rsidP="00DE3351">
      <w:pPr>
        <w:ind w:left="576"/>
        <w:rPr>
          <w:rFonts w:ascii="Allianz Neo" w:hAnsi="Allianz Neo" w:cs="Arial"/>
          <w:b/>
          <w:bCs/>
          <w:sz w:val="18"/>
          <w:szCs w:val="18"/>
        </w:rPr>
      </w:pPr>
      <w:r w:rsidRPr="003D3D83">
        <w:rPr>
          <w:rFonts w:ascii="Allianz Neo" w:hAnsi="Allianz Neo" w:cs="Arial"/>
          <w:b/>
          <w:bCs/>
          <w:sz w:val="18"/>
          <w:szCs w:val="18"/>
        </w:rPr>
        <w:t>Rozsah pojištění</w:t>
      </w:r>
    </w:p>
    <w:p w14:paraId="14D29AA0" w14:textId="77777777" w:rsidR="00477F84" w:rsidRPr="003D3D83" w:rsidRDefault="00477F84" w:rsidP="00DE3351">
      <w:pPr>
        <w:ind w:left="576"/>
        <w:rPr>
          <w:rFonts w:ascii="Allianz Neo" w:hAnsi="Allianz Neo" w:cs="Arial"/>
          <w:sz w:val="18"/>
          <w:szCs w:val="18"/>
        </w:rPr>
      </w:pPr>
      <w:r w:rsidRPr="003D3D83">
        <w:rPr>
          <w:rFonts w:ascii="Allianz Neo" w:hAnsi="Allianz Neo" w:cs="Arial"/>
          <w:sz w:val="18"/>
          <w:szCs w:val="18"/>
        </w:rPr>
        <w:t>vandalismus vč. sprejerů</w:t>
      </w:r>
    </w:p>
    <w:p w14:paraId="6E82975B" w14:textId="77777777" w:rsidR="002E12F5" w:rsidRPr="003D3D83" w:rsidRDefault="002E12F5" w:rsidP="00DE3351">
      <w:pPr>
        <w:ind w:left="576"/>
        <w:rPr>
          <w:rFonts w:ascii="Allianz Neo" w:hAnsi="Allianz Neo" w:cs="Arial"/>
          <w:sz w:val="18"/>
          <w:szCs w:val="18"/>
        </w:rPr>
      </w:pPr>
    </w:p>
    <w:p w14:paraId="22F576D8" w14:textId="77777777" w:rsidR="00477F84" w:rsidRPr="003D3D83" w:rsidRDefault="002E12F5" w:rsidP="002E12F5">
      <w:pPr>
        <w:ind w:left="576" w:hanging="576"/>
        <w:rPr>
          <w:rFonts w:ascii="Allianz Neo" w:hAnsi="Allianz Neo" w:cs="Arial"/>
          <w:b/>
          <w:sz w:val="18"/>
          <w:szCs w:val="18"/>
        </w:rPr>
      </w:pPr>
      <w:bookmarkStart w:id="32" w:name="_Toc117082297"/>
      <w:bookmarkStart w:id="33" w:name="_Toc117669557"/>
      <w:r w:rsidRPr="003D3D83">
        <w:rPr>
          <w:rFonts w:ascii="Allianz Neo" w:hAnsi="Allianz Neo" w:cs="Arial"/>
          <w:b/>
          <w:sz w:val="18"/>
          <w:szCs w:val="18"/>
        </w:rPr>
        <w:t>2.2.2</w:t>
      </w:r>
      <w:r w:rsidRPr="003D3D83">
        <w:rPr>
          <w:rFonts w:ascii="Allianz Neo" w:hAnsi="Allianz Neo" w:cs="Arial"/>
          <w:b/>
          <w:sz w:val="18"/>
          <w:szCs w:val="18"/>
        </w:rPr>
        <w:tab/>
      </w:r>
      <w:r w:rsidR="00477F84" w:rsidRPr="003D3D83">
        <w:rPr>
          <w:rFonts w:ascii="Allianz Neo" w:hAnsi="Allianz Neo" w:cs="Arial"/>
          <w:b/>
          <w:sz w:val="18"/>
          <w:szCs w:val="18"/>
        </w:rPr>
        <w:t>Soubor movitých věcí vlastních a cizích</w:t>
      </w:r>
      <w:bookmarkEnd w:id="32"/>
      <w:bookmarkEnd w:id="33"/>
    </w:p>
    <w:p w14:paraId="3DDD0ED1" w14:textId="77777777" w:rsidR="00477F84" w:rsidRPr="003D3D83" w:rsidRDefault="00477F84" w:rsidP="002E12F5">
      <w:pPr>
        <w:ind w:left="576"/>
        <w:rPr>
          <w:rFonts w:ascii="Allianz Neo" w:hAnsi="Allianz Neo" w:cs="Arial"/>
          <w:bCs/>
          <w:sz w:val="18"/>
          <w:szCs w:val="18"/>
        </w:rPr>
      </w:pPr>
      <w:r w:rsidRPr="003D3D83">
        <w:rPr>
          <w:rFonts w:ascii="Allianz Neo" w:hAnsi="Allianz Neo" w:cs="Arial"/>
          <w:bCs/>
          <w:sz w:val="18"/>
          <w:szCs w:val="18"/>
        </w:rPr>
        <w:t>Po právu užívaných nebo převzatých na základě smlouvy včetně drobného investičního majetku a nehmotného investičního majetku, pracovních strojů samojízdných a pracovních strojů přípojných a včetně věcí vedených v operativní evidenci, věcí vedených na účtu spotřeby materiálu.</w:t>
      </w:r>
    </w:p>
    <w:p w14:paraId="648E334D" w14:textId="77777777" w:rsidR="002E12F5" w:rsidRPr="003D3D83" w:rsidRDefault="002E12F5" w:rsidP="002E12F5">
      <w:pPr>
        <w:ind w:left="576"/>
        <w:rPr>
          <w:rFonts w:ascii="Allianz Neo" w:hAnsi="Allianz Neo" w:cs="Arial"/>
          <w:sz w:val="18"/>
          <w:szCs w:val="18"/>
        </w:rPr>
      </w:pPr>
    </w:p>
    <w:p w14:paraId="3E5306D6" w14:textId="77777777" w:rsidR="00477F84" w:rsidRPr="003D3D83" w:rsidRDefault="00477F84" w:rsidP="002E12F5">
      <w:pPr>
        <w:ind w:left="576"/>
        <w:rPr>
          <w:rFonts w:ascii="Allianz Neo" w:hAnsi="Allianz Neo" w:cs="Arial"/>
          <w:sz w:val="18"/>
          <w:szCs w:val="18"/>
        </w:rPr>
      </w:pPr>
      <w:bookmarkStart w:id="34" w:name="_Hlk121670186"/>
      <w:r w:rsidRPr="003D3D83">
        <w:rPr>
          <w:rFonts w:ascii="Allianz Neo" w:hAnsi="Allianz Neo" w:cs="Arial"/>
          <w:sz w:val="18"/>
          <w:szCs w:val="18"/>
        </w:rPr>
        <w:t>Pojistná částka</w:t>
      </w:r>
      <w:r w:rsidRPr="003D3D83">
        <w:rPr>
          <w:rFonts w:ascii="Allianz Neo" w:hAnsi="Allianz Neo" w:cs="Arial"/>
          <w:sz w:val="18"/>
          <w:szCs w:val="18"/>
        </w:rPr>
        <w:tab/>
      </w:r>
      <w:r w:rsidR="002E12F5" w:rsidRPr="003D3D83">
        <w:rPr>
          <w:rFonts w:ascii="Allianz Neo" w:hAnsi="Allianz Neo" w:cs="Arial"/>
          <w:sz w:val="18"/>
          <w:szCs w:val="18"/>
        </w:rPr>
        <w:tab/>
      </w:r>
      <w:r w:rsidR="002E12F5" w:rsidRPr="003D3D83">
        <w:rPr>
          <w:rFonts w:ascii="Allianz Neo" w:hAnsi="Allianz Neo" w:cs="Arial"/>
          <w:sz w:val="18"/>
          <w:szCs w:val="18"/>
        </w:rPr>
        <w:tab/>
      </w:r>
      <w:r w:rsidRPr="003D3D83">
        <w:rPr>
          <w:rFonts w:ascii="Allianz Neo" w:hAnsi="Allianz Neo" w:cs="Arial"/>
          <w:sz w:val="18"/>
          <w:szCs w:val="18"/>
        </w:rPr>
        <w:t>-</w:t>
      </w:r>
    </w:p>
    <w:p w14:paraId="123A0EDF" w14:textId="77777777" w:rsidR="00477F84" w:rsidRPr="003D3D83" w:rsidRDefault="00477F84" w:rsidP="002E12F5">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1 000 000 Kč</w:t>
      </w:r>
    </w:p>
    <w:p w14:paraId="58592D4B" w14:textId="77777777" w:rsidR="00477F84" w:rsidRPr="003D3D83" w:rsidRDefault="00477F84" w:rsidP="002E12F5">
      <w:pPr>
        <w:ind w:left="576"/>
        <w:rPr>
          <w:rFonts w:ascii="Allianz Neo" w:hAnsi="Allianz Neo" w:cs="Arial"/>
          <w:b/>
          <w:bCs/>
          <w:sz w:val="18"/>
          <w:szCs w:val="18"/>
        </w:rPr>
      </w:pPr>
      <w:r w:rsidRPr="003D3D83">
        <w:rPr>
          <w:rFonts w:ascii="Allianz Neo" w:hAnsi="Allianz Neo" w:cs="Arial"/>
          <w:b/>
          <w:bCs/>
          <w:sz w:val="18"/>
          <w:szCs w:val="18"/>
        </w:rPr>
        <w:t>Spoluúčast</w:t>
      </w:r>
      <w:r w:rsidR="002E12F5" w:rsidRPr="003D3D83">
        <w:rPr>
          <w:rFonts w:ascii="Allianz Neo" w:hAnsi="Allianz Neo" w:cs="Arial"/>
          <w:b/>
          <w:bCs/>
          <w:sz w:val="18"/>
          <w:szCs w:val="18"/>
        </w:rPr>
        <w:t>:</w:t>
      </w:r>
      <w:r w:rsidR="002E12F5" w:rsidRPr="003D3D83">
        <w:rPr>
          <w:rFonts w:ascii="Allianz Neo" w:hAnsi="Allianz Neo" w:cs="Arial"/>
          <w:b/>
          <w:bCs/>
          <w:sz w:val="18"/>
          <w:szCs w:val="18"/>
        </w:rPr>
        <w:tab/>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5 000 Kč</w:t>
      </w:r>
    </w:p>
    <w:p w14:paraId="702B7D7F" w14:textId="77777777" w:rsidR="00477F84" w:rsidRPr="003D3D83" w:rsidRDefault="00477F84" w:rsidP="002E12F5">
      <w:pPr>
        <w:ind w:left="576"/>
        <w:rPr>
          <w:rFonts w:ascii="Allianz Neo" w:hAnsi="Allianz Neo" w:cs="Arial"/>
          <w:b/>
          <w:bCs/>
          <w:sz w:val="18"/>
          <w:szCs w:val="18"/>
        </w:rPr>
      </w:pPr>
      <w:r w:rsidRPr="003D3D83">
        <w:rPr>
          <w:rFonts w:ascii="Allianz Neo" w:hAnsi="Allianz Neo" w:cs="Arial"/>
          <w:b/>
          <w:bCs/>
          <w:sz w:val="18"/>
          <w:szCs w:val="18"/>
        </w:rPr>
        <w:t>Rozsah pojištění</w:t>
      </w:r>
    </w:p>
    <w:p w14:paraId="4F7A5684" w14:textId="77777777" w:rsidR="00477F84" w:rsidRPr="003D3D83" w:rsidRDefault="00477F84" w:rsidP="002E12F5">
      <w:pPr>
        <w:ind w:left="576"/>
        <w:rPr>
          <w:rFonts w:ascii="Allianz Neo" w:hAnsi="Allianz Neo" w:cs="Arial"/>
          <w:sz w:val="18"/>
          <w:szCs w:val="18"/>
        </w:rPr>
      </w:pPr>
      <w:r w:rsidRPr="003D3D83">
        <w:rPr>
          <w:rFonts w:ascii="Allianz Neo" w:hAnsi="Allianz Neo" w:cs="Arial"/>
          <w:sz w:val="18"/>
          <w:szCs w:val="18"/>
        </w:rPr>
        <w:t>odcizení (krádež, loupež)</w:t>
      </w:r>
    </w:p>
    <w:bookmarkEnd w:id="34"/>
    <w:p w14:paraId="2355D6A7" w14:textId="77777777" w:rsidR="00477F84" w:rsidRPr="003D3D83" w:rsidRDefault="00477F84" w:rsidP="002E12F5">
      <w:pPr>
        <w:ind w:left="576"/>
        <w:rPr>
          <w:rFonts w:ascii="Allianz Neo" w:hAnsi="Allianz Neo" w:cs="Arial"/>
          <w:sz w:val="18"/>
          <w:szCs w:val="18"/>
        </w:rPr>
      </w:pPr>
    </w:p>
    <w:p w14:paraId="2F189032" w14:textId="77777777" w:rsidR="00711036" w:rsidRPr="003D3D83" w:rsidRDefault="00711036" w:rsidP="002E12F5">
      <w:pPr>
        <w:ind w:left="576"/>
        <w:rPr>
          <w:rFonts w:ascii="Allianz Neo" w:hAnsi="Allianz Neo" w:cs="Arial"/>
          <w:sz w:val="18"/>
          <w:szCs w:val="18"/>
        </w:rPr>
      </w:pPr>
    </w:p>
    <w:p w14:paraId="5C60AB99" w14:textId="77777777" w:rsidR="00477F84" w:rsidRPr="003D3D83" w:rsidRDefault="00477F84" w:rsidP="002E12F5">
      <w:pPr>
        <w:ind w:left="576"/>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2E12F5" w:rsidRPr="003D3D83">
        <w:rPr>
          <w:rFonts w:ascii="Allianz Neo" w:hAnsi="Allianz Neo" w:cs="Arial"/>
          <w:sz w:val="18"/>
          <w:szCs w:val="18"/>
        </w:rPr>
        <w:tab/>
      </w:r>
      <w:r w:rsidR="002E12F5" w:rsidRPr="003D3D83">
        <w:rPr>
          <w:rFonts w:ascii="Allianz Neo" w:hAnsi="Allianz Neo" w:cs="Arial"/>
          <w:sz w:val="18"/>
          <w:szCs w:val="18"/>
        </w:rPr>
        <w:tab/>
      </w:r>
      <w:r w:rsidRPr="003D3D83">
        <w:rPr>
          <w:rFonts w:ascii="Allianz Neo" w:hAnsi="Allianz Neo" w:cs="Arial"/>
          <w:sz w:val="18"/>
          <w:szCs w:val="18"/>
        </w:rPr>
        <w:t>-</w:t>
      </w:r>
    </w:p>
    <w:p w14:paraId="03A3F9D5" w14:textId="77777777" w:rsidR="00477F84" w:rsidRPr="003D3D83" w:rsidRDefault="00477F84" w:rsidP="002E12F5">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1 000 000 Kč</w:t>
      </w:r>
    </w:p>
    <w:p w14:paraId="44B40D69" w14:textId="77777777" w:rsidR="00477F84" w:rsidRPr="003D3D83" w:rsidRDefault="00477F84" w:rsidP="002E12F5">
      <w:pPr>
        <w:ind w:left="576"/>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3A3ABA" w:rsidRPr="003D3D83">
        <w:rPr>
          <w:rFonts w:ascii="Allianz Neo" w:hAnsi="Allianz Neo" w:cs="Arial"/>
          <w:b/>
          <w:bCs/>
          <w:sz w:val="18"/>
          <w:szCs w:val="18"/>
        </w:rPr>
        <w:tab/>
      </w:r>
      <w:r w:rsidR="00324482"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4A73555A" w14:textId="77777777" w:rsidR="00477F84" w:rsidRPr="003D3D83" w:rsidRDefault="00477F84" w:rsidP="002E12F5">
      <w:pPr>
        <w:ind w:left="576"/>
        <w:rPr>
          <w:rFonts w:ascii="Allianz Neo" w:hAnsi="Allianz Neo" w:cs="Arial"/>
          <w:b/>
          <w:bCs/>
          <w:sz w:val="18"/>
          <w:szCs w:val="18"/>
        </w:rPr>
      </w:pPr>
      <w:r w:rsidRPr="003D3D83">
        <w:rPr>
          <w:rFonts w:ascii="Allianz Neo" w:hAnsi="Allianz Neo" w:cs="Arial"/>
          <w:b/>
          <w:bCs/>
          <w:sz w:val="18"/>
          <w:szCs w:val="18"/>
        </w:rPr>
        <w:t>Rozsah pojištění</w:t>
      </w:r>
    </w:p>
    <w:p w14:paraId="459E403A" w14:textId="77777777" w:rsidR="00477F84" w:rsidRPr="003D3D83" w:rsidRDefault="00477F84" w:rsidP="002E12F5">
      <w:pPr>
        <w:ind w:left="576"/>
        <w:rPr>
          <w:rFonts w:ascii="Allianz Neo" w:hAnsi="Allianz Neo" w:cs="Arial"/>
          <w:sz w:val="18"/>
          <w:szCs w:val="18"/>
        </w:rPr>
      </w:pPr>
      <w:r w:rsidRPr="003D3D83">
        <w:rPr>
          <w:rFonts w:ascii="Allianz Neo" w:hAnsi="Allianz Neo" w:cs="Arial"/>
          <w:sz w:val="18"/>
          <w:szCs w:val="18"/>
        </w:rPr>
        <w:t>vandalismus vč. sprejerů</w:t>
      </w:r>
    </w:p>
    <w:p w14:paraId="6312C570" w14:textId="77777777" w:rsidR="001674BD" w:rsidRPr="003D3D83" w:rsidRDefault="001674BD" w:rsidP="002E12F5">
      <w:pPr>
        <w:ind w:left="576"/>
        <w:rPr>
          <w:rFonts w:ascii="Allianz Neo" w:hAnsi="Allianz Neo" w:cs="Arial"/>
          <w:sz w:val="18"/>
          <w:szCs w:val="18"/>
        </w:rPr>
      </w:pPr>
    </w:p>
    <w:p w14:paraId="622D47C1" w14:textId="77777777" w:rsidR="00477F84" w:rsidRPr="003D3D83" w:rsidRDefault="00790968" w:rsidP="00790968">
      <w:pPr>
        <w:ind w:left="576" w:hanging="576"/>
        <w:rPr>
          <w:rFonts w:ascii="Allianz Neo" w:hAnsi="Allianz Neo" w:cs="Arial"/>
          <w:b/>
          <w:sz w:val="18"/>
          <w:szCs w:val="18"/>
        </w:rPr>
      </w:pPr>
      <w:bookmarkStart w:id="35" w:name="_Toc117082298"/>
      <w:bookmarkStart w:id="36" w:name="_Toc117669558"/>
      <w:r w:rsidRPr="003D3D83">
        <w:rPr>
          <w:rFonts w:ascii="Allianz Neo" w:hAnsi="Allianz Neo" w:cs="Arial"/>
          <w:b/>
          <w:sz w:val="18"/>
          <w:szCs w:val="18"/>
        </w:rPr>
        <w:t>2.2.3</w:t>
      </w:r>
      <w:r w:rsidRPr="003D3D83">
        <w:rPr>
          <w:rFonts w:ascii="Allianz Neo" w:hAnsi="Allianz Neo" w:cs="Arial"/>
          <w:b/>
          <w:sz w:val="18"/>
          <w:szCs w:val="18"/>
        </w:rPr>
        <w:tab/>
      </w:r>
      <w:r w:rsidR="00477F84" w:rsidRPr="003D3D83">
        <w:rPr>
          <w:rFonts w:ascii="Allianz Neo" w:hAnsi="Allianz Neo" w:cs="Arial"/>
          <w:b/>
          <w:sz w:val="18"/>
          <w:szCs w:val="18"/>
        </w:rPr>
        <w:t>Soubor zásob vlastních a cizích</w:t>
      </w:r>
      <w:bookmarkEnd w:id="35"/>
      <w:bookmarkEnd w:id="36"/>
    </w:p>
    <w:p w14:paraId="7E26B0CB" w14:textId="77777777" w:rsidR="003C521D" w:rsidRPr="003D3D83" w:rsidRDefault="00477F84" w:rsidP="003C521D">
      <w:pPr>
        <w:ind w:left="576"/>
        <w:rPr>
          <w:rFonts w:ascii="Allianz Neo" w:hAnsi="Allianz Neo" w:cs="Arial"/>
          <w:bCs/>
          <w:sz w:val="18"/>
          <w:szCs w:val="18"/>
        </w:rPr>
      </w:pPr>
      <w:r w:rsidRPr="003D3D83">
        <w:rPr>
          <w:rFonts w:ascii="Allianz Neo" w:hAnsi="Allianz Neo" w:cs="Arial"/>
          <w:bCs/>
          <w:sz w:val="18"/>
          <w:szCs w:val="18"/>
        </w:rPr>
        <w:t xml:space="preserve">Zásobami se rozumí materiál, zboží, nedokončená výroba včetně nedokončené stavební výroby, polotovary, dokončené výrobky dokončené výrobky, včetně věcí vedených na účtu spotřeba materiálu apod. </w:t>
      </w:r>
      <w:r w:rsidR="003C521D" w:rsidRPr="003D3D83">
        <w:rPr>
          <w:rFonts w:ascii="Allianz Neo" w:hAnsi="Allianz Neo" w:cs="Arial"/>
          <w:bCs/>
          <w:sz w:val="18"/>
          <w:szCs w:val="18"/>
        </w:rPr>
        <w:t xml:space="preserve">Pojištění se sjednává na </w:t>
      </w:r>
      <w:r w:rsidR="003C521D" w:rsidRPr="003D3D83">
        <w:rPr>
          <w:rFonts w:ascii="Allianz Neo" w:hAnsi="Allianz Neo" w:cs="Arial"/>
          <w:b/>
          <w:bCs/>
          <w:sz w:val="18"/>
          <w:szCs w:val="18"/>
        </w:rPr>
        <w:t>hodnotu znovu</w:t>
      </w:r>
      <w:r w:rsidR="00FB18EB" w:rsidRPr="003D3D83">
        <w:rPr>
          <w:rFonts w:ascii="Allianz Neo" w:hAnsi="Allianz Neo" w:cs="Arial"/>
          <w:b/>
          <w:bCs/>
          <w:sz w:val="18"/>
          <w:szCs w:val="18"/>
        </w:rPr>
        <w:t>po</w:t>
      </w:r>
      <w:r w:rsidR="003C521D" w:rsidRPr="003D3D83">
        <w:rPr>
          <w:rFonts w:ascii="Allianz Neo" w:hAnsi="Allianz Neo" w:cs="Arial"/>
          <w:b/>
          <w:bCs/>
          <w:sz w:val="18"/>
          <w:szCs w:val="18"/>
        </w:rPr>
        <w:t>řízení</w:t>
      </w:r>
      <w:r w:rsidR="003C521D" w:rsidRPr="003D3D83">
        <w:rPr>
          <w:rFonts w:ascii="Allianz Neo" w:hAnsi="Allianz Neo" w:cs="Arial"/>
          <w:bCs/>
          <w:sz w:val="18"/>
          <w:szCs w:val="18"/>
        </w:rPr>
        <w:t>.</w:t>
      </w:r>
    </w:p>
    <w:p w14:paraId="2D595B5A" w14:textId="77777777" w:rsidR="00477F84" w:rsidRPr="003D3D83" w:rsidRDefault="00477F84" w:rsidP="00790968">
      <w:pPr>
        <w:ind w:left="576"/>
        <w:rPr>
          <w:rFonts w:ascii="Allianz Neo" w:hAnsi="Allianz Neo" w:cs="Arial"/>
          <w:bCs/>
          <w:sz w:val="18"/>
          <w:szCs w:val="18"/>
        </w:rPr>
      </w:pPr>
    </w:p>
    <w:p w14:paraId="58124C0F" w14:textId="77777777" w:rsidR="00790968" w:rsidRPr="003D3D83" w:rsidRDefault="00790968" w:rsidP="00790968">
      <w:pPr>
        <w:ind w:left="576"/>
        <w:rPr>
          <w:rFonts w:ascii="Allianz Neo" w:hAnsi="Allianz Neo" w:cs="Arial"/>
          <w:bCs/>
          <w:sz w:val="18"/>
          <w:szCs w:val="18"/>
        </w:rPr>
      </w:pPr>
    </w:p>
    <w:p w14:paraId="50FCB669" w14:textId="77777777" w:rsidR="00790968" w:rsidRPr="003D3D83" w:rsidRDefault="00790968" w:rsidP="00790968">
      <w:pPr>
        <w:ind w:left="576"/>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Pr="003D3D83">
        <w:rPr>
          <w:rFonts w:ascii="Allianz Neo" w:hAnsi="Allianz Neo" w:cs="Arial"/>
          <w:sz w:val="18"/>
          <w:szCs w:val="18"/>
        </w:rPr>
        <w:tab/>
      </w:r>
      <w:r w:rsidRPr="003D3D83">
        <w:rPr>
          <w:rFonts w:ascii="Allianz Neo" w:hAnsi="Allianz Neo" w:cs="Arial"/>
          <w:sz w:val="18"/>
          <w:szCs w:val="18"/>
        </w:rPr>
        <w:tab/>
        <w:t>-</w:t>
      </w:r>
    </w:p>
    <w:p w14:paraId="09EEC79E" w14:textId="77777777" w:rsidR="00790968" w:rsidRPr="003D3D83" w:rsidRDefault="00790968" w:rsidP="00790968">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00E26B2C" w:rsidRPr="003D3D83">
        <w:rPr>
          <w:rFonts w:ascii="Allianz Neo" w:hAnsi="Allianz Neo" w:cs="Arial"/>
          <w:b/>
          <w:bCs/>
          <w:sz w:val="18"/>
          <w:szCs w:val="18"/>
        </w:rPr>
        <w:t>5</w:t>
      </w:r>
      <w:r w:rsidRPr="003D3D83">
        <w:rPr>
          <w:rFonts w:ascii="Allianz Neo" w:hAnsi="Allianz Neo" w:cs="Arial"/>
          <w:b/>
          <w:bCs/>
          <w:sz w:val="18"/>
          <w:szCs w:val="18"/>
        </w:rPr>
        <w:t>00 000 Kč</w:t>
      </w:r>
    </w:p>
    <w:p w14:paraId="286CBA56" w14:textId="77777777" w:rsidR="00790968" w:rsidRPr="003D3D83" w:rsidRDefault="00790968" w:rsidP="00790968">
      <w:pPr>
        <w:ind w:left="576"/>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5 000 Kč</w:t>
      </w:r>
    </w:p>
    <w:p w14:paraId="6E354916" w14:textId="77777777" w:rsidR="00790968" w:rsidRPr="003D3D83" w:rsidRDefault="00790968" w:rsidP="00790968">
      <w:pPr>
        <w:ind w:left="576"/>
        <w:rPr>
          <w:rFonts w:ascii="Allianz Neo" w:hAnsi="Allianz Neo" w:cs="Arial"/>
          <w:b/>
          <w:bCs/>
          <w:sz w:val="18"/>
          <w:szCs w:val="18"/>
        </w:rPr>
      </w:pPr>
      <w:r w:rsidRPr="003D3D83">
        <w:rPr>
          <w:rFonts w:ascii="Allianz Neo" w:hAnsi="Allianz Neo" w:cs="Arial"/>
          <w:b/>
          <w:bCs/>
          <w:sz w:val="18"/>
          <w:szCs w:val="18"/>
        </w:rPr>
        <w:t>Rozsah pojištění</w:t>
      </w:r>
    </w:p>
    <w:p w14:paraId="0D41B4A6" w14:textId="77777777" w:rsidR="00790968" w:rsidRPr="003D3D83" w:rsidRDefault="00790968" w:rsidP="00790968">
      <w:pPr>
        <w:ind w:left="576"/>
        <w:rPr>
          <w:rFonts w:ascii="Allianz Neo" w:hAnsi="Allianz Neo" w:cs="Arial"/>
          <w:sz w:val="18"/>
          <w:szCs w:val="18"/>
        </w:rPr>
      </w:pPr>
      <w:r w:rsidRPr="003D3D83">
        <w:rPr>
          <w:rFonts w:ascii="Allianz Neo" w:hAnsi="Allianz Neo" w:cs="Arial"/>
          <w:sz w:val="18"/>
          <w:szCs w:val="18"/>
        </w:rPr>
        <w:t>odcizení (krádež, loupež)</w:t>
      </w:r>
    </w:p>
    <w:p w14:paraId="2CBC0E43" w14:textId="77777777" w:rsidR="007F782C" w:rsidRPr="003D3D83" w:rsidRDefault="007F782C" w:rsidP="00790968">
      <w:pPr>
        <w:ind w:left="576"/>
        <w:rPr>
          <w:rFonts w:ascii="Allianz Neo" w:hAnsi="Allianz Neo" w:cs="Arial"/>
          <w:sz w:val="18"/>
          <w:szCs w:val="18"/>
        </w:rPr>
      </w:pPr>
    </w:p>
    <w:p w14:paraId="457BDE88" w14:textId="77777777" w:rsidR="00477F84" w:rsidRPr="003D3D83" w:rsidRDefault="00477F84" w:rsidP="00790968">
      <w:pPr>
        <w:ind w:left="576"/>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790968" w:rsidRPr="003D3D83">
        <w:rPr>
          <w:rFonts w:ascii="Allianz Neo" w:hAnsi="Allianz Neo" w:cs="Arial"/>
          <w:sz w:val="18"/>
          <w:szCs w:val="18"/>
        </w:rPr>
        <w:tab/>
      </w:r>
      <w:r w:rsidR="00790968" w:rsidRPr="003D3D83">
        <w:rPr>
          <w:rFonts w:ascii="Allianz Neo" w:hAnsi="Allianz Neo" w:cs="Arial"/>
          <w:sz w:val="18"/>
          <w:szCs w:val="18"/>
        </w:rPr>
        <w:tab/>
      </w:r>
      <w:r w:rsidRPr="003D3D83">
        <w:rPr>
          <w:rFonts w:ascii="Allianz Neo" w:hAnsi="Allianz Neo" w:cs="Arial"/>
          <w:sz w:val="18"/>
          <w:szCs w:val="18"/>
        </w:rPr>
        <w:t>-</w:t>
      </w:r>
    </w:p>
    <w:p w14:paraId="3C14D81B" w14:textId="77777777" w:rsidR="00477F84" w:rsidRPr="003D3D83" w:rsidRDefault="00477F84" w:rsidP="00790968">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500 000 Kč</w:t>
      </w:r>
    </w:p>
    <w:p w14:paraId="06B34F57" w14:textId="77777777" w:rsidR="00477F84" w:rsidRPr="003D3D83" w:rsidRDefault="00477F84" w:rsidP="00790968">
      <w:pPr>
        <w:ind w:left="576"/>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790968" w:rsidRPr="003D3D83">
        <w:rPr>
          <w:rFonts w:ascii="Allianz Neo" w:hAnsi="Allianz Neo" w:cs="Arial"/>
          <w:b/>
          <w:bCs/>
          <w:sz w:val="18"/>
          <w:szCs w:val="18"/>
        </w:rPr>
        <w:tab/>
      </w:r>
      <w:r w:rsidR="00324482"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27F773AE" w14:textId="77777777" w:rsidR="00477F84" w:rsidRPr="003D3D83" w:rsidRDefault="00477F84" w:rsidP="00790968">
      <w:pPr>
        <w:ind w:left="576"/>
        <w:rPr>
          <w:rFonts w:ascii="Allianz Neo" w:hAnsi="Allianz Neo" w:cs="Arial"/>
          <w:b/>
          <w:bCs/>
          <w:sz w:val="18"/>
          <w:szCs w:val="18"/>
        </w:rPr>
      </w:pPr>
      <w:r w:rsidRPr="003D3D83">
        <w:rPr>
          <w:rFonts w:ascii="Allianz Neo" w:hAnsi="Allianz Neo" w:cs="Arial"/>
          <w:b/>
          <w:bCs/>
          <w:sz w:val="18"/>
          <w:szCs w:val="18"/>
        </w:rPr>
        <w:t>Rozsah pojištění</w:t>
      </w:r>
    </w:p>
    <w:p w14:paraId="5B1DA117" w14:textId="77777777" w:rsidR="00477F84" w:rsidRPr="003D3D83" w:rsidRDefault="00477F84" w:rsidP="00790968">
      <w:pPr>
        <w:ind w:left="576"/>
        <w:rPr>
          <w:rFonts w:ascii="Allianz Neo" w:hAnsi="Allianz Neo" w:cs="Arial"/>
          <w:sz w:val="18"/>
          <w:szCs w:val="18"/>
        </w:rPr>
      </w:pPr>
      <w:r w:rsidRPr="003D3D83">
        <w:rPr>
          <w:rFonts w:ascii="Allianz Neo" w:hAnsi="Allianz Neo" w:cs="Arial"/>
          <w:sz w:val="18"/>
          <w:szCs w:val="18"/>
        </w:rPr>
        <w:t>vandalismus vč. sprejerů</w:t>
      </w:r>
    </w:p>
    <w:p w14:paraId="1AB9E91E" w14:textId="77777777" w:rsidR="00E26B2C" w:rsidRPr="003D3D83" w:rsidRDefault="00E26B2C" w:rsidP="00790968">
      <w:pPr>
        <w:ind w:left="576"/>
        <w:rPr>
          <w:rFonts w:ascii="Allianz Neo" w:hAnsi="Allianz Neo" w:cs="Arial"/>
          <w:sz w:val="18"/>
          <w:szCs w:val="18"/>
        </w:rPr>
      </w:pPr>
    </w:p>
    <w:p w14:paraId="6930DDBE" w14:textId="77777777" w:rsidR="00477F84" w:rsidRPr="003D3D83" w:rsidRDefault="00E26B2C" w:rsidP="00E26B2C">
      <w:pPr>
        <w:ind w:left="576" w:hanging="576"/>
        <w:rPr>
          <w:rFonts w:ascii="Allianz Neo" w:hAnsi="Allianz Neo" w:cs="Arial"/>
          <w:b/>
          <w:sz w:val="18"/>
          <w:szCs w:val="18"/>
        </w:rPr>
      </w:pPr>
      <w:bookmarkStart w:id="37" w:name="_Toc117082299"/>
      <w:bookmarkStart w:id="38" w:name="_Toc117669559"/>
      <w:r w:rsidRPr="003D3D83">
        <w:rPr>
          <w:rFonts w:ascii="Allianz Neo" w:hAnsi="Allianz Neo" w:cs="Arial"/>
          <w:b/>
          <w:sz w:val="18"/>
          <w:szCs w:val="18"/>
        </w:rPr>
        <w:t>2.2.4</w:t>
      </w:r>
      <w:r w:rsidRPr="003D3D83">
        <w:rPr>
          <w:rFonts w:ascii="Allianz Neo" w:hAnsi="Allianz Neo" w:cs="Arial"/>
          <w:b/>
          <w:sz w:val="18"/>
          <w:szCs w:val="18"/>
        </w:rPr>
        <w:tab/>
      </w:r>
      <w:r w:rsidR="00477F84" w:rsidRPr="003D3D83">
        <w:rPr>
          <w:rFonts w:ascii="Allianz Neo" w:hAnsi="Allianz Neo" w:cs="Arial"/>
          <w:b/>
          <w:sz w:val="18"/>
          <w:szCs w:val="18"/>
        </w:rPr>
        <w:t>Cennosti a ceniny vlastní a cizí včetně vnesených</w:t>
      </w:r>
      <w:bookmarkEnd w:id="37"/>
      <w:bookmarkEnd w:id="38"/>
    </w:p>
    <w:p w14:paraId="12B7A48F" w14:textId="77777777" w:rsidR="00477F84" w:rsidRDefault="00477F84" w:rsidP="00E26B2C">
      <w:pPr>
        <w:ind w:left="576"/>
        <w:rPr>
          <w:rFonts w:ascii="Allianz Neo" w:hAnsi="Allianz Neo" w:cs="Arial"/>
          <w:bCs/>
          <w:sz w:val="18"/>
          <w:szCs w:val="18"/>
        </w:rPr>
      </w:pPr>
      <w:r w:rsidRPr="003D3D83">
        <w:rPr>
          <w:rFonts w:ascii="Allianz Neo" w:hAnsi="Allianz Neo" w:cs="Arial"/>
          <w:bCs/>
          <w:sz w:val="18"/>
          <w:szCs w:val="18"/>
        </w:rPr>
        <w:t>Peníze – platné tuzemské i cizozemské bankovky a mince, cenné papíry, klenoty, výrobky z drahých kovů, drahých kamenů a perel, drahé kameny, perly, šeky, depozitní certifikáty, cenné známky, poštovní známky, kolky, poukázky, losy, karty na naftu a benzín, telefonní karty, stravenky, dálniční známky, jízdenky a kupony MHD, dobíjecí kupóny do mobilních telefonů, vkladní a šekové knížky, platební karty a jiné obdobné dokumenty apod.</w:t>
      </w:r>
    </w:p>
    <w:p w14:paraId="01ADC423" w14:textId="77777777" w:rsidR="00EA084F" w:rsidRPr="003D3D83" w:rsidRDefault="00EA084F" w:rsidP="00E26B2C">
      <w:pPr>
        <w:ind w:left="576"/>
        <w:rPr>
          <w:rFonts w:ascii="Allianz Neo" w:hAnsi="Allianz Neo" w:cs="Arial"/>
          <w:bCs/>
          <w:sz w:val="18"/>
          <w:szCs w:val="18"/>
        </w:rPr>
      </w:pPr>
    </w:p>
    <w:p w14:paraId="2A30AFF5" w14:textId="77777777" w:rsidR="00E26B2C" w:rsidRPr="003D3D83" w:rsidRDefault="00E26B2C" w:rsidP="00E26B2C">
      <w:pPr>
        <w:ind w:left="576"/>
        <w:rPr>
          <w:rFonts w:ascii="Allianz Neo" w:hAnsi="Allianz Neo" w:cs="Arial"/>
          <w:bCs/>
          <w:sz w:val="18"/>
          <w:szCs w:val="18"/>
        </w:rPr>
      </w:pPr>
    </w:p>
    <w:p w14:paraId="28DB11B6" w14:textId="77777777" w:rsidR="00477F84" w:rsidRPr="003D3D83" w:rsidRDefault="00477F84" w:rsidP="00E26B2C">
      <w:pPr>
        <w:ind w:left="576"/>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E26B2C" w:rsidRPr="003D3D83">
        <w:rPr>
          <w:rFonts w:ascii="Allianz Neo" w:hAnsi="Allianz Neo" w:cs="Arial"/>
          <w:sz w:val="18"/>
          <w:szCs w:val="18"/>
        </w:rPr>
        <w:tab/>
      </w:r>
      <w:r w:rsidR="00E26B2C" w:rsidRPr="003D3D83">
        <w:rPr>
          <w:rFonts w:ascii="Allianz Neo" w:hAnsi="Allianz Neo" w:cs="Arial"/>
          <w:sz w:val="18"/>
          <w:szCs w:val="18"/>
        </w:rPr>
        <w:tab/>
      </w:r>
      <w:r w:rsidRPr="003D3D83">
        <w:rPr>
          <w:rFonts w:ascii="Allianz Neo" w:hAnsi="Allianz Neo" w:cs="Arial"/>
          <w:sz w:val="18"/>
          <w:szCs w:val="18"/>
        </w:rPr>
        <w:t>-</w:t>
      </w:r>
    </w:p>
    <w:p w14:paraId="7743466F" w14:textId="77777777" w:rsidR="00477F84" w:rsidRPr="003D3D83" w:rsidRDefault="00477F84" w:rsidP="00E26B2C">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1 000 000 Kč</w:t>
      </w:r>
    </w:p>
    <w:p w14:paraId="6AF20FED" w14:textId="77777777" w:rsidR="00477F84" w:rsidRPr="003D3D83" w:rsidRDefault="00477F84" w:rsidP="00E26B2C">
      <w:pPr>
        <w:ind w:left="576"/>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E26B2C"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5 000 Kč</w:t>
      </w:r>
    </w:p>
    <w:p w14:paraId="6359DDD3" w14:textId="77777777" w:rsidR="00477F84" w:rsidRPr="003D3D83" w:rsidRDefault="00477F84" w:rsidP="00E26B2C">
      <w:pPr>
        <w:ind w:left="576"/>
        <w:rPr>
          <w:rFonts w:ascii="Allianz Neo" w:hAnsi="Allianz Neo" w:cs="Arial"/>
          <w:b/>
          <w:bCs/>
          <w:sz w:val="18"/>
          <w:szCs w:val="18"/>
        </w:rPr>
      </w:pPr>
      <w:r w:rsidRPr="003D3D83">
        <w:rPr>
          <w:rFonts w:ascii="Allianz Neo" w:hAnsi="Allianz Neo" w:cs="Arial"/>
          <w:b/>
          <w:bCs/>
          <w:sz w:val="18"/>
          <w:szCs w:val="18"/>
        </w:rPr>
        <w:t>Rozsah pojištění</w:t>
      </w:r>
    </w:p>
    <w:p w14:paraId="099FC2B2" w14:textId="77777777" w:rsidR="00477F84" w:rsidRPr="003D3D83" w:rsidRDefault="00477F84" w:rsidP="00E26B2C">
      <w:pPr>
        <w:ind w:left="576"/>
        <w:rPr>
          <w:rFonts w:ascii="Allianz Neo" w:hAnsi="Allianz Neo" w:cs="Arial"/>
          <w:sz w:val="18"/>
          <w:szCs w:val="18"/>
        </w:rPr>
      </w:pPr>
      <w:r w:rsidRPr="003D3D83">
        <w:rPr>
          <w:rFonts w:ascii="Allianz Neo" w:hAnsi="Allianz Neo" w:cs="Arial"/>
          <w:sz w:val="18"/>
          <w:szCs w:val="18"/>
        </w:rPr>
        <w:t>odcizení (krádež, loupež)</w:t>
      </w:r>
    </w:p>
    <w:p w14:paraId="50FCCE60" w14:textId="77777777" w:rsidR="00477F84" w:rsidRPr="003D3D83" w:rsidRDefault="00477F84" w:rsidP="00E26B2C">
      <w:pPr>
        <w:ind w:left="576"/>
        <w:rPr>
          <w:rFonts w:ascii="Allianz Neo" w:hAnsi="Allianz Neo" w:cs="Arial"/>
          <w:sz w:val="18"/>
          <w:szCs w:val="18"/>
        </w:rPr>
      </w:pPr>
    </w:p>
    <w:p w14:paraId="0D861D0F" w14:textId="77777777" w:rsidR="00477F84" w:rsidRPr="003D3D83" w:rsidRDefault="00477F84" w:rsidP="00E26B2C">
      <w:pPr>
        <w:ind w:left="576"/>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E26B2C" w:rsidRPr="003D3D83">
        <w:rPr>
          <w:rFonts w:ascii="Allianz Neo" w:hAnsi="Allianz Neo" w:cs="Arial"/>
          <w:sz w:val="18"/>
          <w:szCs w:val="18"/>
        </w:rPr>
        <w:tab/>
      </w:r>
      <w:r w:rsidR="00E26B2C" w:rsidRPr="003D3D83">
        <w:rPr>
          <w:rFonts w:ascii="Allianz Neo" w:hAnsi="Allianz Neo" w:cs="Arial"/>
          <w:sz w:val="18"/>
          <w:szCs w:val="18"/>
        </w:rPr>
        <w:tab/>
      </w:r>
      <w:r w:rsidRPr="003D3D83">
        <w:rPr>
          <w:rFonts w:ascii="Allianz Neo" w:hAnsi="Allianz Neo" w:cs="Arial"/>
          <w:sz w:val="18"/>
          <w:szCs w:val="18"/>
        </w:rPr>
        <w:t>-</w:t>
      </w:r>
    </w:p>
    <w:p w14:paraId="6D15764E" w14:textId="77777777" w:rsidR="00477F84" w:rsidRPr="003D3D83" w:rsidRDefault="00477F84" w:rsidP="00E26B2C">
      <w:pPr>
        <w:ind w:left="576"/>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1 000 000 Kč</w:t>
      </w:r>
    </w:p>
    <w:p w14:paraId="6B686E77" w14:textId="77777777" w:rsidR="00477F84" w:rsidRPr="003D3D83" w:rsidRDefault="00477F84" w:rsidP="00E26B2C">
      <w:pPr>
        <w:ind w:left="576"/>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E26B2C" w:rsidRPr="003D3D83">
        <w:rPr>
          <w:rFonts w:ascii="Allianz Neo" w:hAnsi="Allianz Neo" w:cs="Arial"/>
          <w:b/>
          <w:bCs/>
          <w:sz w:val="18"/>
          <w:szCs w:val="18"/>
        </w:rPr>
        <w:tab/>
      </w:r>
      <w:r w:rsidR="00324482"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2062CD3C" w14:textId="77777777" w:rsidR="00477F84" w:rsidRPr="003D3D83" w:rsidRDefault="00477F84" w:rsidP="00E26B2C">
      <w:pPr>
        <w:ind w:left="576"/>
        <w:rPr>
          <w:rFonts w:ascii="Allianz Neo" w:hAnsi="Allianz Neo" w:cs="Arial"/>
          <w:b/>
          <w:bCs/>
          <w:sz w:val="18"/>
          <w:szCs w:val="18"/>
        </w:rPr>
      </w:pPr>
      <w:r w:rsidRPr="003D3D83">
        <w:rPr>
          <w:rFonts w:ascii="Allianz Neo" w:hAnsi="Allianz Neo" w:cs="Arial"/>
          <w:b/>
          <w:bCs/>
          <w:sz w:val="18"/>
          <w:szCs w:val="18"/>
        </w:rPr>
        <w:t>Rozsah pojištění</w:t>
      </w:r>
    </w:p>
    <w:p w14:paraId="09682FF9" w14:textId="77777777" w:rsidR="00477F84" w:rsidRPr="003D3D83" w:rsidRDefault="00477F84" w:rsidP="00E26B2C">
      <w:pPr>
        <w:ind w:left="576"/>
        <w:rPr>
          <w:rFonts w:ascii="Allianz Neo" w:hAnsi="Allianz Neo" w:cs="Arial"/>
          <w:sz w:val="18"/>
          <w:szCs w:val="18"/>
        </w:rPr>
      </w:pPr>
      <w:r w:rsidRPr="003D3D83">
        <w:rPr>
          <w:rFonts w:ascii="Allianz Neo" w:hAnsi="Allianz Neo" w:cs="Arial"/>
          <w:sz w:val="18"/>
          <w:szCs w:val="18"/>
        </w:rPr>
        <w:t>vandalismus vč. sprejerů</w:t>
      </w:r>
    </w:p>
    <w:p w14:paraId="7D050745" w14:textId="77777777" w:rsidR="00477F84" w:rsidRPr="003D3D83" w:rsidRDefault="00E26B2C"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39" w:name="_Toc117082300"/>
      <w:bookmarkStart w:id="40" w:name="_Toc117669560"/>
      <w:r w:rsidRPr="003D3D83">
        <w:rPr>
          <w:rFonts w:ascii="Allianz Neo" w:hAnsi="Allianz Neo"/>
          <w:bCs w:val="0"/>
          <w:color w:val="auto"/>
          <w:sz w:val="18"/>
          <w:szCs w:val="18"/>
        </w:rPr>
        <w:t>2.2.5</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Soubor investic vlastních a cizích</w:t>
      </w:r>
      <w:bookmarkEnd w:id="39"/>
      <w:bookmarkEnd w:id="40"/>
    </w:p>
    <w:p w14:paraId="44F4DB86" w14:textId="77777777" w:rsidR="00477F84" w:rsidRPr="003D3D83" w:rsidRDefault="00477F84" w:rsidP="00AF006A">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E26B2C" w:rsidRPr="003D3D83">
        <w:rPr>
          <w:rFonts w:ascii="Allianz Neo" w:hAnsi="Allianz Neo" w:cs="Arial"/>
          <w:sz w:val="18"/>
          <w:szCs w:val="18"/>
        </w:rPr>
        <w:tab/>
      </w:r>
      <w:r w:rsidR="00E26B2C" w:rsidRPr="003D3D83">
        <w:rPr>
          <w:rFonts w:ascii="Allianz Neo" w:hAnsi="Allianz Neo" w:cs="Arial"/>
          <w:sz w:val="18"/>
          <w:szCs w:val="18"/>
        </w:rPr>
        <w:tab/>
      </w:r>
      <w:r w:rsidRPr="003D3D83">
        <w:rPr>
          <w:rFonts w:ascii="Allianz Neo" w:hAnsi="Allianz Neo" w:cs="Arial"/>
          <w:sz w:val="18"/>
          <w:szCs w:val="18"/>
        </w:rPr>
        <w:t>-</w:t>
      </w:r>
    </w:p>
    <w:p w14:paraId="00968E75"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500 000 Kč</w:t>
      </w:r>
    </w:p>
    <w:p w14:paraId="2AE3CBC3"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E26B2C"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5 000 Kč</w:t>
      </w:r>
    </w:p>
    <w:p w14:paraId="000CC698"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052B7087" w14:textId="77777777" w:rsidR="00477F84" w:rsidRPr="003D3D83" w:rsidRDefault="00477F84" w:rsidP="00AF006A">
      <w:pPr>
        <w:ind w:left="576" w:firstLine="48"/>
        <w:rPr>
          <w:rFonts w:ascii="Allianz Neo" w:hAnsi="Allianz Neo" w:cs="Arial"/>
          <w:sz w:val="18"/>
          <w:szCs w:val="18"/>
        </w:rPr>
      </w:pPr>
      <w:r w:rsidRPr="003D3D83">
        <w:rPr>
          <w:rFonts w:ascii="Allianz Neo" w:hAnsi="Allianz Neo" w:cs="Arial"/>
          <w:sz w:val="18"/>
          <w:szCs w:val="18"/>
        </w:rPr>
        <w:t>odcizení (krádež, loupež)</w:t>
      </w:r>
    </w:p>
    <w:p w14:paraId="6E88A8D2" w14:textId="77777777" w:rsidR="00477F84" w:rsidRPr="003D3D83" w:rsidRDefault="00477F84" w:rsidP="00E26B2C">
      <w:pPr>
        <w:ind w:left="576"/>
        <w:rPr>
          <w:rFonts w:ascii="Allianz Neo" w:hAnsi="Allianz Neo" w:cs="Arial"/>
          <w:sz w:val="18"/>
          <w:szCs w:val="18"/>
        </w:rPr>
      </w:pPr>
    </w:p>
    <w:p w14:paraId="0BC171DD" w14:textId="77777777" w:rsidR="00477F84" w:rsidRPr="003D3D83" w:rsidRDefault="00477F84" w:rsidP="00AF006A">
      <w:pPr>
        <w:ind w:left="576" w:firstLine="48"/>
        <w:rPr>
          <w:rFonts w:ascii="Allianz Neo" w:hAnsi="Allianz Neo" w:cs="Arial"/>
          <w:sz w:val="18"/>
          <w:szCs w:val="18"/>
        </w:rPr>
      </w:pPr>
      <w:r w:rsidRPr="003D3D83">
        <w:rPr>
          <w:rFonts w:ascii="Allianz Neo" w:hAnsi="Allianz Neo" w:cs="Arial"/>
          <w:sz w:val="18"/>
          <w:szCs w:val="18"/>
        </w:rPr>
        <w:lastRenderedPageBreak/>
        <w:t>Pojistná částka</w:t>
      </w:r>
      <w:r w:rsidRPr="003D3D83">
        <w:rPr>
          <w:rFonts w:ascii="Allianz Neo" w:hAnsi="Allianz Neo" w:cs="Arial"/>
          <w:sz w:val="18"/>
          <w:szCs w:val="18"/>
        </w:rPr>
        <w:tab/>
      </w:r>
      <w:r w:rsidR="00E26B2C" w:rsidRPr="003D3D83">
        <w:rPr>
          <w:rFonts w:ascii="Allianz Neo" w:hAnsi="Allianz Neo" w:cs="Arial"/>
          <w:sz w:val="18"/>
          <w:szCs w:val="18"/>
        </w:rPr>
        <w:tab/>
      </w:r>
      <w:r w:rsidR="00E26B2C" w:rsidRPr="003D3D83">
        <w:rPr>
          <w:rFonts w:ascii="Allianz Neo" w:hAnsi="Allianz Neo" w:cs="Arial"/>
          <w:sz w:val="18"/>
          <w:szCs w:val="18"/>
        </w:rPr>
        <w:tab/>
      </w:r>
      <w:r w:rsidRPr="003D3D83">
        <w:rPr>
          <w:rFonts w:ascii="Allianz Neo" w:hAnsi="Allianz Neo" w:cs="Arial"/>
          <w:sz w:val="18"/>
          <w:szCs w:val="18"/>
        </w:rPr>
        <w:t>-</w:t>
      </w:r>
    </w:p>
    <w:p w14:paraId="1739F4CB"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500 000 Kč</w:t>
      </w:r>
    </w:p>
    <w:p w14:paraId="2570CA7E"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E26B2C" w:rsidRPr="003D3D83">
        <w:rPr>
          <w:rFonts w:ascii="Allianz Neo" w:hAnsi="Allianz Neo" w:cs="Arial"/>
          <w:b/>
          <w:bCs/>
          <w:sz w:val="18"/>
          <w:szCs w:val="18"/>
        </w:rPr>
        <w:tab/>
      </w:r>
      <w:r w:rsidR="00324482"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731506D5"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08B40907" w14:textId="77777777" w:rsidR="00477F84" w:rsidRPr="003D3D83" w:rsidRDefault="00477F84" w:rsidP="00AF006A">
      <w:pPr>
        <w:ind w:left="576" w:firstLine="48"/>
        <w:rPr>
          <w:rFonts w:ascii="Allianz Neo" w:hAnsi="Allianz Neo" w:cs="Arial"/>
          <w:sz w:val="18"/>
          <w:szCs w:val="18"/>
        </w:rPr>
      </w:pPr>
      <w:r w:rsidRPr="003D3D83">
        <w:rPr>
          <w:rFonts w:ascii="Allianz Neo" w:hAnsi="Allianz Neo" w:cs="Arial"/>
          <w:sz w:val="18"/>
          <w:szCs w:val="18"/>
        </w:rPr>
        <w:t>vandalismus vč. sprejerů</w:t>
      </w:r>
    </w:p>
    <w:p w14:paraId="7DCAF787" w14:textId="77777777" w:rsidR="00477F84" w:rsidRPr="003D3D83" w:rsidRDefault="008C6792"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41" w:name="_Toc117082301"/>
      <w:bookmarkStart w:id="42" w:name="_Toc117669561"/>
      <w:r w:rsidRPr="003D3D83">
        <w:rPr>
          <w:rFonts w:ascii="Allianz Neo" w:hAnsi="Allianz Neo"/>
          <w:bCs w:val="0"/>
          <w:color w:val="auto"/>
          <w:sz w:val="18"/>
          <w:szCs w:val="18"/>
        </w:rPr>
        <w:t>2.2.6</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Soubor uměleckých děl, sbírek, věcí zvláštní kulturní a historické hodnoty vlastních a cizích včetně exponátů na výstavách.</w:t>
      </w:r>
      <w:bookmarkEnd w:id="41"/>
      <w:bookmarkEnd w:id="42"/>
    </w:p>
    <w:p w14:paraId="6E86F9C4" w14:textId="77777777" w:rsidR="00477F84" w:rsidRPr="003D3D83" w:rsidRDefault="00477F84" w:rsidP="00477F84">
      <w:pPr>
        <w:pStyle w:val="KU-zkladntext"/>
        <w:rPr>
          <w:rFonts w:ascii="Allianz Neo" w:hAnsi="Allianz Neo"/>
          <w:b/>
          <w:sz w:val="18"/>
          <w:szCs w:val="18"/>
        </w:rPr>
      </w:pPr>
      <w:r w:rsidRPr="003D3D83">
        <w:rPr>
          <w:rFonts w:ascii="Allianz Neo" w:hAnsi="Allianz Neo"/>
          <w:b/>
          <w:sz w:val="18"/>
          <w:szCs w:val="18"/>
        </w:rPr>
        <w:t>Pojištění se sjednává na jinou hodnotu.</w:t>
      </w:r>
    </w:p>
    <w:p w14:paraId="4B28BAA1" w14:textId="77777777" w:rsidR="00477F84" w:rsidRPr="003D3D83" w:rsidRDefault="00477F84" w:rsidP="00AF006A">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8C6792" w:rsidRPr="003D3D83">
        <w:rPr>
          <w:rFonts w:ascii="Allianz Neo" w:hAnsi="Allianz Neo" w:cs="Arial"/>
          <w:sz w:val="18"/>
          <w:szCs w:val="18"/>
        </w:rPr>
        <w:tab/>
      </w:r>
      <w:r w:rsidR="008C6792" w:rsidRPr="003D3D83">
        <w:rPr>
          <w:rFonts w:ascii="Allianz Neo" w:hAnsi="Allianz Neo" w:cs="Arial"/>
          <w:sz w:val="18"/>
          <w:szCs w:val="18"/>
        </w:rPr>
        <w:tab/>
      </w:r>
      <w:r w:rsidRPr="003D3D83">
        <w:rPr>
          <w:rFonts w:ascii="Allianz Neo" w:hAnsi="Allianz Neo" w:cs="Arial"/>
          <w:sz w:val="18"/>
          <w:szCs w:val="18"/>
        </w:rPr>
        <w:t>-</w:t>
      </w:r>
    </w:p>
    <w:p w14:paraId="748C9803"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8C6792" w:rsidRPr="003D3D83">
        <w:rPr>
          <w:rFonts w:ascii="Allianz Neo" w:hAnsi="Allianz Neo" w:cs="Arial"/>
          <w:b/>
          <w:bCs/>
          <w:sz w:val="18"/>
          <w:szCs w:val="18"/>
        </w:rPr>
        <w:tab/>
      </w:r>
      <w:r w:rsidRPr="003D3D83">
        <w:rPr>
          <w:rFonts w:ascii="Allianz Neo" w:hAnsi="Allianz Neo" w:cs="Arial"/>
          <w:b/>
          <w:bCs/>
          <w:sz w:val="18"/>
          <w:szCs w:val="18"/>
        </w:rPr>
        <w:t>5 000 000 Kč</w:t>
      </w:r>
    </w:p>
    <w:p w14:paraId="50B0B003"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8C6792" w:rsidRPr="003D3D83">
        <w:rPr>
          <w:rFonts w:ascii="Allianz Neo" w:hAnsi="Allianz Neo" w:cs="Arial"/>
          <w:b/>
          <w:bCs/>
          <w:sz w:val="18"/>
          <w:szCs w:val="18"/>
        </w:rPr>
        <w:tab/>
      </w:r>
      <w:r w:rsidR="008C6792" w:rsidRPr="003D3D83">
        <w:rPr>
          <w:rFonts w:ascii="Allianz Neo" w:hAnsi="Allianz Neo" w:cs="Arial"/>
          <w:b/>
          <w:bCs/>
          <w:sz w:val="18"/>
          <w:szCs w:val="18"/>
        </w:rPr>
        <w:tab/>
      </w:r>
      <w:r w:rsidRPr="003D3D83">
        <w:rPr>
          <w:rFonts w:ascii="Allianz Neo" w:hAnsi="Allianz Neo" w:cs="Arial"/>
          <w:b/>
          <w:bCs/>
          <w:sz w:val="18"/>
          <w:szCs w:val="18"/>
        </w:rPr>
        <w:t>5 000 Kč</w:t>
      </w:r>
    </w:p>
    <w:p w14:paraId="255D45EC"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0650389E" w14:textId="77777777" w:rsidR="00477F84" w:rsidRPr="003D3D83" w:rsidRDefault="00477F84" w:rsidP="00AF006A">
      <w:pPr>
        <w:ind w:left="576" w:firstLine="48"/>
        <w:rPr>
          <w:rFonts w:ascii="Allianz Neo" w:hAnsi="Allianz Neo" w:cs="Arial"/>
          <w:sz w:val="18"/>
          <w:szCs w:val="18"/>
        </w:rPr>
      </w:pPr>
      <w:r w:rsidRPr="003D3D83">
        <w:rPr>
          <w:rFonts w:ascii="Allianz Neo" w:hAnsi="Allianz Neo" w:cs="Arial"/>
          <w:sz w:val="18"/>
          <w:szCs w:val="18"/>
        </w:rPr>
        <w:t>odcizení (krádež, loupež)</w:t>
      </w:r>
    </w:p>
    <w:p w14:paraId="4E98BC9F" w14:textId="77777777" w:rsidR="00477F84" w:rsidRPr="003D3D83" w:rsidRDefault="00477F84" w:rsidP="00AF006A">
      <w:pPr>
        <w:ind w:left="576" w:firstLine="48"/>
        <w:rPr>
          <w:rFonts w:ascii="Allianz Neo" w:hAnsi="Allianz Neo" w:cs="Arial"/>
          <w:sz w:val="18"/>
          <w:szCs w:val="18"/>
        </w:rPr>
      </w:pPr>
    </w:p>
    <w:p w14:paraId="5488F494" w14:textId="77777777" w:rsidR="00477F84" w:rsidRPr="003D3D83" w:rsidRDefault="00477F84" w:rsidP="00AF006A">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8C6792" w:rsidRPr="003D3D83">
        <w:rPr>
          <w:rFonts w:ascii="Allianz Neo" w:hAnsi="Allianz Neo" w:cs="Arial"/>
          <w:sz w:val="18"/>
          <w:szCs w:val="18"/>
        </w:rPr>
        <w:tab/>
      </w:r>
      <w:r w:rsidR="008C6792" w:rsidRPr="003D3D83">
        <w:rPr>
          <w:rFonts w:ascii="Allianz Neo" w:hAnsi="Allianz Neo" w:cs="Arial"/>
          <w:sz w:val="18"/>
          <w:szCs w:val="18"/>
        </w:rPr>
        <w:tab/>
      </w:r>
      <w:r w:rsidRPr="003D3D83">
        <w:rPr>
          <w:rFonts w:ascii="Allianz Neo" w:hAnsi="Allianz Neo" w:cs="Arial"/>
          <w:sz w:val="18"/>
          <w:szCs w:val="18"/>
        </w:rPr>
        <w:t>-</w:t>
      </w:r>
      <w:r w:rsidR="008C6792" w:rsidRPr="003D3D83">
        <w:rPr>
          <w:rFonts w:ascii="Allianz Neo" w:hAnsi="Allianz Neo" w:cs="Arial"/>
          <w:sz w:val="18"/>
          <w:szCs w:val="18"/>
        </w:rPr>
        <w:tab/>
      </w:r>
    </w:p>
    <w:p w14:paraId="251BC349"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8C6792" w:rsidRPr="003D3D83">
        <w:rPr>
          <w:rFonts w:ascii="Allianz Neo" w:hAnsi="Allianz Neo" w:cs="Arial"/>
          <w:b/>
          <w:bCs/>
          <w:sz w:val="18"/>
          <w:szCs w:val="18"/>
        </w:rPr>
        <w:tab/>
      </w:r>
      <w:r w:rsidRPr="003D3D83">
        <w:rPr>
          <w:rFonts w:ascii="Allianz Neo" w:hAnsi="Allianz Neo" w:cs="Arial"/>
          <w:b/>
          <w:bCs/>
          <w:sz w:val="18"/>
          <w:szCs w:val="18"/>
        </w:rPr>
        <w:t>5 000 000 Kč</w:t>
      </w:r>
    </w:p>
    <w:p w14:paraId="351F821D"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8C6792" w:rsidRPr="003D3D83">
        <w:rPr>
          <w:rFonts w:ascii="Allianz Neo" w:hAnsi="Allianz Neo" w:cs="Arial"/>
          <w:b/>
          <w:bCs/>
          <w:sz w:val="18"/>
          <w:szCs w:val="18"/>
        </w:rPr>
        <w:tab/>
      </w:r>
      <w:r w:rsidR="008C6792"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14CF6E07" w14:textId="77777777" w:rsidR="00477F84" w:rsidRPr="003D3D83" w:rsidRDefault="00477F84" w:rsidP="00AF006A">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74BCADB3" w14:textId="77777777" w:rsidR="00477F84" w:rsidRPr="003D3D83" w:rsidRDefault="00477F84" w:rsidP="00AF006A">
      <w:pPr>
        <w:ind w:left="576" w:firstLine="48"/>
        <w:rPr>
          <w:rFonts w:ascii="Allianz Neo" w:hAnsi="Allianz Neo" w:cs="Arial"/>
          <w:sz w:val="18"/>
          <w:szCs w:val="18"/>
        </w:rPr>
      </w:pPr>
      <w:r w:rsidRPr="003D3D83">
        <w:rPr>
          <w:rFonts w:ascii="Allianz Neo" w:hAnsi="Allianz Neo" w:cs="Arial"/>
          <w:sz w:val="18"/>
          <w:szCs w:val="18"/>
        </w:rPr>
        <w:t>vandalismus vč. sprejerů</w:t>
      </w:r>
    </w:p>
    <w:p w14:paraId="05609DD9" w14:textId="69AC9075" w:rsidR="00477F84" w:rsidRPr="003D3D83" w:rsidRDefault="00173A69"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43" w:name="_Toc117082302"/>
      <w:bookmarkStart w:id="44" w:name="_Toc117669562"/>
      <w:r w:rsidRPr="003D3D83">
        <w:rPr>
          <w:rFonts w:ascii="Allianz Neo" w:hAnsi="Allianz Neo"/>
          <w:bCs w:val="0"/>
          <w:color w:val="auto"/>
          <w:sz w:val="18"/>
          <w:szCs w:val="18"/>
        </w:rPr>
        <w:t>2.2.7</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 xml:space="preserve">Soubor software, nosičů dat a záznamů na nich, obchodních knih, kartoték, výkresů, </w:t>
      </w:r>
      <w:r w:rsidR="00556455" w:rsidRPr="003D3D83">
        <w:rPr>
          <w:rFonts w:ascii="Allianz Neo" w:hAnsi="Allianz Neo"/>
          <w:bCs w:val="0"/>
          <w:color w:val="auto"/>
          <w:sz w:val="18"/>
          <w:szCs w:val="18"/>
        </w:rPr>
        <w:t xml:space="preserve">projektů, </w:t>
      </w:r>
      <w:r w:rsidR="00477F84" w:rsidRPr="003D3D83">
        <w:rPr>
          <w:rFonts w:ascii="Allianz Neo" w:hAnsi="Allianz Neo"/>
          <w:bCs w:val="0"/>
          <w:color w:val="auto"/>
          <w:sz w:val="18"/>
          <w:szCs w:val="18"/>
        </w:rPr>
        <w:t>písemností, magnetických pásků a disků</w:t>
      </w:r>
      <w:bookmarkEnd w:id="43"/>
      <w:bookmarkEnd w:id="44"/>
    </w:p>
    <w:p w14:paraId="66943E02" w14:textId="77777777" w:rsidR="00477F84" w:rsidRPr="003D3D83" w:rsidRDefault="00477F84" w:rsidP="00173A69">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173A69" w:rsidRPr="003D3D83">
        <w:rPr>
          <w:rFonts w:ascii="Allianz Neo" w:hAnsi="Allianz Neo" w:cs="Arial"/>
          <w:sz w:val="18"/>
          <w:szCs w:val="18"/>
        </w:rPr>
        <w:tab/>
      </w:r>
      <w:r w:rsidR="00173A69" w:rsidRPr="003D3D83">
        <w:rPr>
          <w:rFonts w:ascii="Allianz Neo" w:hAnsi="Allianz Neo" w:cs="Arial"/>
          <w:sz w:val="18"/>
          <w:szCs w:val="18"/>
        </w:rPr>
        <w:tab/>
      </w:r>
      <w:r w:rsidRPr="003D3D83">
        <w:rPr>
          <w:rFonts w:ascii="Allianz Neo" w:hAnsi="Allianz Neo" w:cs="Arial"/>
          <w:sz w:val="18"/>
          <w:szCs w:val="18"/>
        </w:rPr>
        <w:t>-</w:t>
      </w:r>
    </w:p>
    <w:p w14:paraId="601BCB0F" w14:textId="77777777" w:rsidR="00477F84" w:rsidRPr="003D3D83" w:rsidRDefault="00477F84" w:rsidP="00173A69">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1674BD" w:rsidRPr="003D3D83">
        <w:rPr>
          <w:rFonts w:ascii="Allianz Neo" w:hAnsi="Allianz Neo" w:cs="Arial"/>
          <w:b/>
          <w:bCs/>
          <w:sz w:val="18"/>
          <w:szCs w:val="18"/>
        </w:rPr>
        <w:tab/>
      </w:r>
      <w:r w:rsidRPr="003D3D83">
        <w:rPr>
          <w:rFonts w:ascii="Allianz Neo" w:hAnsi="Allianz Neo" w:cs="Arial"/>
          <w:b/>
          <w:bCs/>
          <w:sz w:val="18"/>
          <w:szCs w:val="18"/>
        </w:rPr>
        <w:t>500 000 Kč</w:t>
      </w:r>
    </w:p>
    <w:p w14:paraId="2549F3B7" w14:textId="77777777" w:rsidR="00477F84" w:rsidRPr="003D3D83" w:rsidRDefault="00477F84" w:rsidP="00173A69">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173A69" w:rsidRPr="003D3D83">
        <w:rPr>
          <w:rFonts w:ascii="Allianz Neo" w:hAnsi="Allianz Neo" w:cs="Arial"/>
          <w:b/>
          <w:bCs/>
          <w:sz w:val="18"/>
          <w:szCs w:val="18"/>
        </w:rPr>
        <w:tab/>
      </w:r>
      <w:r w:rsidR="001674BD" w:rsidRPr="003D3D83">
        <w:rPr>
          <w:rFonts w:ascii="Allianz Neo" w:hAnsi="Allianz Neo" w:cs="Arial"/>
          <w:b/>
          <w:bCs/>
          <w:sz w:val="18"/>
          <w:szCs w:val="18"/>
        </w:rPr>
        <w:tab/>
      </w:r>
      <w:r w:rsidRPr="003D3D83">
        <w:rPr>
          <w:rFonts w:ascii="Allianz Neo" w:hAnsi="Allianz Neo" w:cs="Arial"/>
          <w:b/>
          <w:bCs/>
          <w:sz w:val="18"/>
          <w:szCs w:val="18"/>
        </w:rPr>
        <w:t>5 000 Kč</w:t>
      </w:r>
    </w:p>
    <w:p w14:paraId="21177139" w14:textId="77777777" w:rsidR="00477F84" w:rsidRPr="003D3D83" w:rsidRDefault="00477F84" w:rsidP="00173A69">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1B5F64F6" w14:textId="77777777" w:rsidR="00477F84" w:rsidRPr="003D3D83" w:rsidRDefault="00477F84" w:rsidP="00173A69">
      <w:pPr>
        <w:ind w:left="576" w:firstLine="48"/>
        <w:rPr>
          <w:rFonts w:ascii="Allianz Neo" w:hAnsi="Allianz Neo" w:cs="Arial"/>
          <w:sz w:val="18"/>
          <w:szCs w:val="18"/>
        </w:rPr>
      </w:pPr>
      <w:r w:rsidRPr="003D3D83">
        <w:rPr>
          <w:rFonts w:ascii="Allianz Neo" w:hAnsi="Allianz Neo" w:cs="Arial"/>
          <w:sz w:val="18"/>
          <w:szCs w:val="18"/>
        </w:rPr>
        <w:t>odcizení (krádež, loupež)</w:t>
      </w:r>
    </w:p>
    <w:p w14:paraId="35B0EF42" w14:textId="77777777" w:rsidR="00477F84" w:rsidRPr="003D3D83" w:rsidRDefault="00477F84" w:rsidP="00173A69">
      <w:pPr>
        <w:ind w:left="576" w:firstLine="48"/>
        <w:rPr>
          <w:rFonts w:ascii="Allianz Neo" w:hAnsi="Allianz Neo" w:cs="Arial"/>
          <w:sz w:val="18"/>
          <w:szCs w:val="18"/>
        </w:rPr>
      </w:pPr>
    </w:p>
    <w:p w14:paraId="5FD7922A" w14:textId="77777777" w:rsidR="00477F84" w:rsidRPr="003D3D83" w:rsidRDefault="00477F84" w:rsidP="00173A69">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173A69" w:rsidRPr="003D3D83">
        <w:rPr>
          <w:rFonts w:ascii="Allianz Neo" w:hAnsi="Allianz Neo" w:cs="Arial"/>
          <w:sz w:val="18"/>
          <w:szCs w:val="18"/>
        </w:rPr>
        <w:tab/>
      </w:r>
      <w:r w:rsidRPr="003D3D83">
        <w:rPr>
          <w:rFonts w:ascii="Allianz Neo" w:hAnsi="Allianz Neo" w:cs="Arial"/>
          <w:sz w:val="18"/>
          <w:szCs w:val="18"/>
        </w:rPr>
        <w:t>-</w:t>
      </w:r>
    </w:p>
    <w:p w14:paraId="6C0F3144" w14:textId="77777777" w:rsidR="00477F84" w:rsidRPr="003D3D83" w:rsidRDefault="00477F84" w:rsidP="00173A69">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1674BD" w:rsidRPr="003D3D83">
        <w:rPr>
          <w:rFonts w:ascii="Allianz Neo" w:hAnsi="Allianz Neo" w:cs="Arial"/>
          <w:b/>
          <w:bCs/>
          <w:sz w:val="18"/>
          <w:szCs w:val="18"/>
        </w:rPr>
        <w:tab/>
      </w:r>
      <w:r w:rsidRPr="003D3D83">
        <w:rPr>
          <w:rFonts w:ascii="Allianz Neo" w:hAnsi="Allianz Neo" w:cs="Arial"/>
          <w:b/>
          <w:bCs/>
          <w:sz w:val="18"/>
          <w:szCs w:val="18"/>
        </w:rPr>
        <w:t>500 000 Kč</w:t>
      </w:r>
    </w:p>
    <w:p w14:paraId="1DE20001" w14:textId="77777777" w:rsidR="00477F84" w:rsidRPr="003D3D83" w:rsidRDefault="00477F84" w:rsidP="00173A69">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173A69" w:rsidRPr="003D3D83">
        <w:rPr>
          <w:rFonts w:ascii="Allianz Neo" w:hAnsi="Allianz Neo" w:cs="Arial"/>
          <w:b/>
          <w:bCs/>
          <w:sz w:val="18"/>
          <w:szCs w:val="18"/>
        </w:rPr>
        <w:tab/>
      </w:r>
      <w:r w:rsidR="001674BD"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0226FB69" w14:textId="77777777" w:rsidR="00477F84" w:rsidRPr="003D3D83" w:rsidRDefault="00477F84" w:rsidP="00173A69">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2C87A4D7" w14:textId="77777777" w:rsidR="00477F84" w:rsidRPr="003D3D83" w:rsidRDefault="00477F84" w:rsidP="00173A69">
      <w:pPr>
        <w:ind w:left="576" w:firstLine="48"/>
        <w:rPr>
          <w:rFonts w:ascii="Allianz Neo" w:hAnsi="Allianz Neo" w:cs="Arial"/>
          <w:sz w:val="18"/>
          <w:szCs w:val="18"/>
        </w:rPr>
      </w:pPr>
      <w:r w:rsidRPr="003D3D83">
        <w:rPr>
          <w:rFonts w:ascii="Allianz Neo" w:hAnsi="Allianz Neo" w:cs="Arial"/>
          <w:sz w:val="18"/>
          <w:szCs w:val="18"/>
        </w:rPr>
        <w:t>vandalismus vč. sprejerů</w:t>
      </w:r>
    </w:p>
    <w:p w14:paraId="6ACBA0B3" w14:textId="77777777" w:rsidR="00D2555D" w:rsidRPr="003D3D83" w:rsidRDefault="00D2555D" w:rsidP="00173A69">
      <w:pPr>
        <w:ind w:left="576" w:firstLine="48"/>
        <w:rPr>
          <w:rFonts w:ascii="Allianz Neo" w:hAnsi="Allianz Neo" w:cs="Arial"/>
          <w:sz w:val="18"/>
          <w:szCs w:val="18"/>
        </w:rPr>
      </w:pPr>
    </w:p>
    <w:p w14:paraId="20E0E6A5" w14:textId="77777777" w:rsidR="00477F84" w:rsidRPr="003D3D83" w:rsidRDefault="00173A69"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45" w:name="_Toc117082303"/>
      <w:bookmarkStart w:id="46" w:name="_Toc117669563"/>
      <w:r w:rsidRPr="003D3D83">
        <w:rPr>
          <w:rFonts w:ascii="Allianz Neo" w:hAnsi="Allianz Neo"/>
          <w:bCs w:val="0"/>
          <w:color w:val="auto"/>
          <w:sz w:val="18"/>
          <w:szCs w:val="18"/>
        </w:rPr>
        <w:t>2.2.8</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Soubor movitých věcí</w:t>
      </w:r>
      <w:bookmarkEnd w:id="45"/>
      <w:bookmarkEnd w:id="46"/>
    </w:p>
    <w:p w14:paraId="6EFD05E8" w14:textId="77777777" w:rsidR="00477F84" w:rsidRPr="003D3D83" w:rsidRDefault="00477F84" w:rsidP="00324482">
      <w:pPr>
        <w:ind w:left="624"/>
        <w:rPr>
          <w:rFonts w:ascii="Allianz Neo" w:hAnsi="Allianz Neo" w:cs="Arial"/>
          <w:bCs/>
          <w:sz w:val="18"/>
          <w:szCs w:val="18"/>
        </w:rPr>
      </w:pPr>
      <w:r w:rsidRPr="003D3D83">
        <w:rPr>
          <w:rFonts w:ascii="Allianz Neo" w:hAnsi="Allianz Neo" w:cs="Arial"/>
          <w:bCs/>
          <w:sz w:val="18"/>
          <w:szCs w:val="18"/>
        </w:rPr>
        <w:t>Cizích vnesených a odložených, věcí zaměstnanců, žáků, studentů, návštěv, klientů apod. Pojištění se vztahuje i na jízdní kola.</w:t>
      </w:r>
    </w:p>
    <w:p w14:paraId="7BD8776F" w14:textId="77777777" w:rsidR="00173A69" w:rsidRPr="003D3D83" w:rsidRDefault="00173A69" w:rsidP="00173A69">
      <w:pPr>
        <w:ind w:left="576"/>
        <w:rPr>
          <w:rFonts w:ascii="Allianz Neo" w:hAnsi="Allianz Neo" w:cs="Arial"/>
          <w:bCs/>
          <w:sz w:val="18"/>
          <w:szCs w:val="18"/>
        </w:rPr>
      </w:pPr>
    </w:p>
    <w:p w14:paraId="3A6ADBBB" w14:textId="77777777" w:rsidR="00477F84" w:rsidRPr="003D3D83" w:rsidRDefault="00477F84" w:rsidP="00324482">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324482" w:rsidRPr="003D3D83">
        <w:rPr>
          <w:rFonts w:ascii="Allianz Neo" w:hAnsi="Allianz Neo" w:cs="Arial"/>
          <w:sz w:val="18"/>
          <w:szCs w:val="18"/>
        </w:rPr>
        <w:tab/>
      </w:r>
      <w:r w:rsidR="00324482" w:rsidRPr="003D3D83">
        <w:rPr>
          <w:rFonts w:ascii="Allianz Neo" w:hAnsi="Allianz Neo" w:cs="Arial"/>
          <w:sz w:val="18"/>
          <w:szCs w:val="18"/>
        </w:rPr>
        <w:tab/>
      </w:r>
      <w:r w:rsidRPr="003D3D83">
        <w:rPr>
          <w:rFonts w:ascii="Allianz Neo" w:hAnsi="Allianz Neo" w:cs="Arial"/>
          <w:sz w:val="18"/>
          <w:szCs w:val="18"/>
        </w:rPr>
        <w:t>-</w:t>
      </w:r>
    </w:p>
    <w:p w14:paraId="307C58E5" w14:textId="77777777" w:rsidR="00477F84" w:rsidRPr="003D3D83" w:rsidRDefault="00477F84" w:rsidP="00324482">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500 000 Kč</w:t>
      </w:r>
    </w:p>
    <w:p w14:paraId="2D6B195E" w14:textId="77777777" w:rsidR="00477F84" w:rsidRPr="003D3D83" w:rsidRDefault="00477F84" w:rsidP="00324482">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324482"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5 000 Kč</w:t>
      </w:r>
    </w:p>
    <w:p w14:paraId="00B8EC44" w14:textId="77777777" w:rsidR="00477F84" w:rsidRPr="003D3D83" w:rsidRDefault="00477F84" w:rsidP="00324482">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514C9A42" w14:textId="77777777" w:rsidR="00477F84" w:rsidRPr="003D3D83" w:rsidRDefault="00477F84" w:rsidP="00324482">
      <w:pPr>
        <w:ind w:left="576" w:firstLine="48"/>
        <w:rPr>
          <w:rFonts w:ascii="Allianz Neo" w:hAnsi="Allianz Neo" w:cs="Arial"/>
          <w:sz w:val="18"/>
          <w:szCs w:val="18"/>
        </w:rPr>
      </w:pPr>
      <w:r w:rsidRPr="003D3D83">
        <w:rPr>
          <w:rFonts w:ascii="Allianz Neo" w:hAnsi="Allianz Neo" w:cs="Arial"/>
          <w:sz w:val="18"/>
          <w:szCs w:val="18"/>
        </w:rPr>
        <w:t>odcizení (krádež, loupež)</w:t>
      </w:r>
    </w:p>
    <w:p w14:paraId="02C6C09B" w14:textId="77777777" w:rsidR="00477F84" w:rsidRPr="003D3D83" w:rsidRDefault="00477F84" w:rsidP="00324482">
      <w:pPr>
        <w:ind w:left="576" w:firstLine="48"/>
        <w:rPr>
          <w:rFonts w:ascii="Allianz Neo" w:hAnsi="Allianz Neo" w:cs="Arial"/>
          <w:sz w:val="18"/>
          <w:szCs w:val="18"/>
        </w:rPr>
      </w:pPr>
    </w:p>
    <w:p w14:paraId="1DD7A518" w14:textId="77777777" w:rsidR="00477F84" w:rsidRPr="003D3D83" w:rsidRDefault="00477F84" w:rsidP="00324482">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324482" w:rsidRPr="003D3D83">
        <w:rPr>
          <w:rFonts w:ascii="Allianz Neo" w:hAnsi="Allianz Neo" w:cs="Arial"/>
          <w:sz w:val="18"/>
          <w:szCs w:val="18"/>
        </w:rPr>
        <w:tab/>
      </w:r>
      <w:r w:rsidR="00324482" w:rsidRPr="003D3D83">
        <w:rPr>
          <w:rFonts w:ascii="Allianz Neo" w:hAnsi="Allianz Neo" w:cs="Arial"/>
          <w:sz w:val="18"/>
          <w:szCs w:val="18"/>
        </w:rPr>
        <w:tab/>
      </w:r>
      <w:r w:rsidRPr="003D3D83">
        <w:rPr>
          <w:rFonts w:ascii="Allianz Neo" w:hAnsi="Allianz Neo" w:cs="Arial"/>
          <w:sz w:val="18"/>
          <w:szCs w:val="18"/>
        </w:rPr>
        <w:t>-</w:t>
      </w:r>
    </w:p>
    <w:p w14:paraId="74E558B1" w14:textId="77777777" w:rsidR="00477F84" w:rsidRPr="003D3D83" w:rsidRDefault="00477F84" w:rsidP="00324482">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324482" w:rsidRPr="003D3D83">
        <w:rPr>
          <w:rFonts w:ascii="Allianz Neo" w:hAnsi="Allianz Neo" w:cs="Arial"/>
          <w:b/>
          <w:bCs/>
          <w:sz w:val="18"/>
          <w:szCs w:val="18"/>
        </w:rPr>
        <w:tab/>
      </w:r>
      <w:r w:rsidRPr="003D3D83">
        <w:rPr>
          <w:rFonts w:ascii="Allianz Neo" w:hAnsi="Allianz Neo" w:cs="Arial"/>
          <w:b/>
          <w:bCs/>
          <w:sz w:val="18"/>
          <w:szCs w:val="18"/>
        </w:rPr>
        <w:t>500 000 Kč</w:t>
      </w:r>
    </w:p>
    <w:p w14:paraId="1D888061" w14:textId="77777777" w:rsidR="00477F84" w:rsidRPr="003D3D83" w:rsidRDefault="00477F84" w:rsidP="00324482">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324482" w:rsidRPr="003D3D83">
        <w:rPr>
          <w:rFonts w:ascii="Allianz Neo" w:hAnsi="Allianz Neo" w:cs="Arial"/>
          <w:b/>
          <w:bCs/>
          <w:sz w:val="18"/>
          <w:szCs w:val="18"/>
        </w:rPr>
        <w:tab/>
      </w:r>
      <w:r w:rsidR="00324482"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18B1C94E" w14:textId="77777777" w:rsidR="00477F84" w:rsidRPr="003D3D83" w:rsidRDefault="00477F84" w:rsidP="00324482">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7784746C" w14:textId="77777777" w:rsidR="00477F84" w:rsidRPr="003D3D83" w:rsidRDefault="00477F84" w:rsidP="00324482">
      <w:pPr>
        <w:ind w:left="576" w:firstLine="48"/>
        <w:rPr>
          <w:rFonts w:ascii="Allianz Neo" w:hAnsi="Allianz Neo" w:cs="Arial"/>
          <w:sz w:val="18"/>
          <w:szCs w:val="18"/>
        </w:rPr>
      </w:pPr>
      <w:r w:rsidRPr="003D3D83">
        <w:rPr>
          <w:rFonts w:ascii="Allianz Neo" w:hAnsi="Allianz Neo" w:cs="Arial"/>
          <w:sz w:val="18"/>
          <w:szCs w:val="18"/>
        </w:rPr>
        <w:t>vandalismus vč. sprejerů</w:t>
      </w:r>
    </w:p>
    <w:p w14:paraId="2F735131" w14:textId="77777777" w:rsidR="003C521D" w:rsidRPr="003D3D83" w:rsidRDefault="003C521D" w:rsidP="00324482">
      <w:pPr>
        <w:ind w:left="576" w:firstLine="48"/>
        <w:rPr>
          <w:rFonts w:ascii="Allianz Neo" w:hAnsi="Allianz Neo" w:cs="Arial"/>
          <w:sz w:val="18"/>
          <w:szCs w:val="18"/>
        </w:rPr>
      </w:pPr>
    </w:p>
    <w:p w14:paraId="75FE8550" w14:textId="77777777" w:rsidR="00477F84" w:rsidRPr="003D3D83" w:rsidRDefault="00684232"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47" w:name="_Toc117082304"/>
      <w:bookmarkStart w:id="48" w:name="_Toc117669564"/>
      <w:r w:rsidRPr="003D3D83">
        <w:rPr>
          <w:rFonts w:ascii="Allianz Neo" w:hAnsi="Allianz Neo"/>
          <w:bCs w:val="0"/>
          <w:color w:val="auto"/>
          <w:sz w:val="18"/>
          <w:szCs w:val="18"/>
        </w:rPr>
        <w:t>2.2.9</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Soubor přísně zúčtovaných tiskopisů (příkazové bloky)</w:t>
      </w:r>
      <w:bookmarkEnd w:id="47"/>
      <w:bookmarkEnd w:id="48"/>
    </w:p>
    <w:p w14:paraId="404D36F6" w14:textId="77777777" w:rsidR="00477F84" w:rsidRPr="003D3D83" w:rsidRDefault="00477F84" w:rsidP="00996131">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996131" w:rsidRPr="003D3D83">
        <w:rPr>
          <w:rFonts w:ascii="Allianz Neo" w:hAnsi="Allianz Neo" w:cs="Arial"/>
          <w:sz w:val="18"/>
          <w:szCs w:val="18"/>
        </w:rPr>
        <w:tab/>
      </w:r>
      <w:r w:rsidR="00996131" w:rsidRPr="003D3D83">
        <w:rPr>
          <w:rFonts w:ascii="Allianz Neo" w:hAnsi="Allianz Neo" w:cs="Arial"/>
          <w:sz w:val="18"/>
          <w:szCs w:val="18"/>
        </w:rPr>
        <w:tab/>
      </w:r>
      <w:r w:rsidRPr="003D3D83">
        <w:rPr>
          <w:rFonts w:ascii="Allianz Neo" w:hAnsi="Allianz Neo" w:cs="Arial"/>
          <w:sz w:val="18"/>
          <w:szCs w:val="18"/>
        </w:rPr>
        <w:t>-</w:t>
      </w:r>
    </w:p>
    <w:p w14:paraId="6D426098" w14:textId="77777777" w:rsidR="00477F84" w:rsidRPr="003D3D83" w:rsidRDefault="00477F84" w:rsidP="00996131">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996131" w:rsidRPr="003D3D83">
        <w:rPr>
          <w:rFonts w:ascii="Allianz Neo" w:hAnsi="Allianz Neo" w:cs="Arial"/>
          <w:b/>
          <w:bCs/>
          <w:sz w:val="18"/>
          <w:szCs w:val="18"/>
        </w:rPr>
        <w:tab/>
      </w:r>
      <w:r w:rsidRPr="003D3D83">
        <w:rPr>
          <w:rFonts w:ascii="Allianz Neo" w:hAnsi="Allianz Neo" w:cs="Arial"/>
          <w:b/>
          <w:bCs/>
          <w:sz w:val="18"/>
          <w:szCs w:val="18"/>
        </w:rPr>
        <w:t>1 000 000 Kč</w:t>
      </w:r>
    </w:p>
    <w:p w14:paraId="26809045" w14:textId="77777777" w:rsidR="00477F84" w:rsidRPr="003D3D83" w:rsidRDefault="00477F84" w:rsidP="00996131">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996131" w:rsidRPr="003D3D83">
        <w:rPr>
          <w:rFonts w:ascii="Allianz Neo" w:hAnsi="Allianz Neo" w:cs="Arial"/>
          <w:b/>
          <w:bCs/>
          <w:sz w:val="18"/>
          <w:szCs w:val="18"/>
        </w:rPr>
        <w:tab/>
      </w:r>
      <w:r w:rsidR="00996131" w:rsidRPr="003D3D83">
        <w:rPr>
          <w:rFonts w:ascii="Allianz Neo" w:hAnsi="Allianz Neo" w:cs="Arial"/>
          <w:b/>
          <w:bCs/>
          <w:sz w:val="18"/>
          <w:szCs w:val="18"/>
        </w:rPr>
        <w:tab/>
      </w:r>
      <w:r w:rsidRPr="003D3D83">
        <w:rPr>
          <w:rFonts w:ascii="Allianz Neo" w:hAnsi="Allianz Neo" w:cs="Arial"/>
          <w:b/>
          <w:bCs/>
          <w:sz w:val="18"/>
          <w:szCs w:val="18"/>
        </w:rPr>
        <w:t>5 000 Kč</w:t>
      </w:r>
    </w:p>
    <w:p w14:paraId="2D2B7405" w14:textId="77777777" w:rsidR="00477F84" w:rsidRPr="003D3D83" w:rsidRDefault="00477F84" w:rsidP="00996131">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770EAC32" w14:textId="77777777" w:rsidR="00477F84" w:rsidRPr="003D3D83" w:rsidRDefault="00477F84" w:rsidP="00996131">
      <w:pPr>
        <w:ind w:left="576" w:firstLine="48"/>
        <w:rPr>
          <w:rFonts w:ascii="Allianz Neo" w:hAnsi="Allianz Neo" w:cs="Arial"/>
          <w:sz w:val="18"/>
          <w:szCs w:val="18"/>
        </w:rPr>
      </w:pPr>
      <w:r w:rsidRPr="003D3D83">
        <w:rPr>
          <w:rFonts w:ascii="Allianz Neo" w:hAnsi="Allianz Neo" w:cs="Arial"/>
          <w:sz w:val="18"/>
          <w:szCs w:val="18"/>
        </w:rPr>
        <w:t>odcizení (krádež, loupež)</w:t>
      </w:r>
    </w:p>
    <w:p w14:paraId="08F0E5D7" w14:textId="77777777" w:rsidR="00616463" w:rsidRPr="003D3D83" w:rsidRDefault="00616463" w:rsidP="00996131">
      <w:pPr>
        <w:ind w:left="576" w:firstLine="48"/>
        <w:rPr>
          <w:rFonts w:ascii="Allianz Neo" w:hAnsi="Allianz Neo" w:cs="Arial"/>
          <w:sz w:val="18"/>
          <w:szCs w:val="18"/>
        </w:rPr>
      </w:pPr>
    </w:p>
    <w:p w14:paraId="1CAE1D55" w14:textId="77777777" w:rsidR="00477F84" w:rsidRPr="003D3D83" w:rsidRDefault="00477F84" w:rsidP="00996131">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996131" w:rsidRPr="003D3D83">
        <w:rPr>
          <w:rFonts w:ascii="Allianz Neo" w:hAnsi="Allianz Neo" w:cs="Arial"/>
          <w:sz w:val="18"/>
          <w:szCs w:val="18"/>
        </w:rPr>
        <w:tab/>
      </w:r>
      <w:r w:rsidR="00996131" w:rsidRPr="003D3D83">
        <w:rPr>
          <w:rFonts w:ascii="Allianz Neo" w:hAnsi="Allianz Neo" w:cs="Arial"/>
          <w:sz w:val="18"/>
          <w:szCs w:val="18"/>
        </w:rPr>
        <w:tab/>
      </w:r>
      <w:r w:rsidRPr="003D3D83">
        <w:rPr>
          <w:rFonts w:ascii="Allianz Neo" w:hAnsi="Allianz Neo" w:cs="Arial"/>
          <w:sz w:val="18"/>
          <w:szCs w:val="18"/>
        </w:rPr>
        <w:t>-</w:t>
      </w:r>
    </w:p>
    <w:p w14:paraId="5EA81082" w14:textId="77777777" w:rsidR="00477F84" w:rsidRPr="003D3D83" w:rsidRDefault="00477F84" w:rsidP="00996131">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996131" w:rsidRPr="003D3D83">
        <w:rPr>
          <w:rFonts w:ascii="Allianz Neo" w:hAnsi="Allianz Neo" w:cs="Arial"/>
          <w:b/>
          <w:bCs/>
          <w:sz w:val="18"/>
          <w:szCs w:val="18"/>
        </w:rPr>
        <w:tab/>
      </w:r>
      <w:r w:rsidRPr="003D3D83">
        <w:rPr>
          <w:rFonts w:ascii="Allianz Neo" w:hAnsi="Allianz Neo" w:cs="Arial"/>
          <w:b/>
          <w:bCs/>
          <w:sz w:val="18"/>
          <w:szCs w:val="18"/>
        </w:rPr>
        <w:t>1 000 000 Kč</w:t>
      </w:r>
    </w:p>
    <w:p w14:paraId="708E21C4" w14:textId="77777777" w:rsidR="00477F84" w:rsidRPr="003D3D83" w:rsidRDefault="00477F84" w:rsidP="00996131">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996131" w:rsidRPr="003D3D83">
        <w:rPr>
          <w:rFonts w:ascii="Allianz Neo" w:hAnsi="Allianz Neo" w:cs="Arial"/>
          <w:b/>
          <w:bCs/>
          <w:sz w:val="18"/>
          <w:szCs w:val="18"/>
        </w:rPr>
        <w:tab/>
      </w:r>
      <w:r w:rsidR="00996131" w:rsidRPr="003D3D83">
        <w:rPr>
          <w:rFonts w:ascii="Allianz Neo" w:hAnsi="Allianz Neo" w:cs="Arial"/>
          <w:b/>
          <w:bCs/>
          <w:sz w:val="18"/>
          <w:szCs w:val="18"/>
        </w:rPr>
        <w:tab/>
      </w:r>
      <w:proofErr w:type="gramStart"/>
      <w:r w:rsidRPr="003D3D83">
        <w:rPr>
          <w:rFonts w:ascii="Allianz Neo" w:hAnsi="Allianz Neo" w:cs="Arial"/>
          <w:b/>
          <w:bCs/>
          <w:sz w:val="18"/>
          <w:szCs w:val="18"/>
        </w:rPr>
        <w:t>10%</w:t>
      </w:r>
      <w:proofErr w:type="gramEnd"/>
      <w:r w:rsidRPr="003D3D83">
        <w:rPr>
          <w:rFonts w:ascii="Allianz Neo" w:hAnsi="Allianz Neo" w:cs="Arial"/>
          <w:b/>
          <w:bCs/>
          <w:sz w:val="18"/>
          <w:szCs w:val="18"/>
        </w:rPr>
        <w:t>, min. 1 000 Kč</w:t>
      </w:r>
    </w:p>
    <w:p w14:paraId="17B2548A" w14:textId="77777777" w:rsidR="00477F84" w:rsidRPr="003D3D83" w:rsidRDefault="00477F84" w:rsidP="00996131">
      <w:pPr>
        <w:ind w:left="576" w:firstLine="48"/>
        <w:rPr>
          <w:rFonts w:ascii="Allianz Neo" w:hAnsi="Allianz Neo" w:cs="Arial"/>
          <w:b/>
          <w:bCs/>
          <w:sz w:val="18"/>
          <w:szCs w:val="18"/>
        </w:rPr>
      </w:pPr>
      <w:r w:rsidRPr="003D3D83">
        <w:rPr>
          <w:rFonts w:ascii="Allianz Neo" w:hAnsi="Allianz Neo" w:cs="Arial"/>
          <w:b/>
          <w:bCs/>
          <w:sz w:val="18"/>
          <w:szCs w:val="18"/>
        </w:rPr>
        <w:lastRenderedPageBreak/>
        <w:t>Rozsah pojištění</w:t>
      </w:r>
    </w:p>
    <w:p w14:paraId="2F62012F" w14:textId="77777777" w:rsidR="00477F84" w:rsidRPr="003D3D83" w:rsidRDefault="00477F84" w:rsidP="00996131">
      <w:pPr>
        <w:ind w:left="576" w:firstLine="48"/>
        <w:rPr>
          <w:rFonts w:ascii="Allianz Neo" w:hAnsi="Allianz Neo" w:cs="Arial"/>
          <w:sz w:val="18"/>
          <w:szCs w:val="18"/>
        </w:rPr>
      </w:pPr>
      <w:r w:rsidRPr="003D3D83">
        <w:rPr>
          <w:rFonts w:ascii="Allianz Neo" w:hAnsi="Allianz Neo" w:cs="Arial"/>
          <w:sz w:val="18"/>
          <w:szCs w:val="18"/>
        </w:rPr>
        <w:t>vandalismus vč. sprejerů</w:t>
      </w:r>
    </w:p>
    <w:p w14:paraId="5DD433C0" w14:textId="77777777" w:rsidR="00C71CB7" w:rsidRPr="003D3D83" w:rsidRDefault="00C71CB7" w:rsidP="00996131">
      <w:pPr>
        <w:ind w:left="576" w:firstLine="48"/>
        <w:rPr>
          <w:rFonts w:ascii="Allianz Neo" w:hAnsi="Allianz Neo" w:cs="Arial"/>
          <w:sz w:val="18"/>
          <w:szCs w:val="18"/>
        </w:rPr>
      </w:pPr>
    </w:p>
    <w:p w14:paraId="30D23820" w14:textId="77777777" w:rsidR="00477F84" w:rsidRPr="003D3D83" w:rsidRDefault="00684232"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49" w:name="_Toc117082305"/>
      <w:bookmarkStart w:id="50" w:name="_Toc117669565"/>
      <w:r w:rsidRPr="003D3D83">
        <w:rPr>
          <w:rFonts w:ascii="Allianz Neo" w:hAnsi="Allianz Neo"/>
          <w:bCs w:val="0"/>
          <w:color w:val="auto"/>
          <w:sz w:val="18"/>
          <w:szCs w:val="18"/>
        </w:rPr>
        <w:t>2.2.10</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Přepravované cennosti (např. z místa pojištění do banky)</w:t>
      </w:r>
      <w:bookmarkEnd w:id="49"/>
      <w:bookmarkEnd w:id="50"/>
    </w:p>
    <w:p w14:paraId="0BBFE245" w14:textId="77777777" w:rsidR="00477F84" w:rsidRPr="003D3D83" w:rsidRDefault="00477F84" w:rsidP="00477F84">
      <w:pPr>
        <w:pStyle w:val="KU-odrkovan"/>
        <w:rPr>
          <w:rFonts w:ascii="Allianz Neo" w:hAnsi="Allianz Neo"/>
          <w:sz w:val="18"/>
          <w:szCs w:val="18"/>
        </w:rPr>
      </w:pPr>
      <w:r w:rsidRPr="003D3D83">
        <w:rPr>
          <w:rFonts w:ascii="Allianz Neo" w:hAnsi="Allianz Neo"/>
          <w:sz w:val="18"/>
          <w:szCs w:val="18"/>
        </w:rPr>
        <w:t xml:space="preserve">cennosti: </w:t>
      </w:r>
      <w:proofErr w:type="gramStart"/>
      <w:r w:rsidRPr="003D3D83">
        <w:rPr>
          <w:rFonts w:ascii="Allianz Neo" w:hAnsi="Allianz Neo"/>
          <w:sz w:val="18"/>
          <w:szCs w:val="18"/>
        </w:rPr>
        <w:t>peníze - platné</w:t>
      </w:r>
      <w:proofErr w:type="gramEnd"/>
      <w:r w:rsidRPr="003D3D83">
        <w:rPr>
          <w:rFonts w:ascii="Allianz Neo" w:hAnsi="Allianz Neo"/>
          <w:sz w:val="18"/>
          <w:szCs w:val="18"/>
        </w:rPr>
        <w:t xml:space="preserve"> tuzemské i cizozemské bankovky a mince; </w:t>
      </w:r>
    </w:p>
    <w:p w14:paraId="5B581ED9" w14:textId="77777777" w:rsidR="00477F84" w:rsidRPr="003D3D83" w:rsidRDefault="00477F84" w:rsidP="00477F84">
      <w:pPr>
        <w:pStyle w:val="KU-odrkovan"/>
        <w:rPr>
          <w:rFonts w:ascii="Allianz Neo" w:hAnsi="Allianz Neo"/>
          <w:sz w:val="18"/>
          <w:szCs w:val="18"/>
        </w:rPr>
      </w:pPr>
      <w:r w:rsidRPr="003D3D83">
        <w:rPr>
          <w:rFonts w:ascii="Allianz Neo" w:hAnsi="Allianz Neo"/>
          <w:sz w:val="18"/>
          <w:szCs w:val="18"/>
        </w:rPr>
        <w:t>ceniny: cenné papíry, klenoty, výrobky z drahých kovů, drahých kamenů a perel, drahé kameny, perly, šeky, depozitní certifikáty, cenné známky, poštovní známky, kolky, poukázky, losy, karty na naftu a benzín, telefonní karty, stravenky, dálniční známky, jízdenky a kupony MHD, dobíjecí kupóny do mobilních telefonů, vkladní a šekové knížky, platební karty a jiné obdobné dokumenty apod.</w:t>
      </w:r>
    </w:p>
    <w:p w14:paraId="5EA443FF" w14:textId="77777777" w:rsidR="00477F84" w:rsidRPr="003D3D83" w:rsidRDefault="00477F84" w:rsidP="00684232">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684232" w:rsidRPr="003D3D83">
        <w:rPr>
          <w:rFonts w:ascii="Allianz Neo" w:hAnsi="Allianz Neo" w:cs="Arial"/>
          <w:sz w:val="18"/>
          <w:szCs w:val="18"/>
        </w:rPr>
        <w:tab/>
      </w:r>
      <w:r w:rsidR="00684232" w:rsidRPr="003D3D83">
        <w:rPr>
          <w:rFonts w:ascii="Allianz Neo" w:hAnsi="Allianz Neo" w:cs="Arial"/>
          <w:sz w:val="18"/>
          <w:szCs w:val="18"/>
        </w:rPr>
        <w:tab/>
      </w:r>
      <w:r w:rsidRPr="003D3D83">
        <w:rPr>
          <w:rFonts w:ascii="Allianz Neo" w:hAnsi="Allianz Neo" w:cs="Arial"/>
          <w:sz w:val="18"/>
          <w:szCs w:val="18"/>
        </w:rPr>
        <w:t>-</w:t>
      </w:r>
    </w:p>
    <w:p w14:paraId="5ED16D52" w14:textId="77777777" w:rsidR="00477F84" w:rsidRPr="003D3D83" w:rsidRDefault="00477F84" w:rsidP="00684232">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684232" w:rsidRPr="003D3D83">
        <w:rPr>
          <w:rFonts w:ascii="Allianz Neo" w:hAnsi="Allianz Neo" w:cs="Arial"/>
          <w:b/>
          <w:bCs/>
          <w:sz w:val="18"/>
          <w:szCs w:val="18"/>
        </w:rPr>
        <w:tab/>
      </w:r>
      <w:r w:rsidRPr="003D3D83">
        <w:rPr>
          <w:rFonts w:ascii="Allianz Neo" w:hAnsi="Allianz Neo" w:cs="Arial"/>
          <w:b/>
          <w:bCs/>
          <w:sz w:val="18"/>
          <w:szCs w:val="18"/>
        </w:rPr>
        <w:t>750 000 Kč</w:t>
      </w:r>
    </w:p>
    <w:p w14:paraId="235BBAE8" w14:textId="77777777" w:rsidR="00477F84" w:rsidRPr="003D3D83" w:rsidRDefault="00477F84" w:rsidP="00684232">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684232" w:rsidRPr="003D3D83">
        <w:rPr>
          <w:rFonts w:ascii="Allianz Neo" w:hAnsi="Allianz Neo" w:cs="Arial"/>
          <w:b/>
          <w:bCs/>
          <w:sz w:val="18"/>
          <w:szCs w:val="18"/>
        </w:rPr>
        <w:tab/>
      </w:r>
      <w:r w:rsidR="00684232" w:rsidRPr="003D3D83">
        <w:rPr>
          <w:rFonts w:ascii="Allianz Neo" w:hAnsi="Allianz Neo" w:cs="Arial"/>
          <w:b/>
          <w:bCs/>
          <w:sz w:val="18"/>
          <w:szCs w:val="18"/>
        </w:rPr>
        <w:tab/>
      </w:r>
      <w:r w:rsidRPr="003D3D83">
        <w:rPr>
          <w:rFonts w:ascii="Allianz Neo" w:hAnsi="Allianz Neo" w:cs="Arial"/>
          <w:b/>
          <w:bCs/>
          <w:sz w:val="18"/>
          <w:szCs w:val="18"/>
        </w:rPr>
        <w:t>5 000 Kč</w:t>
      </w:r>
    </w:p>
    <w:p w14:paraId="111E2123" w14:textId="77777777" w:rsidR="00477F84" w:rsidRPr="003D3D83" w:rsidRDefault="00477F84" w:rsidP="00684232">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4BEA00CC" w14:textId="77777777" w:rsidR="00477F84" w:rsidRPr="003D3D83" w:rsidRDefault="00477F84" w:rsidP="00684232">
      <w:pPr>
        <w:ind w:left="576" w:firstLine="48"/>
        <w:rPr>
          <w:rFonts w:ascii="Allianz Neo" w:hAnsi="Allianz Neo" w:cs="Arial"/>
          <w:sz w:val="18"/>
          <w:szCs w:val="18"/>
        </w:rPr>
      </w:pPr>
      <w:r w:rsidRPr="003D3D83">
        <w:rPr>
          <w:rFonts w:ascii="Allianz Neo" w:hAnsi="Allianz Neo" w:cs="Arial"/>
          <w:sz w:val="18"/>
          <w:szCs w:val="18"/>
        </w:rPr>
        <w:t>odcizení (krádež, loupež)</w:t>
      </w:r>
    </w:p>
    <w:p w14:paraId="6B2D7E14" w14:textId="77777777" w:rsidR="00477F84" w:rsidRPr="003D3D83" w:rsidRDefault="00F54BC2"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51" w:name="_Toc117082306"/>
      <w:bookmarkStart w:id="52" w:name="_Toc117669566"/>
      <w:r w:rsidRPr="003D3D83">
        <w:rPr>
          <w:rFonts w:ascii="Allianz Neo" w:hAnsi="Allianz Neo"/>
          <w:bCs w:val="0"/>
          <w:color w:val="auto"/>
          <w:sz w:val="18"/>
          <w:szCs w:val="18"/>
        </w:rPr>
        <w:t>2.2.11</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Vícenáklady související s odcizením nebo ztrátou generálního klíče a jeho duplikátů</w:t>
      </w:r>
      <w:bookmarkEnd w:id="51"/>
      <w:bookmarkEnd w:id="52"/>
    </w:p>
    <w:p w14:paraId="4B4ABBA7" w14:textId="77777777" w:rsidR="00477F84" w:rsidRPr="003D3D83" w:rsidRDefault="00477F84" w:rsidP="00F54BC2">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F54BC2" w:rsidRPr="003D3D83">
        <w:rPr>
          <w:rFonts w:ascii="Allianz Neo" w:hAnsi="Allianz Neo" w:cs="Arial"/>
          <w:sz w:val="18"/>
          <w:szCs w:val="18"/>
        </w:rPr>
        <w:tab/>
      </w:r>
      <w:r w:rsidR="00F54BC2" w:rsidRPr="003D3D83">
        <w:rPr>
          <w:rFonts w:ascii="Allianz Neo" w:hAnsi="Allianz Neo" w:cs="Arial"/>
          <w:sz w:val="18"/>
          <w:szCs w:val="18"/>
        </w:rPr>
        <w:tab/>
      </w:r>
      <w:r w:rsidRPr="003D3D83">
        <w:rPr>
          <w:rFonts w:ascii="Allianz Neo" w:hAnsi="Allianz Neo" w:cs="Arial"/>
          <w:sz w:val="18"/>
          <w:szCs w:val="18"/>
        </w:rPr>
        <w:t>-</w:t>
      </w:r>
    </w:p>
    <w:p w14:paraId="0D0DCF36" w14:textId="77777777" w:rsidR="00477F84" w:rsidRPr="003D3D83" w:rsidRDefault="00477F84" w:rsidP="00F54BC2">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F54BC2" w:rsidRPr="003D3D83">
        <w:rPr>
          <w:rFonts w:ascii="Allianz Neo" w:hAnsi="Allianz Neo" w:cs="Arial"/>
          <w:b/>
          <w:bCs/>
          <w:sz w:val="18"/>
          <w:szCs w:val="18"/>
        </w:rPr>
        <w:tab/>
      </w:r>
      <w:r w:rsidRPr="003D3D83">
        <w:rPr>
          <w:rFonts w:ascii="Allianz Neo" w:hAnsi="Allianz Neo" w:cs="Arial"/>
          <w:b/>
          <w:bCs/>
          <w:sz w:val="18"/>
          <w:szCs w:val="18"/>
        </w:rPr>
        <w:t>750 000 Kč</w:t>
      </w:r>
    </w:p>
    <w:p w14:paraId="65D3006A" w14:textId="77777777" w:rsidR="00477F84" w:rsidRPr="003D3D83" w:rsidRDefault="00477F84" w:rsidP="00F54BC2">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F54BC2" w:rsidRPr="003D3D83">
        <w:rPr>
          <w:rFonts w:ascii="Allianz Neo" w:hAnsi="Allianz Neo" w:cs="Arial"/>
          <w:b/>
          <w:bCs/>
          <w:sz w:val="18"/>
          <w:szCs w:val="18"/>
        </w:rPr>
        <w:tab/>
      </w:r>
      <w:r w:rsidR="00F54BC2" w:rsidRPr="003D3D83">
        <w:rPr>
          <w:rFonts w:ascii="Allianz Neo" w:hAnsi="Allianz Neo" w:cs="Arial"/>
          <w:b/>
          <w:bCs/>
          <w:sz w:val="18"/>
          <w:szCs w:val="18"/>
        </w:rPr>
        <w:tab/>
      </w:r>
      <w:r w:rsidRPr="003D3D83">
        <w:rPr>
          <w:rFonts w:ascii="Allianz Neo" w:hAnsi="Allianz Neo" w:cs="Arial"/>
          <w:b/>
          <w:bCs/>
          <w:sz w:val="18"/>
          <w:szCs w:val="18"/>
        </w:rPr>
        <w:t>5 000 Kč</w:t>
      </w:r>
    </w:p>
    <w:p w14:paraId="6AC3CC61" w14:textId="77777777" w:rsidR="00477F84" w:rsidRPr="003D3D83" w:rsidRDefault="00477F84" w:rsidP="00F54BC2">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74849853" w14:textId="77777777" w:rsidR="00477F84" w:rsidRPr="003D3D83" w:rsidRDefault="00477F84" w:rsidP="00F54BC2">
      <w:pPr>
        <w:ind w:left="576" w:firstLine="48"/>
        <w:rPr>
          <w:rFonts w:ascii="Allianz Neo" w:hAnsi="Allianz Neo" w:cs="Arial"/>
          <w:sz w:val="18"/>
          <w:szCs w:val="18"/>
        </w:rPr>
      </w:pPr>
      <w:r w:rsidRPr="003D3D83">
        <w:rPr>
          <w:rFonts w:ascii="Allianz Neo" w:hAnsi="Allianz Neo" w:cs="Arial"/>
          <w:sz w:val="18"/>
          <w:szCs w:val="18"/>
        </w:rPr>
        <w:t>vícenáklady související s odcizením nebo ztrátou generálního klíče a jeho duplikátů</w:t>
      </w:r>
    </w:p>
    <w:p w14:paraId="1DD4A85B" w14:textId="77777777" w:rsidR="00477F84" w:rsidRPr="003D3D83" w:rsidRDefault="00CB14B2"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53" w:name="_Toc117082307"/>
      <w:bookmarkStart w:id="54" w:name="_Toc117669567"/>
      <w:r w:rsidRPr="003D3D83">
        <w:rPr>
          <w:rFonts w:ascii="Allianz Neo" w:hAnsi="Allianz Neo"/>
          <w:bCs w:val="0"/>
          <w:color w:val="auto"/>
          <w:sz w:val="18"/>
          <w:szCs w:val="18"/>
        </w:rPr>
        <w:t>2.2.12</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Připojištění k veškerému výše uvedenému pojištění – doplňkové pojištění</w:t>
      </w:r>
      <w:bookmarkEnd w:id="53"/>
      <w:bookmarkEnd w:id="54"/>
    </w:p>
    <w:p w14:paraId="024B7CCF" w14:textId="77777777" w:rsidR="00477F84" w:rsidRPr="003D3D83" w:rsidRDefault="00477F84" w:rsidP="00CB14B2">
      <w:pPr>
        <w:ind w:left="576" w:firstLine="48"/>
        <w:rPr>
          <w:rFonts w:ascii="Allianz Neo" w:hAnsi="Allianz Neo" w:cs="Arial"/>
          <w:sz w:val="18"/>
          <w:szCs w:val="18"/>
        </w:rPr>
      </w:pPr>
      <w:r w:rsidRPr="003D3D83">
        <w:rPr>
          <w:rFonts w:ascii="Allianz Neo" w:hAnsi="Allianz Neo" w:cs="Arial"/>
          <w:sz w:val="18"/>
          <w:szCs w:val="18"/>
        </w:rPr>
        <w:t>Ztráta zpronevěrou, zatajením věci, neoprávněným užíváním cizí věci nebo podvodem.</w:t>
      </w:r>
    </w:p>
    <w:p w14:paraId="24FFCB32" w14:textId="77777777" w:rsidR="00477F84" w:rsidRPr="003D3D83" w:rsidRDefault="00477F84" w:rsidP="00CB14B2">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CB14B2" w:rsidRPr="003D3D83">
        <w:rPr>
          <w:rFonts w:ascii="Allianz Neo" w:hAnsi="Allianz Neo" w:cs="Arial"/>
          <w:sz w:val="18"/>
          <w:szCs w:val="18"/>
        </w:rPr>
        <w:tab/>
      </w:r>
      <w:r w:rsidR="00CB14B2" w:rsidRPr="003D3D83">
        <w:rPr>
          <w:rFonts w:ascii="Allianz Neo" w:hAnsi="Allianz Neo" w:cs="Arial"/>
          <w:sz w:val="18"/>
          <w:szCs w:val="18"/>
        </w:rPr>
        <w:tab/>
      </w:r>
      <w:r w:rsidRPr="003D3D83">
        <w:rPr>
          <w:rFonts w:ascii="Allianz Neo" w:hAnsi="Allianz Neo" w:cs="Arial"/>
          <w:sz w:val="18"/>
          <w:szCs w:val="18"/>
        </w:rPr>
        <w:t>-</w:t>
      </w:r>
    </w:p>
    <w:p w14:paraId="04230746" w14:textId="77777777" w:rsidR="00477F84" w:rsidRPr="003D3D83" w:rsidRDefault="00477F84" w:rsidP="00CB14B2">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CB14B2" w:rsidRPr="003D3D83">
        <w:rPr>
          <w:rFonts w:ascii="Allianz Neo" w:hAnsi="Allianz Neo" w:cs="Arial"/>
          <w:b/>
          <w:bCs/>
          <w:sz w:val="18"/>
          <w:szCs w:val="18"/>
        </w:rPr>
        <w:tab/>
      </w:r>
      <w:r w:rsidRPr="003D3D83">
        <w:rPr>
          <w:rFonts w:ascii="Allianz Neo" w:hAnsi="Allianz Neo" w:cs="Arial"/>
          <w:b/>
          <w:bCs/>
          <w:sz w:val="18"/>
          <w:szCs w:val="18"/>
        </w:rPr>
        <w:t>1 000 000 Kč</w:t>
      </w:r>
    </w:p>
    <w:p w14:paraId="4EDAC532" w14:textId="77777777" w:rsidR="00477F84" w:rsidRPr="003D3D83" w:rsidRDefault="00477F84" w:rsidP="00CB14B2">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CB14B2" w:rsidRPr="003D3D83">
        <w:rPr>
          <w:rFonts w:ascii="Allianz Neo" w:hAnsi="Allianz Neo" w:cs="Arial"/>
          <w:b/>
          <w:bCs/>
          <w:sz w:val="18"/>
          <w:szCs w:val="18"/>
        </w:rPr>
        <w:tab/>
      </w:r>
      <w:r w:rsidR="00CB14B2" w:rsidRPr="003D3D83">
        <w:rPr>
          <w:rFonts w:ascii="Allianz Neo" w:hAnsi="Allianz Neo" w:cs="Arial"/>
          <w:b/>
          <w:bCs/>
          <w:sz w:val="18"/>
          <w:szCs w:val="18"/>
        </w:rPr>
        <w:tab/>
      </w:r>
      <w:r w:rsidRPr="003D3D83">
        <w:rPr>
          <w:rFonts w:ascii="Allianz Neo" w:hAnsi="Allianz Neo" w:cs="Arial"/>
          <w:b/>
          <w:bCs/>
          <w:sz w:val="18"/>
          <w:szCs w:val="18"/>
        </w:rPr>
        <w:t>5 000 Kč</w:t>
      </w:r>
    </w:p>
    <w:p w14:paraId="39CBF4EB" w14:textId="77777777" w:rsidR="00477F84" w:rsidRPr="003D3D83" w:rsidRDefault="00477F84" w:rsidP="00CB14B2">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607FA878" w14:textId="77777777" w:rsidR="00477F84" w:rsidRPr="003D3D83" w:rsidRDefault="00477F84" w:rsidP="00CB14B2">
      <w:pPr>
        <w:ind w:left="576" w:firstLine="48"/>
        <w:rPr>
          <w:rFonts w:ascii="Allianz Neo" w:hAnsi="Allianz Neo" w:cs="Arial"/>
          <w:sz w:val="18"/>
          <w:szCs w:val="18"/>
        </w:rPr>
      </w:pPr>
      <w:r w:rsidRPr="003D3D83">
        <w:rPr>
          <w:rFonts w:ascii="Allianz Neo" w:hAnsi="Allianz Neo" w:cs="Arial"/>
          <w:sz w:val="18"/>
          <w:szCs w:val="18"/>
        </w:rPr>
        <w:t>Zpronevěra, podvod, zatajení věci, neoprávněné užívání cizí věci.</w:t>
      </w:r>
    </w:p>
    <w:p w14:paraId="1C6F0047" w14:textId="77777777" w:rsidR="007A7787" w:rsidRPr="003D3D83" w:rsidRDefault="007A7787" w:rsidP="00CB14B2">
      <w:pPr>
        <w:ind w:left="576" w:firstLine="48"/>
        <w:rPr>
          <w:rFonts w:ascii="Allianz Neo" w:hAnsi="Allianz Neo" w:cs="Arial"/>
          <w:sz w:val="18"/>
          <w:szCs w:val="18"/>
        </w:rPr>
      </w:pPr>
    </w:p>
    <w:p w14:paraId="696A60DB" w14:textId="77777777" w:rsidR="00477F84" w:rsidRPr="003D3D83" w:rsidRDefault="00CB14B2"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55" w:name="_Toc117082308"/>
      <w:bookmarkStart w:id="56" w:name="_Toc117669568"/>
      <w:r w:rsidRPr="003D3D83">
        <w:rPr>
          <w:rFonts w:ascii="Allianz Neo" w:hAnsi="Allianz Neo"/>
          <w:bCs w:val="0"/>
          <w:color w:val="auto"/>
          <w:sz w:val="18"/>
          <w:szCs w:val="18"/>
        </w:rPr>
        <w:t>2.2.13</w:t>
      </w:r>
      <w:r w:rsidRPr="003D3D83">
        <w:rPr>
          <w:rFonts w:ascii="Allianz Neo" w:hAnsi="Allianz Neo"/>
          <w:bCs w:val="0"/>
          <w:color w:val="auto"/>
          <w:sz w:val="18"/>
          <w:szCs w:val="18"/>
        </w:rPr>
        <w:tab/>
      </w:r>
      <w:r w:rsidR="00477F84" w:rsidRPr="003D3D83">
        <w:rPr>
          <w:rFonts w:ascii="Allianz Neo" w:hAnsi="Allianz Neo"/>
          <w:bCs w:val="0"/>
          <w:color w:val="auto"/>
          <w:sz w:val="18"/>
          <w:szCs w:val="18"/>
        </w:rPr>
        <w:t>Připojištění k veškerému výše uvedenému</w:t>
      </w:r>
      <w:r w:rsidR="00477F84" w:rsidRPr="003D3D83">
        <w:rPr>
          <w:rFonts w:ascii="Allianz Neo" w:hAnsi="Allianz Neo"/>
        </w:rPr>
        <w:t xml:space="preserve"> </w:t>
      </w:r>
      <w:r w:rsidR="00477F84" w:rsidRPr="003D3D83">
        <w:rPr>
          <w:rFonts w:ascii="Allianz Neo" w:hAnsi="Allianz Neo"/>
          <w:bCs w:val="0"/>
          <w:color w:val="auto"/>
          <w:sz w:val="18"/>
          <w:szCs w:val="18"/>
        </w:rPr>
        <w:t>pojištění – doplňkové pojištění</w:t>
      </w:r>
      <w:bookmarkEnd w:id="55"/>
      <w:bookmarkEnd w:id="56"/>
    </w:p>
    <w:p w14:paraId="3112B330" w14:textId="77777777" w:rsidR="00477F84" w:rsidRPr="003D3D83" w:rsidRDefault="00477F84" w:rsidP="00CB14B2">
      <w:pPr>
        <w:ind w:left="576" w:firstLine="48"/>
        <w:rPr>
          <w:rFonts w:ascii="Allianz Neo" w:hAnsi="Allianz Neo" w:cs="Arial"/>
          <w:sz w:val="18"/>
          <w:szCs w:val="18"/>
        </w:rPr>
      </w:pPr>
      <w:r w:rsidRPr="003D3D83">
        <w:rPr>
          <w:rFonts w:ascii="Allianz Neo" w:hAnsi="Allianz Neo" w:cs="Arial"/>
          <w:sz w:val="18"/>
          <w:szCs w:val="18"/>
        </w:rPr>
        <w:t>Odcizení – prostá krádež.</w:t>
      </w:r>
    </w:p>
    <w:p w14:paraId="3570F50E" w14:textId="77777777" w:rsidR="00477F84" w:rsidRPr="003D3D83" w:rsidRDefault="00477F84" w:rsidP="00CB14B2">
      <w:pPr>
        <w:ind w:left="576" w:firstLine="48"/>
        <w:rPr>
          <w:rFonts w:ascii="Allianz Neo" w:hAnsi="Allianz Neo" w:cs="Arial"/>
          <w:sz w:val="18"/>
          <w:szCs w:val="18"/>
        </w:rPr>
      </w:pPr>
      <w:r w:rsidRPr="003D3D83">
        <w:rPr>
          <w:rFonts w:ascii="Allianz Neo" w:hAnsi="Allianz Neo" w:cs="Arial"/>
          <w:sz w:val="18"/>
          <w:szCs w:val="18"/>
        </w:rPr>
        <w:t>Pojistná částka</w:t>
      </w:r>
      <w:r w:rsidRPr="003D3D83">
        <w:rPr>
          <w:rFonts w:ascii="Allianz Neo" w:hAnsi="Allianz Neo" w:cs="Arial"/>
          <w:sz w:val="18"/>
          <w:szCs w:val="18"/>
        </w:rPr>
        <w:tab/>
      </w:r>
      <w:r w:rsidR="00CB14B2" w:rsidRPr="003D3D83">
        <w:rPr>
          <w:rFonts w:ascii="Allianz Neo" w:hAnsi="Allianz Neo" w:cs="Arial"/>
          <w:sz w:val="18"/>
          <w:szCs w:val="18"/>
        </w:rPr>
        <w:tab/>
      </w:r>
      <w:r w:rsidR="00CB14B2" w:rsidRPr="003D3D83">
        <w:rPr>
          <w:rFonts w:ascii="Allianz Neo" w:hAnsi="Allianz Neo" w:cs="Arial"/>
          <w:sz w:val="18"/>
          <w:szCs w:val="18"/>
        </w:rPr>
        <w:tab/>
      </w:r>
      <w:r w:rsidRPr="003D3D83">
        <w:rPr>
          <w:rFonts w:ascii="Allianz Neo" w:hAnsi="Allianz Neo" w:cs="Arial"/>
          <w:sz w:val="18"/>
          <w:szCs w:val="18"/>
        </w:rPr>
        <w:t>-</w:t>
      </w:r>
    </w:p>
    <w:p w14:paraId="4975F1E7" w14:textId="77777777" w:rsidR="00477F84" w:rsidRPr="003D3D83" w:rsidRDefault="00477F84" w:rsidP="00CB14B2">
      <w:pPr>
        <w:ind w:left="576" w:firstLine="48"/>
        <w:rPr>
          <w:rFonts w:ascii="Allianz Neo" w:hAnsi="Allianz Neo" w:cs="Arial"/>
          <w:b/>
          <w:bCs/>
          <w:sz w:val="18"/>
          <w:szCs w:val="18"/>
        </w:rPr>
      </w:pPr>
      <w:r w:rsidRPr="003D3D83">
        <w:rPr>
          <w:rFonts w:ascii="Allianz Neo" w:hAnsi="Allianz Neo" w:cs="Arial"/>
          <w:b/>
          <w:bCs/>
          <w:sz w:val="18"/>
          <w:szCs w:val="18"/>
        </w:rPr>
        <w:t>Limit poj. plnění / 1.riziko</w:t>
      </w:r>
      <w:r w:rsidRPr="003D3D83">
        <w:rPr>
          <w:rFonts w:ascii="Allianz Neo" w:hAnsi="Allianz Neo" w:cs="Arial"/>
          <w:b/>
          <w:bCs/>
          <w:sz w:val="18"/>
          <w:szCs w:val="18"/>
        </w:rPr>
        <w:tab/>
      </w:r>
      <w:r w:rsidR="00CB14B2" w:rsidRPr="003D3D83">
        <w:rPr>
          <w:rFonts w:ascii="Allianz Neo" w:hAnsi="Allianz Neo" w:cs="Arial"/>
          <w:b/>
          <w:bCs/>
          <w:sz w:val="18"/>
          <w:szCs w:val="18"/>
        </w:rPr>
        <w:tab/>
      </w:r>
      <w:r w:rsidRPr="003D3D83">
        <w:rPr>
          <w:rFonts w:ascii="Allianz Neo" w:hAnsi="Allianz Neo" w:cs="Arial"/>
          <w:b/>
          <w:bCs/>
          <w:sz w:val="18"/>
          <w:szCs w:val="18"/>
        </w:rPr>
        <w:t>500 000 Kč</w:t>
      </w:r>
    </w:p>
    <w:p w14:paraId="4CCE0043" w14:textId="77777777" w:rsidR="00477F84" w:rsidRPr="003D3D83" w:rsidRDefault="00477F84" w:rsidP="00CB14B2">
      <w:pPr>
        <w:ind w:left="576" w:firstLine="48"/>
        <w:rPr>
          <w:rFonts w:ascii="Allianz Neo" w:hAnsi="Allianz Neo" w:cs="Arial"/>
          <w:b/>
          <w:bCs/>
          <w:sz w:val="18"/>
          <w:szCs w:val="18"/>
        </w:rPr>
      </w:pPr>
      <w:r w:rsidRPr="003D3D83">
        <w:rPr>
          <w:rFonts w:ascii="Allianz Neo" w:hAnsi="Allianz Neo" w:cs="Arial"/>
          <w:b/>
          <w:bCs/>
          <w:sz w:val="18"/>
          <w:szCs w:val="18"/>
        </w:rPr>
        <w:t>Spoluúčast</w:t>
      </w:r>
      <w:r w:rsidRPr="003D3D83">
        <w:rPr>
          <w:rFonts w:ascii="Allianz Neo" w:hAnsi="Allianz Neo" w:cs="Arial"/>
          <w:b/>
          <w:bCs/>
          <w:sz w:val="18"/>
          <w:szCs w:val="18"/>
        </w:rPr>
        <w:tab/>
      </w:r>
      <w:r w:rsidR="00CB14B2" w:rsidRPr="003D3D83">
        <w:rPr>
          <w:rFonts w:ascii="Allianz Neo" w:hAnsi="Allianz Neo" w:cs="Arial"/>
          <w:b/>
          <w:bCs/>
          <w:sz w:val="18"/>
          <w:szCs w:val="18"/>
        </w:rPr>
        <w:tab/>
      </w:r>
      <w:r w:rsidR="00CB14B2" w:rsidRPr="003D3D83">
        <w:rPr>
          <w:rFonts w:ascii="Allianz Neo" w:hAnsi="Allianz Neo" w:cs="Arial"/>
          <w:b/>
          <w:bCs/>
          <w:sz w:val="18"/>
          <w:szCs w:val="18"/>
        </w:rPr>
        <w:tab/>
      </w:r>
      <w:r w:rsidRPr="003D3D83">
        <w:rPr>
          <w:rFonts w:ascii="Allianz Neo" w:hAnsi="Allianz Neo" w:cs="Arial"/>
          <w:b/>
          <w:bCs/>
          <w:sz w:val="18"/>
          <w:szCs w:val="18"/>
        </w:rPr>
        <w:t>5 000 Kč</w:t>
      </w:r>
    </w:p>
    <w:p w14:paraId="15ECDFE9" w14:textId="77777777" w:rsidR="00477F84" w:rsidRPr="003D3D83" w:rsidRDefault="00477F84" w:rsidP="00CB14B2">
      <w:pPr>
        <w:ind w:left="576" w:firstLine="48"/>
        <w:rPr>
          <w:rFonts w:ascii="Allianz Neo" w:hAnsi="Allianz Neo" w:cs="Arial"/>
          <w:b/>
          <w:bCs/>
          <w:sz w:val="18"/>
          <w:szCs w:val="18"/>
        </w:rPr>
      </w:pPr>
      <w:r w:rsidRPr="003D3D83">
        <w:rPr>
          <w:rFonts w:ascii="Allianz Neo" w:hAnsi="Allianz Neo" w:cs="Arial"/>
          <w:b/>
          <w:bCs/>
          <w:sz w:val="18"/>
          <w:szCs w:val="18"/>
        </w:rPr>
        <w:t>Rozsah pojištění</w:t>
      </w:r>
    </w:p>
    <w:p w14:paraId="3B56B1C1" w14:textId="77777777" w:rsidR="00477F84" w:rsidRPr="003D3D83" w:rsidRDefault="00477F84" w:rsidP="00CB14B2">
      <w:pPr>
        <w:ind w:left="576" w:firstLine="48"/>
        <w:rPr>
          <w:rFonts w:ascii="Allianz Neo" w:hAnsi="Allianz Neo" w:cs="Arial"/>
          <w:sz w:val="18"/>
          <w:szCs w:val="18"/>
        </w:rPr>
      </w:pPr>
      <w:r w:rsidRPr="003D3D83">
        <w:rPr>
          <w:rFonts w:ascii="Allianz Neo" w:hAnsi="Allianz Neo" w:cs="Arial"/>
          <w:sz w:val="18"/>
          <w:szCs w:val="18"/>
        </w:rPr>
        <w:t>Odcizení – prostá krádež</w:t>
      </w:r>
    </w:p>
    <w:p w14:paraId="07EE173A" w14:textId="77777777" w:rsidR="00477F84" w:rsidRPr="003D3D83" w:rsidRDefault="00477F84" w:rsidP="00477F84">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57" w:name="_Toc117669569"/>
      <w:bookmarkStart w:id="58" w:name="_Toc117082309"/>
      <w:bookmarkStart w:id="59" w:name="_Hlk117590543"/>
      <w:r w:rsidRPr="003D3D83">
        <w:rPr>
          <w:rFonts w:ascii="Allianz Neo" w:hAnsi="Allianz Neo"/>
          <w:bCs w:val="0"/>
          <w:color w:val="auto"/>
          <w:sz w:val="18"/>
          <w:szCs w:val="18"/>
        </w:rPr>
        <w:t xml:space="preserve">Zvláštní ujednání k článku </w:t>
      </w:r>
      <w:bookmarkEnd w:id="57"/>
      <w:bookmarkEnd w:id="58"/>
      <w:r w:rsidR="00B369A2" w:rsidRPr="003D3D83">
        <w:rPr>
          <w:rFonts w:ascii="Allianz Neo" w:hAnsi="Allianz Neo"/>
          <w:bCs w:val="0"/>
          <w:color w:val="auto"/>
          <w:sz w:val="18"/>
          <w:szCs w:val="18"/>
        </w:rPr>
        <w:t>2.2</w:t>
      </w:r>
    </w:p>
    <w:p w14:paraId="53FDC4F1" w14:textId="77777777" w:rsidR="00477F84" w:rsidRPr="003D3D83" w:rsidRDefault="00477F84" w:rsidP="00476767">
      <w:pPr>
        <w:pStyle w:val="KU-slovan"/>
        <w:numPr>
          <w:ilvl w:val="0"/>
          <w:numId w:val="10"/>
        </w:numPr>
        <w:tabs>
          <w:tab w:val="num" w:pos="984"/>
        </w:tabs>
        <w:ind w:left="984"/>
        <w:rPr>
          <w:rFonts w:ascii="Allianz Neo" w:hAnsi="Allianz Neo"/>
          <w:sz w:val="18"/>
          <w:szCs w:val="18"/>
        </w:rPr>
      </w:pPr>
      <w:r w:rsidRPr="003D3D83">
        <w:rPr>
          <w:rFonts w:ascii="Allianz Neo" w:hAnsi="Allianz Neo"/>
          <w:sz w:val="18"/>
          <w:szCs w:val="18"/>
        </w:rPr>
        <w:t xml:space="preserve">Pojištění se vztahuje i na úmyslné poškození pojištěné věci malbami, nástřiky (např. spreji a barvami), polepením nebo poleptáním. Při poškození pojištěné věci pojistným nebezpečím dle tohoto odstavce poskytne pojistitel plnění, jehož výše odpovídá přiměřeným a nezbytně vynaloženým nákladům na vyčištění, případně i opravu plochy, která byla pojistnou událostí bezprostředně dotčena. Vynaložil-li pojištěný po pojistné události náklady na konzervaci pojištěné věci (např. prevence proti poškození spreji a barvami), budou součástí pojistného plnění i takto vynaložené náklady, max. však do výše </w:t>
      </w:r>
      <w:proofErr w:type="gramStart"/>
      <w:r w:rsidRPr="003D3D83">
        <w:rPr>
          <w:rFonts w:ascii="Allianz Neo" w:hAnsi="Allianz Neo"/>
          <w:sz w:val="18"/>
          <w:szCs w:val="18"/>
        </w:rPr>
        <w:t>20%</w:t>
      </w:r>
      <w:proofErr w:type="gramEnd"/>
      <w:r w:rsidRPr="003D3D83">
        <w:rPr>
          <w:rFonts w:ascii="Allianz Neo" w:hAnsi="Allianz Neo"/>
          <w:sz w:val="18"/>
          <w:szCs w:val="18"/>
        </w:rPr>
        <w:t xml:space="preserve"> z částky vynaložené na tuto konzervaci pojištěné poškozené plochy. </w:t>
      </w:r>
    </w:p>
    <w:p w14:paraId="49792638"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V případě pojistných událostí uplatňovaných na kamerovém systému poskytne pojistitel plnění, budou-li pojištěné věci umístěny i mimo uzavřený prostor, i mimo oplocené prostranství a při jejich odcizení dojde k překonání konstrukčního upevnění. </w:t>
      </w:r>
    </w:p>
    <w:p w14:paraId="47BC15EC" w14:textId="37BB0C9A"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zahrnuje do výše pojistné částky, resp. sjednaného limitu plnění i náklady na odstranění škod na stavebních součástech, které vznikly v důsledku odcizení</w:t>
      </w:r>
      <w:r w:rsidR="00A22EC0" w:rsidRPr="003D3D83">
        <w:rPr>
          <w:rFonts w:ascii="Allianz Neo" w:hAnsi="Allianz Neo"/>
          <w:sz w:val="18"/>
          <w:szCs w:val="18"/>
        </w:rPr>
        <w:t xml:space="preserve"> nebo pokusu o něj.</w:t>
      </w:r>
    </w:p>
    <w:p w14:paraId="15A1E7F0" w14:textId="77777777" w:rsidR="00477F84" w:rsidRPr="003D3D83" w:rsidRDefault="00477F84" w:rsidP="00476767">
      <w:pPr>
        <w:pStyle w:val="KU-slovan"/>
        <w:numPr>
          <w:ilvl w:val="0"/>
          <w:numId w:val="5"/>
        </w:numPr>
        <w:tabs>
          <w:tab w:val="num" w:pos="984"/>
        </w:tabs>
        <w:rPr>
          <w:rFonts w:ascii="Allianz Neo" w:hAnsi="Allianz Neo"/>
          <w:strike/>
          <w:color w:val="FF0000"/>
          <w:sz w:val="18"/>
          <w:szCs w:val="18"/>
        </w:rPr>
      </w:pPr>
      <w:r w:rsidRPr="003D3D83">
        <w:rPr>
          <w:rFonts w:ascii="Allianz Neo" w:hAnsi="Allianz Neo"/>
          <w:sz w:val="18"/>
          <w:szCs w:val="18"/>
        </w:rPr>
        <w:t xml:space="preserve">Jsou-li předmětem pojištění věci zaměstnanců, pak se pojištění vztahují na věci, které zaměstnanci pojištěného obvykle nosí do práce nebo které se nacházejí na místě pojištění v souvislosti s výkonem povolání v zájmu zaměstnavatele. Pojištění se vztahuje i na jízdní kola. </w:t>
      </w:r>
    </w:p>
    <w:p w14:paraId="7F4B968F" w14:textId="77777777" w:rsidR="00477F84" w:rsidRPr="003D3D83" w:rsidRDefault="00477F84" w:rsidP="00477F84">
      <w:pPr>
        <w:pStyle w:val="KU-zkladntext-2rove"/>
        <w:rPr>
          <w:rFonts w:ascii="Allianz Neo" w:hAnsi="Allianz Neo"/>
          <w:sz w:val="18"/>
          <w:szCs w:val="18"/>
        </w:rPr>
      </w:pPr>
      <w:r w:rsidRPr="003D3D83">
        <w:rPr>
          <w:rFonts w:ascii="Allianz Neo" w:hAnsi="Allianz Neo"/>
          <w:sz w:val="18"/>
          <w:szCs w:val="18"/>
        </w:rPr>
        <w:t>V případě škod u souboru jízdních kol (odcizení) poskytne pojistitel plnění, budou-li pojištěné věci zabezpečeny následovně:  </w:t>
      </w:r>
    </w:p>
    <w:p w14:paraId="11DBEAE2"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Místem pojištění je místo určené nebo obvyklé k odkládání pojištěné věci. </w:t>
      </w:r>
    </w:p>
    <w:p w14:paraId="3CCE8830"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 xml:space="preserve">Ujednává se, že budou-li pojištěné věci uloženy i mimo uzavřený prostor mimo oplocené prostranství v době pojistné události, poskytne pojistitel plnění, budou-li prokazatelně uzamčeny lankovým nebo řetízkovým zámkem na zamykání jízdních kol k příslušenství budovy nebo ke stavebním součástem </w:t>
      </w:r>
      <w:r w:rsidRPr="003D3D83">
        <w:rPr>
          <w:rFonts w:ascii="Allianz Neo" w:hAnsi="Allianz Neo"/>
          <w:sz w:val="18"/>
          <w:szCs w:val="18"/>
        </w:rPr>
        <w:lastRenderedPageBreak/>
        <w:t>budovy, ke stojanům či jinak odolným konstrukcím takovým způsobem, aby ho nebylo možné odcizit, aniž pachatel překonal zámek nebo závažným způsobem rozrušil pevný konstrukční díl samotného předmětu. </w:t>
      </w:r>
    </w:p>
    <w:p w14:paraId="5A4B7A18"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Za uzavřený prostor z hlediska posouzení zabezpečení se bude posuzovat celá budova nebo konkrétní místnost (např. počítačová učebna, kancelář, dílna, laboratoř apod.). Za uzavřený prostor se zároveň považuje i prostor ze sádrokartonových konstrukcí, sendvičových opláštění, jednoduchých opláštění profilovaným plechem apod. </w:t>
      </w:r>
    </w:p>
    <w:p w14:paraId="1C97D0B3"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Ujednání o způsobu zabezpečení pojištěných věcí: </w:t>
      </w:r>
    </w:p>
    <w:p w14:paraId="072E1EAD"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Pro veškerý movitý majetek včetně zásob se ujednává, že v případě krádeže, loupeže pojistitel poskytne pojistné plnění v případě, že pachatel překonal překážky nebo opatření chránící předmět pojištění před odcizením.  </w:t>
      </w:r>
    </w:p>
    <w:p w14:paraId="0F5B7671"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Za minimální zabezpečení se považuje uzamčený prostor s jedním zámkem na vstupech, u venkovního prostranství – oplocený prostor, vstup uzamčen. Pojistitel zároveň akceptuje typy pojištěnými užívaných pokladen s limitem do 500 000 Kč a trezorů z hlediska míry zabezpečení peněžní hotovosti a jiných cenností a cenin jako dostačující míru zabezpečení. Zasklení oken a jiných prosklených částí je běžné. </w:t>
      </w:r>
    </w:p>
    <w:p w14:paraId="42DB8B3E"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Způsobem zabezpečení se také rozumí překonání konstrukčního upevnění. </w:t>
      </w:r>
    </w:p>
    <w:p w14:paraId="7B799A38"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Volné prostranství – způsobem zabezpečení se také rozumí překážka vytvořená vlastnostmi věci – velká hmotnost, nadměrné rozměry, nutná demontáž apod. </w:t>
      </w:r>
    </w:p>
    <w:p w14:paraId="031E483D"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Ujednává se, že pro vstupní dveře, kde je běžné zasklení, je toto postačující pro plnění v případě odcizení (krádež, loupež). </w:t>
      </w:r>
    </w:p>
    <w:p w14:paraId="3BC6033C"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Pro potřeby pojistné smlouvy se automaty na lístky považují za uzavřený prostor. </w:t>
      </w:r>
    </w:p>
    <w:p w14:paraId="3676DBAF" w14:textId="77777777" w:rsidR="008436C2" w:rsidRPr="003D3D83" w:rsidRDefault="008436C2" w:rsidP="008436C2">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Pro parkovací automaty se ujednává, že se nachází na volném prostranství a jsou spojeny se zemí (popř. jednotlivé části mezi sebou navzájem) takovým způsobem, který neumožní jeho demontáž bez použití nástrojů.</w:t>
      </w:r>
    </w:p>
    <w:p w14:paraId="08D68C9D" w14:textId="77777777" w:rsidR="008436C2" w:rsidRPr="003D3D83" w:rsidRDefault="008436C2" w:rsidP="008436C2">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 xml:space="preserve">Ujednává se, že pojistitel poskytne plnění, budou-li pojištěné věci mimo uzavřený prostor na oploceném prostranství. Pojištění se vztahuje na věci, u kterých je obvyklé vzhledem k jejich vlastnostem a charakteru uložení na oploceném prostranství. </w:t>
      </w:r>
    </w:p>
    <w:p w14:paraId="29DD13D1" w14:textId="77777777" w:rsidR="00516C0C" w:rsidRPr="003D3D83" w:rsidRDefault="00516C0C" w:rsidP="00516C0C">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Ujednání o pojistném nebezpečí – úmyslné poškození nebo zničení věci (vandalismus). Ujednává se, že pojištění se nevztahuje na škody vzniklé úmyslným jednáním pojištěného nebo jiné osoby z podnětu pojištěného.</w:t>
      </w:r>
    </w:p>
    <w:p w14:paraId="214DF5EB" w14:textId="77777777" w:rsidR="00516C0C" w:rsidRPr="003D3D83" w:rsidRDefault="00516C0C" w:rsidP="00516C0C">
      <w:pPr>
        <w:pStyle w:val="KU-slovan"/>
        <w:numPr>
          <w:ilvl w:val="0"/>
          <w:numId w:val="5"/>
        </w:numPr>
        <w:tabs>
          <w:tab w:val="num" w:pos="984"/>
        </w:tabs>
        <w:ind w:left="984" w:hanging="360"/>
        <w:rPr>
          <w:rFonts w:ascii="Allianz Neo" w:hAnsi="Allianz Neo"/>
          <w:sz w:val="18"/>
          <w:szCs w:val="18"/>
        </w:rPr>
      </w:pPr>
      <w:r w:rsidRPr="003D3D83">
        <w:rPr>
          <w:rFonts w:ascii="Allianz Neo" w:hAnsi="Allianz Neo"/>
          <w:sz w:val="18"/>
          <w:szCs w:val="18"/>
        </w:rPr>
        <w:t>Ujednává se, že se pojistná nebezpečí vztahují i na vlastní a cizí: </w:t>
      </w:r>
    </w:p>
    <w:p w14:paraId="46E00CAA" w14:textId="77777777" w:rsidR="00516C0C" w:rsidRPr="003D3D83" w:rsidRDefault="00516C0C" w:rsidP="00516C0C">
      <w:pPr>
        <w:pStyle w:val="KU-odrkovan-2rove"/>
        <w:rPr>
          <w:rFonts w:ascii="Allianz Neo" w:hAnsi="Allianz Neo"/>
          <w:sz w:val="18"/>
          <w:szCs w:val="18"/>
        </w:rPr>
      </w:pPr>
      <w:r w:rsidRPr="003D3D83">
        <w:rPr>
          <w:rFonts w:ascii="Allianz Neo" w:hAnsi="Allianz Neo"/>
          <w:sz w:val="18"/>
          <w:szCs w:val="18"/>
        </w:rPr>
        <w:t>věci zvláštního druhu movitého majetku (knihovní fond, konzervační knihovní fond, historický knihovní fond, sbírky).  </w:t>
      </w:r>
    </w:p>
    <w:p w14:paraId="1C52BCDD" w14:textId="77777777" w:rsidR="00516C0C" w:rsidRPr="003D3D83" w:rsidRDefault="00516C0C" w:rsidP="00516C0C">
      <w:pPr>
        <w:pStyle w:val="KU-odrkovan-2rove"/>
        <w:rPr>
          <w:rFonts w:ascii="Allianz Neo" w:hAnsi="Allianz Neo"/>
          <w:sz w:val="18"/>
          <w:szCs w:val="18"/>
        </w:rPr>
      </w:pPr>
      <w:r w:rsidRPr="003D3D83">
        <w:rPr>
          <w:rFonts w:ascii="Allianz Neo" w:hAnsi="Allianz Neo"/>
          <w:sz w:val="18"/>
          <w:szCs w:val="18"/>
        </w:rPr>
        <w:t>lékařské věci (např. přístroje a nástroje) včetně zásob používaných v sanitních vozech a GPS navigace. V případě škody odcizením a vandalismem poskytne pojistitel plnění, budou-li tyto věci a zásoby zabezpečeny v sanitním voze následovně: sanitní vůz je uzamčen originál klíčem. Sanitní vůz je považován za uzavřený prostor. </w:t>
      </w:r>
    </w:p>
    <w:p w14:paraId="2D241B5D" w14:textId="77777777" w:rsidR="00516C0C" w:rsidRPr="003D3D83" w:rsidRDefault="00516C0C" w:rsidP="00516C0C">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se vztahuje i na odcizení (krádež, loupež) přepravované mobilní elektroniky z dopravního prostředku (jako např. vozidla, vlaku, letadla, autobusu), jakož i na její poškození vandalismem.</w:t>
      </w:r>
    </w:p>
    <w:p w14:paraId="5D3A97A6" w14:textId="77777777" w:rsidR="00516C0C" w:rsidRPr="003D3D83" w:rsidRDefault="00516C0C" w:rsidP="00516C0C">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Místem pojištění pro mobilní elektroniku je území celého světa. Pro místo pojištění mimo území České republiky se ujednává limit plnění 100 000 Kč, pro území České republiky 1 000 000 Kč. </w:t>
      </w:r>
    </w:p>
    <w:p w14:paraId="2BD8A57B"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Ujednání pro pojištění přepravy souboru platných tuzemských a cizozemských státovek, bankovek a oběžných mincí v hotovosti (dále jen „</w:t>
      </w:r>
      <w:r w:rsidRPr="003D3D83">
        <w:rPr>
          <w:rStyle w:val="KU-Tun"/>
          <w:rFonts w:ascii="Allianz Neo" w:hAnsi="Allianz Neo"/>
          <w:sz w:val="18"/>
          <w:szCs w:val="18"/>
        </w:rPr>
        <w:t>peníze</w:t>
      </w:r>
      <w:r w:rsidRPr="003D3D83">
        <w:rPr>
          <w:rFonts w:ascii="Allianz Neo" w:hAnsi="Allianz Neo"/>
          <w:sz w:val="18"/>
          <w:szCs w:val="18"/>
        </w:rPr>
        <w:t>“) nebo cenin. Pro přepravu peněz nebo cenin se sjednávají dále uvedené limity plnění, které odpovídají uvedenému způsobu zabezpečení v době pojistné události: </w:t>
      </w:r>
    </w:p>
    <w:p w14:paraId="315121EC" w14:textId="77777777" w:rsidR="00477F84" w:rsidRPr="003D3D83" w:rsidRDefault="00477F84" w:rsidP="00477F84">
      <w:pPr>
        <w:pStyle w:val="KU-zkladntext-2rove"/>
        <w:rPr>
          <w:rFonts w:ascii="Allianz Neo" w:hAnsi="Allianz Neo"/>
          <w:sz w:val="18"/>
          <w:szCs w:val="18"/>
        </w:rPr>
      </w:pPr>
      <w:r w:rsidRPr="003D3D83">
        <w:rPr>
          <w:rStyle w:val="normaltextrun"/>
          <w:rFonts w:ascii="Allianz Neo" w:hAnsi="Allianz Neo"/>
          <w:sz w:val="18"/>
          <w:szCs w:val="18"/>
        </w:rPr>
        <w:t>Limity plnění, které odpovídají uvedenému způsobu zabezpečení peněz nebo cenin v době pojistné události:</w:t>
      </w:r>
      <w:r w:rsidRPr="003D3D83">
        <w:rPr>
          <w:rStyle w:val="eop"/>
          <w:rFonts w:ascii="Allianz Neo" w:hAnsi="Allianz Neo"/>
          <w:sz w:val="18"/>
          <w:szCs w:val="18"/>
        </w:rPr>
        <w:t> </w:t>
      </w:r>
    </w:p>
    <w:p w14:paraId="108F2418" w14:textId="77777777" w:rsidR="00477F84" w:rsidRPr="003D3D83" w:rsidRDefault="00477F84" w:rsidP="00476767">
      <w:pPr>
        <w:pStyle w:val="KU-psmenkovan"/>
        <w:numPr>
          <w:ilvl w:val="0"/>
          <w:numId w:val="11"/>
        </w:numPr>
        <w:rPr>
          <w:rFonts w:ascii="Allianz Neo" w:hAnsi="Allianz Neo"/>
          <w:sz w:val="18"/>
          <w:szCs w:val="18"/>
        </w:rPr>
      </w:pPr>
      <w:r w:rsidRPr="003D3D83">
        <w:rPr>
          <w:rFonts w:ascii="Allianz Neo" w:hAnsi="Allianz Neo"/>
          <w:sz w:val="18"/>
          <w:szCs w:val="18"/>
        </w:rPr>
        <w:t>300 000 Kč, jsou-li přepravovány jednou osobou, přepravované peníze nebo ceniny jsou uloženy v pevné a neprůhledné, řádně uzavřené tašce nebo je má osoba provádějící přepravu u sebe (peněženka, ledvinka); </w:t>
      </w:r>
    </w:p>
    <w:p w14:paraId="5E685986" w14:textId="77777777" w:rsidR="00477F84" w:rsidRPr="003D3D83" w:rsidRDefault="00477F84" w:rsidP="00477F84">
      <w:pPr>
        <w:pStyle w:val="KU-psmenkovan-2rove"/>
        <w:rPr>
          <w:rFonts w:ascii="Allianz Neo" w:hAnsi="Allianz Neo"/>
          <w:sz w:val="18"/>
          <w:szCs w:val="18"/>
        </w:rPr>
      </w:pPr>
      <w:r w:rsidRPr="003D3D83">
        <w:rPr>
          <w:rFonts w:ascii="Allianz Neo" w:hAnsi="Allianz Neo"/>
          <w:sz w:val="18"/>
          <w:szCs w:val="18"/>
        </w:rPr>
        <w:t>500 000 Kč, jsou-li přepravovány jednou osobou, která je vybavena obranným sprejem a přepravované peníze nebo ceniny jsou uloženy v pevné a neprůhledné, řádně uzavřené tašce; </w:t>
      </w:r>
    </w:p>
    <w:p w14:paraId="643F5B58" w14:textId="77777777" w:rsidR="00477F84" w:rsidRPr="003D3D83" w:rsidRDefault="00477F84" w:rsidP="00477F84">
      <w:pPr>
        <w:pStyle w:val="KU-psmenkovan-2rove"/>
        <w:rPr>
          <w:rFonts w:ascii="Allianz Neo" w:hAnsi="Allianz Neo"/>
          <w:sz w:val="18"/>
          <w:szCs w:val="18"/>
        </w:rPr>
      </w:pPr>
      <w:r w:rsidRPr="003D3D83">
        <w:rPr>
          <w:rFonts w:ascii="Allianz Neo" w:hAnsi="Allianz Neo"/>
          <w:sz w:val="18"/>
          <w:szCs w:val="18"/>
        </w:rPr>
        <w:t>750 000 Kč, jsou-li přepravovány dvěma osobami, které jsou vybaveny obranným sprejem, a přepravované peníze nebo ceniny jsou uloženy v pevné a neprůhledně tašce. </w:t>
      </w:r>
    </w:p>
    <w:p w14:paraId="6DA02DDC"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V případě konání výstav se pojištění vlastního a cizího movitého majetku včetně zásob a věcí „zvláštní hodnoty“ sjednává i na konání výstav. V tomto případě se pro odcizení sjednává tak zvaná prostá krádež v případě, že v každé místnosti, ve které jsou předměty vystavovány, bude minimálně jedna osoba pověřená organizátorem výstavy s limitem plnění 500 000 Kč. V případě limitu plnění nad 500 000 Kč musí být prostor zabezpečen kamerovým systémem se záznamem a elektronickou zabezpečovací signalizací vyvedenou na pult centrální ochrany. </w:t>
      </w:r>
    </w:p>
    <w:p w14:paraId="350C4A88"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Pojištění vandalismu se sjednává i na poškození či zničení porostů s limitem plnění 50 000 Kč.  </w:t>
      </w:r>
    </w:p>
    <w:p w14:paraId="339415C1"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lastRenderedPageBreak/>
        <w:t>Investice se pojišťují včetně dodávek, které se již nacházejí na místě, přestože dosud nebyly dodavatelem fakturovány a pojištěný má na nich pojistný zájem. </w:t>
      </w:r>
    </w:p>
    <w:p w14:paraId="5313587E"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Za více náklady související s odcizením nebo ztrátou generálního klíče a jeho duplikátů budov pojištěného se považují takové náklady, které pojištěný vynaložil na obnovu provozuschopnosti uzamykacího systému budovy, zejména na: </w:t>
      </w:r>
    </w:p>
    <w:p w14:paraId="2836A946"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uhrazení nákladů na pořízení nových zámků, </w:t>
      </w:r>
    </w:p>
    <w:p w14:paraId="5408B18E"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náklady na výměnu zámků, jejich instalaci, seřízení apod., </w:t>
      </w:r>
    </w:p>
    <w:p w14:paraId="6C90673B"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náklady za příplatky za přesčasové práce, pokud jejich potřeba byla vyvolána provozem v provizorních prostorách, </w:t>
      </w:r>
    </w:p>
    <w:p w14:paraId="7AD529AE"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náklady na případné přemístění zařízení některých pracovních prostor do jiných, </w:t>
      </w:r>
    </w:p>
    <w:p w14:paraId="5EAD041A" w14:textId="77777777" w:rsidR="00477F84" w:rsidRPr="003D3D83" w:rsidRDefault="00477F84" w:rsidP="00477F84">
      <w:pPr>
        <w:pStyle w:val="KU-odrkovan-2rove"/>
        <w:rPr>
          <w:rFonts w:ascii="Allianz Neo" w:hAnsi="Allianz Neo"/>
          <w:sz w:val="18"/>
          <w:szCs w:val="18"/>
        </w:rPr>
      </w:pPr>
      <w:r w:rsidRPr="003D3D83">
        <w:rPr>
          <w:rFonts w:ascii="Allianz Neo" w:hAnsi="Allianz Neo"/>
          <w:sz w:val="18"/>
          <w:szCs w:val="18"/>
        </w:rPr>
        <w:t>náklady na ostrahu a vrátné v důsledku zvýšeného režimu ostrahy po dobu výměny nebo seřízení zámků, </w:t>
      </w:r>
    </w:p>
    <w:p w14:paraId="2E833815" w14:textId="77777777" w:rsidR="00477F84" w:rsidRPr="003D3D83" w:rsidRDefault="00477F84" w:rsidP="00476767">
      <w:pPr>
        <w:pStyle w:val="KU-slovan"/>
        <w:numPr>
          <w:ilvl w:val="0"/>
          <w:numId w:val="5"/>
        </w:numPr>
        <w:tabs>
          <w:tab w:val="num" w:pos="984"/>
        </w:tabs>
        <w:rPr>
          <w:rFonts w:ascii="Allianz Neo" w:hAnsi="Allianz Neo"/>
          <w:sz w:val="18"/>
          <w:szCs w:val="18"/>
        </w:rPr>
      </w:pPr>
      <w:r w:rsidRPr="003D3D83">
        <w:rPr>
          <w:rFonts w:ascii="Allianz Neo" w:hAnsi="Allianz Neo"/>
          <w:sz w:val="18"/>
          <w:szCs w:val="18"/>
        </w:rPr>
        <w:t>Pojištěný je povinen zabezpečit generální klíč a jeho duplikáty na základě jeho interních směrnic. Po vzniku pojistné události je povinen ji na vyžádání pojistitele předložit. V případě porušení nebo nedodržení této směrnice zaměstnancem pojištěného nebo zaměstnancem bezpečnostní agentury je pojistitel oprávněn zkrátit pojistné plnění. </w:t>
      </w:r>
    </w:p>
    <w:p w14:paraId="7B0B40E9" w14:textId="77777777" w:rsidR="003459FD" w:rsidRPr="003D3D83" w:rsidRDefault="00477F84" w:rsidP="00476767">
      <w:pPr>
        <w:pStyle w:val="KU-slovan"/>
        <w:numPr>
          <w:ilvl w:val="0"/>
          <w:numId w:val="5"/>
        </w:numPr>
        <w:tabs>
          <w:tab w:val="num" w:pos="984"/>
        </w:tabs>
        <w:rPr>
          <w:rFonts w:ascii="Allianz Neo" w:hAnsi="Allianz Neo"/>
          <w:sz w:val="18"/>
          <w:szCs w:val="18"/>
        </w:rPr>
      </w:pPr>
      <w:r w:rsidRPr="003D3D83">
        <w:rPr>
          <w:rStyle w:val="KU-Tun"/>
          <w:rFonts w:ascii="Allianz Neo" w:hAnsi="Allianz Neo"/>
          <w:sz w:val="18"/>
          <w:szCs w:val="18"/>
        </w:rPr>
        <w:t>Jiná hodnota</w:t>
      </w:r>
      <w:r w:rsidRPr="003D3D83">
        <w:rPr>
          <w:rFonts w:ascii="Allianz Neo" w:hAnsi="Allianz Neo"/>
          <w:sz w:val="18"/>
          <w:szCs w:val="18"/>
        </w:rPr>
        <w:t>: je částka stanovená na základě znaleckého posudku nebo cena uvedená v evidenci pojištěného (např. Smlouva o výpůjčce; Předávací protokol exponátů na výstavu apod.) nebo hodnota obvyklá platná v době vzniku pojistné události.</w:t>
      </w:r>
      <w:bookmarkEnd w:id="59"/>
    </w:p>
    <w:p w14:paraId="79C62F31" w14:textId="77777777" w:rsidR="00516C0C" w:rsidRPr="003D3D83" w:rsidRDefault="00516C0C" w:rsidP="00516C0C">
      <w:pPr>
        <w:pStyle w:val="KU-slovan"/>
        <w:numPr>
          <w:ilvl w:val="0"/>
          <w:numId w:val="5"/>
        </w:numPr>
        <w:tabs>
          <w:tab w:val="num" w:pos="984"/>
        </w:tabs>
        <w:ind w:left="984" w:hanging="360"/>
        <w:rPr>
          <w:rFonts w:ascii="Allianz Neo" w:hAnsi="Allianz Neo"/>
          <w:sz w:val="18"/>
          <w:szCs w:val="18"/>
        </w:rPr>
      </w:pPr>
      <w:r w:rsidRPr="003D3D83">
        <w:rPr>
          <w:rFonts w:ascii="Allianz Neo" w:hAnsi="Allianz Neo"/>
          <w:sz w:val="18"/>
          <w:szCs w:val="18"/>
        </w:rPr>
        <w:t>V případě škody na uměleckých, uměleckořemeslných nebo historických dílech, která jsou součástí či příslušenstvím pojištěné stavby, poskytne pojišťovna plnění až do výše odpovídající nákladům na uvedení těchto předmětů pojištění do stavu bezprostředně před pojistnou událostí nebo přiměřené náklady na zhotovení jeho umělecké nebo umělecko-řemeslné kopie; nikoli tedy pouze náklady na pořízení běžného stavebně funkčního prvku.</w:t>
      </w:r>
    </w:p>
    <w:p w14:paraId="430D5114" w14:textId="77777777" w:rsidR="00516C0C" w:rsidRPr="003D3D83" w:rsidRDefault="00516C0C" w:rsidP="00516C0C">
      <w:pPr>
        <w:pStyle w:val="KU-slovan"/>
        <w:numPr>
          <w:ilvl w:val="0"/>
          <w:numId w:val="5"/>
        </w:numPr>
        <w:tabs>
          <w:tab w:val="num" w:pos="984"/>
        </w:tabs>
        <w:ind w:left="984" w:hanging="360"/>
        <w:rPr>
          <w:rFonts w:ascii="Allianz Neo" w:hAnsi="Allianz Neo"/>
          <w:sz w:val="18"/>
          <w:szCs w:val="18"/>
        </w:rPr>
      </w:pPr>
      <w:r w:rsidRPr="003D3D83">
        <w:rPr>
          <w:rFonts w:ascii="Allianz Neo" w:hAnsi="Allianz Neo"/>
          <w:sz w:val="18"/>
          <w:szCs w:val="18"/>
        </w:rPr>
        <w:t>Ujednává se, že pojištění se vztahuje také na fotovoltaické elektrárny, a to s maximálním ročním limitem plnění 1 000 000 Kč.</w:t>
      </w:r>
    </w:p>
    <w:p w14:paraId="70EC43DB" w14:textId="77777777" w:rsidR="008978B2" w:rsidRPr="003D3D83" w:rsidRDefault="008978B2" w:rsidP="00E2353F">
      <w:pPr>
        <w:pStyle w:val="KU-slovan"/>
        <w:tabs>
          <w:tab w:val="clear" w:pos="360"/>
        </w:tabs>
        <w:rPr>
          <w:rFonts w:ascii="Allianz Neo" w:hAnsi="Allianz Neo"/>
          <w:sz w:val="18"/>
          <w:szCs w:val="18"/>
        </w:rPr>
      </w:pPr>
    </w:p>
    <w:p w14:paraId="57FE1E5A" w14:textId="77777777" w:rsidR="00E2353F" w:rsidRPr="003D3D83" w:rsidRDefault="00E2353F" w:rsidP="00E2353F">
      <w:pPr>
        <w:pStyle w:val="Nadpis1"/>
        <w:keepNext w:val="0"/>
        <w:widowControl w:val="0"/>
        <w:spacing w:before="0" w:after="220"/>
        <w:ind w:left="567" w:hanging="573"/>
        <w:rPr>
          <w:rFonts w:ascii="Allianz Neo" w:hAnsi="Allianz Neo"/>
          <w:sz w:val="24"/>
          <w:szCs w:val="24"/>
        </w:rPr>
      </w:pPr>
      <w:bookmarkStart w:id="60" w:name="_Ref117079991"/>
      <w:bookmarkStart w:id="61" w:name="_Toc117082310"/>
      <w:bookmarkStart w:id="62" w:name="_Toc117669570"/>
      <w:r w:rsidRPr="003D3D83">
        <w:rPr>
          <w:rFonts w:ascii="Allianz Neo" w:hAnsi="Allianz Neo"/>
          <w:sz w:val="24"/>
          <w:szCs w:val="24"/>
        </w:rPr>
        <w:t>2.3</w:t>
      </w:r>
      <w:r w:rsidRPr="003D3D83">
        <w:rPr>
          <w:rFonts w:ascii="Allianz Neo" w:hAnsi="Allianz Neo"/>
          <w:sz w:val="24"/>
          <w:szCs w:val="24"/>
        </w:rPr>
        <w:tab/>
        <w:t>Pojištění majetku – elektronik</w:t>
      </w:r>
      <w:bookmarkEnd w:id="60"/>
      <w:r w:rsidRPr="003D3D83">
        <w:rPr>
          <w:rFonts w:ascii="Allianz Neo" w:hAnsi="Allianz Neo"/>
          <w:sz w:val="24"/>
          <w:szCs w:val="24"/>
        </w:rPr>
        <w:t>a</w:t>
      </w:r>
      <w:bookmarkEnd w:id="61"/>
      <w:bookmarkEnd w:id="62"/>
    </w:p>
    <w:p w14:paraId="4ADF4C0B" w14:textId="77777777" w:rsidR="00E2353F" w:rsidRPr="003D3D83" w:rsidRDefault="00E2353F" w:rsidP="00E2353F">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63" w:name="_Toc117082311"/>
      <w:bookmarkStart w:id="64" w:name="_Toc117669571"/>
      <w:r w:rsidRPr="003D3D83">
        <w:rPr>
          <w:rFonts w:ascii="Allianz Neo" w:hAnsi="Allianz Neo"/>
          <w:bCs w:val="0"/>
          <w:color w:val="auto"/>
          <w:sz w:val="18"/>
          <w:szCs w:val="18"/>
        </w:rPr>
        <w:t>2.3.1</w:t>
      </w:r>
      <w:r w:rsidRPr="003D3D83">
        <w:rPr>
          <w:rFonts w:ascii="Allianz Neo" w:hAnsi="Allianz Neo"/>
          <w:bCs w:val="0"/>
          <w:color w:val="auto"/>
          <w:sz w:val="18"/>
          <w:szCs w:val="18"/>
        </w:rPr>
        <w:tab/>
        <w:t>Soubor elektroniky vlastní a cizí elektroniky</w:t>
      </w:r>
      <w:bookmarkEnd w:id="63"/>
      <w:bookmarkEnd w:id="64"/>
    </w:p>
    <w:p w14:paraId="73752AAB"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Stacionární vlastní a cizí po právu užívané nebo převzaté na základě smlouvy včetně strojních součástí a zařízení.</w:t>
      </w:r>
    </w:p>
    <w:p w14:paraId="70F2D8CE" w14:textId="77777777" w:rsidR="00E2353F" w:rsidRPr="003D3D83" w:rsidRDefault="00E2353F" w:rsidP="00E2353F">
      <w:pPr>
        <w:pStyle w:val="KU-limit"/>
        <w:rPr>
          <w:rFonts w:ascii="Allianz Neo" w:hAnsi="Allianz Neo"/>
          <w:b w:val="0"/>
          <w:bCs/>
          <w:sz w:val="18"/>
          <w:szCs w:val="18"/>
        </w:rPr>
      </w:pPr>
      <w:r w:rsidRPr="003D3D83">
        <w:rPr>
          <w:rFonts w:ascii="Allianz Neo" w:hAnsi="Allianz Neo"/>
          <w:b w:val="0"/>
          <w:bCs/>
          <w:sz w:val="18"/>
          <w:szCs w:val="18"/>
        </w:rPr>
        <w:t>Pojistná částka</w:t>
      </w:r>
      <w:r w:rsidRPr="003D3D83">
        <w:rPr>
          <w:rFonts w:ascii="Allianz Neo" w:hAnsi="Allianz Neo"/>
          <w:b w:val="0"/>
          <w:bCs/>
          <w:sz w:val="18"/>
          <w:szCs w:val="18"/>
        </w:rPr>
        <w:tab/>
        <w:t>-</w:t>
      </w:r>
    </w:p>
    <w:p w14:paraId="2F744C40"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Limit poj. plnění / 1.riziko</w:t>
      </w:r>
      <w:r w:rsidR="00CC7DB9" w:rsidRPr="003D3D83">
        <w:rPr>
          <w:rFonts w:ascii="Allianz Neo" w:hAnsi="Allianz Neo"/>
          <w:sz w:val="18"/>
          <w:szCs w:val="18"/>
        </w:rPr>
        <w:tab/>
      </w:r>
      <w:r w:rsidRPr="003D3D83">
        <w:rPr>
          <w:rFonts w:ascii="Allianz Neo" w:hAnsi="Allianz Neo"/>
          <w:sz w:val="18"/>
          <w:szCs w:val="18"/>
        </w:rPr>
        <w:t>15 000 000 Kč</w:t>
      </w:r>
    </w:p>
    <w:p w14:paraId="1B9DFF01"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Spoluúčast</w:t>
      </w:r>
      <w:r w:rsidRPr="003D3D83">
        <w:rPr>
          <w:rFonts w:ascii="Allianz Neo" w:hAnsi="Allianz Neo"/>
          <w:sz w:val="18"/>
          <w:szCs w:val="18"/>
        </w:rPr>
        <w:tab/>
        <w:t>1 000 Kč</w:t>
      </w:r>
    </w:p>
    <w:p w14:paraId="174C9558"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Rozsah pojištění</w:t>
      </w:r>
    </w:p>
    <w:p w14:paraId="700A0B7C"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elektronika </w:t>
      </w:r>
      <w:proofErr w:type="spellStart"/>
      <w:r w:rsidRPr="003D3D83">
        <w:rPr>
          <w:rFonts w:ascii="Allianz Neo" w:hAnsi="Allianz Neo"/>
          <w:sz w:val="18"/>
          <w:szCs w:val="18"/>
        </w:rPr>
        <w:t>all</w:t>
      </w:r>
      <w:proofErr w:type="spellEnd"/>
      <w:r w:rsidRPr="003D3D83">
        <w:rPr>
          <w:rFonts w:ascii="Allianz Neo" w:hAnsi="Allianz Neo"/>
          <w:sz w:val="18"/>
          <w:szCs w:val="18"/>
        </w:rPr>
        <w:t xml:space="preserve"> risk</w:t>
      </w:r>
    </w:p>
    <w:p w14:paraId="4C678EEE" w14:textId="77777777" w:rsidR="00B04DBE" w:rsidRPr="003D3D83" w:rsidRDefault="00B04DBE" w:rsidP="00E2353F">
      <w:pPr>
        <w:pStyle w:val="KU-zkladntext"/>
        <w:rPr>
          <w:rFonts w:ascii="Allianz Neo" w:hAnsi="Allianz Neo"/>
          <w:sz w:val="18"/>
          <w:szCs w:val="18"/>
        </w:rPr>
      </w:pPr>
    </w:p>
    <w:p w14:paraId="1942A5E6" w14:textId="77777777" w:rsidR="00E2353F" w:rsidRPr="003D3D83" w:rsidRDefault="00A859EF" w:rsidP="00E2353F">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65" w:name="_Toc117082312"/>
      <w:bookmarkStart w:id="66" w:name="_Toc117669572"/>
      <w:r w:rsidRPr="003D3D83">
        <w:rPr>
          <w:rFonts w:ascii="Allianz Neo" w:hAnsi="Allianz Neo"/>
          <w:bCs w:val="0"/>
          <w:color w:val="auto"/>
          <w:sz w:val="18"/>
          <w:szCs w:val="18"/>
        </w:rPr>
        <w:t>2.3.2</w:t>
      </w:r>
      <w:r w:rsidRPr="003D3D83">
        <w:rPr>
          <w:rFonts w:ascii="Allianz Neo" w:hAnsi="Allianz Neo"/>
          <w:bCs w:val="0"/>
          <w:color w:val="auto"/>
          <w:sz w:val="18"/>
          <w:szCs w:val="18"/>
        </w:rPr>
        <w:tab/>
      </w:r>
      <w:r w:rsidR="00E2353F" w:rsidRPr="003D3D83">
        <w:rPr>
          <w:rFonts w:ascii="Allianz Neo" w:hAnsi="Allianz Neo"/>
          <w:bCs w:val="0"/>
          <w:color w:val="auto"/>
          <w:sz w:val="18"/>
          <w:szCs w:val="18"/>
        </w:rPr>
        <w:t>Soubor elektroniky vlastní a cizí elektroniky</w:t>
      </w:r>
      <w:bookmarkEnd w:id="65"/>
      <w:bookmarkEnd w:id="66"/>
    </w:p>
    <w:p w14:paraId="2CE3379B"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Mobilní vlastní a cizí po právu užívané nebo převzaté na základě smlouvy včetně strojních součástí a zařízení.</w:t>
      </w:r>
    </w:p>
    <w:p w14:paraId="23D900FD"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Pojistná částka</w:t>
      </w:r>
      <w:r w:rsidRPr="003D3D83">
        <w:rPr>
          <w:rFonts w:ascii="Allianz Neo" w:hAnsi="Allianz Neo"/>
          <w:sz w:val="18"/>
          <w:szCs w:val="18"/>
        </w:rPr>
        <w:tab/>
        <w:t>-</w:t>
      </w:r>
    </w:p>
    <w:p w14:paraId="5707AEEB"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Limit poj. plnění / 1.riziko</w:t>
      </w:r>
      <w:r w:rsidRPr="003D3D83">
        <w:rPr>
          <w:rFonts w:ascii="Allianz Neo" w:hAnsi="Allianz Neo"/>
          <w:sz w:val="18"/>
          <w:szCs w:val="18"/>
        </w:rPr>
        <w:tab/>
        <w:t>1 000 000 Kč</w:t>
      </w:r>
    </w:p>
    <w:p w14:paraId="5CCE525F"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Spoluúčast</w:t>
      </w:r>
      <w:r w:rsidRPr="003D3D83">
        <w:rPr>
          <w:rFonts w:ascii="Allianz Neo" w:hAnsi="Allianz Neo"/>
          <w:sz w:val="18"/>
          <w:szCs w:val="18"/>
        </w:rPr>
        <w:tab/>
        <w:t>1 000 Kč</w:t>
      </w:r>
    </w:p>
    <w:p w14:paraId="723B0104"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Rozsah pojištění</w:t>
      </w:r>
    </w:p>
    <w:p w14:paraId="5CA2F5FB"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elektronika </w:t>
      </w:r>
      <w:proofErr w:type="spellStart"/>
      <w:r w:rsidRPr="003D3D83">
        <w:rPr>
          <w:rFonts w:ascii="Allianz Neo" w:hAnsi="Allianz Neo"/>
          <w:sz w:val="18"/>
          <w:szCs w:val="18"/>
        </w:rPr>
        <w:t>all</w:t>
      </w:r>
      <w:proofErr w:type="spellEnd"/>
      <w:r w:rsidRPr="003D3D83">
        <w:rPr>
          <w:rFonts w:ascii="Allianz Neo" w:hAnsi="Allianz Neo"/>
          <w:sz w:val="18"/>
          <w:szCs w:val="18"/>
        </w:rPr>
        <w:t xml:space="preserve"> risk</w:t>
      </w:r>
    </w:p>
    <w:p w14:paraId="72C37E04" w14:textId="77777777" w:rsidR="00E2353F" w:rsidRPr="003D3D83" w:rsidRDefault="00A859EF" w:rsidP="00E2353F">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67" w:name="_Toc117669573"/>
      <w:bookmarkStart w:id="68" w:name="_Toc117082313"/>
      <w:r w:rsidRPr="003D3D83">
        <w:rPr>
          <w:rFonts w:ascii="Allianz Neo" w:hAnsi="Allianz Neo"/>
          <w:bCs w:val="0"/>
          <w:color w:val="auto"/>
          <w:sz w:val="18"/>
          <w:szCs w:val="18"/>
        </w:rPr>
        <w:t>2.3.3</w:t>
      </w:r>
      <w:r w:rsidRPr="003D3D83">
        <w:rPr>
          <w:rFonts w:ascii="Allianz Neo" w:hAnsi="Allianz Neo"/>
          <w:bCs w:val="0"/>
          <w:color w:val="auto"/>
          <w:sz w:val="18"/>
          <w:szCs w:val="18"/>
        </w:rPr>
        <w:tab/>
      </w:r>
      <w:r w:rsidR="00E2353F" w:rsidRPr="003D3D83">
        <w:rPr>
          <w:rFonts w:ascii="Allianz Neo" w:hAnsi="Allianz Neo"/>
          <w:bCs w:val="0"/>
          <w:color w:val="auto"/>
          <w:sz w:val="18"/>
          <w:szCs w:val="18"/>
        </w:rPr>
        <w:t>Zvláštní ujednání k</w:t>
      </w:r>
      <w:r w:rsidR="00CC7DB9" w:rsidRPr="003D3D83">
        <w:rPr>
          <w:rFonts w:ascii="Allianz Neo" w:hAnsi="Allianz Neo"/>
          <w:bCs w:val="0"/>
          <w:color w:val="auto"/>
          <w:sz w:val="18"/>
          <w:szCs w:val="18"/>
        </w:rPr>
        <w:t> článku 2.3.</w:t>
      </w:r>
      <w:bookmarkEnd w:id="67"/>
      <w:bookmarkEnd w:id="68"/>
      <w:r w:rsidR="00CC7DB9" w:rsidRPr="003D3D83">
        <w:rPr>
          <w:rFonts w:ascii="Allianz Neo" w:hAnsi="Allianz Neo"/>
          <w:bCs w:val="0"/>
          <w:color w:val="auto"/>
          <w:sz w:val="18"/>
          <w:szCs w:val="18"/>
        </w:rPr>
        <w:t xml:space="preserve"> </w:t>
      </w:r>
    </w:p>
    <w:p w14:paraId="50C64581"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Pojištění se sjednává pro případ náhlého poškození nebo zničení pojištěného zařízení jakoukoliv nahodilou událostí mimo škody vzniklé pojistným nebezpečím živelním a pojistným nebezpečím odcizení (pojištěného zařízení); pojištění uvedených pojistných nebezpečí je zahrnuto v pojištění živelních nebezpečí a pojištění odcizení.</w:t>
      </w:r>
    </w:p>
    <w:p w14:paraId="61654EFC"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Pojištění se vztahuje na elektroniku pořízenou od roku </w:t>
      </w:r>
      <w:r w:rsidRPr="003D3D83">
        <w:rPr>
          <w:rFonts w:ascii="Allianz Neo" w:hAnsi="Allianz Neo"/>
          <w:b/>
          <w:sz w:val="18"/>
          <w:szCs w:val="18"/>
        </w:rPr>
        <w:t>2013</w:t>
      </w:r>
      <w:r w:rsidRPr="003D3D83">
        <w:rPr>
          <w:rFonts w:ascii="Allianz Neo" w:hAnsi="Allianz Neo"/>
          <w:sz w:val="18"/>
          <w:szCs w:val="18"/>
        </w:rPr>
        <w:t xml:space="preserve"> včetně</w:t>
      </w:r>
      <w:r w:rsidR="00CC7DB9" w:rsidRPr="003D3D83">
        <w:rPr>
          <w:rFonts w:ascii="Allianz Neo" w:hAnsi="Allianz Neo"/>
          <w:sz w:val="18"/>
          <w:szCs w:val="18"/>
        </w:rPr>
        <w:t>,</w:t>
      </w:r>
      <w:r w:rsidRPr="003D3D83">
        <w:rPr>
          <w:rFonts w:ascii="Allianz Neo" w:hAnsi="Allianz Neo"/>
          <w:sz w:val="18"/>
          <w:szCs w:val="18"/>
        </w:rPr>
        <w:t xml:space="preserve"> bez ohledu na rok výroby.</w:t>
      </w:r>
    </w:p>
    <w:p w14:paraId="069413AF" w14:textId="77777777" w:rsidR="00CC7DB9" w:rsidRPr="003D3D83" w:rsidRDefault="00E2353F" w:rsidP="00E2353F">
      <w:pPr>
        <w:pStyle w:val="KU-zkladntext"/>
        <w:rPr>
          <w:rFonts w:ascii="Allianz Neo" w:hAnsi="Allianz Neo"/>
          <w:sz w:val="18"/>
          <w:szCs w:val="18"/>
        </w:rPr>
      </w:pPr>
      <w:r w:rsidRPr="003D3D83">
        <w:rPr>
          <w:rFonts w:ascii="Allianz Neo" w:hAnsi="Allianz Neo"/>
          <w:b/>
          <w:sz w:val="18"/>
          <w:szCs w:val="18"/>
        </w:rPr>
        <w:t>Místem pojištěn</w:t>
      </w:r>
      <w:r w:rsidRPr="003D3D83">
        <w:rPr>
          <w:rFonts w:ascii="Allianz Neo" w:hAnsi="Allianz Neo"/>
          <w:sz w:val="18"/>
          <w:szCs w:val="18"/>
        </w:rPr>
        <w:t>í pro mobilní elektroniku je území celého světa</w:t>
      </w:r>
      <w:r w:rsidR="00CC7DB9" w:rsidRPr="003D3D83">
        <w:rPr>
          <w:rFonts w:ascii="Allianz Neo" w:hAnsi="Allianz Neo"/>
          <w:sz w:val="18"/>
          <w:szCs w:val="18"/>
        </w:rPr>
        <w:t xml:space="preserve"> vyjma státu Ukrajiny, Běloruska a Ruské federace</w:t>
      </w:r>
      <w:r w:rsidRPr="003D3D83">
        <w:rPr>
          <w:rFonts w:ascii="Allianz Neo" w:hAnsi="Allianz Neo"/>
          <w:sz w:val="18"/>
          <w:szCs w:val="18"/>
        </w:rPr>
        <w:t xml:space="preserve">. Pro místo pojištění mimo území České republiky se ujednává </w:t>
      </w:r>
      <w:r w:rsidRPr="003D3D83">
        <w:rPr>
          <w:rFonts w:ascii="Allianz Neo" w:hAnsi="Allianz Neo"/>
          <w:b/>
          <w:sz w:val="18"/>
          <w:szCs w:val="18"/>
        </w:rPr>
        <w:t>limit plnění: 100 000 Kč</w:t>
      </w:r>
      <w:r w:rsidRPr="003D3D83">
        <w:rPr>
          <w:rFonts w:ascii="Allianz Neo" w:hAnsi="Allianz Neo"/>
          <w:sz w:val="18"/>
          <w:szCs w:val="18"/>
        </w:rPr>
        <w:t xml:space="preserve">, </w:t>
      </w:r>
    </w:p>
    <w:p w14:paraId="79C3D6E5"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pro území České republiky se ujednává </w:t>
      </w:r>
      <w:r w:rsidRPr="003D3D83">
        <w:rPr>
          <w:rFonts w:ascii="Allianz Neo" w:hAnsi="Allianz Neo"/>
          <w:b/>
          <w:sz w:val="18"/>
          <w:szCs w:val="18"/>
        </w:rPr>
        <w:t>lim</w:t>
      </w:r>
      <w:r w:rsidR="00CC7DB9" w:rsidRPr="003D3D83">
        <w:rPr>
          <w:rFonts w:ascii="Allianz Neo" w:hAnsi="Allianz Neo"/>
          <w:b/>
          <w:sz w:val="18"/>
          <w:szCs w:val="18"/>
        </w:rPr>
        <w:t>it plnění:</w:t>
      </w:r>
      <w:r w:rsidR="000A62AF" w:rsidRPr="003D3D83">
        <w:rPr>
          <w:rFonts w:ascii="Allianz Neo" w:hAnsi="Allianz Neo"/>
          <w:b/>
          <w:sz w:val="18"/>
          <w:szCs w:val="18"/>
        </w:rPr>
        <w:t xml:space="preserve"> </w:t>
      </w:r>
      <w:r w:rsidRPr="003D3D83">
        <w:rPr>
          <w:rFonts w:ascii="Allianz Neo" w:hAnsi="Allianz Neo"/>
          <w:b/>
          <w:sz w:val="18"/>
          <w:szCs w:val="18"/>
        </w:rPr>
        <w:t>1 000 000 Kč</w:t>
      </w:r>
      <w:r w:rsidRPr="003D3D83">
        <w:rPr>
          <w:rFonts w:ascii="Allianz Neo" w:hAnsi="Allianz Neo"/>
          <w:sz w:val="18"/>
          <w:szCs w:val="18"/>
        </w:rPr>
        <w:t xml:space="preserve">. </w:t>
      </w:r>
    </w:p>
    <w:p w14:paraId="6918037A"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Pojištění elektroniky se vztahuje i na kalkulátory, diáře, mobilní telefony, pagery, kamery a fotoaparáty.</w:t>
      </w:r>
    </w:p>
    <w:p w14:paraId="594A5BED" w14:textId="77777777" w:rsidR="00E2353F" w:rsidRPr="003D3D83" w:rsidRDefault="00A11628" w:rsidP="00E2353F">
      <w:pPr>
        <w:pStyle w:val="Nadpis2"/>
        <w:keepNext w:val="0"/>
        <w:widowControl w:val="0"/>
        <w:numPr>
          <w:ilvl w:val="1"/>
          <w:numId w:val="0"/>
        </w:numPr>
        <w:autoSpaceDE/>
        <w:autoSpaceDN/>
        <w:spacing w:before="220" w:after="220" w:line="240" w:lineRule="auto"/>
        <w:ind w:left="576" w:hanging="576"/>
        <w:jc w:val="both"/>
        <w:rPr>
          <w:rFonts w:ascii="Allianz Neo" w:hAnsi="Allianz Neo" w:cs="Arial"/>
          <w:kern w:val="32"/>
          <w:sz w:val="24"/>
          <w:szCs w:val="24"/>
        </w:rPr>
      </w:pPr>
      <w:bookmarkStart w:id="69" w:name="_Ref117080228"/>
      <w:bookmarkStart w:id="70" w:name="_Toc117082314"/>
      <w:bookmarkStart w:id="71" w:name="_Toc117669574"/>
      <w:r w:rsidRPr="003D3D83">
        <w:rPr>
          <w:rFonts w:ascii="Allianz Neo" w:hAnsi="Allianz Neo" w:cs="Arial"/>
          <w:kern w:val="32"/>
          <w:sz w:val="24"/>
          <w:szCs w:val="24"/>
        </w:rPr>
        <w:t>2.4</w:t>
      </w:r>
      <w:r w:rsidRPr="003D3D83">
        <w:rPr>
          <w:rFonts w:ascii="Allianz Neo" w:hAnsi="Allianz Neo" w:cs="Arial"/>
          <w:kern w:val="32"/>
          <w:sz w:val="24"/>
          <w:szCs w:val="24"/>
        </w:rPr>
        <w:tab/>
      </w:r>
      <w:r w:rsidR="00E2353F" w:rsidRPr="003D3D83">
        <w:rPr>
          <w:rFonts w:ascii="Allianz Neo" w:hAnsi="Allianz Neo" w:cs="Arial"/>
          <w:kern w:val="32"/>
          <w:sz w:val="24"/>
          <w:szCs w:val="24"/>
        </w:rPr>
        <w:t>Pojištění majetku – stroje</w:t>
      </w:r>
      <w:bookmarkEnd w:id="69"/>
      <w:bookmarkEnd w:id="70"/>
      <w:bookmarkEnd w:id="71"/>
    </w:p>
    <w:p w14:paraId="14B56F90" w14:textId="77777777" w:rsidR="00E2353F" w:rsidRPr="003D3D83" w:rsidRDefault="00A11628" w:rsidP="00E2353F">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72" w:name="_Toc117082315"/>
      <w:bookmarkStart w:id="73" w:name="_Toc117669575"/>
      <w:r w:rsidRPr="003D3D83">
        <w:rPr>
          <w:rFonts w:ascii="Allianz Neo" w:hAnsi="Allianz Neo"/>
          <w:bCs w:val="0"/>
          <w:color w:val="auto"/>
          <w:sz w:val="18"/>
          <w:szCs w:val="18"/>
        </w:rPr>
        <w:lastRenderedPageBreak/>
        <w:t>2.4.1</w:t>
      </w:r>
      <w:r w:rsidRPr="003D3D83">
        <w:rPr>
          <w:rFonts w:ascii="Allianz Neo" w:hAnsi="Allianz Neo"/>
          <w:bCs w:val="0"/>
          <w:color w:val="auto"/>
          <w:sz w:val="18"/>
          <w:szCs w:val="18"/>
        </w:rPr>
        <w:tab/>
      </w:r>
      <w:r w:rsidR="00E2353F" w:rsidRPr="003D3D83">
        <w:rPr>
          <w:rFonts w:ascii="Allianz Neo" w:hAnsi="Allianz Neo"/>
          <w:bCs w:val="0"/>
          <w:color w:val="auto"/>
          <w:sz w:val="18"/>
          <w:szCs w:val="18"/>
        </w:rPr>
        <w:t>Stroje a strojní zařízení</w:t>
      </w:r>
      <w:bookmarkEnd w:id="72"/>
      <w:bookmarkEnd w:id="73"/>
    </w:p>
    <w:p w14:paraId="0F85A056" w14:textId="77777777" w:rsidR="00E2353F" w:rsidRPr="003D3D83" w:rsidRDefault="00E2353F" w:rsidP="00A11628">
      <w:pPr>
        <w:ind w:firstLine="624"/>
        <w:rPr>
          <w:rFonts w:ascii="Allianz Neo" w:hAnsi="Allianz Neo"/>
          <w:sz w:val="18"/>
          <w:szCs w:val="18"/>
        </w:rPr>
      </w:pPr>
      <w:r w:rsidRPr="003D3D83">
        <w:rPr>
          <w:rFonts w:ascii="Allianz Neo" w:hAnsi="Allianz Neo"/>
          <w:sz w:val="18"/>
          <w:szCs w:val="18"/>
        </w:rPr>
        <w:t>Včetně elektronických součástí a příslušenství.</w:t>
      </w:r>
    </w:p>
    <w:p w14:paraId="1464BF7D"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Pojistná částka</w:t>
      </w:r>
      <w:r w:rsidRPr="003D3D83">
        <w:rPr>
          <w:rFonts w:ascii="Allianz Neo" w:hAnsi="Allianz Neo"/>
          <w:sz w:val="18"/>
          <w:szCs w:val="18"/>
        </w:rPr>
        <w:tab/>
        <w:t>-</w:t>
      </w:r>
    </w:p>
    <w:p w14:paraId="7812D362"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Limit poj. plnění / 1.riziko</w:t>
      </w:r>
      <w:r w:rsidRPr="003D3D83">
        <w:rPr>
          <w:rFonts w:ascii="Allianz Neo" w:hAnsi="Allianz Neo"/>
          <w:sz w:val="18"/>
          <w:szCs w:val="18"/>
        </w:rPr>
        <w:tab/>
        <w:t>3 000 000 Kč</w:t>
      </w:r>
    </w:p>
    <w:p w14:paraId="0544408E"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Spoluúčast</w:t>
      </w:r>
      <w:r w:rsidRPr="003D3D83">
        <w:rPr>
          <w:rFonts w:ascii="Allianz Neo" w:hAnsi="Allianz Neo"/>
          <w:sz w:val="18"/>
          <w:szCs w:val="18"/>
        </w:rPr>
        <w:tab/>
        <w:t>10 000 Kč</w:t>
      </w:r>
    </w:p>
    <w:p w14:paraId="266D3512"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Rozsah pojištění</w:t>
      </w:r>
    </w:p>
    <w:p w14:paraId="4699B0D5"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strojní pojištění </w:t>
      </w:r>
      <w:proofErr w:type="spellStart"/>
      <w:r w:rsidRPr="003D3D83">
        <w:rPr>
          <w:rFonts w:ascii="Allianz Neo" w:hAnsi="Allianz Neo"/>
          <w:sz w:val="18"/>
          <w:szCs w:val="18"/>
        </w:rPr>
        <w:t>all</w:t>
      </w:r>
      <w:proofErr w:type="spellEnd"/>
      <w:r w:rsidRPr="003D3D83">
        <w:rPr>
          <w:rFonts w:ascii="Allianz Neo" w:hAnsi="Allianz Neo"/>
          <w:sz w:val="18"/>
          <w:szCs w:val="18"/>
        </w:rPr>
        <w:t xml:space="preserve"> risk vč. samostatných škod na elektronice</w:t>
      </w:r>
    </w:p>
    <w:p w14:paraId="1121A530" w14:textId="77777777" w:rsidR="00E2353F" w:rsidRPr="003D3D83" w:rsidRDefault="00E2353F" w:rsidP="00E2353F">
      <w:pPr>
        <w:pStyle w:val="KU-zkladntext"/>
        <w:rPr>
          <w:rFonts w:ascii="Allianz Neo" w:hAnsi="Allianz Neo"/>
          <w:sz w:val="18"/>
          <w:szCs w:val="18"/>
        </w:rPr>
      </w:pPr>
    </w:p>
    <w:p w14:paraId="52CAD2B1"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Pojistná částka</w:t>
      </w:r>
      <w:r w:rsidRPr="003D3D83">
        <w:rPr>
          <w:rFonts w:ascii="Allianz Neo" w:hAnsi="Allianz Neo"/>
          <w:sz w:val="18"/>
          <w:szCs w:val="18"/>
        </w:rPr>
        <w:tab/>
        <w:t>-</w:t>
      </w:r>
    </w:p>
    <w:p w14:paraId="4A01A93E"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Limit poj. plnění / 1.riziko</w:t>
      </w:r>
      <w:r w:rsidRPr="003D3D83">
        <w:rPr>
          <w:rFonts w:ascii="Allianz Neo" w:hAnsi="Allianz Neo"/>
          <w:sz w:val="18"/>
          <w:szCs w:val="18"/>
        </w:rPr>
        <w:tab/>
        <w:t>200 000 Kč</w:t>
      </w:r>
    </w:p>
    <w:p w14:paraId="3CC67A4D"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Spoluúčast</w:t>
      </w:r>
      <w:r w:rsidRPr="003D3D83">
        <w:rPr>
          <w:rFonts w:ascii="Allianz Neo" w:hAnsi="Allianz Neo"/>
          <w:sz w:val="18"/>
          <w:szCs w:val="18"/>
        </w:rPr>
        <w:tab/>
        <w:t>10 000 Kč</w:t>
      </w:r>
    </w:p>
    <w:p w14:paraId="254EC074"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Rozsah pojištění</w:t>
      </w:r>
    </w:p>
    <w:p w14:paraId="5939EBDE"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vícenáklady – expresní doprava, letecká doprava, práce přesčas, práce v noci, práce ve dnech pracovního klidu a státem uznávaných svátcích apod.</w:t>
      </w:r>
    </w:p>
    <w:p w14:paraId="1E1A99AA" w14:textId="77777777" w:rsidR="00E2353F" w:rsidRPr="003D3D83" w:rsidRDefault="00FF4E74" w:rsidP="00E2353F">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74" w:name="_Toc117669576"/>
      <w:bookmarkStart w:id="75" w:name="_Toc117082316"/>
      <w:r w:rsidRPr="003D3D83">
        <w:rPr>
          <w:rFonts w:ascii="Allianz Neo" w:hAnsi="Allianz Neo"/>
          <w:bCs w:val="0"/>
          <w:color w:val="auto"/>
          <w:sz w:val="18"/>
          <w:szCs w:val="18"/>
        </w:rPr>
        <w:t>2.4.2</w:t>
      </w:r>
      <w:r w:rsidRPr="003D3D83">
        <w:rPr>
          <w:rFonts w:ascii="Allianz Neo" w:hAnsi="Allianz Neo"/>
          <w:bCs w:val="0"/>
          <w:color w:val="auto"/>
          <w:sz w:val="18"/>
          <w:szCs w:val="18"/>
        </w:rPr>
        <w:tab/>
      </w:r>
      <w:r w:rsidR="00E2353F" w:rsidRPr="003D3D83">
        <w:rPr>
          <w:rFonts w:ascii="Allianz Neo" w:hAnsi="Allianz Neo"/>
          <w:bCs w:val="0"/>
          <w:color w:val="auto"/>
          <w:sz w:val="18"/>
          <w:szCs w:val="18"/>
        </w:rPr>
        <w:t xml:space="preserve">Zvláštní ujednání k článku </w:t>
      </w:r>
      <w:bookmarkEnd w:id="74"/>
      <w:bookmarkEnd w:id="75"/>
      <w:r w:rsidR="00CC7DB9" w:rsidRPr="003D3D83">
        <w:rPr>
          <w:rFonts w:ascii="Allianz Neo" w:hAnsi="Allianz Neo"/>
          <w:bCs w:val="0"/>
          <w:color w:val="auto"/>
          <w:sz w:val="18"/>
          <w:szCs w:val="18"/>
        </w:rPr>
        <w:t>2.4</w:t>
      </w:r>
    </w:p>
    <w:p w14:paraId="7D85C574"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Pojištění se sjednává pro případ náhlého poškození nebo zničení pojištěného zařízení jakoukoliv nahodilou událostí mimo škody vzniklé pojistným nebezpečím živelním a pojistným nebezpečím odcizení (pojištěného zařízení); pojištění uvedených pojistných nebezpečí je zahrnuto v pojištění živelních nebezpečí a pojištění odcizení.</w:t>
      </w:r>
    </w:p>
    <w:p w14:paraId="0FF4E3E9"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Škodové pojištění strojů se sjednává i na škody na elektronických a strojních součástech a dílech, které podléhají rychlému opotřebení nebo opakované či pravidelné výměně jako pomocné a provozní materiály, spotřební materiály (např. vývojky, reakční látky, tonery, chladící látky, hasící látky, filmy, nosiče záznamů, rastrové desky), nástroje všeho druhu (např. vrtáky, frézy, formy, matrice, razidla, ryté a vzorkované válce, řezné nástroje, hadice, těsnění, pásy, pneumatiky, řemeny, lamely, lana, řetězy, vyzdívky apod.) a další díly, během životnosti pojištěné věci několikrát vyměňované (např. pojistky, zdroje světla, baterie, filtry), pokud ke škodě došlo i na jiných částech pojištěného zařízení v souvislosti s pojištěným nebezpečím.</w:t>
      </w:r>
    </w:p>
    <w:p w14:paraId="40D8235B"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Pojištění se sjednává i pro kluzná a valivá ložiska pojištěných strojů.</w:t>
      </w:r>
    </w:p>
    <w:p w14:paraId="3ED13F5D"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V případě pojistné události pojistitel poskytne pojistné plnění odpovídající hodnotě stejného nebo srovnatelného nového zařízení v době vzniku pojistné události.</w:t>
      </w:r>
    </w:p>
    <w:p w14:paraId="7C789C70"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Ujednává se, že jsou pojištěny i stroje pořízené od 1. 1. 2003 včetně.</w:t>
      </w:r>
    </w:p>
    <w:p w14:paraId="3A1663BB"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Zařízení mimo provoz</w:t>
      </w:r>
      <w:r w:rsidR="00CC7DB9" w:rsidRPr="003D3D83">
        <w:rPr>
          <w:rFonts w:ascii="Allianz Neo" w:hAnsi="Allianz Neo"/>
          <w:sz w:val="18"/>
          <w:szCs w:val="18"/>
        </w:rPr>
        <w:t>:</w:t>
      </w:r>
    </w:p>
    <w:p w14:paraId="07FCDE45" w14:textId="77777777" w:rsidR="00CC7DB9" w:rsidRPr="003D3D83" w:rsidRDefault="00E2353F" w:rsidP="00E2353F">
      <w:pPr>
        <w:pStyle w:val="KU-zkladntext"/>
        <w:rPr>
          <w:rFonts w:ascii="Allianz Neo" w:hAnsi="Allianz Neo"/>
          <w:sz w:val="18"/>
          <w:szCs w:val="18"/>
        </w:rPr>
      </w:pPr>
      <w:r w:rsidRPr="003D3D83">
        <w:rPr>
          <w:rFonts w:ascii="Allianz Neo" w:hAnsi="Allianz Neo"/>
          <w:sz w:val="18"/>
          <w:szCs w:val="18"/>
        </w:rPr>
        <w:t>Pojištění se vztahuje i na zařízení, která jsou provozuschopná, avšak v době pojistné události mohou být mimo provoz, mohou na nich probíhat prohlídky či opravy, mohou být v rámci místa pojištění přemísťována, demontována či opětovně montována.</w:t>
      </w:r>
    </w:p>
    <w:p w14:paraId="0AE7AEAC" w14:textId="77777777" w:rsidR="002961BD" w:rsidRPr="003D3D83" w:rsidRDefault="002961BD" w:rsidP="00E2353F">
      <w:pPr>
        <w:pStyle w:val="KU-zkladntext"/>
        <w:rPr>
          <w:rFonts w:ascii="Allianz Neo" w:hAnsi="Allianz Neo"/>
          <w:sz w:val="18"/>
          <w:szCs w:val="18"/>
        </w:rPr>
      </w:pPr>
    </w:p>
    <w:p w14:paraId="1CE971BF" w14:textId="77777777" w:rsidR="00E2353F" w:rsidRPr="003D3D83" w:rsidRDefault="00C52D3B" w:rsidP="00CC7DB9">
      <w:pPr>
        <w:pStyle w:val="KU-zkladntext"/>
        <w:ind w:left="0"/>
        <w:rPr>
          <w:rFonts w:ascii="Allianz Neo" w:hAnsi="Allianz Neo"/>
          <w:b/>
          <w:bCs/>
          <w:kern w:val="32"/>
          <w:sz w:val="24"/>
          <w:szCs w:val="24"/>
        </w:rPr>
      </w:pPr>
      <w:bookmarkStart w:id="76" w:name="_Ref117080495"/>
      <w:bookmarkStart w:id="77" w:name="_Toc117082317"/>
      <w:bookmarkStart w:id="78" w:name="_Toc117669577"/>
      <w:r w:rsidRPr="003D3D83">
        <w:rPr>
          <w:rFonts w:ascii="Allianz Neo" w:hAnsi="Allianz Neo"/>
          <w:b/>
          <w:bCs/>
          <w:kern w:val="32"/>
          <w:sz w:val="24"/>
          <w:szCs w:val="24"/>
        </w:rPr>
        <w:t>2.5.</w:t>
      </w:r>
      <w:r w:rsidRPr="003D3D83">
        <w:rPr>
          <w:rFonts w:ascii="Allianz Neo" w:hAnsi="Allianz Neo"/>
          <w:b/>
          <w:bCs/>
          <w:kern w:val="32"/>
          <w:sz w:val="24"/>
          <w:szCs w:val="24"/>
        </w:rPr>
        <w:tab/>
      </w:r>
      <w:r w:rsidR="00E2353F" w:rsidRPr="003D3D83">
        <w:rPr>
          <w:rFonts w:ascii="Allianz Neo" w:hAnsi="Allianz Neo"/>
          <w:b/>
          <w:bCs/>
          <w:kern w:val="32"/>
          <w:sz w:val="24"/>
          <w:szCs w:val="24"/>
        </w:rPr>
        <w:t>Pojištění majetku – věci během silniční dopravy</w:t>
      </w:r>
      <w:bookmarkEnd w:id="76"/>
      <w:bookmarkEnd w:id="77"/>
      <w:bookmarkEnd w:id="78"/>
    </w:p>
    <w:p w14:paraId="42BD713F" w14:textId="77777777" w:rsidR="00E2353F" w:rsidRPr="003D3D83" w:rsidRDefault="00C52D3B" w:rsidP="00E2353F">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79" w:name="_Toc117082318"/>
      <w:bookmarkStart w:id="80" w:name="_Toc117669578"/>
      <w:r w:rsidRPr="003D3D83">
        <w:rPr>
          <w:rFonts w:ascii="Allianz Neo" w:hAnsi="Allianz Neo"/>
          <w:bCs w:val="0"/>
          <w:color w:val="auto"/>
          <w:sz w:val="18"/>
          <w:szCs w:val="18"/>
        </w:rPr>
        <w:t>2.5.1</w:t>
      </w:r>
      <w:r w:rsidRPr="003D3D83">
        <w:rPr>
          <w:rFonts w:ascii="Allianz Neo" w:hAnsi="Allianz Neo"/>
          <w:bCs w:val="0"/>
          <w:color w:val="auto"/>
          <w:sz w:val="18"/>
          <w:szCs w:val="18"/>
        </w:rPr>
        <w:tab/>
      </w:r>
      <w:r w:rsidR="00E2353F" w:rsidRPr="003D3D83">
        <w:rPr>
          <w:rFonts w:ascii="Allianz Neo" w:hAnsi="Allianz Neo"/>
          <w:bCs w:val="0"/>
          <w:color w:val="auto"/>
          <w:sz w:val="18"/>
          <w:szCs w:val="18"/>
        </w:rPr>
        <w:t>Pojištění věcí během silniční dopravy</w:t>
      </w:r>
      <w:bookmarkEnd w:id="79"/>
      <w:bookmarkEnd w:id="80"/>
    </w:p>
    <w:p w14:paraId="78AE54F3"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Movité věci vlastní a cizí včetně zásob (po právu užívané/převzaté na základě smlouvy); věci „zvláštní hodnoty“ (tj. movité věci včetně zásob):</w:t>
      </w:r>
    </w:p>
    <w:p w14:paraId="52FDF107" w14:textId="77777777" w:rsidR="00E2353F" w:rsidRPr="003D3D83" w:rsidRDefault="00E2353F" w:rsidP="00E2353F">
      <w:pPr>
        <w:pStyle w:val="KU-odrkovan"/>
        <w:rPr>
          <w:rFonts w:ascii="Allianz Neo" w:hAnsi="Allianz Neo"/>
          <w:sz w:val="18"/>
          <w:szCs w:val="18"/>
        </w:rPr>
      </w:pPr>
      <w:r w:rsidRPr="003D3D83">
        <w:rPr>
          <w:rFonts w:ascii="Allianz Neo" w:hAnsi="Allianz Neo"/>
          <w:sz w:val="18"/>
          <w:szCs w:val="18"/>
        </w:rPr>
        <w:t>ve vlastnictví nebo spoluvlastnictví pojistníka nebo pojištěného uvedeného v pojistné smlouvě (věci vlastní);</w:t>
      </w:r>
    </w:p>
    <w:p w14:paraId="73147208" w14:textId="77777777" w:rsidR="00E2353F" w:rsidRPr="003D3D83" w:rsidRDefault="00E2353F" w:rsidP="00E2353F">
      <w:pPr>
        <w:pStyle w:val="KU-odrkovan"/>
        <w:rPr>
          <w:rFonts w:ascii="Allianz Neo" w:hAnsi="Allianz Neo"/>
          <w:sz w:val="18"/>
          <w:szCs w:val="18"/>
        </w:rPr>
      </w:pPr>
      <w:r w:rsidRPr="003D3D83">
        <w:rPr>
          <w:rFonts w:ascii="Allianz Neo" w:hAnsi="Allianz Neo"/>
          <w:sz w:val="18"/>
          <w:szCs w:val="18"/>
        </w:rPr>
        <w:t>které pojistník nebo pojištěný uvedený v pojistné smlouvě užívají podle dohody (cizí věci užívané);</w:t>
      </w:r>
    </w:p>
    <w:p w14:paraId="72678A99" w14:textId="77777777" w:rsidR="00E2353F" w:rsidRPr="003D3D83" w:rsidRDefault="00E2353F" w:rsidP="00E2353F">
      <w:pPr>
        <w:pStyle w:val="KU-odrkovan"/>
        <w:rPr>
          <w:rFonts w:ascii="Allianz Neo" w:hAnsi="Allianz Neo"/>
          <w:sz w:val="18"/>
          <w:szCs w:val="18"/>
        </w:rPr>
      </w:pPr>
      <w:r w:rsidRPr="003D3D83">
        <w:rPr>
          <w:rFonts w:ascii="Allianz Neo" w:hAnsi="Allianz Neo"/>
          <w:sz w:val="18"/>
          <w:szCs w:val="18"/>
        </w:rPr>
        <w:t>které pojistník nebo pojištěný uvedený v pojistné smlouvě převzali při poskytování služby na základě smlouvy, objednávky nebo zakázkového listu (cizí věci převzaté);</w:t>
      </w:r>
    </w:p>
    <w:p w14:paraId="093D0CCA" w14:textId="77777777" w:rsidR="00E2353F" w:rsidRPr="003D3D83" w:rsidRDefault="00E2353F" w:rsidP="00E2353F">
      <w:pPr>
        <w:pStyle w:val="KU-odrkovan"/>
        <w:rPr>
          <w:rFonts w:ascii="Allianz Neo" w:hAnsi="Allianz Neo"/>
          <w:sz w:val="18"/>
          <w:szCs w:val="18"/>
        </w:rPr>
      </w:pPr>
      <w:r w:rsidRPr="003D3D83">
        <w:rPr>
          <w:rFonts w:ascii="Allianz Neo" w:hAnsi="Allianz Neo"/>
          <w:sz w:val="18"/>
          <w:szCs w:val="18"/>
        </w:rPr>
        <w:t>které jsou dopravovány vozidly pojistníka, pojištěného, příspěvkových organizací nebo vozidly jejich zaměstnanců nebo zastupitelů nebo vozidly užívanými na základě smlouvy.</w:t>
      </w:r>
    </w:p>
    <w:p w14:paraId="062068F1" w14:textId="77777777" w:rsidR="004F1A4F" w:rsidRPr="003D3D83" w:rsidRDefault="004F1A4F" w:rsidP="004F1A4F">
      <w:pPr>
        <w:pStyle w:val="KU-odrkovan"/>
        <w:ind w:left="1037" w:hanging="357"/>
        <w:rPr>
          <w:rFonts w:ascii="Allianz Neo" w:hAnsi="Allianz Neo"/>
          <w:sz w:val="18"/>
          <w:szCs w:val="18"/>
        </w:rPr>
      </w:pPr>
    </w:p>
    <w:p w14:paraId="2466AAF0"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Pojistná částka</w:t>
      </w:r>
      <w:r w:rsidRPr="003D3D83">
        <w:rPr>
          <w:rFonts w:ascii="Allianz Neo" w:hAnsi="Allianz Neo"/>
          <w:sz w:val="18"/>
          <w:szCs w:val="18"/>
        </w:rPr>
        <w:tab/>
        <w:t>-</w:t>
      </w:r>
    </w:p>
    <w:p w14:paraId="11B8744F"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Limit poj. plnění / 1.riziko</w:t>
      </w:r>
      <w:r w:rsidRPr="003D3D83">
        <w:rPr>
          <w:rFonts w:ascii="Allianz Neo" w:hAnsi="Allianz Neo"/>
          <w:sz w:val="18"/>
          <w:szCs w:val="18"/>
        </w:rPr>
        <w:tab/>
        <w:t>5 000 000 Kč</w:t>
      </w:r>
    </w:p>
    <w:p w14:paraId="6C52BA3C"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Spoluúčast</w:t>
      </w:r>
      <w:r w:rsidRPr="003D3D83">
        <w:rPr>
          <w:rFonts w:ascii="Allianz Neo" w:hAnsi="Allianz Neo"/>
          <w:sz w:val="18"/>
          <w:szCs w:val="18"/>
        </w:rPr>
        <w:tab/>
        <w:t>10 000 Kč</w:t>
      </w:r>
    </w:p>
    <w:p w14:paraId="3CBF9133"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Rozsah pojištění</w:t>
      </w:r>
    </w:p>
    <w:p w14:paraId="1C321FAE"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nehoda dopravního prostředku, srážka, převrácení nebo zřícení vozidla, zřícení silnice, mostu, tunelu, nebo jiné vybudované stavby, sdružený živel, odcizení (krádež, loupež)</w:t>
      </w:r>
    </w:p>
    <w:p w14:paraId="49F61AFF" w14:textId="77777777" w:rsidR="00E2353F" w:rsidRPr="003D3D83" w:rsidRDefault="00F62A7F" w:rsidP="00E2353F">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81" w:name="_Toc117669579"/>
      <w:bookmarkStart w:id="82" w:name="_Toc117082319"/>
      <w:r w:rsidRPr="003D3D83">
        <w:rPr>
          <w:rFonts w:ascii="Allianz Neo" w:hAnsi="Allianz Neo"/>
          <w:bCs w:val="0"/>
          <w:color w:val="auto"/>
          <w:sz w:val="18"/>
          <w:szCs w:val="18"/>
        </w:rPr>
        <w:t>2.5.2</w:t>
      </w:r>
      <w:r w:rsidRPr="003D3D83">
        <w:rPr>
          <w:rFonts w:ascii="Allianz Neo" w:hAnsi="Allianz Neo"/>
          <w:bCs w:val="0"/>
          <w:color w:val="auto"/>
          <w:sz w:val="18"/>
          <w:szCs w:val="18"/>
        </w:rPr>
        <w:tab/>
      </w:r>
      <w:r w:rsidR="00E2353F" w:rsidRPr="003D3D83">
        <w:rPr>
          <w:rFonts w:ascii="Allianz Neo" w:hAnsi="Allianz Neo"/>
          <w:bCs w:val="0"/>
          <w:color w:val="auto"/>
          <w:sz w:val="18"/>
          <w:szCs w:val="18"/>
        </w:rPr>
        <w:t xml:space="preserve">Zvláštní ujednání k článku </w:t>
      </w:r>
      <w:bookmarkEnd w:id="81"/>
      <w:bookmarkEnd w:id="82"/>
      <w:r w:rsidR="00CC7DB9" w:rsidRPr="003D3D83">
        <w:rPr>
          <w:rFonts w:ascii="Allianz Neo" w:hAnsi="Allianz Neo"/>
          <w:bCs w:val="0"/>
          <w:color w:val="auto"/>
          <w:sz w:val="18"/>
          <w:szCs w:val="18"/>
        </w:rPr>
        <w:t>2.5</w:t>
      </w:r>
    </w:p>
    <w:p w14:paraId="017678BD"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Územní platnost pojištění je </w:t>
      </w:r>
      <w:r w:rsidRPr="003D3D83">
        <w:rPr>
          <w:rFonts w:ascii="Allianz Neo" w:hAnsi="Allianz Neo"/>
          <w:b/>
          <w:sz w:val="18"/>
          <w:szCs w:val="18"/>
        </w:rPr>
        <w:t>území Evropy</w:t>
      </w:r>
      <w:r w:rsidR="00CC7DB9" w:rsidRPr="003D3D83">
        <w:rPr>
          <w:rFonts w:ascii="Allianz Neo" w:hAnsi="Allianz Neo"/>
          <w:sz w:val="18"/>
          <w:szCs w:val="18"/>
        </w:rPr>
        <w:t xml:space="preserve"> </w:t>
      </w:r>
      <w:r w:rsidR="00F62A7F" w:rsidRPr="003D3D83">
        <w:rPr>
          <w:rFonts w:ascii="Allianz Neo" w:hAnsi="Allianz Neo"/>
          <w:sz w:val="18"/>
          <w:szCs w:val="18"/>
        </w:rPr>
        <w:t xml:space="preserve">vyjma </w:t>
      </w:r>
      <w:r w:rsidR="00CC7DB9" w:rsidRPr="003D3D83">
        <w:rPr>
          <w:rFonts w:ascii="Allianz Neo" w:hAnsi="Allianz Neo"/>
          <w:sz w:val="18"/>
          <w:szCs w:val="18"/>
        </w:rPr>
        <w:t xml:space="preserve">států Ukrajiny, </w:t>
      </w:r>
      <w:r w:rsidR="00F62A7F" w:rsidRPr="003D3D83">
        <w:rPr>
          <w:rFonts w:ascii="Allianz Neo" w:hAnsi="Allianz Neo"/>
          <w:sz w:val="18"/>
          <w:szCs w:val="18"/>
        </w:rPr>
        <w:t xml:space="preserve">Běloruska a </w:t>
      </w:r>
      <w:r w:rsidR="00CC7DB9" w:rsidRPr="003D3D83">
        <w:rPr>
          <w:rFonts w:ascii="Allianz Neo" w:hAnsi="Allianz Neo"/>
          <w:sz w:val="18"/>
          <w:szCs w:val="18"/>
        </w:rPr>
        <w:t>Ruské federace</w:t>
      </w:r>
    </w:p>
    <w:p w14:paraId="3902A4CE" w14:textId="41DBDF73"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Pojištění se vztahuje i na škody vzniklé v důsledku nakládky či vykládky pojištěné věci.</w:t>
      </w:r>
    </w:p>
    <w:p w14:paraId="3C4B710F" w14:textId="77777777" w:rsidR="00C11111" w:rsidRPr="003D3D83" w:rsidRDefault="00C11111" w:rsidP="00C11111">
      <w:pPr>
        <w:pStyle w:val="KU-zkladntext"/>
        <w:rPr>
          <w:rFonts w:ascii="Allianz Neo" w:hAnsi="Allianz Neo"/>
          <w:sz w:val="18"/>
          <w:szCs w:val="18"/>
        </w:rPr>
      </w:pPr>
      <w:r w:rsidRPr="003D3D83">
        <w:rPr>
          <w:rFonts w:ascii="Allianz Neo" w:hAnsi="Allianz Neo"/>
          <w:sz w:val="18"/>
          <w:szCs w:val="18"/>
        </w:rPr>
        <w:t xml:space="preserve">Nakládkou se rozumí manipulace s pojištěnou věcí, která je prováděna v místě jejího dosavadního uložení za účelem jejího naložení na vozidlo v okamžiku, který bezprostředně předchází její přepravě. Vykládkou se rozumí </w:t>
      </w:r>
      <w:r w:rsidRPr="003D3D83">
        <w:rPr>
          <w:rFonts w:ascii="Allianz Neo" w:hAnsi="Allianz Neo"/>
          <w:sz w:val="18"/>
          <w:szCs w:val="18"/>
        </w:rPr>
        <w:lastRenderedPageBreak/>
        <w:t>manipulace s pojištěnou věcí při jejím ukládání na místo určení v okamžiku, který bezprostředně následují po provedení její přepravy.</w:t>
      </w:r>
    </w:p>
    <w:p w14:paraId="2B181818" w14:textId="77777777" w:rsidR="00C11111" w:rsidRPr="003D3D83" w:rsidRDefault="00C11111" w:rsidP="00E2353F">
      <w:pPr>
        <w:pStyle w:val="KU-zkladntext"/>
        <w:rPr>
          <w:rFonts w:ascii="Allianz Neo" w:hAnsi="Allianz Neo"/>
          <w:sz w:val="18"/>
          <w:szCs w:val="18"/>
        </w:rPr>
      </w:pPr>
    </w:p>
    <w:p w14:paraId="35794AE1" w14:textId="77777777" w:rsidR="00E2353F" w:rsidRPr="003D3D83" w:rsidRDefault="00E2353F" w:rsidP="00E2353F">
      <w:pPr>
        <w:pStyle w:val="KU-zkladntext"/>
        <w:rPr>
          <w:rStyle w:val="KU-Tun"/>
          <w:rFonts w:ascii="Allianz Neo" w:hAnsi="Allianz Neo"/>
          <w:sz w:val="18"/>
          <w:szCs w:val="18"/>
        </w:rPr>
      </w:pPr>
      <w:r w:rsidRPr="003D3D83">
        <w:rPr>
          <w:rStyle w:val="KU-Tun"/>
          <w:rFonts w:ascii="Allianz Neo" w:hAnsi="Allianz Neo"/>
          <w:sz w:val="18"/>
          <w:szCs w:val="18"/>
        </w:rPr>
        <w:t>Pojistná hodnota:</w:t>
      </w:r>
    </w:p>
    <w:p w14:paraId="093A6917" w14:textId="0AD21679" w:rsidR="00E2353F" w:rsidRPr="003D3D83" w:rsidRDefault="00E2353F" w:rsidP="00C11111">
      <w:pPr>
        <w:pStyle w:val="KU-odrkovan-2rove"/>
        <w:rPr>
          <w:rFonts w:ascii="Allianz Neo" w:hAnsi="Allianz Neo"/>
          <w:sz w:val="18"/>
          <w:szCs w:val="18"/>
        </w:rPr>
      </w:pPr>
      <w:r w:rsidRPr="003D3D83">
        <w:rPr>
          <w:rFonts w:ascii="Allianz Neo" w:hAnsi="Allianz Neo"/>
          <w:sz w:val="18"/>
          <w:szCs w:val="18"/>
        </w:rPr>
        <w:t xml:space="preserve">movité věci a zásoby: </w:t>
      </w:r>
      <w:r w:rsidRPr="003D3D83">
        <w:rPr>
          <w:rFonts w:ascii="Allianz Neo" w:hAnsi="Allianz Neo"/>
          <w:b/>
          <w:sz w:val="18"/>
          <w:szCs w:val="18"/>
        </w:rPr>
        <w:t>hodnota nová</w:t>
      </w:r>
      <w:r w:rsidRPr="003D3D83">
        <w:rPr>
          <w:rFonts w:ascii="Allianz Neo" w:hAnsi="Allianz Neo"/>
          <w:sz w:val="18"/>
          <w:szCs w:val="18"/>
        </w:rPr>
        <w:t>;</w:t>
      </w:r>
    </w:p>
    <w:p w14:paraId="20DE588C" w14:textId="57DCC0A9" w:rsidR="00E2353F" w:rsidRPr="003D3D83" w:rsidRDefault="00E2353F" w:rsidP="00C11111">
      <w:pPr>
        <w:pStyle w:val="KU-odrkovan-2rove"/>
        <w:rPr>
          <w:rFonts w:ascii="Allianz Neo" w:hAnsi="Allianz Neo"/>
          <w:sz w:val="18"/>
          <w:szCs w:val="18"/>
        </w:rPr>
      </w:pPr>
      <w:r w:rsidRPr="003D3D83">
        <w:rPr>
          <w:rFonts w:ascii="Allianz Neo" w:hAnsi="Allianz Neo"/>
          <w:sz w:val="18"/>
          <w:szCs w:val="18"/>
        </w:rPr>
        <w:t xml:space="preserve">věci „zvláštní hodnoty“: </w:t>
      </w:r>
      <w:r w:rsidRPr="003D3D83">
        <w:rPr>
          <w:rFonts w:ascii="Allianz Neo" w:hAnsi="Allianz Neo"/>
          <w:b/>
          <w:sz w:val="18"/>
          <w:szCs w:val="18"/>
        </w:rPr>
        <w:t>jiná hodnota</w:t>
      </w:r>
    </w:p>
    <w:p w14:paraId="0CF7A763"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Předmětem tohoto pojištění </w:t>
      </w:r>
      <w:r w:rsidRPr="003D3D83">
        <w:rPr>
          <w:rFonts w:ascii="Allianz Neo" w:hAnsi="Allianz Neo"/>
          <w:b/>
          <w:sz w:val="18"/>
          <w:szCs w:val="18"/>
        </w:rPr>
        <w:t>nejsou</w:t>
      </w:r>
      <w:r w:rsidRPr="003D3D83">
        <w:rPr>
          <w:rFonts w:ascii="Allianz Neo" w:hAnsi="Allianz Neo"/>
          <w:sz w:val="18"/>
          <w:szCs w:val="18"/>
        </w:rPr>
        <w:t>:</w:t>
      </w:r>
    </w:p>
    <w:p w14:paraId="13DD411B" w14:textId="77777777" w:rsidR="00E2353F" w:rsidRPr="003D3D83" w:rsidRDefault="00E2353F" w:rsidP="00476767">
      <w:pPr>
        <w:pStyle w:val="KU-psmenkovan"/>
        <w:numPr>
          <w:ilvl w:val="0"/>
          <w:numId w:val="12"/>
        </w:numPr>
        <w:rPr>
          <w:rFonts w:ascii="Allianz Neo" w:hAnsi="Allianz Neo"/>
          <w:sz w:val="18"/>
          <w:szCs w:val="18"/>
        </w:rPr>
      </w:pPr>
      <w:r w:rsidRPr="003D3D83">
        <w:rPr>
          <w:rFonts w:ascii="Allianz Neo" w:hAnsi="Allianz Neo"/>
          <w:sz w:val="18"/>
          <w:szCs w:val="18"/>
        </w:rPr>
        <w:t>motorová a přípojná vozidla s přidělenou SPZ nebo registrační značkou, s výjimkou pracovních strojů samojízdných a pracovních strojů přípojných;</w:t>
      </w:r>
    </w:p>
    <w:p w14:paraId="2A176EDE" w14:textId="77777777" w:rsidR="00E2353F" w:rsidRPr="003D3D83" w:rsidRDefault="00E2353F" w:rsidP="00476767">
      <w:pPr>
        <w:pStyle w:val="KU-psmenkovan"/>
        <w:numPr>
          <w:ilvl w:val="0"/>
          <w:numId w:val="12"/>
        </w:numPr>
        <w:rPr>
          <w:rFonts w:ascii="Allianz Neo" w:hAnsi="Allianz Neo"/>
          <w:sz w:val="18"/>
          <w:szCs w:val="18"/>
        </w:rPr>
      </w:pPr>
      <w:r w:rsidRPr="003D3D83">
        <w:rPr>
          <w:rFonts w:ascii="Allianz Neo" w:hAnsi="Allianz Neo"/>
          <w:sz w:val="18"/>
          <w:szCs w:val="18"/>
        </w:rPr>
        <w:t>vzorky, názorné modely a prototypy;</w:t>
      </w:r>
    </w:p>
    <w:p w14:paraId="60050E1E" w14:textId="77777777" w:rsidR="00E2353F" w:rsidRPr="003D3D83" w:rsidRDefault="00E2353F" w:rsidP="00476767">
      <w:pPr>
        <w:pStyle w:val="KU-psmenkovan"/>
        <w:numPr>
          <w:ilvl w:val="0"/>
          <w:numId w:val="12"/>
        </w:numPr>
        <w:rPr>
          <w:rFonts w:ascii="Allianz Neo" w:hAnsi="Allianz Neo"/>
          <w:sz w:val="18"/>
          <w:szCs w:val="18"/>
        </w:rPr>
      </w:pPr>
      <w:r w:rsidRPr="003D3D83">
        <w:rPr>
          <w:rFonts w:ascii="Allianz Neo" w:hAnsi="Allianz Neo"/>
          <w:sz w:val="18"/>
          <w:szCs w:val="18"/>
        </w:rPr>
        <w:t>lodě a letadla;</w:t>
      </w:r>
    </w:p>
    <w:p w14:paraId="3CFB7C13" w14:textId="77777777" w:rsidR="00E2353F" w:rsidRPr="003D3D83" w:rsidRDefault="00E2353F" w:rsidP="00476767">
      <w:pPr>
        <w:pStyle w:val="KU-psmenkovan"/>
        <w:numPr>
          <w:ilvl w:val="0"/>
          <w:numId w:val="12"/>
        </w:numPr>
        <w:rPr>
          <w:rFonts w:ascii="Allianz Neo" w:hAnsi="Allianz Neo"/>
          <w:sz w:val="18"/>
          <w:szCs w:val="18"/>
        </w:rPr>
      </w:pPr>
      <w:r w:rsidRPr="003D3D83">
        <w:rPr>
          <w:rFonts w:ascii="Allianz Neo" w:hAnsi="Allianz Neo"/>
          <w:sz w:val="18"/>
          <w:szCs w:val="18"/>
        </w:rPr>
        <w:t>výbušniny, zbraně, střelivo a radioaktivní látky;</w:t>
      </w:r>
    </w:p>
    <w:p w14:paraId="16D3C351" w14:textId="77777777" w:rsidR="00E2353F" w:rsidRPr="003D3D83" w:rsidRDefault="00E2353F" w:rsidP="00476767">
      <w:pPr>
        <w:pStyle w:val="KU-psmenkovan"/>
        <w:numPr>
          <w:ilvl w:val="0"/>
          <w:numId w:val="12"/>
        </w:numPr>
        <w:rPr>
          <w:rFonts w:ascii="Allianz Neo" w:hAnsi="Allianz Neo"/>
          <w:sz w:val="18"/>
          <w:szCs w:val="18"/>
        </w:rPr>
      </w:pPr>
      <w:r w:rsidRPr="003D3D83">
        <w:rPr>
          <w:rFonts w:ascii="Allianz Neo" w:hAnsi="Allianz Neo"/>
          <w:sz w:val="18"/>
          <w:szCs w:val="18"/>
        </w:rPr>
        <w:t>živá zvířata.</w:t>
      </w:r>
    </w:p>
    <w:p w14:paraId="54F8A8CE"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Dále předmětem pojištění </w:t>
      </w:r>
      <w:r w:rsidRPr="003D3D83">
        <w:rPr>
          <w:rFonts w:ascii="Allianz Neo" w:hAnsi="Allianz Neo"/>
          <w:b/>
          <w:sz w:val="18"/>
          <w:szCs w:val="18"/>
        </w:rPr>
        <w:t>nejsou</w:t>
      </w:r>
      <w:r w:rsidRPr="003D3D83">
        <w:rPr>
          <w:rFonts w:ascii="Allianz Neo" w:hAnsi="Allianz Neo"/>
          <w:sz w:val="18"/>
          <w:szCs w:val="18"/>
        </w:rPr>
        <w:t xml:space="preserve"> cizí věci převzaté za účelem provedení dopravy (smlouva o přepravě věci) nebo za účelem obstarání přepravy (zasílatelská smlouva).</w:t>
      </w:r>
    </w:p>
    <w:p w14:paraId="6270D162"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Ujednává se, že pojištěnou věcí jsou i vlastní a cizí zavazadla a věci osobní potřeby, mobilní telefony, DVD, navigační zařízení GPS, foto a audiovizuální technika, cennosti, cenné věci, věci zvláštní hodnoty („věci umělecké hodnoty" - obrazy, grafická a sochařská díla, výrobky ze skla, keramiky a porcelánu, ručně vázané koberce, gobelíny apod., jejichž hodnota není dána pouze výrobními náklady, ale i uměleckou kvalitou a autorem díla; "věci historické hodnoty" tj. věci, jejichž hodnota je dána tím, že mají vztah k historii, historické osobě či události apod.; "starožitnosti" tj. věci zpravidla starší než 100 let, které mají taktéž uměleckou hodnotu, případně charakter unikátu; „sbírky“), písemnosti, výpočetní technika, notebooky apod.</w:t>
      </w:r>
    </w:p>
    <w:p w14:paraId="1D1D81AF"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Pojištění se nevztahuje na škody vzniklé v důsledku:</w:t>
      </w:r>
    </w:p>
    <w:p w14:paraId="1004CB54" w14:textId="77777777" w:rsidR="00E2353F" w:rsidRPr="003D3D83" w:rsidRDefault="00E2353F" w:rsidP="00F67C6A">
      <w:pPr>
        <w:pStyle w:val="KU-odrkovan"/>
        <w:ind w:firstLine="624"/>
        <w:rPr>
          <w:rFonts w:ascii="Allianz Neo" w:hAnsi="Allianz Neo"/>
          <w:sz w:val="18"/>
          <w:szCs w:val="18"/>
        </w:rPr>
      </w:pPr>
      <w:r w:rsidRPr="003D3D83">
        <w:rPr>
          <w:rFonts w:ascii="Allianz Neo" w:hAnsi="Allianz Neo"/>
          <w:sz w:val="18"/>
          <w:szCs w:val="18"/>
        </w:rPr>
        <w:t>vady, kterou měla pojištěná věc již v době před jejím naložením na vozidlo;</w:t>
      </w:r>
    </w:p>
    <w:p w14:paraId="22F90433" w14:textId="77777777" w:rsidR="00E2353F" w:rsidRPr="003D3D83" w:rsidRDefault="00E2353F" w:rsidP="00F67C6A">
      <w:pPr>
        <w:pStyle w:val="KU-odrkovan"/>
        <w:ind w:firstLine="624"/>
        <w:rPr>
          <w:rFonts w:ascii="Allianz Neo" w:hAnsi="Allianz Neo"/>
          <w:sz w:val="18"/>
          <w:szCs w:val="18"/>
        </w:rPr>
      </w:pPr>
      <w:r w:rsidRPr="003D3D83">
        <w:rPr>
          <w:rFonts w:ascii="Allianz Neo" w:hAnsi="Allianz Neo"/>
          <w:sz w:val="18"/>
          <w:szCs w:val="18"/>
        </w:rPr>
        <w:t>vadného, nevhodného nebo nedostatečného balení pojištěné věci;</w:t>
      </w:r>
    </w:p>
    <w:p w14:paraId="4622D239" w14:textId="77777777" w:rsidR="00E2353F" w:rsidRPr="003D3D83" w:rsidRDefault="00E2353F" w:rsidP="00F67C6A">
      <w:pPr>
        <w:pStyle w:val="KU-odrkovan"/>
        <w:ind w:firstLine="624"/>
        <w:rPr>
          <w:rFonts w:ascii="Allianz Neo" w:hAnsi="Allianz Neo"/>
          <w:sz w:val="18"/>
          <w:szCs w:val="18"/>
        </w:rPr>
      </w:pPr>
      <w:r w:rsidRPr="003D3D83">
        <w:rPr>
          <w:rFonts w:ascii="Allianz Neo" w:hAnsi="Allianz Neo"/>
          <w:sz w:val="18"/>
          <w:szCs w:val="18"/>
        </w:rPr>
        <w:t>nesprávného naložení pojištěné věci.</w:t>
      </w:r>
    </w:p>
    <w:p w14:paraId="40E7A94D"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Ujednává se, že se pojištění vztahuje i na zásah cizí osoby.</w:t>
      </w:r>
    </w:p>
    <w:p w14:paraId="1256CB96"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Pojištění se vztahuje i na vybavení sanitních vozů včetně lékařských přístrojů.</w:t>
      </w:r>
    </w:p>
    <w:p w14:paraId="26CD0073"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Ujednává se, že pojištění přepravy se sjednává po dobu celého dne (24 hodin) včetně odcizení ze zaparkovaného vozidla a jeho přípojných vozidel a dále z přídavných boxů (např. střešní boxy, nosiče apod.). V případě odcizení věcí ze zaparkovaného vozidla se ujednává, že nesmí být vidět, co je přepravováno, vozidlo musí být uzamčeno a všechny bezpečnostní mechanismy musí být aktivní.</w:t>
      </w:r>
    </w:p>
    <w:p w14:paraId="1D20725A" w14:textId="77777777" w:rsidR="00D77897" w:rsidRPr="003D3D83" w:rsidRDefault="00D77897" w:rsidP="00D77897">
      <w:pPr>
        <w:pStyle w:val="KU-zkladntext"/>
        <w:rPr>
          <w:rFonts w:ascii="Allianz Neo" w:hAnsi="Allianz Neo"/>
          <w:sz w:val="18"/>
          <w:szCs w:val="18"/>
        </w:rPr>
      </w:pPr>
      <w:r w:rsidRPr="003D3D83">
        <w:rPr>
          <w:rFonts w:ascii="Allianz Neo" w:hAnsi="Allianz Neo"/>
          <w:sz w:val="18"/>
          <w:szCs w:val="18"/>
        </w:rPr>
        <w:t>Základní pojištění věcí během silniční dopravy se vztahuje na poškození nebo zničení pojištěné věci:</w:t>
      </w:r>
    </w:p>
    <w:p w14:paraId="00CFA68A"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nehodou dopravního prostředku nebo mimořádnou dopravní situací (např. dopravní manévry za účelem odvrácení dopravní nehody jako např. prudké brždění nebo zastavení, silniční nerovnosti, apod);</w:t>
      </w:r>
    </w:p>
    <w:p w14:paraId="3934A651"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srážkou, převrácením nebo zřícením vozidla;</w:t>
      </w:r>
    </w:p>
    <w:p w14:paraId="33DD5562"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zřícením silnice, mostu, tunelu, nebo jiné vybudované stavby;</w:t>
      </w:r>
    </w:p>
    <w:p w14:paraId="4D215B61"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požárem a jeho průvodními jevy;</w:t>
      </w:r>
    </w:p>
    <w:p w14:paraId="13BB7CB8"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výbuchem, úderem blesku;</w:t>
      </w:r>
    </w:p>
    <w:p w14:paraId="1AAC6893"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pádem stromů, stožárů nebo jiných předmětů, nejsou-li součástí poškozené věci nebo nejsou-li součástí téhož souboru jako poškozená věc;</w:t>
      </w:r>
    </w:p>
    <w:p w14:paraId="63349F0D"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povodní nebo záplavou, vichřicí nebo krupobitím;</w:t>
      </w:r>
    </w:p>
    <w:p w14:paraId="74C692C8"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sesouváním půdy, zřícením skal nebo zemin;</w:t>
      </w:r>
    </w:p>
    <w:p w14:paraId="00F9F36D"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sesouváním nebo zřícením lavin, zemětřesením;</w:t>
      </w:r>
    </w:p>
    <w:p w14:paraId="0FFC5E50" w14:textId="77777777" w:rsidR="00D77897" w:rsidRPr="003D3D83" w:rsidRDefault="00D77897" w:rsidP="00D77897">
      <w:pPr>
        <w:pStyle w:val="KU-zkladntext"/>
        <w:numPr>
          <w:ilvl w:val="0"/>
          <w:numId w:val="23"/>
        </w:numPr>
        <w:rPr>
          <w:rFonts w:ascii="Allianz Neo" w:hAnsi="Allianz Neo"/>
          <w:sz w:val="18"/>
          <w:szCs w:val="18"/>
        </w:rPr>
      </w:pPr>
      <w:r w:rsidRPr="003D3D83">
        <w:rPr>
          <w:rFonts w:ascii="Allianz Neo" w:hAnsi="Allianz Neo"/>
          <w:sz w:val="18"/>
          <w:szCs w:val="18"/>
        </w:rPr>
        <w:t>pojištění se vztahuje i na škody vzniklé v důsledku nakládky či vykládky pojištěné věci.</w:t>
      </w:r>
    </w:p>
    <w:p w14:paraId="5FBAE200" w14:textId="77777777" w:rsidR="00D77897" w:rsidRPr="003D3D83" w:rsidRDefault="00D77897" w:rsidP="00D77897">
      <w:pPr>
        <w:pStyle w:val="KU-zkladntext"/>
        <w:rPr>
          <w:rFonts w:ascii="Allianz Neo" w:hAnsi="Allianz Neo"/>
          <w:sz w:val="18"/>
          <w:szCs w:val="18"/>
        </w:rPr>
      </w:pPr>
      <w:r w:rsidRPr="003D3D83">
        <w:rPr>
          <w:rFonts w:ascii="Allianz Neo" w:hAnsi="Allianz Neo"/>
          <w:sz w:val="18"/>
          <w:szCs w:val="18"/>
        </w:rPr>
        <w:t>Doplňkové pojištění věcí během silniční dopravy se sjednává pro případ odcizení pojištěné věci, k němuž došlo:</w:t>
      </w:r>
    </w:p>
    <w:p w14:paraId="1F7D1586" w14:textId="77777777" w:rsidR="00D77897" w:rsidRPr="003D3D83" w:rsidRDefault="00D77897" w:rsidP="00D77897">
      <w:pPr>
        <w:pStyle w:val="KU-zkladntext"/>
        <w:numPr>
          <w:ilvl w:val="0"/>
          <w:numId w:val="24"/>
        </w:numPr>
        <w:rPr>
          <w:rFonts w:ascii="Allianz Neo" w:hAnsi="Allianz Neo"/>
          <w:sz w:val="18"/>
          <w:szCs w:val="18"/>
        </w:rPr>
      </w:pPr>
      <w:r w:rsidRPr="003D3D83">
        <w:rPr>
          <w:rFonts w:ascii="Allianz Neo" w:hAnsi="Allianz Neo"/>
          <w:sz w:val="18"/>
          <w:szCs w:val="18"/>
        </w:rPr>
        <w:t>krádeží, při které pachatel prokazatelně překonal překážky chránící pojištěnou věc před odcizením loupeží (dále jen „odcizení“).</w:t>
      </w:r>
    </w:p>
    <w:p w14:paraId="1CAF66AF" w14:textId="77777777" w:rsidR="00D77897" w:rsidRPr="003D3D83" w:rsidRDefault="00D77897" w:rsidP="00D77897">
      <w:pPr>
        <w:pStyle w:val="KU-zkladntext"/>
        <w:rPr>
          <w:rFonts w:ascii="Allianz Neo" w:hAnsi="Allianz Neo"/>
          <w:sz w:val="18"/>
          <w:szCs w:val="18"/>
        </w:rPr>
      </w:pPr>
      <w:r w:rsidRPr="003D3D83">
        <w:rPr>
          <w:rFonts w:ascii="Allianz Neo" w:hAnsi="Allianz Neo"/>
          <w:sz w:val="18"/>
          <w:szCs w:val="18"/>
        </w:rPr>
        <w:t xml:space="preserve">Pojištění se sjednává také pro případ odcizení přepravovaných věcí, pokud k odcizení došlo v souvislosti s požárem, výbuchem, pádem stromu, stožáru nebo jiných předmětů nebo dopravní nehodou vozidla provádějícího přepravu. </w:t>
      </w:r>
    </w:p>
    <w:p w14:paraId="10031979" w14:textId="77777777" w:rsidR="00D77897" w:rsidRPr="003D3D83" w:rsidRDefault="00D77897" w:rsidP="00D77897">
      <w:pPr>
        <w:pStyle w:val="KU-zkladntext"/>
        <w:rPr>
          <w:rFonts w:ascii="Allianz Neo" w:hAnsi="Allianz Neo"/>
          <w:sz w:val="18"/>
          <w:szCs w:val="18"/>
        </w:rPr>
      </w:pPr>
      <w:r w:rsidRPr="003D3D83">
        <w:rPr>
          <w:rFonts w:ascii="Allianz Neo" w:hAnsi="Allianz Neo"/>
          <w:sz w:val="18"/>
          <w:szCs w:val="18"/>
        </w:rPr>
        <w:t>Ujednává se, že se pojištění nevztahuje na škody vzniklé úmyslným jednáním pojištěného nebo jiné osoby z podnětu pojištěného. Pojištění se vztahuje na zjištěného i nezjištěného pachatele.</w:t>
      </w:r>
    </w:p>
    <w:p w14:paraId="5754491B" w14:textId="77777777" w:rsidR="003925F2" w:rsidRPr="003D3D83" w:rsidRDefault="003925F2" w:rsidP="00E2353F">
      <w:pPr>
        <w:pStyle w:val="KU-zkladntext"/>
        <w:rPr>
          <w:rFonts w:ascii="Allianz Neo" w:hAnsi="Allianz Neo"/>
          <w:sz w:val="18"/>
          <w:szCs w:val="18"/>
        </w:rPr>
      </w:pPr>
    </w:p>
    <w:p w14:paraId="57856A59" w14:textId="77777777" w:rsidR="00E2353F" w:rsidRPr="003D3D83" w:rsidRDefault="00803F03" w:rsidP="00E2353F">
      <w:pPr>
        <w:pStyle w:val="Nadpis2"/>
        <w:keepNext w:val="0"/>
        <w:widowControl w:val="0"/>
        <w:numPr>
          <w:ilvl w:val="1"/>
          <w:numId w:val="0"/>
        </w:numPr>
        <w:autoSpaceDE/>
        <w:autoSpaceDN/>
        <w:spacing w:before="220" w:after="220" w:line="240" w:lineRule="auto"/>
        <w:ind w:left="576" w:hanging="576"/>
        <w:jc w:val="both"/>
        <w:rPr>
          <w:rFonts w:ascii="Allianz Neo" w:hAnsi="Allianz Neo" w:cs="Arial"/>
          <w:kern w:val="32"/>
          <w:sz w:val="24"/>
          <w:szCs w:val="24"/>
        </w:rPr>
      </w:pPr>
      <w:bookmarkStart w:id="83" w:name="_Toc117082320"/>
      <w:bookmarkStart w:id="84" w:name="_Toc117669580"/>
      <w:r w:rsidRPr="003D3D83">
        <w:rPr>
          <w:rFonts w:ascii="Allianz Neo" w:hAnsi="Allianz Neo" w:cs="Arial"/>
          <w:kern w:val="32"/>
          <w:sz w:val="24"/>
          <w:szCs w:val="24"/>
        </w:rPr>
        <w:t>2.6</w:t>
      </w:r>
      <w:r w:rsidRPr="003D3D83">
        <w:rPr>
          <w:rFonts w:ascii="Allianz Neo" w:hAnsi="Allianz Neo" w:cs="Arial"/>
          <w:kern w:val="32"/>
          <w:sz w:val="24"/>
          <w:szCs w:val="24"/>
        </w:rPr>
        <w:tab/>
      </w:r>
      <w:r w:rsidR="00E2353F" w:rsidRPr="003D3D83">
        <w:rPr>
          <w:rFonts w:ascii="Allianz Neo" w:hAnsi="Allianz Neo" w:cs="Arial"/>
          <w:kern w:val="32"/>
          <w:sz w:val="24"/>
          <w:szCs w:val="24"/>
        </w:rPr>
        <w:t>Pojištění proti terorismu</w:t>
      </w:r>
      <w:bookmarkEnd w:id="83"/>
      <w:bookmarkEnd w:id="84"/>
    </w:p>
    <w:p w14:paraId="344DB47F" w14:textId="77777777" w:rsidR="00E2353F" w:rsidRPr="003D3D83" w:rsidRDefault="00803F03" w:rsidP="00E2353F">
      <w:pPr>
        <w:pStyle w:val="Nadpis3"/>
        <w:numPr>
          <w:ilvl w:val="2"/>
          <w:numId w:val="0"/>
        </w:numPr>
        <w:autoSpaceDE/>
        <w:autoSpaceDN/>
        <w:spacing w:before="120" w:after="120"/>
        <w:ind w:left="624" w:hanging="624"/>
        <w:jc w:val="both"/>
        <w:rPr>
          <w:rFonts w:ascii="Allianz Neo" w:hAnsi="Allianz Neo"/>
          <w:bCs w:val="0"/>
          <w:color w:val="auto"/>
          <w:sz w:val="18"/>
          <w:szCs w:val="18"/>
        </w:rPr>
      </w:pPr>
      <w:bookmarkStart w:id="85" w:name="_Toc117082321"/>
      <w:bookmarkStart w:id="86" w:name="_Toc117669581"/>
      <w:r w:rsidRPr="003D3D83">
        <w:rPr>
          <w:rFonts w:ascii="Allianz Neo" w:hAnsi="Allianz Neo"/>
          <w:bCs w:val="0"/>
          <w:color w:val="auto"/>
          <w:sz w:val="18"/>
          <w:szCs w:val="18"/>
        </w:rPr>
        <w:lastRenderedPageBreak/>
        <w:t>2.6.1</w:t>
      </w:r>
      <w:r w:rsidRPr="003D3D83">
        <w:rPr>
          <w:rFonts w:ascii="Allianz Neo" w:hAnsi="Allianz Neo"/>
          <w:bCs w:val="0"/>
          <w:color w:val="auto"/>
          <w:sz w:val="18"/>
          <w:szCs w:val="18"/>
        </w:rPr>
        <w:tab/>
      </w:r>
      <w:r w:rsidR="00E2353F" w:rsidRPr="003D3D83">
        <w:rPr>
          <w:rFonts w:ascii="Allianz Neo" w:hAnsi="Allianz Neo"/>
          <w:bCs w:val="0"/>
          <w:color w:val="auto"/>
          <w:sz w:val="18"/>
          <w:szCs w:val="18"/>
        </w:rPr>
        <w:t>Pojištění proti terorismu</w:t>
      </w:r>
      <w:bookmarkEnd w:id="85"/>
      <w:bookmarkEnd w:id="86"/>
    </w:p>
    <w:p w14:paraId="24122FA6"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Pojistná částka</w:t>
      </w:r>
      <w:r w:rsidRPr="003D3D83">
        <w:rPr>
          <w:rFonts w:ascii="Allianz Neo" w:hAnsi="Allianz Neo"/>
          <w:sz w:val="18"/>
          <w:szCs w:val="18"/>
        </w:rPr>
        <w:tab/>
        <w:t>-</w:t>
      </w:r>
    </w:p>
    <w:p w14:paraId="68BAC007"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Limit poj. plnění / 1.riziko</w:t>
      </w:r>
      <w:r w:rsidRPr="003D3D83">
        <w:rPr>
          <w:rFonts w:ascii="Allianz Neo" w:hAnsi="Allianz Neo"/>
          <w:sz w:val="18"/>
          <w:szCs w:val="18"/>
        </w:rPr>
        <w:tab/>
        <w:t>50 000 000 Kč</w:t>
      </w:r>
    </w:p>
    <w:p w14:paraId="5F65CCBE" w14:textId="77777777" w:rsidR="00E2353F" w:rsidRPr="003D3D83" w:rsidRDefault="00E2353F" w:rsidP="00E2353F">
      <w:pPr>
        <w:pStyle w:val="KU-limit"/>
        <w:rPr>
          <w:rFonts w:ascii="Allianz Neo" w:hAnsi="Allianz Neo"/>
          <w:sz w:val="18"/>
          <w:szCs w:val="18"/>
        </w:rPr>
      </w:pPr>
      <w:r w:rsidRPr="003D3D83">
        <w:rPr>
          <w:rFonts w:ascii="Allianz Neo" w:hAnsi="Allianz Neo"/>
          <w:sz w:val="18"/>
          <w:szCs w:val="18"/>
        </w:rPr>
        <w:t>Spoluúčast</w:t>
      </w:r>
      <w:r w:rsidRPr="003D3D83">
        <w:rPr>
          <w:rFonts w:ascii="Allianz Neo" w:hAnsi="Allianz Neo"/>
          <w:sz w:val="18"/>
          <w:szCs w:val="18"/>
        </w:rPr>
        <w:tab/>
        <w:t>50 000 Kč</w:t>
      </w:r>
    </w:p>
    <w:p w14:paraId="5F6C8D0F" w14:textId="77777777" w:rsidR="00642B15" w:rsidRPr="003D3D83" w:rsidRDefault="00E2353F" w:rsidP="00CC7DB9">
      <w:pPr>
        <w:pStyle w:val="KU-limit"/>
        <w:rPr>
          <w:rFonts w:ascii="Allianz Neo" w:hAnsi="Allianz Neo"/>
          <w:sz w:val="18"/>
          <w:szCs w:val="18"/>
        </w:rPr>
      </w:pPr>
      <w:r w:rsidRPr="003D3D83">
        <w:rPr>
          <w:rFonts w:ascii="Allianz Neo" w:hAnsi="Allianz Neo"/>
          <w:sz w:val="18"/>
          <w:szCs w:val="18"/>
        </w:rPr>
        <w:t>Rozsah pojištění</w:t>
      </w:r>
      <w:r w:rsidR="00CC7DB9" w:rsidRPr="003D3D83">
        <w:rPr>
          <w:rFonts w:ascii="Allianz Neo" w:hAnsi="Allianz Neo"/>
          <w:sz w:val="18"/>
          <w:szCs w:val="18"/>
        </w:rPr>
        <w:t xml:space="preserve">: </w:t>
      </w:r>
      <w:r w:rsidRPr="003D3D83">
        <w:rPr>
          <w:rFonts w:ascii="Allianz Neo" w:hAnsi="Allianz Neo"/>
          <w:sz w:val="18"/>
          <w:szCs w:val="18"/>
        </w:rPr>
        <w:t>terorismus, stávky, občanské a politické nepokoje</w:t>
      </w:r>
    </w:p>
    <w:p w14:paraId="626C51D6" w14:textId="62DC805C" w:rsidR="004F1A4F" w:rsidRPr="003D3D83" w:rsidRDefault="004F1A4F" w:rsidP="00CC7DB9">
      <w:pPr>
        <w:pStyle w:val="KU-limit"/>
        <w:rPr>
          <w:rFonts w:ascii="Allianz Neo" w:hAnsi="Allianz Neo"/>
          <w:sz w:val="18"/>
          <w:szCs w:val="18"/>
        </w:rPr>
      </w:pPr>
    </w:p>
    <w:p w14:paraId="403526EF" w14:textId="70979DD7" w:rsidR="006712AB" w:rsidRPr="003D3D83" w:rsidRDefault="006712AB" w:rsidP="00CC7DB9">
      <w:pPr>
        <w:pStyle w:val="KU-limit"/>
        <w:rPr>
          <w:rFonts w:ascii="Allianz Neo" w:hAnsi="Allianz Neo"/>
          <w:sz w:val="18"/>
          <w:szCs w:val="18"/>
        </w:rPr>
      </w:pPr>
    </w:p>
    <w:p w14:paraId="038F467B" w14:textId="3EADD822" w:rsidR="006712AB" w:rsidRPr="003D3D83" w:rsidRDefault="006712AB" w:rsidP="00CC7DB9">
      <w:pPr>
        <w:pStyle w:val="KU-limit"/>
        <w:rPr>
          <w:rFonts w:ascii="Allianz Neo" w:hAnsi="Allianz Neo"/>
          <w:sz w:val="18"/>
          <w:szCs w:val="18"/>
        </w:rPr>
      </w:pPr>
    </w:p>
    <w:p w14:paraId="2E4975A8" w14:textId="63918594" w:rsidR="006712AB" w:rsidRPr="003D3D83" w:rsidRDefault="006712AB" w:rsidP="00CC7DB9">
      <w:pPr>
        <w:pStyle w:val="KU-limit"/>
        <w:rPr>
          <w:rFonts w:ascii="Allianz Neo" w:hAnsi="Allianz Neo"/>
          <w:sz w:val="18"/>
          <w:szCs w:val="18"/>
        </w:rPr>
      </w:pPr>
    </w:p>
    <w:p w14:paraId="60BE6F3B" w14:textId="1EE5ABDE" w:rsidR="006712AB" w:rsidRPr="003D3D83" w:rsidRDefault="006712AB" w:rsidP="00CC7DB9">
      <w:pPr>
        <w:pStyle w:val="KU-limit"/>
        <w:rPr>
          <w:rFonts w:ascii="Allianz Neo" w:hAnsi="Allianz Neo"/>
          <w:sz w:val="18"/>
          <w:szCs w:val="18"/>
        </w:rPr>
      </w:pPr>
    </w:p>
    <w:p w14:paraId="6BFF13AD" w14:textId="33E345E6" w:rsidR="006712AB" w:rsidRPr="003D3D83" w:rsidRDefault="006712AB" w:rsidP="00CC7DB9">
      <w:pPr>
        <w:pStyle w:val="KU-limit"/>
        <w:rPr>
          <w:rFonts w:ascii="Allianz Neo" w:hAnsi="Allianz Neo"/>
          <w:sz w:val="18"/>
          <w:szCs w:val="18"/>
        </w:rPr>
      </w:pPr>
    </w:p>
    <w:p w14:paraId="30FD5CDA" w14:textId="212EE093" w:rsidR="006712AB" w:rsidRPr="003D3D83" w:rsidRDefault="006712AB" w:rsidP="00CC7DB9">
      <w:pPr>
        <w:pStyle w:val="KU-limit"/>
        <w:rPr>
          <w:rFonts w:ascii="Allianz Neo" w:hAnsi="Allianz Neo"/>
          <w:sz w:val="18"/>
          <w:szCs w:val="18"/>
        </w:rPr>
      </w:pPr>
    </w:p>
    <w:p w14:paraId="1E6A1BDB" w14:textId="31929CA2" w:rsidR="006712AB" w:rsidRPr="003D3D83" w:rsidRDefault="006712AB" w:rsidP="00CC7DB9">
      <w:pPr>
        <w:pStyle w:val="KU-limit"/>
        <w:rPr>
          <w:rFonts w:ascii="Allianz Neo" w:hAnsi="Allianz Neo"/>
          <w:sz w:val="18"/>
          <w:szCs w:val="18"/>
        </w:rPr>
      </w:pPr>
    </w:p>
    <w:p w14:paraId="608FB72F" w14:textId="603B98DD" w:rsidR="006712AB" w:rsidRPr="003D3D83" w:rsidRDefault="006712AB" w:rsidP="00CC7DB9">
      <w:pPr>
        <w:pStyle w:val="KU-limit"/>
        <w:rPr>
          <w:rFonts w:ascii="Allianz Neo" w:hAnsi="Allianz Neo"/>
          <w:sz w:val="18"/>
          <w:szCs w:val="18"/>
        </w:rPr>
      </w:pPr>
    </w:p>
    <w:p w14:paraId="69642F4C" w14:textId="30D3B9FF" w:rsidR="006712AB" w:rsidRPr="003D3D83" w:rsidRDefault="006712AB" w:rsidP="00CC7DB9">
      <w:pPr>
        <w:pStyle w:val="KU-limit"/>
        <w:rPr>
          <w:rFonts w:ascii="Allianz Neo" w:hAnsi="Allianz Neo"/>
          <w:sz w:val="18"/>
          <w:szCs w:val="18"/>
        </w:rPr>
      </w:pPr>
    </w:p>
    <w:p w14:paraId="459337C4" w14:textId="605591E0" w:rsidR="006712AB" w:rsidRPr="003D3D83" w:rsidRDefault="006712AB" w:rsidP="00CC7DB9">
      <w:pPr>
        <w:pStyle w:val="KU-limit"/>
        <w:rPr>
          <w:rFonts w:ascii="Allianz Neo" w:hAnsi="Allianz Neo"/>
          <w:sz w:val="18"/>
          <w:szCs w:val="18"/>
        </w:rPr>
      </w:pPr>
    </w:p>
    <w:p w14:paraId="4DCA28C6" w14:textId="2040E97D" w:rsidR="006712AB" w:rsidRPr="003D3D83" w:rsidRDefault="006712AB" w:rsidP="00CC7DB9">
      <w:pPr>
        <w:pStyle w:val="KU-limit"/>
        <w:rPr>
          <w:rFonts w:ascii="Allianz Neo" w:hAnsi="Allianz Neo"/>
          <w:sz w:val="18"/>
          <w:szCs w:val="18"/>
        </w:rPr>
      </w:pPr>
    </w:p>
    <w:p w14:paraId="754A2138" w14:textId="5351BB20" w:rsidR="006712AB" w:rsidRPr="003D3D83" w:rsidRDefault="006712AB" w:rsidP="00CC7DB9">
      <w:pPr>
        <w:pStyle w:val="KU-limit"/>
        <w:rPr>
          <w:rFonts w:ascii="Allianz Neo" w:hAnsi="Allianz Neo"/>
          <w:sz w:val="18"/>
          <w:szCs w:val="18"/>
        </w:rPr>
      </w:pPr>
    </w:p>
    <w:p w14:paraId="01849FB5" w14:textId="528D23CD" w:rsidR="006712AB" w:rsidRPr="003D3D83" w:rsidRDefault="006712AB" w:rsidP="00CC7DB9">
      <w:pPr>
        <w:pStyle w:val="KU-limit"/>
        <w:rPr>
          <w:rFonts w:ascii="Allianz Neo" w:hAnsi="Allianz Neo"/>
          <w:sz w:val="18"/>
          <w:szCs w:val="18"/>
        </w:rPr>
      </w:pPr>
    </w:p>
    <w:p w14:paraId="0BA3626B" w14:textId="1F711E17" w:rsidR="006712AB" w:rsidRPr="003D3D83" w:rsidRDefault="006712AB" w:rsidP="00CC7DB9">
      <w:pPr>
        <w:pStyle w:val="KU-limit"/>
        <w:rPr>
          <w:rFonts w:ascii="Allianz Neo" w:hAnsi="Allianz Neo"/>
          <w:sz w:val="18"/>
          <w:szCs w:val="18"/>
        </w:rPr>
      </w:pPr>
    </w:p>
    <w:p w14:paraId="519C2DA0" w14:textId="63782A35" w:rsidR="006712AB" w:rsidRPr="003D3D83" w:rsidRDefault="006712AB" w:rsidP="00CC7DB9">
      <w:pPr>
        <w:pStyle w:val="KU-limit"/>
        <w:rPr>
          <w:rFonts w:ascii="Allianz Neo" w:hAnsi="Allianz Neo"/>
          <w:sz w:val="18"/>
          <w:szCs w:val="18"/>
        </w:rPr>
      </w:pPr>
    </w:p>
    <w:p w14:paraId="13F81603" w14:textId="77818532" w:rsidR="006712AB" w:rsidRPr="003D3D83" w:rsidRDefault="006712AB" w:rsidP="00CC7DB9">
      <w:pPr>
        <w:pStyle w:val="KU-limit"/>
        <w:rPr>
          <w:rFonts w:ascii="Allianz Neo" w:hAnsi="Allianz Neo"/>
          <w:sz w:val="18"/>
          <w:szCs w:val="18"/>
        </w:rPr>
      </w:pPr>
    </w:p>
    <w:p w14:paraId="3EDFC434" w14:textId="2E29DE02" w:rsidR="006712AB" w:rsidRPr="003D3D83" w:rsidRDefault="006712AB" w:rsidP="00CC7DB9">
      <w:pPr>
        <w:pStyle w:val="KU-limit"/>
        <w:rPr>
          <w:rFonts w:ascii="Allianz Neo" w:hAnsi="Allianz Neo"/>
          <w:sz w:val="18"/>
          <w:szCs w:val="18"/>
        </w:rPr>
      </w:pPr>
    </w:p>
    <w:p w14:paraId="1736B2DE" w14:textId="16540CE3" w:rsidR="006712AB" w:rsidRPr="003D3D83" w:rsidRDefault="006712AB" w:rsidP="00CC7DB9">
      <w:pPr>
        <w:pStyle w:val="KU-limit"/>
        <w:rPr>
          <w:rFonts w:ascii="Allianz Neo" w:hAnsi="Allianz Neo"/>
          <w:sz w:val="18"/>
          <w:szCs w:val="18"/>
        </w:rPr>
      </w:pPr>
    </w:p>
    <w:p w14:paraId="317F1883" w14:textId="1A0F03D4" w:rsidR="006712AB" w:rsidRPr="003D3D83" w:rsidRDefault="006712AB" w:rsidP="00CC7DB9">
      <w:pPr>
        <w:pStyle w:val="KU-limit"/>
        <w:rPr>
          <w:rFonts w:ascii="Allianz Neo" w:hAnsi="Allianz Neo"/>
          <w:sz w:val="18"/>
          <w:szCs w:val="18"/>
        </w:rPr>
      </w:pPr>
    </w:p>
    <w:p w14:paraId="4D129EB4" w14:textId="2202123A" w:rsidR="006712AB" w:rsidRPr="003D3D83" w:rsidRDefault="006712AB" w:rsidP="00CC7DB9">
      <w:pPr>
        <w:pStyle w:val="KU-limit"/>
        <w:rPr>
          <w:rFonts w:ascii="Allianz Neo" w:hAnsi="Allianz Neo"/>
          <w:sz w:val="18"/>
          <w:szCs w:val="18"/>
        </w:rPr>
      </w:pPr>
    </w:p>
    <w:p w14:paraId="708C7354" w14:textId="77777777" w:rsidR="00E2353F" w:rsidRPr="003D3D83" w:rsidRDefault="004B28A4" w:rsidP="00E2353F">
      <w:pPr>
        <w:pStyle w:val="Nadpis1"/>
        <w:keepNext w:val="0"/>
        <w:widowControl w:val="0"/>
        <w:spacing w:after="120"/>
        <w:ind w:left="431" w:hanging="431"/>
        <w:rPr>
          <w:rFonts w:ascii="Allianz Neo" w:hAnsi="Allianz Neo"/>
          <w:sz w:val="28"/>
          <w:szCs w:val="28"/>
        </w:rPr>
      </w:pPr>
      <w:bookmarkStart w:id="87" w:name="_Toc117082322"/>
      <w:bookmarkStart w:id="88" w:name="_Toc117669582"/>
      <w:r w:rsidRPr="003D3D83">
        <w:rPr>
          <w:rFonts w:ascii="Allianz Neo" w:hAnsi="Allianz Neo"/>
          <w:sz w:val="28"/>
          <w:szCs w:val="28"/>
        </w:rPr>
        <w:t>3.</w:t>
      </w:r>
      <w:r w:rsidRPr="003D3D83">
        <w:rPr>
          <w:rFonts w:ascii="Allianz Neo" w:hAnsi="Allianz Neo"/>
          <w:sz w:val="28"/>
          <w:szCs w:val="28"/>
        </w:rPr>
        <w:tab/>
      </w:r>
      <w:r w:rsidR="00E2353F" w:rsidRPr="003D3D83">
        <w:rPr>
          <w:rFonts w:ascii="Allianz Neo" w:hAnsi="Allianz Neo"/>
          <w:sz w:val="28"/>
          <w:szCs w:val="28"/>
        </w:rPr>
        <w:t>Maximální roční limity pojistného plnění</w:t>
      </w:r>
      <w:bookmarkEnd w:id="87"/>
      <w:bookmarkEnd w:id="88"/>
    </w:p>
    <w:tbl>
      <w:tblPr>
        <w:tblW w:w="4690" w:type="pct"/>
        <w:tblInd w:w="562" w:type="dxa"/>
        <w:tblCellMar>
          <w:left w:w="70" w:type="dxa"/>
          <w:right w:w="70" w:type="dxa"/>
        </w:tblCellMar>
        <w:tblLook w:val="04A0" w:firstRow="1" w:lastRow="0" w:firstColumn="1" w:lastColumn="0" w:noHBand="0" w:noVBand="1"/>
      </w:tblPr>
      <w:tblGrid>
        <w:gridCol w:w="6916"/>
        <w:gridCol w:w="1723"/>
      </w:tblGrid>
      <w:tr w:rsidR="00E2353F" w:rsidRPr="003D3D83" w14:paraId="465D16C5" w14:textId="77777777" w:rsidTr="003F0BE1">
        <w:tc>
          <w:tcPr>
            <w:tcW w:w="4003"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57314FA1" w14:textId="77777777" w:rsidR="00E2353F" w:rsidRPr="003D3D83" w:rsidRDefault="00E2353F" w:rsidP="003F0BE1">
            <w:pPr>
              <w:pStyle w:val="KU-tabulka"/>
              <w:rPr>
                <w:rFonts w:ascii="Allianz Neo" w:hAnsi="Allianz Neo"/>
                <w:b/>
              </w:rPr>
            </w:pPr>
            <w:r w:rsidRPr="003D3D83">
              <w:rPr>
                <w:rFonts w:ascii="Allianz Neo" w:hAnsi="Allianz Neo"/>
                <w:b/>
              </w:rPr>
              <w:t>Riziko</w:t>
            </w:r>
          </w:p>
        </w:tc>
        <w:tc>
          <w:tcPr>
            <w:tcW w:w="997" w:type="pct"/>
            <w:tcBorders>
              <w:top w:val="single" w:sz="4" w:space="0" w:color="auto"/>
              <w:left w:val="nil"/>
              <w:bottom w:val="single" w:sz="4" w:space="0" w:color="auto"/>
              <w:right w:val="single" w:sz="4" w:space="0" w:color="auto"/>
            </w:tcBorders>
            <w:shd w:val="clear" w:color="auto" w:fill="auto"/>
            <w:vAlign w:val="center"/>
            <w:hideMark/>
          </w:tcPr>
          <w:p w14:paraId="19C8C5E8" w14:textId="77777777" w:rsidR="00E2353F" w:rsidRPr="003D3D83" w:rsidRDefault="00E2353F" w:rsidP="003F0BE1">
            <w:pPr>
              <w:pStyle w:val="KU-tabulka"/>
              <w:jc w:val="center"/>
              <w:rPr>
                <w:rFonts w:ascii="Allianz Neo" w:hAnsi="Allianz Neo"/>
                <w:b/>
              </w:rPr>
            </w:pPr>
            <w:r w:rsidRPr="003D3D83">
              <w:rPr>
                <w:rFonts w:ascii="Allianz Neo" w:hAnsi="Allianz Neo"/>
                <w:b/>
              </w:rPr>
              <w:t>Limit plnění</w:t>
            </w:r>
          </w:p>
        </w:tc>
      </w:tr>
      <w:tr w:rsidR="00E2353F" w:rsidRPr="003D3D83" w14:paraId="1D7A8D4F" w14:textId="77777777" w:rsidTr="003F0BE1">
        <w:tc>
          <w:tcPr>
            <w:tcW w:w="40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3F53F6" w14:textId="77777777" w:rsidR="00E2353F" w:rsidRPr="003D3D83" w:rsidRDefault="00E2353F" w:rsidP="003F0BE1">
            <w:pPr>
              <w:pStyle w:val="KU-tabulka"/>
              <w:rPr>
                <w:rFonts w:ascii="Allianz Neo" w:hAnsi="Allianz Neo"/>
              </w:rPr>
            </w:pPr>
            <w:r w:rsidRPr="003D3D83">
              <w:rPr>
                <w:rFonts w:ascii="Allianz Neo" w:hAnsi="Allianz Neo"/>
              </w:rPr>
              <w:t xml:space="preserve">Požár, výbuch, přímý úder blesku, pád letadla nebo jeho části, </w:t>
            </w:r>
          </w:p>
        </w:tc>
        <w:tc>
          <w:tcPr>
            <w:tcW w:w="997" w:type="pct"/>
            <w:tcBorders>
              <w:top w:val="nil"/>
              <w:left w:val="nil"/>
              <w:bottom w:val="single" w:sz="4" w:space="0" w:color="auto"/>
              <w:right w:val="single" w:sz="4" w:space="0" w:color="auto"/>
            </w:tcBorders>
            <w:shd w:val="clear" w:color="000000" w:fill="FFFFFF"/>
            <w:vAlign w:val="center"/>
            <w:hideMark/>
          </w:tcPr>
          <w:p w14:paraId="248500C0" w14:textId="77777777" w:rsidR="00E2353F" w:rsidRPr="003D3D83" w:rsidRDefault="00E2353F" w:rsidP="003F0BE1">
            <w:pPr>
              <w:pStyle w:val="KU-tabulka"/>
              <w:jc w:val="right"/>
              <w:rPr>
                <w:rFonts w:ascii="Allianz Neo" w:hAnsi="Allianz Neo"/>
              </w:rPr>
            </w:pPr>
            <w:r w:rsidRPr="003D3D83">
              <w:rPr>
                <w:rFonts w:ascii="Allianz Neo" w:hAnsi="Allianz Neo"/>
              </w:rPr>
              <w:t>nesjednává se</w:t>
            </w:r>
          </w:p>
        </w:tc>
      </w:tr>
      <w:tr w:rsidR="00E2353F" w:rsidRPr="003D3D83" w14:paraId="2EF8E014" w14:textId="77777777" w:rsidTr="003F0BE1">
        <w:tc>
          <w:tcPr>
            <w:tcW w:w="40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8BD516" w14:textId="77777777" w:rsidR="00E2353F" w:rsidRPr="003D3D83" w:rsidRDefault="00E2353F" w:rsidP="003F0BE1">
            <w:pPr>
              <w:pStyle w:val="KU-tabulka"/>
              <w:rPr>
                <w:rFonts w:ascii="Allianz Neo" w:hAnsi="Allianz Neo"/>
              </w:rPr>
            </w:pPr>
            <w:r w:rsidRPr="003D3D83">
              <w:rPr>
                <w:rFonts w:ascii="Allianz Neo" w:hAnsi="Allianz Neo"/>
              </w:rPr>
              <w:t>Zemětřesení</w:t>
            </w:r>
          </w:p>
        </w:tc>
        <w:tc>
          <w:tcPr>
            <w:tcW w:w="997" w:type="pct"/>
            <w:tcBorders>
              <w:top w:val="nil"/>
              <w:left w:val="nil"/>
              <w:bottom w:val="single" w:sz="4" w:space="0" w:color="auto"/>
              <w:right w:val="single" w:sz="4" w:space="0" w:color="auto"/>
            </w:tcBorders>
            <w:shd w:val="clear" w:color="000000" w:fill="FFFFFF"/>
            <w:vAlign w:val="center"/>
            <w:hideMark/>
          </w:tcPr>
          <w:p w14:paraId="6C7A681C" w14:textId="77777777" w:rsidR="00E2353F" w:rsidRPr="003D3D83" w:rsidRDefault="004B28A4" w:rsidP="003F0BE1">
            <w:pPr>
              <w:pStyle w:val="KU-tabulka"/>
              <w:jc w:val="right"/>
              <w:rPr>
                <w:rFonts w:ascii="Allianz Neo" w:hAnsi="Allianz Neo"/>
              </w:rPr>
            </w:pPr>
            <w:r w:rsidRPr="003D3D83">
              <w:rPr>
                <w:rFonts w:ascii="Allianz Neo" w:hAnsi="Allianz Neo"/>
              </w:rPr>
              <w:t>1 000 000 000 Kč</w:t>
            </w:r>
          </w:p>
        </w:tc>
      </w:tr>
      <w:tr w:rsidR="00E2353F" w:rsidRPr="003D3D83" w14:paraId="727EDB77" w14:textId="77777777" w:rsidTr="003F0BE1">
        <w:tc>
          <w:tcPr>
            <w:tcW w:w="40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B91F7B" w14:textId="77777777" w:rsidR="00E2353F" w:rsidRPr="003D3D83" w:rsidRDefault="00E2353F" w:rsidP="003F0BE1">
            <w:pPr>
              <w:pStyle w:val="KU-tabulka"/>
              <w:rPr>
                <w:rFonts w:ascii="Allianz Neo" w:hAnsi="Allianz Neo"/>
              </w:rPr>
            </w:pPr>
            <w:r w:rsidRPr="003D3D83">
              <w:rPr>
                <w:rFonts w:ascii="Allianz Neo" w:hAnsi="Allianz Neo"/>
              </w:rPr>
              <w:t>Povodeň, záplava, zpětné vystoupnutí kapaliny z odpadního potrubí</w:t>
            </w:r>
          </w:p>
        </w:tc>
        <w:tc>
          <w:tcPr>
            <w:tcW w:w="997" w:type="pct"/>
            <w:tcBorders>
              <w:top w:val="nil"/>
              <w:left w:val="nil"/>
              <w:bottom w:val="single" w:sz="4" w:space="0" w:color="auto"/>
              <w:right w:val="single" w:sz="4" w:space="0" w:color="auto"/>
            </w:tcBorders>
            <w:shd w:val="clear" w:color="000000" w:fill="FFFFFF"/>
            <w:vAlign w:val="center"/>
            <w:hideMark/>
          </w:tcPr>
          <w:p w14:paraId="04F97EB7" w14:textId="77777777" w:rsidR="00E2353F" w:rsidRPr="003D3D83" w:rsidRDefault="00E2353F" w:rsidP="003F0BE1">
            <w:pPr>
              <w:pStyle w:val="KU-tabulka"/>
              <w:jc w:val="right"/>
              <w:rPr>
                <w:rFonts w:ascii="Allianz Neo" w:hAnsi="Allianz Neo"/>
              </w:rPr>
            </w:pPr>
            <w:r w:rsidRPr="003D3D83">
              <w:rPr>
                <w:rFonts w:ascii="Allianz Neo" w:hAnsi="Allianz Neo"/>
              </w:rPr>
              <w:t>100 000 000 Kč</w:t>
            </w:r>
          </w:p>
        </w:tc>
      </w:tr>
      <w:tr w:rsidR="00E2353F" w:rsidRPr="003D3D83" w14:paraId="6D8804BD" w14:textId="77777777" w:rsidTr="003F0BE1">
        <w:tc>
          <w:tcPr>
            <w:tcW w:w="400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B64BC9" w14:textId="77777777" w:rsidR="00E2353F" w:rsidRPr="003D3D83" w:rsidRDefault="00E2353F" w:rsidP="003F0BE1">
            <w:pPr>
              <w:pStyle w:val="KU-tabulka"/>
              <w:rPr>
                <w:rFonts w:ascii="Allianz Neo" w:hAnsi="Allianz Neo"/>
              </w:rPr>
            </w:pPr>
            <w:r w:rsidRPr="003D3D83">
              <w:rPr>
                <w:rFonts w:ascii="Allianz Neo" w:hAnsi="Allianz Neo"/>
              </w:rPr>
              <w:t>Vichřice, krupobití</w:t>
            </w:r>
          </w:p>
        </w:tc>
        <w:tc>
          <w:tcPr>
            <w:tcW w:w="997" w:type="pct"/>
            <w:tcBorders>
              <w:top w:val="nil"/>
              <w:left w:val="nil"/>
              <w:bottom w:val="single" w:sz="4" w:space="0" w:color="auto"/>
              <w:right w:val="single" w:sz="4" w:space="0" w:color="auto"/>
            </w:tcBorders>
            <w:shd w:val="clear" w:color="000000" w:fill="FFFFFF"/>
            <w:vAlign w:val="center"/>
            <w:hideMark/>
          </w:tcPr>
          <w:p w14:paraId="778612B1" w14:textId="77777777" w:rsidR="00E2353F" w:rsidRPr="003D3D83" w:rsidRDefault="00E2353F" w:rsidP="003F0BE1">
            <w:pPr>
              <w:pStyle w:val="KU-tabulka"/>
              <w:jc w:val="right"/>
              <w:rPr>
                <w:rFonts w:ascii="Allianz Neo" w:hAnsi="Allianz Neo"/>
              </w:rPr>
            </w:pPr>
            <w:r w:rsidRPr="003D3D83">
              <w:rPr>
                <w:rFonts w:ascii="Allianz Neo" w:hAnsi="Allianz Neo"/>
              </w:rPr>
              <w:t>200 000 000 Kč</w:t>
            </w:r>
          </w:p>
        </w:tc>
      </w:tr>
      <w:tr w:rsidR="00E2353F" w:rsidRPr="003D3D83" w14:paraId="43CFD9F0"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162AAAFE" w14:textId="77777777" w:rsidR="00E2353F" w:rsidRPr="003D3D83" w:rsidRDefault="00E2353F" w:rsidP="003F0BE1">
            <w:pPr>
              <w:pStyle w:val="KU-tabulka"/>
              <w:rPr>
                <w:rFonts w:ascii="Allianz Neo" w:hAnsi="Allianz Neo"/>
              </w:rPr>
            </w:pPr>
            <w:r w:rsidRPr="003D3D83">
              <w:rPr>
                <w:rFonts w:ascii="Allianz Neo" w:hAnsi="Allianz Neo"/>
              </w:rPr>
              <w:t>Sesuv půdy, zřícení skal nebo zemin, sesuv nebo zřícení lavin, tíha sněhu</w:t>
            </w:r>
          </w:p>
        </w:tc>
        <w:tc>
          <w:tcPr>
            <w:tcW w:w="997" w:type="pct"/>
            <w:tcBorders>
              <w:top w:val="nil"/>
              <w:left w:val="nil"/>
              <w:bottom w:val="single" w:sz="4" w:space="0" w:color="auto"/>
              <w:right w:val="single" w:sz="4" w:space="0" w:color="auto"/>
            </w:tcBorders>
            <w:shd w:val="clear" w:color="000000" w:fill="FFFFFF"/>
            <w:vAlign w:val="center"/>
            <w:hideMark/>
          </w:tcPr>
          <w:p w14:paraId="7DEE8E23" w14:textId="77777777" w:rsidR="00E2353F" w:rsidRPr="003D3D83" w:rsidRDefault="00E2353F" w:rsidP="003F0BE1">
            <w:pPr>
              <w:pStyle w:val="KU-tabulka"/>
              <w:jc w:val="right"/>
              <w:rPr>
                <w:rFonts w:ascii="Allianz Neo" w:hAnsi="Allianz Neo"/>
              </w:rPr>
            </w:pPr>
            <w:r w:rsidRPr="003D3D83">
              <w:rPr>
                <w:rFonts w:ascii="Allianz Neo" w:hAnsi="Allianz Neo"/>
              </w:rPr>
              <w:t>100 000 000 Kč</w:t>
            </w:r>
          </w:p>
        </w:tc>
      </w:tr>
      <w:tr w:rsidR="00E2353F" w:rsidRPr="003D3D83" w14:paraId="42CACD8F"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E8A488" w14:textId="77777777" w:rsidR="00E2353F" w:rsidRPr="003D3D83" w:rsidRDefault="00E2353F" w:rsidP="003F0BE1">
            <w:pPr>
              <w:pStyle w:val="KU-tabulka"/>
              <w:rPr>
                <w:rFonts w:ascii="Allianz Neo" w:hAnsi="Allianz Neo"/>
              </w:rPr>
            </w:pPr>
            <w:r w:rsidRPr="003D3D83">
              <w:rPr>
                <w:rFonts w:ascii="Allianz Neo" w:hAnsi="Allianz Neo"/>
              </w:rPr>
              <w:t>Náraz dopravního prostředku nebo jeho nákladu, kouř, aerodynamický třesk, pád stromů, stožárů a jiných předmětů</w:t>
            </w:r>
          </w:p>
        </w:tc>
        <w:tc>
          <w:tcPr>
            <w:tcW w:w="997" w:type="pct"/>
            <w:tcBorders>
              <w:top w:val="nil"/>
              <w:left w:val="nil"/>
              <w:bottom w:val="single" w:sz="4" w:space="0" w:color="auto"/>
              <w:right w:val="single" w:sz="4" w:space="0" w:color="auto"/>
            </w:tcBorders>
            <w:shd w:val="clear" w:color="000000" w:fill="FFFFFF"/>
            <w:vAlign w:val="center"/>
            <w:hideMark/>
          </w:tcPr>
          <w:p w14:paraId="52FCAECD" w14:textId="77777777" w:rsidR="00E2353F" w:rsidRPr="003D3D83" w:rsidRDefault="00E2353F" w:rsidP="003F0BE1">
            <w:pPr>
              <w:pStyle w:val="KU-tabulka"/>
              <w:jc w:val="right"/>
              <w:rPr>
                <w:rFonts w:ascii="Allianz Neo" w:hAnsi="Allianz Neo"/>
              </w:rPr>
            </w:pPr>
            <w:r w:rsidRPr="003D3D83">
              <w:rPr>
                <w:rFonts w:ascii="Allianz Neo" w:hAnsi="Allianz Neo"/>
              </w:rPr>
              <w:t>100 000 000 Kč</w:t>
            </w:r>
          </w:p>
        </w:tc>
      </w:tr>
      <w:tr w:rsidR="00E2353F" w:rsidRPr="003D3D83" w14:paraId="516F936E"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793CADAE" w14:textId="77777777" w:rsidR="00E2353F" w:rsidRPr="003D3D83" w:rsidRDefault="00E2353F" w:rsidP="003F0BE1">
            <w:pPr>
              <w:pStyle w:val="KU-tabulka"/>
              <w:rPr>
                <w:rFonts w:ascii="Allianz Neo" w:hAnsi="Allianz Neo"/>
              </w:rPr>
            </w:pPr>
            <w:r w:rsidRPr="003D3D83">
              <w:rPr>
                <w:rFonts w:ascii="Allianz Neo" w:hAnsi="Allianz Neo"/>
              </w:rPr>
              <w:t>Poškození opláštění budov (izolace, úprava fasády apod.) ptactvem (vyklování) a jinými živočišnými druhy</w:t>
            </w:r>
          </w:p>
        </w:tc>
        <w:tc>
          <w:tcPr>
            <w:tcW w:w="997" w:type="pct"/>
            <w:tcBorders>
              <w:top w:val="nil"/>
              <w:left w:val="nil"/>
              <w:bottom w:val="single" w:sz="4" w:space="0" w:color="auto"/>
              <w:right w:val="single" w:sz="4" w:space="0" w:color="auto"/>
            </w:tcBorders>
            <w:shd w:val="clear" w:color="000000" w:fill="FFFFFF"/>
            <w:vAlign w:val="center"/>
            <w:hideMark/>
          </w:tcPr>
          <w:p w14:paraId="27DFD809" w14:textId="77777777" w:rsidR="00E2353F" w:rsidRPr="003D3D83" w:rsidRDefault="00E2353F" w:rsidP="003F0BE1">
            <w:pPr>
              <w:pStyle w:val="KU-tabulka"/>
              <w:jc w:val="right"/>
              <w:rPr>
                <w:rFonts w:ascii="Allianz Neo" w:hAnsi="Allianz Neo"/>
              </w:rPr>
            </w:pPr>
            <w:r w:rsidRPr="003D3D83">
              <w:rPr>
                <w:rFonts w:ascii="Allianz Neo" w:hAnsi="Allianz Neo"/>
              </w:rPr>
              <w:t>300 000 Kč</w:t>
            </w:r>
          </w:p>
        </w:tc>
      </w:tr>
      <w:tr w:rsidR="00E2353F" w:rsidRPr="003D3D83" w14:paraId="70EA7312"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077CBB6" w14:textId="77777777" w:rsidR="00E2353F" w:rsidRPr="003D3D83" w:rsidRDefault="00E2353F" w:rsidP="003F0BE1">
            <w:pPr>
              <w:pStyle w:val="KU-tabulka"/>
              <w:rPr>
                <w:rFonts w:ascii="Allianz Neo" w:hAnsi="Allianz Neo"/>
              </w:rPr>
            </w:pPr>
            <w:r w:rsidRPr="003D3D83">
              <w:rPr>
                <w:rFonts w:ascii="Allianz Neo" w:hAnsi="Allianz Neo"/>
              </w:rPr>
              <w:t xml:space="preserve">Vodovodní </w:t>
            </w:r>
            <w:proofErr w:type="gramStart"/>
            <w:r w:rsidRPr="003D3D83">
              <w:rPr>
                <w:rFonts w:ascii="Allianz Neo" w:hAnsi="Allianz Neo"/>
              </w:rPr>
              <w:t>škody - kapalina</w:t>
            </w:r>
            <w:proofErr w:type="gramEnd"/>
            <w:r w:rsidRPr="003D3D83">
              <w:rPr>
                <w:rFonts w:ascii="Allianz Neo" w:hAnsi="Allianz Neo"/>
              </w:rPr>
              <w:t xml:space="preserve"> unikající z vodovodních zařízení, zatékáním dešťové vody a tajícího ledu nebo sněhu; médiem vytékajícím v důsledku poruchy ze stabilních a samočinných hasicích zařízení </w:t>
            </w:r>
          </w:p>
        </w:tc>
        <w:tc>
          <w:tcPr>
            <w:tcW w:w="997" w:type="pct"/>
            <w:tcBorders>
              <w:top w:val="nil"/>
              <w:left w:val="nil"/>
              <w:bottom w:val="single" w:sz="4" w:space="0" w:color="auto"/>
              <w:right w:val="single" w:sz="4" w:space="0" w:color="auto"/>
            </w:tcBorders>
            <w:shd w:val="clear" w:color="000000" w:fill="FFFFFF"/>
            <w:vAlign w:val="center"/>
            <w:hideMark/>
          </w:tcPr>
          <w:p w14:paraId="4ECEDC68" w14:textId="77777777" w:rsidR="00E2353F" w:rsidRPr="003D3D83" w:rsidRDefault="00E2353F" w:rsidP="003F0BE1">
            <w:pPr>
              <w:pStyle w:val="KU-tabulka"/>
              <w:jc w:val="right"/>
              <w:rPr>
                <w:rFonts w:ascii="Allianz Neo" w:hAnsi="Allianz Neo"/>
              </w:rPr>
            </w:pPr>
            <w:r w:rsidRPr="003D3D83">
              <w:rPr>
                <w:rFonts w:ascii="Allianz Neo" w:hAnsi="Allianz Neo"/>
              </w:rPr>
              <w:t>30 000 000 Kč</w:t>
            </w:r>
          </w:p>
        </w:tc>
      </w:tr>
      <w:tr w:rsidR="00E2353F" w:rsidRPr="003D3D83" w14:paraId="22B32D1F"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6D4D6BF4" w14:textId="77777777" w:rsidR="00E2353F" w:rsidRPr="003D3D83" w:rsidRDefault="00E2353F" w:rsidP="003F0BE1">
            <w:pPr>
              <w:pStyle w:val="KU-tabulka"/>
              <w:rPr>
                <w:rFonts w:ascii="Allianz Neo" w:hAnsi="Allianz Neo"/>
              </w:rPr>
            </w:pPr>
            <w:r w:rsidRPr="003D3D83">
              <w:rPr>
                <w:rFonts w:ascii="Allianz Neo" w:hAnsi="Allianz Neo"/>
              </w:rPr>
              <w:t xml:space="preserve">Vodovodní </w:t>
            </w:r>
            <w:proofErr w:type="gramStart"/>
            <w:r w:rsidRPr="003D3D83">
              <w:rPr>
                <w:rFonts w:ascii="Allianz Neo" w:hAnsi="Allianz Neo"/>
              </w:rPr>
              <w:t>škody - poškození</w:t>
            </w:r>
            <w:proofErr w:type="gramEnd"/>
            <w:r w:rsidRPr="003D3D83">
              <w:rPr>
                <w:rFonts w:ascii="Allianz Neo" w:hAnsi="Allianz Neo"/>
              </w:rPr>
              <w:t xml:space="preserve"> nebo zničení vnějších dešťových svodů, došlo-li k němu tlakem kapaliny nebo zamrznutím vody v nich</w:t>
            </w:r>
          </w:p>
        </w:tc>
        <w:tc>
          <w:tcPr>
            <w:tcW w:w="997" w:type="pct"/>
            <w:tcBorders>
              <w:top w:val="nil"/>
              <w:left w:val="nil"/>
              <w:bottom w:val="single" w:sz="4" w:space="0" w:color="auto"/>
              <w:right w:val="single" w:sz="4" w:space="0" w:color="auto"/>
            </w:tcBorders>
            <w:shd w:val="clear" w:color="000000" w:fill="FFFFFF"/>
            <w:vAlign w:val="center"/>
            <w:hideMark/>
          </w:tcPr>
          <w:p w14:paraId="4E335791" w14:textId="77777777" w:rsidR="00E2353F" w:rsidRPr="003D3D83" w:rsidRDefault="00E2353F" w:rsidP="003F0BE1">
            <w:pPr>
              <w:pStyle w:val="KU-tabulka"/>
              <w:jc w:val="right"/>
              <w:rPr>
                <w:rFonts w:ascii="Allianz Neo" w:hAnsi="Allianz Neo"/>
              </w:rPr>
            </w:pPr>
            <w:r w:rsidRPr="003D3D83">
              <w:rPr>
                <w:rFonts w:ascii="Allianz Neo" w:hAnsi="Allianz Neo"/>
              </w:rPr>
              <w:t>1 000 000 Kč</w:t>
            </w:r>
          </w:p>
        </w:tc>
      </w:tr>
      <w:tr w:rsidR="00E2353F" w:rsidRPr="003D3D83" w14:paraId="710E42B0"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ED6B0C3" w14:textId="77777777" w:rsidR="00E2353F" w:rsidRPr="003D3D83" w:rsidRDefault="00E2353F" w:rsidP="003F0BE1">
            <w:pPr>
              <w:pStyle w:val="KU-tabulka"/>
              <w:rPr>
                <w:rFonts w:ascii="Allianz Neo" w:hAnsi="Allianz Neo"/>
              </w:rPr>
            </w:pPr>
            <w:r w:rsidRPr="003D3D83">
              <w:rPr>
                <w:rFonts w:ascii="Allianz Neo" w:hAnsi="Allianz Neo"/>
              </w:rPr>
              <w:t>Sprejeři</w:t>
            </w:r>
          </w:p>
        </w:tc>
        <w:tc>
          <w:tcPr>
            <w:tcW w:w="997" w:type="pct"/>
            <w:tcBorders>
              <w:top w:val="nil"/>
              <w:left w:val="nil"/>
              <w:bottom w:val="single" w:sz="4" w:space="0" w:color="auto"/>
              <w:right w:val="single" w:sz="4" w:space="0" w:color="auto"/>
            </w:tcBorders>
            <w:shd w:val="clear" w:color="000000" w:fill="FFFFFF"/>
            <w:vAlign w:val="center"/>
            <w:hideMark/>
          </w:tcPr>
          <w:p w14:paraId="1D481304" w14:textId="77777777" w:rsidR="00E2353F" w:rsidRPr="003D3D83" w:rsidRDefault="00E2353F" w:rsidP="003F0BE1">
            <w:pPr>
              <w:pStyle w:val="KU-tabulka"/>
              <w:jc w:val="right"/>
              <w:rPr>
                <w:rFonts w:ascii="Allianz Neo" w:hAnsi="Allianz Neo"/>
              </w:rPr>
            </w:pPr>
            <w:r w:rsidRPr="003D3D83">
              <w:rPr>
                <w:rFonts w:ascii="Allianz Neo" w:hAnsi="Allianz Neo"/>
              </w:rPr>
              <w:t>500 000 Kč</w:t>
            </w:r>
          </w:p>
        </w:tc>
      </w:tr>
      <w:tr w:rsidR="00E2353F" w:rsidRPr="003D3D83" w14:paraId="22ECC711"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4B2149A8" w14:textId="77777777" w:rsidR="00E2353F" w:rsidRPr="003D3D83" w:rsidRDefault="00E2353F" w:rsidP="003F0BE1">
            <w:pPr>
              <w:pStyle w:val="KU-tabulka"/>
              <w:rPr>
                <w:rFonts w:ascii="Allianz Neo" w:hAnsi="Allianz Neo"/>
              </w:rPr>
            </w:pPr>
            <w:proofErr w:type="gramStart"/>
            <w:r w:rsidRPr="003D3D83">
              <w:rPr>
                <w:rFonts w:ascii="Allianz Neo" w:hAnsi="Allianz Neo"/>
              </w:rPr>
              <w:t>Vandalismus - poškození</w:t>
            </w:r>
            <w:proofErr w:type="gramEnd"/>
            <w:r w:rsidRPr="003D3D83">
              <w:rPr>
                <w:rFonts w:ascii="Allianz Neo" w:hAnsi="Allianz Neo"/>
              </w:rPr>
              <w:t xml:space="preserve"> nebo zničení porostů</w:t>
            </w:r>
          </w:p>
        </w:tc>
        <w:tc>
          <w:tcPr>
            <w:tcW w:w="997" w:type="pct"/>
            <w:tcBorders>
              <w:top w:val="nil"/>
              <w:left w:val="nil"/>
              <w:bottom w:val="single" w:sz="4" w:space="0" w:color="auto"/>
              <w:right w:val="single" w:sz="4" w:space="0" w:color="auto"/>
            </w:tcBorders>
            <w:shd w:val="clear" w:color="000000" w:fill="FFFFFF"/>
            <w:vAlign w:val="center"/>
            <w:hideMark/>
          </w:tcPr>
          <w:p w14:paraId="57138547" w14:textId="77777777" w:rsidR="00E2353F" w:rsidRPr="003D3D83" w:rsidRDefault="00E2353F" w:rsidP="003F0BE1">
            <w:pPr>
              <w:pStyle w:val="KU-tabulka"/>
              <w:jc w:val="right"/>
              <w:rPr>
                <w:rFonts w:ascii="Allianz Neo" w:hAnsi="Allianz Neo"/>
              </w:rPr>
            </w:pPr>
            <w:r w:rsidRPr="003D3D83">
              <w:rPr>
                <w:rFonts w:ascii="Allianz Neo" w:hAnsi="Allianz Neo"/>
              </w:rPr>
              <w:t>50 000 Kč</w:t>
            </w:r>
          </w:p>
        </w:tc>
      </w:tr>
      <w:tr w:rsidR="00E2353F" w:rsidRPr="003D3D83" w14:paraId="20A63049"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709D9B95" w14:textId="77777777" w:rsidR="00E2353F" w:rsidRPr="003D3D83" w:rsidRDefault="00E2353F" w:rsidP="003F0BE1">
            <w:pPr>
              <w:pStyle w:val="KU-tabulka"/>
              <w:rPr>
                <w:rFonts w:ascii="Allianz Neo" w:hAnsi="Allianz Neo"/>
              </w:rPr>
            </w:pPr>
            <w:r w:rsidRPr="003D3D83">
              <w:rPr>
                <w:rFonts w:ascii="Allianz Neo" w:hAnsi="Allianz Neo"/>
              </w:rPr>
              <w:t>Nepřímý úder blesku</w:t>
            </w:r>
          </w:p>
        </w:tc>
        <w:tc>
          <w:tcPr>
            <w:tcW w:w="997" w:type="pct"/>
            <w:tcBorders>
              <w:top w:val="nil"/>
              <w:left w:val="nil"/>
              <w:bottom w:val="single" w:sz="4" w:space="0" w:color="auto"/>
              <w:right w:val="single" w:sz="4" w:space="0" w:color="auto"/>
            </w:tcBorders>
            <w:shd w:val="clear" w:color="000000" w:fill="FFFFFF"/>
            <w:vAlign w:val="center"/>
            <w:hideMark/>
          </w:tcPr>
          <w:p w14:paraId="69669D1C" w14:textId="77777777" w:rsidR="00E2353F" w:rsidRPr="003D3D83" w:rsidRDefault="00E2353F" w:rsidP="003F0BE1">
            <w:pPr>
              <w:pStyle w:val="KU-tabulka"/>
              <w:jc w:val="right"/>
              <w:rPr>
                <w:rFonts w:ascii="Allianz Neo" w:hAnsi="Allianz Neo"/>
              </w:rPr>
            </w:pPr>
            <w:r w:rsidRPr="003D3D83">
              <w:rPr>
                <w:rFonts w:ascii="Allianz Neo" w:hAnsi="Allianz Neo"/>
              </w:rPr>
              <w:t>300 000 Kč</w:t>
            </w:r>
          </w:p>
        </w:tc>
      </w:tr>
      <w:tr w:rsidR="00E2353F" w:rsidRPr="003D3D83" w14:paraId="5FD10677"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229736B0" w14:textId="77777777" w:rsidR="00E2353F" w:rsidRPr="003D3D83" w:rsidRDefault="00E2353F" w:rsidP="003F0BE1">
            <w:pPr>
              <w:pStyle w:val="KU-tabulka"/>
              <w:rPr>
                <w:rFonts w:ascii="Allianz Neo" w:hAnsi="Allianz Neo"/>
              </w:rPr>
            </w:pPr>
            <w:r w:rsidRPr="003D3D83">
              <w:rPr>
                <w:rFonts w:ascii="Allianz Neo" w:hAnsi="Allianz Neo"/>
              </w:rPr>
              <w:t>Vodné, stočné</w:t>
            </w:r>
          </w:p>
        </w:tc>
        <w:tc>
          <w:tcPr>
            <w:tcW w:w="997" w:type="pct"/>
            <w:tcBorders>
              <w:top w:val="nil"/>
              <w:left w:val="nil"/>
              <w:bottom w:val="single" w:sz="4" w:space="0" w:color="auto"/>
              <w:right w:val="single" w:sz="4" w:space="0" w:color="auto"/>
            </w:tcBorders>
            <w:shd w:val="clear" w:color="000000" w:fill="FFFFFF"/>
            <w:vAlign w:val="center"/>
            <w:hideMark/>
          </w:tcPr>
          <w:p w14:paraId="1E19D36F" w14:textId="63EB9652" w:rsidR="00E2353F" w:rsidRPr="003D3D83" w:rsidRDefault="00EB5E01" w:rsidP="003F0BE1">
            <w:pPr>
              <w:pStyle w:val="KU-tabulka"/>
              <w:jc w:val="right"/>
              <w:rPr>
                <w:rFonts w:ascii="Allianz Neo" w:hAnsi="Allianz Neo"/>
              </w:rPr>
            </w:pPr>
            <w:r w:rsidRPr="003D3D83">
              <w:rPr>
                <w:rFonts w:ascii="Allianz Neo" w:hAnsi="Allianz Neo"/>
              </w:rPr>
              <w:t>2</w:t>
            </w:r>
            <w:r w:rsidR="00E2353F" w:rsidRPr="003D3D83">
              <w:rPr>
                <w:rFonts w:ascii="Allianz Neo" w:hAnsi="Allianz Neo"/>
              </w:rPr>
              <w:t>00 000 Kč</w:t>
            </w:r>
          </w:p>
        </w:tc>
      </w:tr>
      <w:tr w:rsidR="00E2353F" w:rsidRPr="003D3D83" w14:paraId="1D2DBDEA" w14:textId="77777777" w:rsidTr="003F0BE1">
        <w:tc>
          <w:tcPr>
            <w:tcW w:w="4003" w:type="pct"/>
            <w:tcBorders>
              <w:top w:val="single" w:sz="4" w:space="0" w:color="auto"/>
              <w:left w:val="single" w:sz="4" w:space="0" w:color="auto"/>
              <w:bottom w:val="single" w:sz="4" w:space="0" w:color="auto"/>
              <w:right w:val="single" w:sz="4" w:space="0" w:color="000000"/>
            </w:tcBorders>
            <w:shd w:val="clear" w:color="000000" w:fill="FFFFFF"/>
            <w:vAlign w:val="center"/>
            <w:hideMark/>
          </w:tcPr>
          <w:p w14:paraId="70F1E575" w14:textId="77777777" w:rsidR="00E2353F" w:rsidRPr="003D3D83" w:rsidRDefault="00E2353F" w:rsidP="003F0BE1">
            <w:pPr>
              <w:pStyle w:val="KU-tabulka"/>
              <w:rPr>
                <w:rFonts w:ascii="Allianz Neo" w:hAnsi="Allianz Neo"/>
              </w:rPr>
            </w:pPr>
            <w:proofErr w:type="spellStart"/>
            <w:r w:rsidRPr="003D3D83">
              <w:rPr>
                <w:rFonts w:ascii="Allianz Neo" w:hAnsi="Allianz Neo"/>
              </w:rPr>
              <w:t>Allrisk</w:t>
            </w:r>
            <w:proofErr w:type="spellEnd"/>
          </w:p>
        </w:tc>
        <w:tc>
          <w:tcPr>
            <w:tcW w:w="997" w:type="pct"/>
            <w:tcBorders>
              <w:top w:val="nil"/>
              <w:left w:val="nil"/>
              <w:bottom w:val="single" w:sz="4" w:space="0" w:color="auto"/>
              <w:right w:val="single" w:sz="4" w:space="0" w:color="auto"/>
            </w:tcBorders>
            <w:shd w:val="clear" w:color="000000" w:fill="FFFFFF"/>
            <w:vAlign w:val="center"/>
            <w:hideMark/>
          </w:tcPr>
          <w:p w14:paraId="0AFCBEBB" w14:textId="77777777" w:rsidR="00E2353F" w:rsidRPr="003D3D83" w:rsidRDefault="00E2353F" w:rsidP="003F0BE1">
            <w:pPr>
              <w:pStyle w:val="KU-tabulka"/>
              <w:jc w:val="right"/>
              <w:rPr>
                <w:rFonts w:ascii="Allianz Neo" w:hAnsi="Allianz Neo"/>
              </w:rPr>
            </w:pPr>
            <w:r w:rsidRPr="003D3D83">
              <w:rPr>
                <w:rFonts w:ascii="Allianz Neo" w:hAnsi="Allianz Neo"/>
              </w:rPr>
              <w:t>50 000 000 Kč</w:t>
            </w:r>
          </w:p>
        </w:tc>
      </w:tr>
    </w:tbl>
    <w:p w14:paraId="7EDB7366" w14:textId="77777777" w:rsidR="001A579A" w:rsidRPr="003D3D83" w:rsidRDefault="001A579A" w:rsidP="001A579A">
      <w:bookmarkStart w:id="89" w:name="_Toc116989244"/>
      <w:bookmarkStart w:id="90" w:name="_Toc117082323"/>
      <w:bookmarkStart w:id="91" w:name="_Toc117669583"/>
      <w:bookmarkStart w:id="92" w:name="_Hlk117591952"/>
    </w:p>
    <w:p w14:paraId="43E71581" w14:textId="77777777" w:rsidR="00E2353F" w:rsidRPr="003D3D83" w:rsidRDefault="001674BD" w:rsidP="00E2353F">
      <w:pPr>
        <w:pStyle w:val="Nadpis1"/>
        <w:keepNext w:val="0"/>
        <w:widowControl w:val="0"/>
        <w:spacing w:after="120"/>
        <w:ind w:left="431" w:hanging="431"/>
        <w:rPr>
          <w:rFonts w:ascii="Allianz Neo" w:hAnsi="Allianz Neo"/>
          <w:sz w:val="28"/>
          <w:szCs w:val="28"/>
        </w:rPr>
      </w:pPr>
      <w:r w:rsidRPr="003D3D83">
        <w:rPr>
          <w:rFonts w:ascii="Allianz Neo" w:hAnsi="Allianz Neo"/>
          <w:sz w:val="28"/>
          <w:szCs w:val="28"/>
        </w:rPr>
        <w:t>4.</w:t>
      </w:r>
      <w:r w:rsidRPr="003D3D83">
        <w:rPr>
          <w:rFonts w:ascii="Allianz Neo" w:hAnsi="Allianz Neo"/>
          <w:sz w:val="28"/>
          <w:szCs w:val="28"/>
        </w:rPr>
        <w:tab/>
      </w:r>
      <w:r w:rsidR="00E2353F" w:rsidRPr="003D3D83">
        <w:rPr>
          <w:rFonts w:ascii="Allianz Neo" w:hAnsi="Allianz Neo"/>
          <w:sz w:val="28"/>
          <w:szCs w:val="28"/>
        </w:rPr>
        <w:t>Ostatní ujednání</w:t>
      </w:r>
      <w:bookmarkEnd w:id="89"/>
      <w:bookmarkEnd w:id="90"/>
      <w:bookmarkEnd w:id="91"/>
    </w:p>
    <w:p w14:paraId="1330BCAC" w14:textId="77777777" w:rsidR="00E2353F" w:rsidRPr="003D3D83" w:rsidRDefault="00E2353F" w:rsidP="00476767">
      <w:pPr>
        <w:pStyle w:val="KU-slovan"/>
        <w:numPr>
          <w:ilvl w:val="0"/>
          <w:numId w:val="13"/>
        </w:numPr>
        <w:tabs>
          <w:tab w:val="clear" w:pos="1080"/>
          <w:tab w:val="num" w:pos="993"/>
        </w:tabs>
        <w:rPr>
          <w:rFonts w:ascii="Allianz Neo" w:hAnsi="Allianz Neo"/>
          <w:sz w:val="18"/>
          <w:szCs w:val="18"/>
        </w:rPr>
      </w:pPr>
      <w:r w:rsidRPr="003D3D83">
        <w:rPr>
          <w:rFonts w:ascii="Allianz Neo" w:hAnsi="Allianz Neo"/>
          <w:sz w:val="18"/>
          <w:szCs w:val="18"/>
        </w:rPr>
        <w:t>Pojistitel akceptuje pro sjednání pojistné smlouvy jako místo pojištění území České republiky (ČR), pokud není v těchto obchodních podmínkách specifikováno jinak a do smlouvy nebude požadovat uvedení míst pojištění. </w:t>
      </w:r>
    </w:p>
    <w:p w14:paraId="4FC2DEE9"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Byla-li pojištěná věc zničena, odcizena nebo poškozena, vzniká oprávněné osobě právo, není-li ujednáno jinak, aby jí pojistitel vyplatil z pojištění na: </w:t>
      </w:r>
    </w:p>
    <w:p w14:paraId="01EE74FA"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lastRenderedPageBreak/>
        <w:t>novou cenu částku odpovídající přiměřeným nákladům na znovupořízení stejné nebo srovnatelné nové věci (v případě poškození sníženou o cenu využitelných zbytků) v době bezprostředně před vznikem pojistné události). </w:t>
      </w:r>
    </w:p>
    <w:p w14:paraId="340A569D"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obvyklou cenu částku, která by byla dosažena při prodeji stejné nebo srovnatelné věci (v případě poškození sníženou o cenu využitelných zbytků) v době bezprostředně před vznikem pojistné události a v obvyklém obchodním styku. Pojistitel má právo vyžadovat znalecký posudek, nedohodne-li se s oprávněnou osobou jinak. </w:t>
      </w:r>
    </w:p>
    <w:p w14:paraId="0BA99CEF"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jinou cenu při poškození pojištěné věci částku odpovídající přiměřeným nákladům na opravu poškozené pojištěné věci, sníženou o cenu zbytků. Nelze-li poškozenou pojištěnou věc opravit nebo cena za opravu převyšuje částku stanovenou na základě znaleckého posudku nebo cenu uvedenou v evidenci pojištěného nebo hodnotu obvyklou pro poškozenou pojištěnou věc, vzniká pojištěnému právo, aby mu pojistitel vyplatil částku jako při zničení pojištěné poškozené věci. Dále se ujednává, že při zničení nebo pohřešování pojištěné věci vzniká pojištěnému právo, aby mu pojistitel vyplatil částku stanovenou na základě znaleckého posudku nebo cenu uvedenou v evidenci pojištěného nebo hodnotu obvyklou pro zničenou nebo pohřešovanou pojištěnou věc, sníženou o cenu zbytků. V případě sporu při stanovení výše pojistného plnění u věcí pojištěných na jinou hodnotu bude tato hodnota stanovena formou znaleckého posudku. </w:t>
      </w:r>
    </w:p>
    <w:p w14:paraId="04F6236B"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Jsou-li předmětem pojištění písemnosti, plány, obchodní knihy, kartotéky, výkresy, děrné štítky, magnetické pásky a disky, ostatní nosiče dat a záznamů na nich poškozeny, zničeny, nebo jsou-li odcizeny, vzniká pojištěnému právo, aby mu pojistitel vyplatil částku, odpovídající přiměřeným nákladům na jejich opravu nebo znovuzřízení, pokud tyto náklady oprávněná osoba vynaložila. Od této částky je potřeba odečíst cenu případných využitelných zbytků poškozené nebo zničené věci. V případě, že pojištěný náklady na opravu nebo reprodukci nevynaložil, je pojistitel povinen vyplatit pouze hodnotu materiálu, vloženého do pojištěné věci. </w:t>
      </w:r>
    </w:p>
    <w:p w14:paraId="71B961E3"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Učinil-li pojištěný opatření, která mohl vzhledem k okolnostem případu považovat za nutná k odvrácení bezprostředně hrozící pojistné události nebo ke zmírnění škody na pojištěné věci z nastalé pojistné události, hradí pojistitel takto vynaložené náklady, jsou-li úměrné rozsahu hrozící škody a pojistné hodnotě ohrožené pojištěné věci, práva nebo jiné majetkové hodnoty. Pojistitel nehradí náklady vynaložené na obvyklou údržbu a ošetřování pojištěné věci. </w:t>
      </w:r>
    </w:p>
    <w:p w14:paraId="6FED2D22"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Za uzavřený prostor z hlediska posouzení zabezpečení se bude posuzovat celá budova nebo konkrétní místnost (např. počítačová učebna, kancelář, dílna, laboratoř apod.). </w:t>
      </w:r>
    </w:p>
    <w:p w14:paraId="78E9724D"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Ujednává se, že se pojištění vztahuje i na: škodu majetkovou, vzniklou pojištěnému subjektu, ve kterém má pojistník nebo pojištěný majetkovou účast. </w:t>
      </w:r>
    </w:p>
    <w:p w14:paraId="2ED2E50A"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Pro účely této pojistné smlouvy se ujednává, že ke dni sjednání pojištění odpovídají pojistné částky pojištěných věcí pojistné hodnotě. Pojištěný je povinen oznámit navýšení pojistných částek, pokud dojde ke zvýšení hodnoty pojištěných věcí v průběhu pojistného období více než o 10 %. </w:t>
      </w:r>
    </w:p>
    <w:p w14:paraId="6BA98E37" w14:textId="77777777" w:rsidR="00E2353F" w:rsidRPr="003D3D83" w:rsidRDefault="00E2353F" w:rsidP="00476767">
      <w:pPr>
        <w:pStyle w:val="KU-slovan"/>
        <w:numPr>
          <w:ilvl w:val="0"/>
          <w:numId w:val="13"/>
        </w:numPr>
        <w:tabs>
          <w:tab w:val="num" w:pos="984"/>
        </w:tabs>
        <w:ind w:left="981" w:hanging="357"/>
        <w:rPr>
          <w:rStyle w:val="KU-Tun"/>
          <w:rFonts w:ascii="Allianz Neo" w:hAnsi="Allianz Neo"/>
          <w:b w:val="0"/>
          <w:bCs/>
          <w:sz w:val="18"/>
          <w:szCs w:val="18"/>
        </w:rPr>
      </w:pPr>
      <w:r w:rsidRPr="003D3D83">
        <w:rPr>
          <w:rFonts w:ascii="Allianz Neo" w:hAnsi="Allianz Neo"/>
          <w:b/>
          <w:bCs/>
          <w:sz w:val="18"/>
          <w:szCs w:val="18"/>
        </w:rPr>
        <w:t xml:space="preserve">Ujednává se, že pojistitel nebude v případě pojistné události namítat podpojištění. </w:t>
      </w:r>
      <w:r w:rsidRPr="003D3D83">
        <w:rPr>
          <w:rStyle w:val="KU-Tun"/>
          <w:rFonts w:ascii="Allianz Neo" w:hAnsi="Allianz Neo"/>
          <w:b w:val="0"/>
          <w:bCs/>
          <w:sz w:val="18"/>
          <w:szCs w:val="18"/>
        </w:rPr>
        <w:t>Zároveň se ujednává, že v případě vyčerpání pojistné částky nebo limitu plnění lze toto dopojistit v průběhu pojistného roku za stejných podmínek. </w:t>
      </w:r>
    </w:p>
    <w:p w14:paraId="62C1CF29"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Style w:val="KU-Tun"/>
          <w:rFonts w:ascii="Allianz Neo" w:hAnsi="Allianz Neo"/>
          <w:sz w:val="18"/>
          <w:szCs w:val="18"/>
        </w:rPr>
        <w:t>Pojištění všech předmětů pojištění se sjednává na novou cenu vyjma věcí zvláštní hodnoty (pojištění na hodnotu jinou)</w:t>
      </w:r>
      <w:r w:rsidRPr="003D3D83">
        <w:rPr>
          <w:rFonts w:ascii="Allianz Neo" w:hAnsi="Allianz Neo"/>
          <w:sz w:val="18"/>
          <w:szCs w:val="18"/>
        </w:rPr>
        <w:t xml:space="preserve">. V případě poškození nebo zničení pojištěných věcí vyplatí pojistitel náklad na </w:t>
      </w:r>
      <w:r w:rsidRPr="003D3D83">
        <w:rPr>
          <w:rStyle w:val="KU-Tun"/>
          <w:rFonts w:ascii="Allianz Neo" w:hAnsi="Allianz Neo"/>
          <w:sz w:val="18"/>
          <w:szCs w:val="18"/>
        </w:rPr>
        <w:t>znovupořízení věcí</w:t>
      </w:r>
      <w:r w:rsidRPr="003D3D83">
        <w:rPr>
          <w:rFonts w:ascii="Allianz Neo" w:hAnsi="Allianz Neo"/>
          <w:sz w:val="18"/>
          <w:szCs w:val="18"/>
        </w:rPr>
        <w:t xml:space="preserve"> v době pojistné události sníženou o cenu případných zbytků bez odpočtu opotřebení. </w:t>
      </w:r>
    </w:p>
    <w:p w14:paraId="40354969"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 xml:space="preserve">V případě cizích věcí užívaných pojištěným se ujednává, že v případě pojistné události pojistitel poskytne plnění </w:t>
      </w:r>
      <w:r w:rsidRPr="003D3D83">
        <w:rPr>
          <w:rStyle w:val="KU-Tun"/>
          <w:rFonts w:ascii="Allianz Neo" w:hAnsi="Allianz Neo"/>
          <w:sz w:val="18"/>
          <w:szCs w:val="18"/>
        </w:rPr>
        <w:t>v nové ceně</w:t>
      </w:r>
      <w:r w:rsidRPr="003D3D83">
        <w:rPr>
          <w:rFonts w:ascii="Allianz Neo" w:hAnsi="Allianz Neo"/>
          <w:sz w:val="18"/>
          <w:szCs w:val="18"/>
        </w:rPr>
        <w:t>. </w:t>
      </w:r>
    </w:p>
    <w:p w14:paraId="574E221A"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Ujednává se, že pojištěné cizí věci, které pojištěný užívá na základě leasingových, nájemních či jiných smluv, jsou v případě převodu do vlastnictví pojištěného automaticky pojištěny v rozsahu sjednané pojistné smlouvy. </w:t>
      </w:r>
    </w:p>
    <w:p w14:paraId="6B7F1AEE"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Pojistitel nebude namítat podpojištění, dojde-li v průběhu doby pojištění k navýšení pojistných hodnot v důsledku inflace menší než 10 %. </w:t>
      </w:r>
    </w:p>
    <w:p w14:paraId="0639145A"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V případě pojistné události na pojištěných souborech odečte pojistitel pouze jednu spoluúčast</w:t>
      </w:r>
      <w:r w:rsidR="001674BD" w:rsidRPr="003D3D83">
        <w:rPr>
          <w:rFonts w:ascii="Allianz Neo" w:hAnsi="Allianz Neo"/>
          <w:sz w:val="18"/>
          <w:szCs w:val="18"/>
        </w:rPr>
        <w:t>,</w:t>
      </w:r>
      <w:r w:rsidRPr="003D3D83">
        <w:rPr>
          <w:rFonts w:ascii="Allianz Neo" w:hAnsi="Allianz Neo"/>
          <w:sz w:val="18"/>
          <w:szCs w:val="18"/>
        </w:rPr>
        <w:t xml:space="preserve"> a to nejvyšší sjednanou, pokud není pro klienta výhodnější odečtení spoluúčastí z jednotlivých předmětných pojištění, jichž se pojistná událost týká. </w:t>
      </w:r>
    </w:p>
    <w:p w14:paraId="56CE65C9"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Ujednává se, že pokud pojistitel najme externí společnost za účelem zjišťování škod a přípravy dokumentace ke škodní události, vyžádá si předchozí souhlas pojistníka. Pokud pojistník souhlas neudělí, provede pojistitel šetření samostatně. </w:t>
      </w:r>
    </w:p>
    <w:p w14:paraId="4723A67D"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Škody způsobené katastrofickými riziky a nastalé z jedné příčiny během 72 hodin se hodnotí jako jedna pojistná událost a z toho titulu se odečítá pouze jedna spoluúčast; toto platí pro pojistná nebezpečí „záplava, povodeň“, v případě pojistných nebezpečí „vichřice, krupobití“ je platná časová lhůta 48 hodin. </w:t>
      </w:r>
    </w:p>
    <w:p w14:paraId="3DB6D46A"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Ujednává se, že úhrady pojistného plnění budou hrazeny pojistitelem následovně: </w:t>
      </w:r>
    </w:p>
    <w:p w14:paraId="29FFB988"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Do výše 500 000 Kč včetně na účet pojištěného </w:t>
      </w:r>
    </w:p>
    <w:p w14:paraId="527D53C6"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Nad 500 000 Kč na účet pojistníka.</w:t>
      </w:r>
      <w:r w:rsidRPr="003D3D83">
        <w:rPr>
          <w:rStyle w:val="eop"/>
          <w:rFonts w:ascii="Allianz Neo" w:hAnsi="Allianz Neo" w:cs="Calibri"/>
          <w:sz w:val="18"/>
          <w:szCs w:val="18"/>
        </w:rPr>
        <w:t> </w:t>
      </w:r>
    </w:p>
    <w:p w14:paraId="2D03A3B4"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lastRenderedPageBreak/>
        <w:t>Ujednává se, že veškeré limity pojistného plnění uvedené v těchto obchodních podmínkách jsou ročními limity. </w:t>
      </w:r>
    </w:p>
    <w:p w14:paraId="7FAC02E2"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 xml:space="preserve">Dopojištění pojistných částek / limitů plnění / </w:t>
      </w:r>
      <w:proofErr w:type="spellStart"/>
      <w:r w:rsidRPr="003D3D83">
        <w:rPr>
          <w:rFonts w:ascii="Allianz Neo" w:hAnsi="Allianz Neo"/>
          <w:sz w:val="18"/>
          <w:szCs w:val="18"/>
        </w:rPr>
        <w:t>sublimitů</w:t>
      </w:r>
      <w:proofErr w:type="spellEnd"/>
      <w:r w:rsidRPr="003D3D83">
        <w:rPr>
          <w:rFonts w:ascii="Allianz Neo" w:hAnsi="Allianz Neo"/>
          <w:sz w:val="18"/>
          <w:szCs w:val="18"/>
        </w:rPr>
        <w:t xml:space="preserve"> plnění v případě hrozby jejich vyčerpání: </w:t>
      </w:r>
    </w:p>
    <w:p w14:paraId="04F797C9"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 xml:space="preserve">Ujednává se, že pokud vlivem pojistných událostí bude vyčerpána PČ (1. Riziko) / limit plnění / </w:t>
      </w:r>
      <w:proofErr w:type="spellStart"/>
      <w:r w:rsidRPr="003D3D83">
        <w:rPr>
          <w:rFonts w:ascii="Allianz Neo" w:hAnsi="Allianz Neo"/>
          <w:sz w:val="18"/>
          <w:szCs w:val="18"/>
        </w:rPr>
        <w:t>sublimit</w:t>
      </w:r>
      <w:proofErr w:type="spellEnd"/>
      <w:r w:rsidRPr="003D3D83">
        <w:rPr>
          <w:rFonts w:ascii="Allianz Neo" w:hAnsi="Allianz Neo"/>
          <w:sz w:val="18"/>
          <w:szCs w:val="18"/>
        </w:rPr>
        <w:t xml:space="preserve"> plnění / MRP, pak pojistitel nabídne nejvyšší možnou kapacitu krytí, kterou bude mít v okamžiku této hrozby k dispozici a bude ji moci nabídnout. Podmínky realizace navýšení této kapacity budou projednány ve chvíli, kdy bude tento požadavek na pojistitele vznesen, s tím, že pojistitel obratem požadavek projedná se svým zajistitelem (zajistiteli atd.) a bude dále postupovat dle jeho (jejich) pokynů. Pojistitel vyvine maximální snahu o to, aby pro klienta získal co nejlepší možné podmínky, za kterých bude případné navýšení kapacity možné realizovat. </w:t>
      </w:r>
    </w:p>
    <w:p w14:paraId="29869AEA"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Pojistitel se zavazuje, že v případě převodu nemovitého majetku na obchodní společnost založenou a vlastněnou Zlínským krajem, sjedná pojištění tohoto majetku s obchodní společností a uzavře pojistnou smlouvu za stejných podmínek, jako měl Zlínský kraj</w:t>
      </w:r>
      <w:r w:rsidR="001674BD" w:rsidRPr="003D3D83">
        <w:rPr>
          <w:rFonts w:ascii="Allianz Neo" w:hAnsi="Allianz Neo"/>
          <w:sz w:val="18"/>
          <w:szCs w:val="18"/>
        </w:rPr>
        <w:t>,</w:t>
      </w:r>
      <w:r w:rsidRPr="003D3D83">
        <w:rPr>
          <w:rFonts w:ascii="Allianz Neo" w:hAnsi="Allianz Neo"/>
          <w:sz w:val="18"/>
          <w:szCs w:val="18"/>
        </w:rPr>
        <w:t xml:space="preserve"> a to bezodkladně po výzvě příslušné obchodní společnosti. </w:t>
      </w:r>
    </w:p>
    <w:p w14:paraId="2BF1D2E2"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 xml:space="preserve">Výplata pojistného plnění je v souladu s pojistnými podmínkami vyplácena vždy do 15 dnů, jakmile pojistitel skončil šetření nutné ke zjištění rozsahu pojistitele plnit. Šetření musí být provedeno bez zbytečného odkladu. Nemůže-li být skončeno do jednoho měsíce po tom, co se pojistitel dozvěděl o pojistné události, je možno na požádání pojistníka nebo pojištěného vyplatit zálohové pojistné plnění (minimálně) ve výši </w:t>
      </w:r>
      <w:proofErr w:type="gramStart"/>
      <w:r w:rsidRPr="003D3D83">
        <w:rPr>
          <w:rFonts w:ascii="Allianz Neo" w:hAnsi="Allianz Neo"/>
          <w:sz w:val="18"/>
          <w:szCs w:val="18"/>
        </w:rPr>
        <w:t>30%</w:t>
      </w:r>
      <w:proofErr w:type="gramEnd"/>
      <w:r w:rsidRPr="003D3D83">
        <w:rPr>
          <w:rFonts w:ascii="Allianz Neo" w:hAnsi="Allianz Neo"/>
          <w:sz w:val="18"/>
          <w:szCs w:val="18"/>
        </w:rPr>
        <w:t xml:space="preserve"> až 70% z předpokládané škody. </w:t>
      </w:r>
    </w:p>
    <w:p w14:paraId="7733F3B3"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 xml:space="preserve">Výše pojistného je platná po celou dobu trvání pojištění. Změna výše pojistného v důsledku vývoje cen pojištění je přípustná výlučně na základě uzavřeného dodatku smlouvy ve smyslu </w:t>
      </w:r>
      <w:r w:rsidRPr="003D3D83">
        <w:rPr>
          <w:rStyle w:val="KU-Tun"/>
          <w:rFonts w:ascii="Allianz Neo" w:hAnsi="Allianz Neo"/>
          <w:sz w:val="18"/>
          <w:szCs w:val="18"/>
        </w:rPr>
        <w:t>vyhrazených změn</w:t>
      </w:r>
      <w:r w:rsidRPr="003D3D83">
        <w:rPr>
          <w:rFonts w:ascii="Allianz Neo" w:hAnsi="Allianz Neo"/>
          <w:sz w:val="18"/>
          <w:szCs w:val="18"/>
        </w:rPr>
        <w:t>. </w:t>
      </w:r>
    </w:p>
    <w:p w14:paraId="1F1924CC"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Ujednává se, že pojistník může kdykoliv dle svých pojistných potřeb změnit rozsah pojištění, pokud dojde ke změně vlastnických či jiných vztahů či důvodů majících vliv na rozsah pojištění, např. aktualizace pojistných částek pojištěného majetku. Případné nespotřebované pojistné pojistitel vrátí na účet pojistníka nejpozději do jednoho měsíce od ukončení pojištění daného pojištěného majetku či subjektu, nebude-li dohodnuto jinak. </w:t>
      </w:r>
    </w:p>
    <w:p w14:paraId="22A568DF"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Vodné, stočné </w:t>
      </w:r>
    </w:p>
    <w:p w14:paraId="3EB506C8"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Ujednává se, že pojistitel poskytne plnění i za vodné a stočné účtované za únik vody, ke kterému došlo v souvislosti s pojistnou událostí. Pojištěný je povinen prokázat výši škody dokladem od smluvního dodavatele vody. Pojištění se v rozsahu dle tohoto článku sjednává na první riziko s limitem pojistného plnění pro jednu a všechny pojistné události nastalé v průběhu jednoho pojistného roku ve výši 200 000 Kč a se spoluúčastí ve výši 1 000 Kč. </w:t>
      </w:r>
    </w:p>
    <w:p w14:paraId="41D20358"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Náklady na znovupořízení věci dle právních předpisů a norem </w:t>
      </w:r>
    </w:p>
    <w:p w14:paraId="30D714E5"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V případě pojistné události spočívající ve zničení nebo poškození nemovitého objektu pojištěného na novou cenu uhradí pojistitel v případě pojistné události, při které je pojistné plnění poskytováno v nové ceně, také zvýšené náklady prokazatelně vynaložené pojištěným na pořízení těch součástí nemovitého objektu, které nemovitý objekt v době vzniku pojistné události neobsahoval, ale bez jejichž pořízení by nemovitý objekt nemohl sloužit původnímu účelu z důvodu změny obecně závazných právních předpisů, vč. závazných technických norem. Pojistitel neposkytne plnění podle tohoto zvláštního ujednání za pořízení těch součástí, které zničený nemovitý objekt musel podle obecně závazných právních předpisů obsahovat už v době vzniku pojistné události. Na úhradu nákladů uvedených v tomto zvláštním ujednání poskytne pojistitel plnění maximálně do výše limitu pojistného plnění 100 000 Kč z jedné pojistné události a současně ze všech pojistných událostí nastalých v průběhu jednoho pojistného roku. </w:t>
      </w:r>
    </w:p>
    <w:p w14:paraId="46496B6F" w14:textId="77777777" w:rsidR="00E2353F" w:rsidRPr="003D3D83" w:rsidRDefault="00E2353F" w:rsidP="00476767">
      <w:pPr>
        <w:pStyle w:val="KU-slovan"/>
        <w:numPr>
          <w:ilvl w:val="0"/>
          <w:numId w:val="13"/>
        </w:numPr>
        <w:tabs>
          <w:tab w:val="num" w:pos="984"/>
        </w:tabs>
        <w:ind w:left="981" w:hanging="357"/>
        <w:rPr>
          <w:rFonts w:ascii="Allianz Neo" w:hAnsi="Allianz Neo"/>
          <w:sz w:val="18"/>
          <w:szCs w:val="18"/>
        </w:rPr>
      </w:pPr>
      <w:r w:rsidRPr="003D3D83">
        <w:rPr>
          <w:rFonts w:ascii="Allianz Neo" w:hAnsi="Allianz Neo"/>
          <w:sz w:val="18"/>
          <w:szCs w:val="18"/>
        </w:rPr>
        <w:t>Pojištění na nové hodnoty – budovy a stavby </w:t>
      </w:r>
    </w:p>
    <w:p w14:paraId="09AB5DCA"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 xml:space="preserve">Ujednává se, že pojistitel poskytne pojistné plnění v nové ceně, pokud míra opotřebení věci nebude v době vzniku pojistné události větší než </w:t>
      </w:r>
      <w:proofErr w:type="gramStart"/>
      <w:r w:rsidRPr="003D3D83">
        <w:rPr>
          <w:rFonts w:ascii="Allianz Neo" w:hAnsi="Allianz Neo"/>
          <w:sz w:val="18"/>
          <w:szCs w:val="18"/>
        </w:rPr>
        <w:t>80%</w:t>
      </w:r>
      <w:proofErr w:type="gramEnd"/>
      <w:r w:rsidRPr="003D3D83">
        <w:rPr>
          <w:rFonts w:ascii="Allianz Neo" w:hAnsi="Allianz Neo"/>
          <w:sz w:val="18"/>
          <w:szCs w:val="18"/>
        </w:rPr>
        <w:t>. </w:t>
      </w:r>
    </w:p>
    <w:p w14:paraId="0E39C768" w14:textId="77777777" w:rsidR="00E2353F" w:rsidRPr="003D3D83" w:rsidRDefault="00E2353F" w:rsidP="00E2353F">
      <w:pPr>
        <w:pStyle w:val="KU-odrkovan-2rove"/>
        <w:rPr>
          <w:rFonts w:ascii="Allianz Neo" w:hAnsi="Allianz Neo"/>
          <w:sz w:val="18"/>
          <w:szCs w:val="18"/>
        </w:rPr>
      </w:pPr>
      <w:r w:rsidRPr="003D3D83">
        <w:rPr>
          <w:rFonts w:ascii="Allianz Neo" w:hAnsi="Allianz Neo"/>
          <w:sz w:val="18"/>
          <w:szCs w:val="18"/>
        </w:rPr>
        <w:t>V případě, že se jedná o totální škodu na věci, přičemž za zničenou se věc považuje také tehdy, je-li pojistnou událostí poškozena tak, že náklady na její opravu v nových cenách přesáhnou časovou cenu této věci v době vzniku pojistné události, bude pojistné plnění poskytnuto v časové ceně, pokud míra opotřebení nebo jiného znehodnocení budovy nebo stavby přesahuje v době vzniku pojistné události 80% nové ceny.</w:t>
      </w:r>
    </w:p>
    <w:p w14:paraId="59A39D06" w14:textId="77777777" w:rsidR="003925F2" w:rsidRPr="003D3D83" w:rsidRDefault="003925F2" w:rsidP="003925F2">
      <w:pPr>
        <w:pStyle w:val="KU-odrkovan-2rove"/>
        <w:numPr>
          <w:ilvl w:val="0"/>
          <w:numId w:val="0"/>
        </w:numPr>
        <w:rPr>
          <w:rFonts w:ascii="Allianz Neo" w:hAnsi="Allianz Neo"/>
          <w:sz w:val="18"/>
          <w:szCs w:val="18"/>
        </w:rPr>
      </w:pPr>
    </w:p>
    <w:p w14:paraId="74CBCA84" w14:textId="77777777" w:rsidR="003925F2" w:rsidRPr="003D3D83" w:rsidRDefault="003925F2" w:rsidP="003925F2">
      <w:pPr>
        <w:pStyle w:val="KU-odrkovan-2rove"/>
        <w:numPr>
          <w:ilvl w:val="0"/>
          <w:numId w:val="0"/>
        </w:numPr>
        <w:ind w:left="1416" w:hanging="708"/>
        <w:rPr>
          <w:rFonts w:ascii="Allianz Neo" w:hAnsi="Allianz Neo"/>
          <w:sz w:val="18"/>
          <w:szCs w:val="18"/>
        </w:rPr>
      </w:pPr>
      <w:r w:rsidRPr="003D3D83">
        <w:rPr>
          <w:rFonts w:ascii="Allianz Neo" w:hAnsi="Allianz Neo"/>
          <w:sz w:val="18"/>
          <w:szCs w:val="18"/>
        </w:rPr>
        <w:t>26.</w:t>
      </w:r>
      <w:r w:rsidRPr="003D3D83">
        <w:rPr>
          <w:rFonts w:ascii="Allianz Neo" w:hAnsi="Allianz Neo"/>
          <w:sz w:val="18"/>
          <w:szCs w:val="18"/>
        </w:rPr>
        <w:tab/>
        <w:t>Pojišťovna bere na vědomí, že pojistník je povinným subjektem podle zákona č. 106/1999 Sb., o svobodném přístupu k informacím, ve znění pozdějších předpisů, a zákona č. 340/215 Sb., o zvláštních podmínkách účinnosti některých smluv, uveřejňování těchto smluv a o registru smluv (zákon o registru smluv), a souhlasí se zveřejněním této pojistné smlouvy v souladu s povinnostmi pojistníka za podmínek vyplývajících z příslušných právních předpisů. Pokud smlouva uzavřená dle těchto obchodních podmínek podléhá povinnosti uveřejnění podle zákona č. 340/2015 Sb., je tuto smlouvu (včetně všech jejích dodatků) povinen uveřejnit pojistník, a to ve lhůtě a způsobem stanoveným tímto zákonem. Nezajistí-li pojistník uveřejnění ani ve lhůtě 30 dní ode dne jejího uzavření, je oprávněna tuto smlouvu (včetně všech jejich dodatků) uveřejnit pojišťovna. V takovém případě pojistník výslovně souhlasí s uveřejněním v registru smluv.</w:t>
      </w:r>
    </w:p>
    <w:p w14:paraId="492513E7" w14:textId="77777777" w:rsidR="00E2353F" w:rsidRPr="003D3D83" w:rsidRDefault="00023EFA" w:rsidP="00E2353F">
      <w:pPr>
        <w:pStyle w:val="Nadpis1"/>
        <w:keepNext w:val="0"/>
        <w:widowControl w:val="0"/>
        <w:spacing w:after="120"/>
        <w:ind w:left="431" w:hanging="431"/>
        <w:rPr>
          <w:rFonts w:ascii="Allianz Neo" w:hAnsi="Allianz Neo"/>
          <w:sz w:val="28"/>
          <w:szCs w:val="28"/>
        </w:rPr>
      </w:pPr>
      <w:bookmarkStart w:id="93" w:name="_Toc116989246"/>
      <w:bookmarkStart w:id="94" w:name="_Toc117082324"/>
      <w:bookmarkStart w:id="95" w:name="_Toc117669584"/>
      <w:bookmarkEnd w:id="92"/>
      <w:r w:rsidRPr="003D3D83">
        <w:rPr>
          <w:rFonts w:ascii="Allianz Neo" w:hAnsi="Allianz Neo"/>
          <w:sz w:val="28"/>
          <w:szCs w:val="28"/>
        </w:rPr>
        <w:lastRenderedPageBreak/>
        <w:t>5.</w:t>
      </w:r>
      <w:r w:rsidRPr="003D3D83">
        <w:rPr>
          <w:rFonts w:ascii="Allianz Neo" w:hAnsi="Allianz Neo"/>
          <w:sz w:val="28"/>
          <w:szCs w:val="28"/>
        </w:rPr>
        <w:tab/>
      </w:r>
      <w:r w:rsidR="00E2353F" w:rsidRPr="003D3D83">
        <w:rPr>
          <w:rFonts w:ascii="Allianz Neo" w:hAnsi="Allianz Neo"/>
          <w:sz w:val="28"/>
          <w:szCs w:val="28"/>
        </w:rPr>
        <w:t>Změny smluvních podmínek</w:t>
      </w:r>
      <w:bookmarkEnd w:id="93"/>
      <w:bookmarkEnd w:id="94"/>
      <w:bookmarkEnd w:id="95"/>
    </w:p>
    <w:p w14:paraId="2E7958C4" w14:textId="77777777" w:rsidR="004B1C5D" w:rsidRPr="003D3D83" w:rsidRDefault="00E2353F" w:rsidP="004B1C5D">
      <w:pPr>
        <w:pStyle w:val="KU-zkladntext"/>
        <w:jc w:val="left"/>
        <w:rPr>
          <w:rFonts w:ascii="Allianz Neo" w:hAnsi="Allianz Neo"/>
          <w:sz w:val="18"/>
          <w:szCs w:val="18"/>
        </w:rPr>
      </w:pPr>
      <w:r w:rsidRPr="003D3D83">
        <w:rPr>
          <w:rFonts w:ascii="Allianz Neo" w:hAnsi="Allianz Neo"/>
          <w:sz w:val="18"/>
          <w:szCs w:val="18"/>
        </w:rPr>
        <w:t>Veškeré změny a doplnění lze realizovat pouze formou písemných dodatků smlouvy, které budou vzestupně očíslovány,</w:t>
      </w:r>
      <w:r w:rsidR="00CC7DB9" w:rsidRPr="003D3D83">
        <w:rPr>
          <w:rFonts w:ascii="Allianz Neo" w:hAnsi="Allianz Neo"/>
          <w:sz w:val="18"/>
          <w:szCs w:val="18"/>
        </w:rPr>
        <w:t xml:space="preserve"> </w:t>
      </w:r>
      <w:r w:rsidRPr="003D3D83">
        <w:rPr>
          <w:rFonts w:ascii="Allianz Neo" w:hAnsi="Allianz Neo"/>
          <w:sz w:val="18"/>
          <w:szCs w:val="18"/>
        </w:rPr>
        <w:t>výslovně</w:t>
      </w:r>
      <w:r w:rsidR="0059671A" w:rsidRPr="003D3D83">
        <w:rPr>
          <w:rFonts w:ascii="Allianz Neo" w:hAnsi="Allianz Neo"/>
          <w:sz w:val="18"/>
          <w:szCs w:val="18"/>
        </w:rPr>
        <w:t xml:space="preserve"> </w:t>
      </w:r>
      <w:r w:rsidRPr="003D3D83">
        <w:rPr>
          <w:rFonts w:ascii="Allianz Neo" w:hAnsi="Allianz Neo"/>
          <w:sz w:val="18"/>
          <w:szCs w:val="18"/>
        </w:rPr>
        <w:t>prohlášeny</w:t>
      </w:r>
      <w:r w:rsidR="00CC7DB9" w:rsidRPr="003D3D83">
        <w:rPr>
          <w:rFonts w:ascii="Allianz Neo" w:hAnsi="Allianz Neo"/>
          <w:sz w:val="18"/>
          <w:szCs w:val="18"/>
        </w:rPr>
        <w:t xml:space="preserve"> </w:t>
      </w:r>
      <w:r w:rsidRPr="003D3D83">
        <w:rPr>
          <w:rFonts w:ascii="Allianz Neo" w:hAnsi="Allianz Neo"/>
          <w:sz w:val="18"/>
          <w:szCs w:val="18"/>
        </w:rPr>
        <w:t xml:space="preserve">za dodatek této smlouvy </w:t>
      </w:r>
      <w:r w:rsidR="00751622" w:rsidRPr="003D3D83">
        <w:rPr>
          <w:rFonts w:ascii="Allianz Neo" w:hAnsi="Allianz Neo"/>
          <w:sz w:val="18"/>
          <w:szCs w:val="18"/>
        </w:rPr>
        <w:t>a podepsány oprávněnými zástupci smluvních stran.</w:t>
      </w:r>
      <w:r w:rsidRPr="003D3D83">
        <w:rPr>
          <w:rFonts w:ascii="Allianz Neo" w:hAnsi="Allianz Neo"/>
          <w:sz w:val="18"/>
          <w:szCs w:val="18"/>
        </w:rPr>
        <w:t xml:space="preserve"> </w:t>
      </w:r>
      <w:r w:rsidR="004B1C5D" w:rsidRPr="003D3D83">
        <w:rPr>
          <w:rFonts w:ascii="Allianz Neo" w:hAnsi="Allianz Neo"/>
          <w:sz w:val="18"/>
          <w:szCs w:val="18"/>
        </w:rPr>
        <w:t>Tyto změny budou výsledkem jednání smluvních stran ve smyslu vyhrazených změn závazku uvedených v obchodních podmínkách a zadávací dokumentaci veřejné zakázky.</w:t>
      </w:r>
    </w:p>
    <w:p w14:paraId="004F1480" w14:textId="77777777" w:rsidR="004B1C5D" w:rsidRPr="003D3D83" w:rsidRDefault="004B1C5D" w:rsidP="00751622">
      <w:pPr>
        <w:pStyle w:val="KU-zkladntext"/>
        <w:jc w:val="left"/>
        <w:rPr>
          <w:rFonts w:ascii="Allianz Neo" w:hAnsi="Allianz Neo"/>
          <w:strike/>
          <w:sz w:val="18"/>
          <w:szCs w:val="18"/>
        </w:rPr>
      </w:pPr>
    </w:p>
    <w:p w14:paraId="74D215F0" w14:textId="77777777" w:rsidR="00E2353F" w:rsidRPr="003D3D83" w:rsidRDefault="00023EFA" w:rsidP="00E2353F">
      <w:pPr>
        <w:pStyle w:val="Nadpis1"/>
        <w:keepNext w:val="0"/>
        <w:widowControl w:val="0"/>
        <w:spacing w:after="120"/>
        <w:ind w:left="431" w:hanging="431"/>
        <w:rPr>
          <w:rFonts w:ascii="Allianz Neo" w:hAnsi="Allianz Neo"/>
          <w:sz w:val="28"/>
          <w:szCs w:val="28"/>
        </w:rPr>
      </w:pPr>
      <w:bookmarkStart w:id="96" w:name="_Toc116989247"/>
      <w:bookmarkStart w:id="97" w:name="_Toc117082325"/>
      <w:bookmarkStart w:id="98" w:name="_Toc117669585"/>
      <w:r w:rsidRPr="003D3D83">
        <w:rPr>
          <w:rFonts w:ascii="Allianz Neo" w:hAnsi="Allianz Neo"/>
          <w:sz w:val="28"/>
          <w:szCs w:val="28"/>
        </w:rPr>
        <w:t>6.</w:t>
      </w:r>
      <w:r w:rsidRPr="003D3D83">
        <w:rPr>
          <w:rFonts w:ascii="Allianz Neo" w:hAnsi="Allianz Neo"/>
          <w:sz w:val="28"/>
          <w:szCs w:val="28"/>
        </w:rPr>
        <w:tab/>
      </w:r>
      <w:r w:rsidR="00E2353F" w:rsidRPr="003D3D83">
        <w:rPr>
          <w:rFonts w:ascii="Allianz Neo" w:hAnsi="Allianz Neo"/>
          <w:sz w:val="28"/>
          <w:szCs w:val="28"/>
        </w:rPr>
        <w:t>Sleva za příznivý škodní průběh</w:t>
      </w:r>
      <w:bookmarkEnd w:id="96"/>
      <w:bookmarkEnd w:id="97"/>
      <w:bookmarkEnd w:id="98"/>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9"/>
        <w:gridCol w:w="2835"/>
      </w:tblGrid>
      <w:tr w:rsidR="00E2353F" w:rsidRPr="003D3D83" w14:paraId="115E2543" w14:textId="77777777" w:rsidTr="003F0BE1">
        <w:tc>
          <w:tcPr>
            <w:tcW w:w="4389" w:type="dxa"/>
            <w:shd w:val="clear" w:color="auto" w:fill="auto"/>
          </w:tcPr>
          <w:p w14:paraId="3AA0952C" w14:textId="77777777" w:rsidR="00E2353F" w:rsidRPr="003D3D83" w:rsidRDefault="00E2353F" w:rsidP="003F0BE1">
            <w:pPr>
              <w:pStyle w:val="KU-zkladntext"/>
              <w:rPr>
                <w:rStyle w:val="KU-Tun"/>
                <w:rFonts w:ascii="Allianz Neo" w:hAnsi="Allianz Neo"/>
                <w:sz w:val="18"/>
                <w:szCs w:val="18"/>
              </w:rPr>
            </w:pPr>
            <w:r w:rsidRPr="003D3D83">
              <w:rPr>
                <w:rStyle w:val="KU-Tun"/>
                <w:rFonts w:ascii="Allianz Neo" w:hAnsi="Allianz Neo"/>
                <w:sz w:val="18"/>
                <w:szCs w:val="18"/>
              </w:rPr>
              <w:t>Škodný průběh</w:t>
            </w:r>
          </w:p>
        </w:tc>
        <w:tc>
          <w:tcPr>
            <w:tcW w:w="2835" w:type="dxa"/>
            <w:shd w:val="clear" w:color="auto" w:fill="auto"/>
          </w:tcPr>
          <w:p w14:paraId="3D8779F3" w14:textId="77777777" w:rsidR="00E2353F" w:rsidRPr="003D3D83" w:rsidRDefault="00E2353F" w:rsidP="003F0BE1">
            <w:pPr>
              <w:pStyle w:val="KU-zkladntext"/>
              <w:rPr>
                <w:rStyle w:val="KU-Tun"/>
                <w:rFonts w:ascii="Allianz Neo" w:hAnsi="Allianz Neo"/>
                <w:sz w:val="18"/>
                <w:szCs w:val="18"/>
              </w:rPr>
            </w:pPr>
            <w:r w:rsidRPr="003D3D83">
              <w:rPr>
                <w:rStyle w:val="KU-Tun"/>
                <w:rFonts w:ascii="Allianz Neo" w:hAnsi="Allianz Neo"/>
                <w:sz w:val="18"/>
                <w:szCs w:val="18"/>
              </w:rPr>
              <w:t>Výše slevy</w:t>
            </w:r>
          </w:p>
        </w:tc>
      </w:tr>
      <w:tr w:rsidR="00E2353F" w:rsidRPr="003D3D83" w14:paraId="5B5EC374" w14:textId="77777777" w:rsidTr="003F0BE1">
        <w:tc>
          <w:tcPr>
            <w:tcW w:w="4389" w:type="dxa"/>
            <w:shd w:val="clear" w:color="auto" w:fill="auto"/>
          </w:tcPr>
          <w:p w14:paraId="63C847D7" w14:textId="77777777" w:rsidR="00E2353F" w:rsidRPr="003D3D83" w:rsidRDefault="00E2353F" w:rsidP="003F0BE1">
            <w:pPr>
              <w:pStyle w:val="KU-zkladntext"/>
              <w:rPr>
                <w:rFonts w:ascii="Allianz Neo" w:hAnsi="Allianz Neo"/>
                <w:sz w:val="18"/>
                <w:szCs w:val="18"/>
              </w:rPr>
            </w:pPr>
            <w:r w:rsidRPr="003D3D83">
              <w:rPr>
                <w:rFonts w:ascii="Allianz Neo" w:hAnsi="Allianz Neo"/>
                <w:sz w:val="18"/>
                <w:szCs w:val="18"/>
              </w:rPr>
              <w:t>0 % do 20 %</w:t>
            </w:r>
          </w:p>
        </w:tc>
        <w:tc>
          <w:tcPr>
            <w:tcW w:w="2835" w:type="dxa"/>
            <w:shd w:val="clear" w:color="auto" w:fill="auto"/>
          </w:tcPr>
          <w:p w14:paraId="1578EE68" w14:textId="77777777" w:rsidR="00E2353F" w:rsidRPr="003D3D83" w:rsidRDefault="00E2353F" w:rsidP="003F0BE1">
            <w:pPr>
              <w:pStyle w:val="KU-zkladntext"/>
              <w:rPr>
                <w:rFonts w:ascii="Allianz Neo" w:hAnsi="Allianz Neo"/>
                <w:sz w:val="18"/>
                <w:szCs w:val="18"/>
              </w:rPr>
            </w:pPr>
            <w:r w:rsidRPr="003D3D83">
              <w:rPr>
                <w:rFonts w:ascii="Allianz Neo" w:hAnsi="Allianz Neo"/>
                <w:sz w:val="18"/>
                <w:szCs w:val="18"/>
              </w:rPr>
              <w:t>15 %</w:t>
            </w:r>
          </w:p>
        </w:tc>
      </w:tr>
      <w:tr w:rsidR="00E2353F" w:rsidRPr="003D3D83" w14:paraId="188A133F" w14:textId="77777777" w:rsidTr="003F0BE1">
        <w:tc>
          <w:tcPr>
            <w:tcW w:w="4389" w:type="dxa"/>
            <w:shd w:val="clear" w:color="auto" w:fill="auto"/>
          </w:tcPr>
          <w:p w14:paraId="5D7D1168" w14:textId="77777777" w:rsidR="00E2353F" w:rsidRPr="003D3D83" w:rsidRDefault="00E2353F" w:rsidP="003F0BE1">
            <w:pPr>
              <w:pStyle w:val="KU-zkladntext"/>
              <w:rPr>
                <w:rFonts w:ascii="Allianz Neo" w:hAnsi="Allianz Neo"/>
                <w:sz w:val="18"/>
                <w:szCs w:val="18"/>
              </w:rPr>
            </w:pPr>
            <w:r w:rsidRPr="003D3D83">
              <w:rPr>
                <w:rFonts w:ascii="Allianz Neo" w:hAnsi="Allianz Neo"/>
                <w:sz w:val="18"/>
                <w:szCs w:val="18"/>
              </w:rPr>
              <w:t>více než 20 % do 30 %</w:t>
            </w:r>
          </w:p>
        </w:tc>
        <w:tc>
          <w:tcPr>
            <w:tcW w:w="2835" w:type="dxa"/>
            <w:shd w:val="clear" w:color="auto" w:fill="auto"/>
          </w:tcPr>
          <w:p w14:paraId="22119B93" w14:textId="77777777" w:rsidR="00E2353F" w:rsidRPr="003D3D83" w:rsidRDefault="00E2353F" w:rsidP="003F0BE1">
            <w:pPr>
              <w:pStyle w:val="KU-zkladntext"/>
              <w:rPr>
                <w:rFonts w:ascii="Allianz Neo" w:hAnsi="Allianz Neo"/>
                <w:sz w:val="18"/>
                <w:szCs w:val="18"/>
              </w:rPr>
            </w:pPr>
            <w:r w:rsidRPr="003D3D83">
              <w:rPr>
                <w:rFonts w:ascii="Allianz Neo" w:hAnsi="Allianz Neo"/>
                <w:sz w:val="18"/>
                <w:szCs w:val="18"/>
              </w:rPr>
              <w:t>10 %</w:t>
            </w:r>
          </w:p>
        </w:tc>
      </w:tr>
      <w:tr w:rsidR="00E2353F" w:rsidRPr="003D3D83" w14:paraId="754D5E56" w14:textId="77777777" w:rsidTr="003F0BE1">
        <w:tc>
          <w:tcPr>
            <w:tcW w:w="4389" w:type="dxa"/>
            <w:shd w:val="clear" w:color="auto" w:fill="auto"/>
          </w:tcPr>
          <w:p w14:paraId="04111E40" w14:textId="77777777" w:rsidR="00E2353F" w:rsidRPr="003D3D83" w:rsidRDefault="00E2353F" w:rsidP="003F0BE1">
            <w:pPr>
              <w:pStyle w:val="KU-zkladntext"/>
              <w:rPr>
                <w:rFonts w:ascii="Allianz Neo" w:hAnsi="Allianz Neo"/>
                <w:sz w:val="18"/>
                <w:szCs w:val="18"/>
              </w:rPr>
            </w:pPr>
            <w:r w:rsidRPr="003D3D83">
              <w:rPr>
                <w:rFonts w:ascii="Allianz Neo" w:hAnsi="Allianz Neo"/>
                <w:sz w:val="18"/>
                <w:szCs w:val="18"/>
              </w:rPr>
              <w:t>více než 30 % do 50</w:t>
            </w:r>
            <w:r w:rsidR="00724E54" w:rsidRPr="003D3D83">
              <w:rPr>
                <w:rFonts w:ascii="Allianz Neo" w:hAnsi="Allianz Neo"/>
                <w:sz w:val="18"/>
                <w:szCs w:val="18"/>
              </w:rPr>
              <w:t xml:space="preserve"> </w:t>
            </w:r>
            <w:r w:rsidRPr="003D3D83">
              <w:rPr>
                <w:rFonts w:ascii="Allianz Neo" w:hAnsi="Allianz Neo"/>
                <w:sz w:val="18"/>
                <w:szCs w:val="18"/>
              </w:rPr>
              <w:t>%</w:t>
            </w:r>
          </w:p>
        </w:tc>
        <w:tc>
          <w:tcPr>
            <w:tcW w:w="2835" w:type="dxa"/>
            <w:shd w:val="clear" w:color="auto" w:fill="auto"/>
          </w:tcPr>
          <w:p w14:paraId="1FC21FDF" w14:textId="77777777" w:rsidR="00E2353F" w:rsidRPr="003D3D83" w:rsidRDefault="00E2353F" w:rsidP="003F0BE1">
            <w:pPr>
              <w:pStyle w:val="KU-zkladntext"/>
              <w:rPr>
                <w:rFonts w:ascii="Allianz Neo" w:hAnsi="Allianz Neo"/>
                <w:sz w:val="18"/>
                <w:szCs w:val="18"/>
              </w:rPr>
            </w:pPr>
            <w:r w:rsidRPr="003D3D83">
              <w:rPr>
                <w:rFonts w:ascii="Allianz Neo" w:hAnsi="Allianz Neo"/>
                <w:sz w:val="18"/>
                <w:szCs w:val="18"/>
              </w:rPr>
              <w:t>5</w:t>
            </w:r>
            <w:r w:rsidR="00724E54" w:rsidRPr="003D3D83">
              <w:rPr>
                <w:rFonts w:ascii="Allianz Neo" w:hAnsi="Allianz Neo"/>
                <w:sz w:val="18"/>
                <w:szCs w:val="18"/>
              </w:rPr>
              <w:t xml:space="preserve"> </w:t>
            </w:r>
            <w:r w:rsidRPr="003D3D83">
              <w:rPr>
                <w:rFonts w:ascii="Allianz Neo" w:hAnsi="Allianz Neo"/>
                <w:sz w:val="18"/>
                <w:szCs w:val="18"/>
              </w:rPr>
              <w:t>%</w:t>
            </w:r>
          </w:p>
        </w:tc>
      </w:tr>
    </w:tbl>
    <w:p w14:paraId="34290F84" w14:textId="4F9A5ADD" w:rsidR="00C806F2" w:rsidRPr="003D3D83" w:rsidRDefault="00C806F2" w:rsidP="00E2353F">
      <w:pPr>
        <w:pStyle w:val="KU-zkladntext"/>
        <w:rPr>
          <w:rStyle w:val="KU-Tun"/>
          <w:rFonts w:ascii="Allianz Neo" w:hAnsi="Allianz Neo"/>
          <w:sz w:val="18"/>
          <w:szCs w:val="18"/>
        </w:rPr>
      </w:pPr>
    </w:p>
    <w:p w14:paraId="6F9CAF97" w14:textId="77777777" w:rsidR="00194EDA" w:rsidRPr="003D3D83" w:rsidRDefault="00194EDA" w:rsidP="00E2353F">
      <w:pPr>
        <w:pStyle w:val="KU-zkladntext"/>
        <w:rPr>
          <w:rStyle w:val="KU-Tun"/>
          <w:rFonts w:ascii="Allianz Neo" w:hAnsi="Allianz Neo"/>
          <w:sz w:val="18"/>
          <w:szCs w:val="18"/>
        </w:rPr>
      </w:pPr>
    </w:p>
    <w:p w14:paraId="2645019D" w14:textId="77777777" w:rsidR="00E2353F" w:rsidRPr="003D3D83" w:rsidRDefault="00E2353F" w:rsidP="00E2353F">
      <w:pPr>
        <w:pStyle w:val="KU-zkladntext"/>
        <w:rPr>
          <w:rStyle w:val="KU-Tun"/>
          <w:rFonts w:ascii="Allianz Neo" w:hAnsi="Allianz Neo"/>
          <w:sz w:val="18"/>
          <w:szCs w:val="18"/>
        </w:rPr>
      </w:pPr>
      <w:r w:rsidRPr="003D3D83">
        <w:rPr>
          <w:rStyle w:val="KU-Tun"/>
          <w:rFonts w:ascii="Allianz Neo" w:hAnsi="Allianz Neo"/>
          <w:sz w:val="18"/>
          <w:szCs w:val="18"/>
        </w:rPr>
        <w:t>Škodným průběhem se rozumí:</w:t>
      </w:r>
    </w:p>
    <w:p w14:paraId="405BA287"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 xml:space="preserve">Škodný průběh = (VPU + </w:t>
      </w:r>
      <w:proofErr w:type="gramStart"/>
      <w:r w:rsidRPr="003D3D83">
        <w:rPr>
          <w:rFonts w:ascii="Allianz Neo" w:hAnsi="Allianz Neo"/>
          <w:sz w:val="18"/>
          <w:szCs w:val="18"/>
        </w:rPr>
        <w:t>RBNS)/</w:t>
      </w:r>
      <w:proofErr w:type="gramEnd"/>
      <w:r w:rsidRPr="003D3D83">
        <w:rPr>
          <w:rFonts w:ascii="Allianz Neo" w:hAnsi="Allianz Neo"/>
          <w:sz w:val="18"/>
          <w:szCs w:val="18"/>
        </w:rPr>
        <w:t>UP x 100</w:t>
      </w:r>
    </w:p>
    <w:p w14:paraId="1676DB41" w14:textId="77777777" w:rsidR="00E2353F" w:rsidRPr="003D3D83" w:rsidRDefault="00E2353F" w:rsidP="00E2353F">
      <w:pPr>
        <w:pStyle w:val="KU-zkladntext"/>
        <w:rPr>
          <w:rFonts w:ascii="Allianz Neo" w:hAnsi="Allianz Neo"/>
          <w:sz w:val="18"/>
          <w:szCs w:val="18"/>
        </w:rPr>
      </w:pPr>
      <w:proofErr w:type="gramStart"/>
      <w:r w:rsidRPr="003D3D83">
        <w:rPr>
          <w:rFonts w:ascii="Allianz Neo" w:hAnsi="Allianz Neo"/>
          <w:sz w:val="18"/>
          <w:szCs w:val="18"/>
        </w:rPr>
        <w:t>VPU</w:t>
      </w:r>
      <w:r w:rsidRPr="003D3D83">
        <w:rPr>
          <w:rFonts w:ascii="Allianz Neo" w:hAnsi="Allianz Neo"/>
          <w:sz w:val="18"/>
          <w:szCs w:val="18"/>
        </w:rPr>
        <w:tab/>
        <w:t>- vyplacená</w:t>
      </w:r>
      <w:proofErr w:type="gramEnd"/>
      <w:r w:rsidRPr="003D3D83">
        <w:rPr>
          <w:rFonts w:ascii="Allianz Neo" w:hAnsi="Allianz Neo"/>
          <w:sz w:val="18"/>
          <w:szCs w:val="18"/>
        </w:rPr>
        <w:t xml:space="preserve"> pojistná plnění z pojistných událostí vzniklých v hodnoceném pojistném období dle pojistné smlouvy</w:t>
      </w:r>
    </w:p>
    <w:p w14:paraId="68C607A8" w14:textId="77777777" w:rsidR="00E2353F" w:rsidRPr="003D3D83" w:rsidRDefault="00E2353F" w:rsidP="00E2353F">
      <w:pPr>
        <w:pStyle w:val="KU-zkladntext"/>
        <w:rPr>
          <w:rFonts w:ascii="Allianz Neo" w:hAnsi="Allianz Neo"/>
          <w:sz w:val="18"/>
          <w:szCs w:val="18"/>
        </w:rPr>
      </w:pPr>
      <w:proofErr w:type="gramStart"/>
      <w:r w:rsidRPr="003D3D83">
        <w:rPr>
          <w:rFonts w:ascii="Allianz Neo" w:hAnsi="Allianz Neo"/>
          <w:sz w:val="18"/>
          <w:szCs w:val="18"/>
        </w:rPr>
        <w:t>RBNS</w:t>
      </w:r>
      <w:r w:rsidRPr="003D3D83">
        <w:rPr>
          <w:rFonts w:ascii="Allianz Neo" w:hAnsi="Allianz Neo"/>
          <w:sz w:val="18"/>
          <w:szCs w:val="18"/>
        </w:rPr>
        <w:tab/>
        <w:t>- rezervy</w:t>
      </w:r>
      <w:proofErr w:type="gramEnd"/>
      <w:r w:rsidRPr="003D3D83">
        <w:rPr>
          <w:rFonts w:ascii="Allianz Neo" w:hAnsi="Allianz Neo"/>
          <w:sz w:val="18"/>
          <w:szCs w:val="18"/>
        </w:rPr>
        <w:t xml:space="preserve"> na nahlášené škody vzniklé v hodnoceném pojistném období dle pojistné smlouvy</w:t>
      </w:r>
    </w:p>
    <w:p w14:paraId="102096F8" w14:textId="77777777" w:rsidR="00E2353F" w:rsidRPr="003D3D83" w:rsidRDefault="00E2353F" w:rsidP="00E2353F">
      <w:pPr>
        <w:pStyle w:val="KU-zkladntext"/>
        <w:rPr>
          <w:rFonts w:ascii="Allianz Neo" w:hAnsi="Allianz Neo"/>
          <w:sz w:val="18"/>
          <w:szCs w:val="18"/>
        </w:rPr>
      </w:pPr>
      <w:proofErr w:type="gramStart"/>
      <w:r w:rsidRPr="003D3D83">
        <w:rPr>
          <w:rFonts w:ascii="Allianz Neo" w:hAnsi="Allianz Neo"/>
          <w:sz w:val="18"/>
          <w:szCs w:val="18"/>
        </w:rPr>
        <w:t>UP</w:t>
      </w:r>
      <w:r w:rsidRPr="003D3D83">
        <w:rPr>
          <w:rFonts w:ascii="Allianz Neo" w:hAnsi="Allianz Neo"/>
          <w:sz w:val="18"/>
          <w:szCs w:val="18"/>
        </w:rPr>
        <w:tab/>
        <w:t>- uhrazené</w:t>
      </w:r>
      <w:proofErr w:type="gramEnd"/>
      <w:r w:rsidRPr="003D3D83">
        <w:rPr>
          <w:rFonts w:ascii="Allianz Neo" w:hAnsi="Allianz Neo"/>
          <w:sz w:val="18"/>
          <w:szCs w:val="18"/>
        </w:rPr>
        <w:t xml:space="preserve"> pojistné předepsané za hodnocené pojistné období dle pojistné smlouvy včetně dodatků</w:t>
      </w:r>
    </w:p>
    <w:p w14:paraId="4D4C60E4" w14:textId="77777777" w:rsidR="00E2353F" w:rsidRPr="003D3D83" w:rsidRDefault="00E2353F" w:rsidP="00E2353F">
      <w:pPr>
        <w:pStyle w:val="KU-zkladntext"/>
        <w:rPr>
          <w:rFonts w:ascii="Allianz Neo" w:hAnsi="Allianz Neo"/>
          <w:sz w:val="18"/>
          <w:szCs w:val="18"/>
        </w:rPr>
      </w:pPr>
      <w:r w:rsidRPr="003D3D83">
        <w:rPr>
          <w:rFonts w:ascii="Allianz Neo" w:hAnsi="Allianz Neo"/>
          <w:sz w:val="18"/>
          <w:szCs w:val="18"/>
        </w:rPr>
        <w:t>Sleva bude zohledněna při stanovení ročního pojistného pro aktuální pojistné období (pojistný rok). V případě, že pojistník (pojištěný) po poskytnutí slevy nahlásí pojistiteli pojistnou událost, která by rušila nárok na poskytnutí slevy, anebo by měnila jeho výši, provede pojistitel formou dodatku k pojistné smlouvě revizi podmínek poskytnuté slevy včetně příslušné úpravy pojistného.</w:t>
      </w:r>
    </w:p>
    <w:p w14:paraId="062DD888" w14:textId="77777777" w:rsidR="00E2353F" w:rsidRPr="003D3D83" w:rsidRDefault="00697317" w:rsidP="00697317">
      <w:pPr>
        <w:pStyle w:val="KU-slovan"/>
        <w:tabs>
          <w:tab w:val="clear" w:pos="360"/>
          <w:tab w:val="clear" w:pos="1080"/>
          <w:tab w:val="num" w:pos="624"/>
        </w:tabs>
        <w:ind w:left="624"/>
        <w:rPr>
          <w:rFonts w:ascii="Allianz Neo" w:hAnsi="Allianz Neo"/>
          <w:sz w:val="18"/>
          <w:szCs w:val="18"/>
        </w:rPr>
      </w:pPr>
      <w:r w:rsidRPr="003D3D83">
        <w:rPr>
          <w:rFonts w:ascii="Allianz Neo" w:hAnsi="Allianz Neo"/>
          <w:sz w:val="18"/>
          <w:szCs w:val="18"/>
        </w:rPr>
        <w:tab/>
      </w:r>
      <w:r w:rsidR="00E2353F" w:rsidRPr="003D3D83">
        <w:rPr>
          <w:rFonts w:ascii="Allianz Neo" w:hAnsi="Allianz Neo"/>
          <w:sz w:val="18"/>
          <w:szCs w:val="18"/>
        </w:rPr>
        <w:t>Poskytnutí slevy za poslední pojistné období (hodnocené období pojistného roku) sjednané doby pojištění bude realizováno formou jednorázové výplaty (bonifikace) ve výši jejího nároku na účet pojistníka po vyhodnocení škodního průběhu za hodnocené období (pojistný rok) nejpozději do třech měsíců po ukončení doby pojištění. V případě, že pojistník (pojištěný po výplatě („bonifikace“) nahlásí pojistiteli pojistnou událost, která by rušila nárok na její poskytnutí, anebo by měnila jeho výši, vrátí pojistník přeplacenou částku „bonifikace“ na účet pojistitele nejpozději do tří měsíců od data, kdy je k tomu poprvé pojistitelem písemně vyzván</w:t>
      </w:r>
      <w:r w:rsidRPr="003D3D83">
        <w:rPr>
          <w:rFonts w:ascii="Allianz Neo" w:hAnsi="Allianz Neo"/>
          <w:sz w:val="18"/>
          <w:szCs w:val="18"/>
        </w:rPr>
        <w:t>.</w:t>
      </w:r>
    </w:p>
    <w:p w14:paraId="27D89ABF" w14:textId="04CD474A" w:rsidR="00193C22" w:rsidRPr="003D3D83" w:rsidRDefault="00193C22" w:rsidP="00193C22">
      <w:pPr>
        <w:pStyle w:val="Zkladntextodsazen"/>
        <w:ind w:left="624"/>
        <w:rPr>
          <w:rFonts w:ascii="Allianz Neo" w:hAnsi="Allianz Neo" w:cs="Arial"/>
          <w:sz w:val="18"/>
          <w:szCs w:val="18"/>
        </w:rPr>
      </w:pPr>
      <w:r w:rsidRPr="003D3D83">
        <w:rPr>
          <w:rFonts w:ascii="Allianz Neo" w:hAnsi="Allianz Neo" w:cs="Arial"/>
          <w:sz w:val="18"/>
          <w:szCs w:val="18"/>
        </w:rPr>
        <w:t xml:space="preserve">S ohledem na dobu trvání pojistné smlouvy uvedenou v bodu 9. této pojistné smlouvy se sleva za příznivý škodný průběh přiznává i v případě, že pojistné období bude kratší, než 12 měsíců. </w:t>
      </w:r>
    </w:p>
    <w:p w14:paraId="52349DE6" w14:textId="77777777" w:rsidR="00194EDA" w:rsidRPr="003D3D83" w:rsidRDefault="00194EDA" w:rsidP="00193C22">
      <w:pPr>
        <w:pStyle w:val="Zkladntextodsazen"/>
        <w:ind w:left="624"/>
        <w:rPr>
          <w:rFonts w:ascii="Allianz Neo" w:hAnsi="Allianz Neo" w:cs="Arial"/>
          <w:sz w:val="18"/>
          <w:szCs w:val="18"/>
        </w:rPr>
      </w:pPr>
    </w:p>
    <w:p w14:paraId="3BB553D9" w14:textId="77777777" w:rsidR="00DC3EBA" w:rsidRPr="003D3D83" w:rsidRDefault="00697317" w:rsidP="00DC3EBA">
      <w:pPr>
        <w:pStyle w:val="Nadpis1"/>
        <w:keepNext w:val="0"/>
        <w:widowControl w:val="0"/>
        <w:spacing w:after="120"/>
        <w:ind w:left="431" w:hanging="431"/>
        <w:rPr>
          <w:rFonts w:ascii="Allianz Neo" w:hAnsi="Allianz Neo"/>
          <w:sz w:val="28"/>
          <w:szCs w:val="28"/>
        </w:rPr>
      </w:pPr>
      <w:bookmarkStart w:id="99" w:name="_Toc117669586"/>
      <w:r w:rsidRPr="003D3D83">
        <w:rPr>
          <w:rFonts w:ascii="Allianz Neo" w:hAnsi="Allianz Neo"/>
          <w:sz w:val="28"/>
          <w:szCs w:val="28"/>
        </w:rPr>
        <w:t>7.</w:t>
      </w:r>
      <w:r w:rsidRPr="003D3D83">
        <w:rPr>
          <w:rFonts w:ascii="Allianz Neo" w:hAnsi="Allianz Neo"/>
          <w:sz w:val="28"/>
          <w:szCs w:val="28"/>
        </w:rPr>
        <w:tab/>
      </w:r>
      <w:r w:rsidRPr="003D3D83">
        <w:rPr>
          <w:rFonts w:ascii="Allianz Neo" w:hAnsi="Allianz Neo"/>
          <w:sz w:val="28"/>
          <w:szCs w:val="28"/>
        </w:rPr>
        <w:tab/>
      </w:r>
      <w:r w:rsidR="00DC3EBA" w:rsidRPr="003D3D83">
        <w:rPr>
          <w:rFonts w:ascii="Allianz Neo" w:hAnsi="Allianz Neo"/>
          <w:sz w:val="28"/>
          <w:szCs w:val="28"/>
        </w:rPr>
        <w:t>Správa pojištění</w:t>
      </w:r>
      <w:bookmarkEnd w:id="99"/>
    </w:p>
    <w:p w14:paraId="367BB5D2" w14:textId="77777777" w:rsidR="00194EDA" w:rsidRPr="003D3D83" w:rsidRDefault="00194EDA" w:rsidP="00194EDA">
      <w:pPr>
        <w:pStyle w:val="Nadpis1"/>
        <w:widowControl w:val="0"/>
        <w:spacing w:after="120"/>
        <w:ind w:left="709"/>
        <w:rPr>
          <w:rFonts w:ascii="Allianz Neo" w:hAnsi="Allianz Neo"/>
          <w:b w:val="0"/>
          <w:bCs w:val="0"/>
          <w:kern w:val="0"/>
          <w:sz w:val="18"/>
          <w:szCs w:val="18"/>
        </w:rPr>
      </w:pPr>
      <w:bookmarkStart w:id="100" w:name="_Toc117669590"/>
      <w:r w:rsidRPr="003D3D83">
        <w:rPr>
          <w:rFonts w:ascii="Allianz Neo" w:hAnsi="Allianz Neo"/>
          <w:b w:val="0"/>
          <w:bCs w:val="0"/>
          <w:kern w:val="0"/>
          <w:sz w:val="18"/>
          <w:szCs w:val="18"/>
        </w:rPr>
        <w:lastRenderedPageBreak/>
        <w:t xml:space="preserve">Pojistitel zajišťuje pro pojistníka také činnosti v oblasti správy pojištění a pomoci při uplatňování nároků z pojištění, a to buď sám (prostřednictvím určeného zaměstnance) nebo prostřednictvím poddodavatele (pojišťovacího agenta nebo vázaného zástupce). Uvedené činnosti budou součástí plnění pojistitele a nelze za ně vyžadovat dodatečnou úplatu. </w:t>
      </w:r>
    </w:p>
    <w:p w14:paraId="42FB03FE" w14:textId="77777777" w:rsidR="00194EDA" w:rsidRPr="003D3D83" w:rsidRDefault="00194EDA" w:rsidP="00194EDA">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 xml:space="preserve">Informaci o určeném správci pojištění včetně kontaktních údajů předá pojistitel pojistníkovi nejpozději do 7 dnů po uzavření pojistné smlouvy. Pojistník si vyhrazuje právo vyžadovat změnu určeného správce pojištění, nebude-li správce pojištění vykonávat svou činnost řádně a včas.  </w:t>
      </w:r>
    </w:p>
    <w:p w14:paraId="32D504C9" w14:textId="77777777" w:rsidR="00194EDA" w:rsidRPr="003D3D83" w:rsidRDefault="00194EDA" w:rsidP="00194EDA">
      <w:pPr>
        <w:pStyle w:val="Nadpis1"/>
        <w:widowControl w:val="0"/>
        <w:spacing w:after="120"/>
        <w:ind w:left="431" w:hanging="431"/>
        <w:rPr>
          <w:rFonts w:ascii="Allianz Neo" w:hAnsi="Allianz Neo"/>
          <w:kern w:val="0"/>
          <w:sz w:val="18"/>
          <w:szCs w:val="18"/>
        </w:rPr>
      </w:pPr>
      <w:proofErr w:type="gramStart"/>
      <w:r w:rsidRPr="003D3D83">
        <w:rPr>
          <w:rFonts w:ascii="Allianz Neo" w:hAnsi="Allianz Neo"/>
          <w:kern w:val="0"/>
          <w:sz w:val="18"/>
          <w:szCs w:val="18"/>
        </w:rPr>
        <w:t>7.1  Minimální</w:t>
      </w:r>
      <w:proofErr w:type="gramEnd"/>
      <w:r w:rsidRPr="003D3D83">
        <w:rPr>
          <w:rFonts w:ascii="Allianz Neo" w:hAnsi="Allianz Neo"/>
          <w:kern w:val="0"/>
          <w:sz w:val="18"/>
          <w:szCs w:val="18"/>
        </w:rPr>
        <w:t xml:space="preserve"> rozsah služby zajišťované správcem pojištění </w:t>
      </w:r>
    </w:p>
    <w:p w14:paraId="312560DF" w14:textId="77777777" w:rsidR="00194EDA" w:rsidRPr="003D3D83" w:rsidRDefault="00194EDA" w:rsidP="00194EDA">
      <w:pPr>
        <w:pStyle w:val="Nadpis1"/>
        <w:widowControl w:val="0"/>
        <w:spacing w:after="120"/>
        <w:ind w:left="431" w:hanging="431"/>
        <w:rPr>
          <w:rFonts w:ascii="Allianz Neo" w:hAnsi="Allianz Neo"/>
          <w:kern w:val="0"/>
          <w:sz w:val="18"/>
          <w:szCs w:val="18"/>
        </w:rPr>
      </w:pPr>
      <w:proofErr w:type="gramStart"/>
      <w:r w:rsidRPr="003D3D83">
        <w:rPr>
          <w:rFonts w:ascii="Allianz Neo" w:hAnsi="Allianz Neo"/>
          <w:kern w:val="0"/>
          <w:sz w:val="18"/>
          <w:szCs w:val="18"/>
        </w:rPr>
        <w:t>7.1.1  Zajištění</w:t>
      </w:r>
      <w:proofErr w:type="gramEnd"/>
      <w:r w:rsidRPr="003D3D83">
        <w:rPr>
          <w:rFonts w:ascii="Allianz Neo" w:hAnsi="Allianz Neo"/>
          <w:kern w:val="0"/>
          <w:sz w:val="18"/>
          <w:szCs w:val="18"/>
        </w:rPr>
        <w:t xml:space="preserve"> správy pojištění </w:t>
      </w:r>
    </w:p>
    <w:p w14:paraId="02021A4A" w14:textId="54B869B2" w:rsidR="00194EDA" w:rsidRPr="003D3D83" w:rsidRDefault="00194EDA" w:rsidP="00194EDA">
      <w:pPr>
        <w:pStyle w:val="Nadpis1"/>
        <w:widowControl w:val="0"/>
        <w:spacing w:after="120"/>
        <w:ind w:left="708" w:firstLine="1"/>
        <w:rPr>
          <w:rFonts w:ascii="Allianz Neo" w:hAnsi="Allianz Neo"/>
          <w:b w:val="0"/>
          <w:bCs w:val="0"/>
          <w:kern w:val="0"/>
          <w:sz w:val="18"/>
          <w:szCs w:val="18"/>
        </w:rPr>
      </w:pPr>
      <w:r w:rsidRPr="003D3D83">
        <w:rPr>
          <w:rFonts w:ascii="Allianz Neo" w:hAnsi="Allianz Neo"/>
          <w:b w:val="0"/>
          <w:bCs w:val="0"/>
          <w:kern w:val="0"/>
          <w:sz w:val="18"/>
          <w:szCs w:val="18"/>
        </w:rPr>
        <w:t xml:space="preserve">- Zajištění dostupného telefonického i e-mailového kontaktu zejména pro komunikaci s pojištěnými subjekty (krajem a příspěvkovými organizacemi) a zodpovídání jejich dotazů ke sjednaným druhům pojištění či obecných otázek týkajících se pojištění. Na telefonické či e-mailové dotazy je povinen reagovat do 24 hodin. </w:t>
      </w:r>
    </w:p>
    <w:p w14:paraId="25B7431B" w14:textId="215D31EC" w:rsidR="00194EDA" w:rsidRPr="003D3D83" w:rsidRDefault="00194EDA" w:rsidP="00194EDA">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 xml:space="preserve">- Pravidelný monitoring hodnoty pojištěného majetku pojištěných subjektů (kraje a příspěvkových organizací) a vyhodnocování nastavení výše pojistných částek v pojistných smlouvách z pohledu prevence podpojištění – písemný </w:t>
      </w:r>
      <w:proofErr w:type="gramStart"/>
      <w:r w:rsidRPr="003D3D83">
        <w:rPr>
          <w:rFonts w:ascii="Allianz Neo" w:hAnsi="Allianz Neo"/>
          <w:b w:val="0"/>
          <w:bCs w:val="0"/>
          <w:kern w:val="0"/>
          <w:sz w:val="18"/>
          <w:szCs w:val="18"/>
        </w:rPr>
        <w:t>výstup  bude</w:t>
      </w:r>
      <w:proofErr w:type="gramEnd"/>
      <w:r w:rsidRPr="003D3D83">
        <w:rPr>
          <w:rFonts w:ascii="Allianz Neo" w:hAnsi="Allianz Neo"/>
          <w:b w:val="0"/>
          <w:bCs w:val="0"/>
          <w:kern w:val="0"/>
          <w:sz w:val="18"/>
          <w:szCs w:val="18"/>
        </w:rPr>
        <w:t xml:space="preserve"> pojistníkovi předán minimálně 1x ročně k 31. 12. </w:t>
      </w:r>
    </w:p>
    <w:p w14:paraId="02961B76" w14:textId="2AE9302D" w:rsidR="00194EDA" w:rsidRPr="003D3D83" w:rsidRDefault="00194EDA" w:rsidP="00194EDA">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 xml:space="preserve">- Zajištění veškerých změn v pojistných smlouvách dle požadavku pojistníka přípravou textového znění dodatků k této smlouvě. </w:t>
      </w:r>
    </w:p>
    <w:p w14:paraId="53A82E45" w14:textId="27155448" w:rsidR="00194EDA" w:rsidRPr="003D3D83" w:rsidRDefault="00194EDA" w:rsidP="00194EDA">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 xml:space="preserve">- Řešení individuálních požadavků pojištěných subjektů (kraje a příspěvkových organizací) – např. požadavky na certifikáty a potvrzení k pojištění, stanovení pojistného pro vybranou majetkovou položku.  </w:t>
      </w:r>
    </w:p>
    <w:p w14:paraId="7603F3F1" w14:textId="77777777" w:rsidR="00194EDA" w:rsidRPr="003D3D83" w:rsidRDefault="00194EDA" w:rsidP="00194EDA">
      <w:pPr>
        <w:pStyle w:val="Nadpis1"/>
        <w:widowControl w:val="0"/>
        <w:spacing w:after="120"/>
        <w:ind w:left="431" w:hanging="431"/>
        <w:rPr>
          <w:rFonts w:ascii="Allianz Neo" w:hAnsi="Allianz Neo"/>
          <w:kern w:val="0"/>
          <w:sz w:val="18"/>
          <w:szCs w:val="18"/>
        </w:rPr>
      </w:pPr>
      <w:proofErr w:type="gramStart"/>
      <w:r w:rsidRPr="003D3D83">
        <w:rPr>
          <w:rFonts w:ascii="Allianz Neo" w:hAnsi="Allianz Neo"/>
          <w:kern w:val="0"/>
          <w:sz w:val="18"/>
          <w:szCs w:val="18"/>
        </w:rPr>
        <w:t>7.1.2  Pomoc</w:t>
      </w:r>
      <w:proofErr w:type="gramEnd"/>
      <w:r w:rsidRPr="003D3D83">
        <w:rPr>
          <w:rFonts w:ascii="Allianz Neo" w:hAnsi="Allianz Neo"/>
          <w:kern w:val="0"/>
          <w:sz w:val="18"/>
          <w:szCs w:val="18"/>
        </w:rPr>
        <w:t xml:space="preserve"> při uplatňování nároků z pojištění (při likvidaci pojistných událostí) </w:t>
      </w:r>
    </w:p>
    <w:p w14:paraId="10B26475" w14:textId="428D0998" w:rsidR="00194EDA" w:rsidRPr="003D3D83" w:rsidRDefault="00194EDA" w:rsidP="005A33D9">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w:t>
      </w:r>
      <w:r w:rsidR="005A33D9" w:rsidRPr="003D3D83">
        <w:rPr>
          <w:rFonts w:ascii="Allianz Neo" w:hAnsi="Allianz Neo"/>
          <w:b w:val="0"/>
          <w:bCs w:val="0"/>
          <w:kern w:val="0"/>
          <w:sz w:val="18"/>
          <w:szCs w:val="18"/>
        </w:rPr>
        <w:t xml:space="preserve"> </w:t>
      </w:r>
      <w:r w:rsidRPr="003D3D83">
        <w:rPr>
          <w:rFonts w:ascii="Allianz Neo" w:hAnsi="Allianz Neo"/>
          <w:b w:val="0"/>
          <w:bCs w:val="0"/>
          <w:kern w:val="0"/>
          <w:sz w:val="18"/>
          <w:szCs w:val="18"/>
        </w:rPr>
        <w:t>Vytvoření metodického manuálu sloužícího jako návod pro řádné a úplné nahlašování pojistných událostí ze strany všech pojištěných subjektů (kraje a příspěvkových organizací) nejpozději do 30 dnů od uzavření pojistné smlouvy.</w:t>
      </w:r>
    </w:p>
    <w:p w14:paraId="26C49261" w14:textId="28ECDFCB" w:rsidR="00194EDA" w:rsidRPr="003D3D83" w:rsidRDefault="00194EDA" w:rsidP="005A33D9">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w:t>
      </w:r>
      <w:r w:rsidR="005A33D9" w:rsidRPr="003D3D83">
        <w:rPr>
          <w:rFonts w:ascii="Allianz Neo" w:hAnsi="Allianz Neo"/>
          <w:b w:val="0"/>
          <w:bCs w:val="0"/>
          <w:kern w:val="0"/>
          <w:sz w:val="18"/>
          <w:szCs w:val="18"/>
        </w:rPr>
        <w:t xml:space="preserve"> </w:t>
      </w:r>
      <w:r w:rsidRPr="003D3D83">
        <w:rPr>
          <w:rFonts w:ascii="Allianz Neo" w:hAnsi="Allianz Neo"/>
          <w:b w:val="0"/>
          <w:bCs w:val="0"/>
          <w:kern w:val="0"/>
          <w:sz w:val="18"/>
          <w:szCs w:val="18"/>
        </w:rPr>
        <w:t>Zajištění dostupného telefonického i e-mailového kontaktu pro hlášení pojistných událostí pojištěnými subjekty (krajem a příspěvkovými organizacemi) a komunikaci ohledně nároků z pojištění. Na telefonické či                  e-mailové hlášení pojistných událostí je povinen reagovat do 24 hodin.</w:t>
      </w:r>
    </w:p>
    <w:p w14:paraId="5E305DB7" w14:textId="41BDEBEE" w:rsidR="00194EDA" w:rsidRPr="003D3D83" w:rsidRDefault="00194EDA" w:rsidP="005A33D9">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w:t>
      </w:r>
      <w:r w:rsidR="005A33D9" w:rsidRPr="003D3D83">
        <w:rPr>
          <w:rFonts w:ascii="Allianz Neo" w:hAnsi="Allianz Neo"/>
          <w:b w:val="0"/>
          <w:bCs w:val="0"/>
          <w:kern w:val="0"/>
          <w:sz w:val="18"/>
          <w:szCs w:val="18"/>
        </w:rPr>
        <w:t xml:space="preserve"> </w:t>
      </w:r>
      <w:r w:rsidRPr="003D3D83">
        <w:rPr>
          <w:rFonts w:ascii="Allianz Neo" w:hAnsi="Allianz Neo"/>
          <w:b w:val="0"/>
          <w:bCs w:val="0"/>
          <w:kern w:val="0"/>
          <w:sz w:val="18"/>
          <w:szCs w:val="18"/>
        </w:rPr>
        <w:t xml:space="preserve">Přijímání hlášení o vzniku škodní události od všech pojištěných subjektů (kraje a příspěvkových organizací) a zajištění dohledu nad celým procesem likvidace pojistných událostí – tj. od hlášení až po ukončení likvidace pojistné události (např. výplatu pojistného plnění). </w:t>
      </w:r>
    </w:p>
    <w:p w14:paraId="00882474" w14:textId="16D5858A" w:rsidR="00194EDA" w:rsidRPr="003D3D83" w:rsidRDefault="00194EDA" w:rsidP="005A33D9">
      <w:pPr>
        <w:pStyle w:val="Nadpis1"/>
        <w:widowControl w:val="0"/>
        <w:spacing w:after="120"/>
        <w:ind w:left="431" w:firstLine="277"/>
        <w:rPr>
          <w:rFonts w:ascii="Allianz Neo" w:hAnsi="Allianz Neo"/>
          <w:b w:val="0"/>
          <w:bCs w:val="0"/>
          <w:kern w:val="0"/>
          <w:sz w:val="18"/>
          <w:szCs w:val="18"/>
        </w:rPr>
      </w:pPr>
      <w:r w:rsidRPr="003D3D83">
        <w:rPr>
          <w:rFonts w:ascii="Allianz Neo" w:hAnsi="Allianz Neo"/>
          <w:b w:val="0"/>
          <w:bCs w:val="0"/>
          <w:kern w:val="0"/>
          <w:sz w:val="18"/>
          <w:szCs w:val="18"/>
        </w:rPr>
        <w:t>-</w:t>
      </w:r>
      <w:r w:rsidR="005A33D9" w:rsidRPr="003D3D83">
        <w:rPr>
          <w:rFonts w:ascii="Allianz Neo" w:hAnsi="Allianz Neo"/>
          <w:b w:val="0"/>
          <w:bCs w:val="0"/>
          <w:kern w:val="0"/>
          <w:sz w:val="18"/>
          <w:szCs w:val="18"/>
        </w:rPr>
        <w:t xml:space="preserve"> </w:t>
      </w:r>
      <w:r w:rsidRPr="003D3D83">
        <w:rPr>
          <w:rFonts w:ascii="Allianz Neo" w:hAnsi="Allianz Neo"/>
          <w:b w:val="0"/>
          <w:bCs w:val="0"/>
          <w:kern w:val="0"/>
          <w:sz w:val="18"/>
          <w:szCs w:val="18"/>
        </w:rPr>
        <w:t xml:space="preserve">Zajištění dostupnosti pracovníka pro případnou asistenci při prohlídce škody „na místě“. </w:t>
      </w:r>
    </w:p>
    <w:p w14:paraId="01EB29FF" w14:textId="36A35ACB" w:rsidR="00194EDA" w:rsidRPr="003D3D83" w:rsidRDefault="00194EDA" w:rsidP="005A33D9">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w:t>
      </w:r>
      <w:r w:rsidR="005A33D9" w:rsidRPr="003D3D83">
        <w:rPr>
          <w:rFonts w:ascii="Allianz Neo" w:hAnsi="Allianz Neo"/>
          <w:b w:val="0"/>
          <w:bCs w:val="0"/>
          <w:kern w:val="0"/>
          <w:sz w:val="18"/>
          <w:szCs w:val="18"/>
        </w:rPr>
        <w:t xml:space="preserve"> </w:t>
      </w:r>
      <w:r w:rsidRPr="003D3D83">
        <w:rPr>
          <w:rFonts w:ascii="Allianz Neo" w:hAnsi="Allianz Neo"/>
          <w:b w:val="0"/>
          <w:bCs w:val="0"/>
          <w:kern w:val="0"/>
          <w:sz w:val="18"/>
          <w:szCs w:val="18"/>
        </w:rPr>
        <w:t xml:space="preserve">Udržování průběžně aktualizované evidence pojistných událostí s rozlišením na jednotlivé pojištěné subjekty včetně informací o aktuálním stavu vyřizování pojistných událostí a zpřístupnění této evidence online pro určené zaměstnance pojištěných organizací.  </w:t>
      </w:r>
    </w:p>
    <w:p w14:paraId="35B6C36D" w14:textId="0A125B15" w:rsidR="00194EDA" w:rsidRPr="003D3D83" w:rsidRDefault="00194EDA" w:rsidP="005A33D9">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w:t>
      </w:r>
      <w:r w:rsidR="005A33D9" w:rsidRPr="003D3D83">
        <w:rPr>
          <w:rFonts w:ascii="Allianz Neo" w:hAnsi="Allianz Neo"/>
          <w:b w:val="0"/>
          <w:bCs w:val="0"/>
          <w:kern w:val="0"/>
          <w:sz w:val="18"/>
          <w:szCs w:val="18"/>
        </w:rPr>
        <w:t xml:space="preserve"> </w:t>
      </w:r>
      <w:r w:rsidRPr="003D3D83">
        <w:rPr>
          <w:rFonts w:ascii="Allianz Neo" w:hAnsi="Allianz Neo"/>
          <w:b w:val="0"/>
          <w:bCs w:val="0"/>
          <w:kern w:val="0"/>
          <w:sz w:val="18"/>
          <w:szCs w:val="18"/>
        </w:rPr>
        <w:t xml:space="preserve">Zajištění pravidelného vyhodnocování čerpání sjednaných limitů plnění a hodnocení nastavení výše limitů plnění a pojistných částek v pojistných smlouvách z pohledu jejich dostatečnosti pro zbývající část pojistného období – průběžně, minimálně však 4x ročně. </w:t>
      </w:r>
    </w:p>
    <w:p w14:paraId="3F73FCE2" w14:textId="27AF024E" w:rsidR="00194EDA" w:rsidRPr="003D3D83" w:rsidRDefault="00194EDA" w:rsidP="005A33D9">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w:t>
      </w:r>
      <w:r w:rsidR="005A33D9" w:rsidRPr="003D3D83">
        <w:rPr>
          <w:rFonts w:ascii="Allianz Neo" w:hAnsi="Allianz Neo"/>
          <w:b w:val="0"/>
          <w:bCs w:val="0"/>
          <w:kern w:val="0"/>
          <w:sz w:val="18"/>
          <w:szCs w:val="18"/>
        </w:rPr>
        <w:t xml:space="preserve"> </w:t>
      </w:r>
      <w:r w:rsidRPr="003D3D83">
        <w:rPr>
          <w:rFonts w:ascii="Allianz Neo" w:hAnsi="Allianz Neo"/>
          <w:b w:val="0"/>
          <w:bCs w:val="0"/>
          <w:kern w:val="0"/>
          <w:sz w:val="18"/>
          <w:szCs w:val="18"/>
        </w:rPr>
        <w:t xml:space="preserve">Provedení analýzy pojistných událostí a na jejím základě vydání doporučení pro pojistníka, jak omezit či odstranit riziko, které je </w:t>
      </w:r>
      <w:proofErr w:type="gramStart"/>
      <w:r w:rsidRPr="003D3D83">
        <w:rPr>
          <w:rFonts w:ascii="Allianz Neo" w:hAnsi="Allianz Neo"/>
          <w:b w:val="0"/>
          <w:bCs w:val="0"/>
          <w:kern w:val="0"/>
          <w:sz w:val="18"/>
          <w:szCs w:val="18"/>
        </w:rPr>
        <w:t>vyvolává - minimálně</w:t>
      </w:r>
      <w:proofErr w:type="gramEnd"/>
      <w:r w:rsidRPr="003D3D83">
        <w:rPr>
          <w:rFonts w:ascii="Allianz Neo" w:hAnsi="Allianz Neo"/>
          <w:b w:val="0"/>
          <w:bCs w:val="0"/>
          <w:kern w:val="0"/>
          <w:sz w:val="18"/>
          <w:szCs w:val="18"/>
        </w:rPr>
        <w:t xml:space="preserve"> 1x ročně (na základě dat za rok trvání pojištění). </w:t>
      </w:r>
    </w:p>
    <w:p w14:paraId="5FB931E2" w14:textId="77777777" w:rsidR="00194EDA" w:rsidRPr="003D3D83" w:rsidRDefault="00194EDA" w:rsidP="005A33D9">
      <w:pPr>
        <w:pStyle w:val="Nadpis1"/>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Pojistník si vyhrazuje právo svěřit svůj pojistný zájem týkající se tohoto pojištění v průběhu trvání pojištění pojišťovacímu makléři, přičemž náklady na jeho službu ponese pojistník. V takovém případě se pojistitel zavazuje poskytnout pojišťovacímu makléři veškerou potřebnou součinnost ke správě pojistného zájmu.</w:t>
      </w:r>
    </w:p>
    <w:p w14:paraId="04CF73A6" w14:textId="77777777" w:rsidR="00194EDA" w:rsidRPr="003D3D83" w:rsidRDefault="00194EDA" w:rsidP="005A33D9">
      <w:pPr>
        <w:pStyle w:val="Nadpis1"/>
        <w:keepNext w:val="0"/>
        <w:widowControl w:val="0"/>
        <w:spacing w:after="120"/>
        <w:ind w:left="708"/>
        <w:rPr>
          <w:rFonts w:ascii="Allianz Neo" w:hAnsi="Allianz Neo"/>
          <w:b w:val="0"/>
          <w:bCs w:val="0"/>
          <w:kern w:val="0"/>
          <w:sz w:val="18"/>
          <w:szCs w:val="18"/>
        </w:rPr>
      </w:pPr>
      <w:r w:rsidRPr="003D3D83">
        <w:rPr>
          <w:rFonts w:ascii="Allianz Neo" w:hAnsi="Allianz Neo"/>
          <w:b w:val="0"/>
          <w:bCs w:val="0"/>
          <w:kern w:val="0"/>
          <w:sz w:val="18"/>
          <w:szCs w:val="18"/>
        </w:rPr>
        <w:t>Činnosti spojené se správou pojištění definované v rámci tohoto článku je pojistitel oprávněn zajistit i ve formě poddodávky prostřednictvím třetího subjektu.</w:t>
      </w:r>
    </w:p>
    <w:p w14:paraId="63E48186" w14:textId="620C16B1" w:rsidR="00DC3EBA" w:rsidRPr="003D3D83" w:rsidRDefault="00304176" w:rsidP="00194EDA">
      <w:pPr>
        <w:pStyle w:val="Nadpis1"/>
        <w:keepNext w:val="0"/>
        <w:widowControl w:val="0"/>
        <w:spacing w:after="120"/>
        <w:ind w:left="431" w:hanging="431"/>
        <w:rPr>
          <w:rFonts w:ascii="Allianz Neo" w:hAnsi="Allianz Neo"/>
          <w:sz w:val="28"/>
          <w:szCs w:val="28"/>
        </w:rPr>
      </w:pPr>
      <w:r w:rsidRPr="003D3D83">
        <w:rPr>
          <w:rFonts w:ascii="Allianz Neo" w:hAnsi="Allianz Neo"/>
          <w:sz w:val="28"/>
          <w:szCs w:val="28"/>
        </w:rPr>
        <w:lastRenderedPageBreak/>
        <w:t>8.</w:t>
      </w:r>
      <w:r w:rsidRPr="003D3D83">
        <w:rPr>
          <w:rFonts w:ascii="Allianz Neo" w:hAnsi="Allianz Neo"/>
          <w:sz w:val="28"/>
          <w:szCs w:val="28"/>
        </w:rPr>
        <w:tab/>
      </w:r>
      <w:r w:rsidRPr="003D3D83">
        <w:rPr>
          <w:rFonts w:ascii="Allianz Neo" w:hAnsi="Allianz Neo"/>
          <w:sz w:val="28"/>
          <w:szCs w:val="28"/>
        </w:rPr>
        <w:tab/>
      </w:r>
      <w:r w:rsidR="00DC3EBA" w:rsidRPr="003D3D83">
        <w:rPr>
          <w:rFonts w:ascii="Allianz Neo" w:hAnsi="Allianz Neo"/>
          <w:sz w:val="28"/>
          <w:szCs w:val="28"/>
        </w:rPr>
        <w:t>Cena a platební podmínky</w:t>
      </w:r>
      <w:bookmarkEnd w:id="100"/>
    </w:p>
    <w:p w14:paraId="5049E478" w14:textId="77777777" w:rsidR="00AF3380" w:rsidRPr="003D3D83" w:rsidRDefault="00AF3380" w:rsidP="00AF3380">
      <w:pPr>
        <w:pStyle w:val="KU-zkladntext"/>
        <w:ind w:left="708"/>
        <w:rPr>
          <w:rFonts w:ascii="Allianz Neo" w:hAnsi="Allianz Neo"/>
          <w:noProof/>
          <w:sz w:val="18"/>
          <w:szCs w:val="18"/>
        </w:rPr>
      </w:pPr>
      <w:r w:rsidRPr="003D3D83">
        <w:rPr>
          <w:rFonts w:ascii="Allianz Neo" w:hAnsi="Allianz Neo"/>
          <w:noProof/>
          <w:sz w:val="18"/>
          <w:szCs w:val="18"/>
        </w:rPr>
        <w:t>Změna výše pojistného v důsledku vývoje cen pojištění je přípustná pouze z důvodů uvedených v těchto obchodních podmínkách a v zadávací dokumentaci veřejné zakázky.</w:t>
      </w:r>
    </w:p>
    <w:p w14:paraId="3DCEB3EC" w14:textId="77777777" w:rsidR="00AF3380" w:rsidRPr="003D3D83" w:rsidRDefault="00AF3380" w:rsidP="00AF3380">
      <w:pPr>
        <w:pStyle w:val="KU-zkladntext"/>
        <w:ind w:left="708"/>
        <w:rPr>
          <w:rFonts w:ascii="Allianz Neo" w:hAnsi="Allianz Neo"/>
          <w:noProof/>
          <w:sz w:val="18"/>
          <w:szCs w:val="18"/>
        </w:rPr>
      </w:pPr>
      <w:r w:rsidRPr="003D3D83">
        <w:rPr>
          <w:rFonts w:ascii="Allianz Neo" w:hAnsi="Allianz Neo"/>
          <w:noProof/>
          <w:sz w:val="18"/>
          <w:szCs w:val="18"/>
        </w:rPr>
        <w:t>Výše pojistného je překročitelná pouze v rámci pravidel pro vyhrazené změny uvedených v těchto obchodních podmínkách a v zadávací dokumentaci veřejné zakázky.</w:t>
      </w:r>
    </w:p>
    <w:p w14:paraId="3DD946E4" w14:textId="77777777" w:rsidR="00DC3EBA" w:rsidRPr="003D3D83" w:rsidRDefault="00DC3EBA" w:rsidP="00304176">
      <w:pPr>
        <w:pStyle w:val="KU-zkladntext"/>
        <w:ind w:left="708"/>
        <w:rPr>
          <w:rFonts w:ascii="Allianz Neo" w:hAnsi="Allianz Neo"/>
          <w:sz w:val="18"/>
          <w:szCs w:val="18"/>
        </w:rPr>
      </w:pPr>
      <w:r w:rsidRPr="003D3D83">
        <w:rPr>
          <w:rFonts w:ascii="Allianz Neo" w:hAnsi="Allianz Neo"/>
          <w:noProof/>
          <w:sz w:val="18"/>
          <w:szCs w:val="18"/>
        </w:rPr>
        <w:t>Úhrada bude prováděna v české měně, vždy na základě ustanovení pojistné smlouvy na účet pojistitele, ve čtvrtletních splátkách splatných v daném pojistném období. Pojistitel nebude aplikovat při področních splátkách přirážku k pojistnému.</w:t>
      </w:r>
    </w:p>
    <w:p w14:paraId="538170B8" w14:textId="77777777" w:rsidR="00DC3EBA" w:rsidRPr="003D3D83" w:rsidRDefault="00DC3EBA" w:rsidP="00304176">
      <w:pPr>
        <w:pStyle w:val="KU-zkladntext"/>
        <w:ind w:firstLine="84"/>
        <w:rPr>
          <w:rFonts w:ascii="Allianz Neo" w:hAnsi="Allianz Neo"/>
          <w:noProof/>
          <w:sz w:val="18"/>
          <w:szCs w:val="18"/>
        </w:rPr>
      </w:pPr>
      <w:r w:rsidRPr="003D3D83">
        <w:rPr>
          <w:rFonts w:ascii="Allianz Neo" w:hAnsi="Allianz Neo"/>
          <w:noProof/>
          <w:sz w:val="18"/>
          <w:szCs w:val="18"/>
        </w:rPr>
        <w:t>Pojistitel může v průběhu doby trvání pojištění snížit pojistné sazby.</w:t>
      </w:r>
    </w:p>
    <w:p w14:paraId="27CE1F28" w14:textId="77777777" w:rsidR="00AF3380" w:rsidRPr="003D3D83" w:rsidRDefault="00AF3380" w:rsidP="00AF3380">
      <w:pPr>
        <w:pStyle w:val="KU-zkladntext"/>
        <w:ind w:left="708"/>
        <w:rPr>
          <w:rFonts w:ascii="Allianz Neo" w:hAnsi="Allianz Neo"/>
          <w:noProof/>
          <w:sz w:val="18"/>
          <w:szCs w:val="18"/>
        </w:rPr>
      </w:pPr>
      <w:r w:rsidRPr="003D3D83">
        <w:rPr>
          <w:rFonts w:ascii="Allianz Neo" w:hAnsi="Allianz Neo"/>
          <w:noProof/>
          <w:sz w:val="18"/>
          <w:szCs w:val="18"/>
        </w:rPr>
        <w:t>Pojistitel k prvnímu a každému následujícímu výročnímu dni může provést úpravu výše pojistných částek a pojistného vynásobením indexačním koeficientem a změnit tak pojistné částky a pojistné (ne se zpětnou účinností) pro následující pojistné období.</w:t>
      </w:r>
    </w:p>
    <w:p w14:paraId="298E12FB" w14:textId="77777777" w:rsidR="00AF3380" w:rsidRPr="003D3D83" w:rsidRDefault="00AF3380" w:rsidP="00AF3380">
      <w:pPr>
        <w:pStyle w:val="KU-zkladntext"/>
        <w:ind w:left="708"/>
        <w:rPr>
          <w:rFonts w:ascii="Allianz Neo" w:hAnsi="Allianz Neo"/>
          <w:noProof/>
          <w:sz w:val="18"/>
          <w:szCs w:val="18"/>
        </w:rPr>
      </w:pPr>
      <w:r w:rsidRPr="003D3D83">
        <w:rPr>
          <w:rFonts w:ascii="Allianz Neo" w:hAnsi="Allianz Neo"/>
          <w:noProof/>
          <w:sz w:val="18"/>
          <w:szCs w:val="18"/>
        </w:rPr>
        <w:t>Indexační koeficient se rovná přírůstku průměrného meziročního Indexu materiálových vstupů stavební výroby (stavební díla), stanoveného Českým statistickým úřadem pro čtvrtletí kalendářního roku, které jako druhé předchází kalendářnímu čtvrtletí, na které připadá výroční den (tj. pokud bude první výroční den 1. 1. 2025, potom je rozhodný přírůstek průměrného meziročního Indexu cen stavebních děl, stanoveného Českým statistickým úřadem pro administrativní budovy pro třetí čtvrtletí roku 2024).</w:t>
      </w:r>
    </w:p>
    <w:p w14:paraId="4A7AEBAB" w14:textId="77777777" w:rsidR="00DC3EBA" w:rsidRPr="003D3D83" w:rsidRDefault="004F4C97" w:rsidP="00DC3EBA">
      <w:pPr>
        <w:pStyle w:val="Nadpis1"/>
        <w:keepNext w:val="0"/>
        <w:widowControl w:val="0"/>
        <w:spacing w:after="120"/>
        <w:ind w:left="431" w:hanging="431"/>
        <w:rPr>
          <w:rFonts w:ascii="Allianz Neo" w:eastAsia="Arial" w:hAnsi="Allianz Neo"/>
          <w:bCs w:val="0"/>
        </w:rPr>
      </w:pPr>
      <w:bookmarkStart w:id="101" w:name="_Toc117669591"/>
      <w:r w:rsidRPr="003D3D83">
        <w:rPr>
          <w:rFonts w:ascii="Allianz Neo" w:hAnsi="Allianz Neo"/>
          <w:sz w:val="28"/>
          <w:szCs w:val="28"/>
        </w:rPr>
        <w:t>9.</w:t>
      </w:r>
      <w:r w:rsidRPr="003D3D83">
        <w:rPr>
          <w:rFonts w:ascii="Allianz Neo" w:hAnsi="Allianz Neo"/>
          <w:sz w:val="28"/>
          <w:szCs w:val="28"/>
        </w:rPr>
        <w:tab/>
      </w:r>
      <w:r w:rsidRPr="003D3D83">
        <w:rPr>
          <w:rFonts w:ascii="Allianz Neo" w:hAnsi="Allianz Neo"/>
          <w:sz w:val="28"/>
          <w:szCs w:val="28"/>
        </w:rPr>
        <w:tab/>
      </w:r>
      <w:r w:rsidR="00DC3EBA" w:rsidRPr="003D3D83">
        <w:rPr>
          <w:rFonts w:ascii="Allianz Neo" w:hAnsi="Allianz Neo"/>
          <w:sz w:val="28"/>
          <w:szCs w:val="28"/>
        </w:rPr>
        <w:t>Doba trvání pojistné smlouvy, výpově</w:t>
      </w:r>
      <w:r w:rsidR="00A5608F" w:rsidRPr="003D3D83">
        <w:rPr>
          <w:rFonts w:ascii="Allianz Neo" w:hAnsi="Allianz Neo"/>
          <w:sz w:val="28"/>
          <w:szCs w:val="28"/>
        </w:rPr>
        <w:t>ď</w:t>
      </w:r>
      <w:r w:rsidR="00DC3EBA" w:rsidRPr="003D3D83">
        <w:rPr>
          <w:rFonts w:ascii="Allianz Neo" w:hAnsi="Allianz Neo"/>
          <w:sz w:val="28"/>
          <w:szCs w:val="28"/>
        </w:rPr>
        <w:t xml:space="preserve"> pojistné smlouvy</w:t>
      </w:r>
      <w:bookmarkEnd w:id="101"/>
    </w:p>
    <w:p w14:paraId="4EB615D6" w14:textId="77777777" w:rsidR="00B9518E" w:rsidRPr="00C02E69" w:rsidRDefault="00B9518E" w:rsidP="00B9518E">
      <w:pPr>
        <w:pStyle w:val="Zkladntext"/>
        <w:ind w:left="720"/>
        <w:rPr>
          <w:rFonts w:ascii="Allianz Neo" w:hAnsi="Allianz Neo" w:cs="Arial"/>
          <w:sz w:val="18"/>
          <w:szCs w:val="18"/>
        </w:rPr>
      </w:pPr>
      <w:r w:rsidRPr="009425A9">
        <w:rPr>
          <w:rFonts w:ascii="Allianz Neo" w:hAnsi="Allianz Neo" w:cs="Arial"/>
          <w:sz w:val="18"/>
          <w:szCs w:val="18"/>
        </w:rPr>
        <w:t>Pojištění se sjednává na dobu určitou od 01.03.2024</w:t>
      </w:r>
      <w:r>
        <w:rPr>
          <w:rFonts w:ascii="Allianz Neo" w:hAnsi="Allianz Neo" w:cs="Arial"/>
          <w:sz w:val="18"/>
          <w:szCs w:val="18"/>
        </w:rPr>
        <w:t xml:space="preserve"> </w:t>
      </w:r>
      <w:r w:rsidRPr="009425A9">
        <w:rPr>
          <w:rFonts w:ascii="Allianz Neo" w:hAnsi="Allianz Neo" w:cs="Arial"/>
          <w:sz w:val="18"/>
          <w:szCs w:val="18"/>
        </w:rPr>
        <w:t>do 29.02.2028.</w:t>
      </w:r>
      <w:r w:rsidRPr="00C02E69">
        <w:rPr>
          <w:rFonts w:ascii="Allianz Neo" w:hAnsi="Allianz Neo" w:cs="Arial"/>
          <w:sz w:val="18"/>
          <w:szCs w:val="18"/>
        </w:rPr>
        <w:t xml:space="preserve"> </w:t>
      </w:r>
    </w:p>
    <w:p w14:paraId="575DA6EE" w14:textId="77777777" w:rsidR="00100175" w:rsidRPr="003D3D83" w:rsidRDefault="00100175" w:rsidP="00100175">
      <w:pPr>
        <w:pStyle w:val="Zkladntext"/>
        <w:ind w:left="720"/>
        <w:rPr>
          <w:rFonts w:ascii="Allianz Neo" w:hAnsi="Allianz Neo" w:cs="Arial"/>
          <w:sz w:val="18"/>
          <w:szCs w:val="18"/>
        </w:rPr>
      </w:pPr>
      <w:r w:rsidRPr="003D3D83">
        <w:rPr>
          <w:rFonts w:ascii="Allianz Neo" w:hAnsi="Allianz Neo" w:cs="Arial"/>
          <w:sz w:val="18"/>
          <w:szCs w:val="18"/>
        </w:rPr>
        <w:t xml:space="preserve">Pojistné období se sjednává v délce 12 měsíců. Pro vyloučení všech pochybností se sjednává, že pokud z jakýchkoliv důvodů na straně pojistníka nebude možné termín předpokládaného zahájení služeb </w:t>
      </w:r>
      <w:proofErr w:type="gramStart"/>
      <w:r w:rsidRPr="003D3D83">
        <w:rPr>
          <w:rFonts w:ascii="Allianz Neo" w:hAnsi="Allianz Neo" w:cs="Arial"/>
          <w:sz w:val="18"/>
          <w:szCs w:val="18"/>
        </w:rPr>
        <w:t>dodržet,  je</w:t>
      </w:r>
      <w:proofErr w:type="gramEnd"/>
      <w:r w:rsidRPr="003D3D83">
        <w:rPr>
          <w:rFonts w:ascii="Allianz Neo" w:hAnsi="Allianz Neo" w:cs="Arial"/>
          <w:sz w:val="18"/>
          <w:szCs w:val="18"/>
        </w:rPr>
        <w:t xml:space="preserve"> pojistník oprávněn jednostranně změnit předpokládaný termín zahájení. Doba trvání pojistné smlouvy se pak prodlužuje o dobu shodnou s prodlením pojistníka tak, aby celková doba, po kterou je pojištění vyžadováno, zůstala zachována v délce 4 let (48 měsíců).</w:t>
      </w:r>
    </w:p>
    <w:p w14:paraId="3ED9CA6F" w14:textId="77777777" w:rsidR="00100175" w:rsidRDefault="00100175" w:rsidP="00100175">
      <w:pPr>
        <w:pStyle w:val="Zkladntext"/>
        <w:ind w:left="720"/>
        <w:rPr>
          <w:rFonts w:ascii="Allianz Neo" w:hAnsi="Allianz Neo" w:cs="Arial"/>
          <w:sz w:val="18"/>
          <w:szCs w:val="18"/>
        </w:rPr>
      </w:pPr>
      <w:r w:rsidRPr="003D3D83">
        <w:rPr>
          <w:rFonts w:ascii="Allianz Neo" w:hAnsi="Allianz Neo" w:cs="Arial"/>
          <w:sz w:val="18"/>
          <w:szCs w:val="18"/>
        </w:rPr>
        <w:t>V případě výpovědi pojistné smlouvy ze strany pojistitele nebo pojistníka po pojistné události je výpovědní doba v délce 9 měsíců. V případě výpovědi před koncem pojistného období se ujednává, že výpověď musí být doručena nejpozději 9 měsíců před jeho koncem.</w:t>
      </w:r>
    </w:p>
    <w:p w14:paraId="24381B7C" w14:textId="77777777" w:rsidR="00C20717" w:rsidRDefault="00C20717" w:rsidP="00100175">
      <w:pPr>
        <w:pStyle w:val="Zkladntext"/>
        <w:ind w:left="720"/>
        <w:rPr>
          <w:rFonts w:ascii="Allianz Neo" w:hAnsi="Allianz Neo" w:cs="Arial"/>
          <w:sz w:val="18"/>
          <w:szCs w:val="18"/>
        </w:rPr>
      </w:pPr>
    </w:p>
    <w:p w14:paraId="37244DD4" w14:textId="77777777" w:rsidR="00C20717" w:rsidRPr="003D3D83" w:rsidRDefault="00C20717" w:rsidP="00100175">
      <w:pPr>
        <w:pStyle w:val="Zkladntext"/>
        <w:ind w:left="720"/>
        <w:rPr>
          <w:rFonts w:ascii="Allianz Neo" w:hAnsi="Allianz Neo" w:cs="Arial"/>
          <w:sz w:val="18"/>
          <w:szCs w:val="18"/>
        </w:rPr>
      </w:pPr>
    </w:p>
    <w:p w14:paraId="4437D339" w14:textId="77777777" w:rsidR="00233181" w:rsidRPr="003D3D83" w:rsidRDefault="005841D0" w:rsidP="00FD6947">
      <w:pPr>
        <w:pStyle w:val="Nadpis1"/>
        <w:keepNext w:val="0"/>
        <w:widowControl w:val="0"/>
        <w:spacing w:after="120"/>
        <w:ind w:left="431" w:hanging="431"/>
        <w:rPr>
          <w:rFonts w:ascii="Allianz Neo" w:hAnsi="Allianz Neo"/>
          <w:sz w:val="28"/>
          <w:szCs w:val="28"/>
        </w:rPr>
      </w:pPr>
      <w:r w:rsidRPr="003D3D83">
        <w:rPr>
          <w:rFonts w:ascii="Allianz Neo" w:hAnsi="Allianz Neo"/>
          <w:sz w:val="28"/>
          <w:szCs w:val="28"/>
        </w:rPr>
        <w:t>10.</w:t>
      </w:r>
      <w:r w:rsidRPr="003D3D83">
        <w:rPr>
          <w:rFonts w:ascii="Allianz Neo" w:hAnsi="Allianz Neo"/>
          <w:sz w:val="28"/>
          <w:szCs w:val="28"/>
        </w:rPr>
        <w:tab/>
      </w:r>
      <w:r w:rsidRPr="003D3D83">
        <w:rPr>
          <w:rFonts w:ascii="Allianz Neo" w:hAnsi="Allianz Neo"/>
          <w:sz w:val="28"/>
          <w:szCs w:val="28"/>
        </w:rPr>
        <w:tab/>
      </w:r>
      <w:r w:rsidR="00555330" w:rsidRPr="003D3D83">
        <w:rPr>
          <w:rFonts w:ascii="Allianz Neo" w:hAnsi="Allianz Neo"/>
          <w:sz w:val="28"/>
          <w:szCs w:val="28"/>
        </w:rPr>
        <w:t>Doložka o soupojištění</w:t>
      </w:r>
    </w:p>
    <w:p w14:paraId="2CAF15D0" w14:textId="77777777" w:rsidR="005841D0" w:rsidRPr="003D3D83" w:rsidRDefault="005841D0" w:rsidP="005841D0">
      <w:pPr>
        <w:jc w:val="center"/>
        <w:rPr>
          <w:rFonts w:ascii="Allianz Neo" w:hAnsi="Allianz Neo" w:cs="Arial"/>
          <w:sz w:val="16"/>
          <w:szCs w:val="16"/>
        </w:rPr>
      </w:pPr>
    </w:p>
    <w:p w14:paraId="53E499D0" w14:textId="55ECE8D2" w:rsidR="00FE31F6" w:rsidRPr="003D3D83" w:rsidRDefault="00FE31F6" w:rsidP="00FE31F6">
      <w:pPr>
        <w:pStyle w:val="Zkladntext"/>
        <w:ind w:left="720"/>
        <w:rPr>
          <w:rFonts w:ascii="Allianz Neo" w:hAnsi="Allianz Neo" w:cs="Arial"/>
          <w:color w:val="000000"/>
          <w:sz w:val="18"/>
          <w:szCs w:val="18"/>
        </w:rPr>
      </w:pPr>
      <w:r w:rsidRPr="003D3D83">
        <w:rPr>
          <w:rFonts w:ascii="Allianz Neo" w:hAnsi="Allianz Neo" w:cs="Arial"/>
          <w:color w:val="000000"/>
          <w:sz w:val="18"/>
          <w:szCs w:val="18"/>
        </w:rPr>
        <w:t xml:space="preserve">1. V souladu s ustanovením všeobecných pojistných podmínek a zákona se tímto ujednává, že vedoucím pojistitelem (dále též jako „pojistitel“) </w:t>
      </w:r>
      <w:proofErr w:type="gramStart"/>
      <w:r w:rsidRPr="003D3D83">
        <w:rPr>
          <w:rFonts w:ascii="Allianz Neo" w:hAnsi="Allianz Neo" w:cs="Arial"/>
          <w:color w:val="000000"/>
          <w:sz w:val="18"/>
          <w:szCs w:val="18"/>
        </w:rPr>
        <w:t xml:space="preserve">je  </w:t>
      </w:r>
      <w:r w:rsidRPr="003D3D83">
        <w:rPr>
          <w:rFonts w:ascii="Allianz Neo" w:hAnsi="Allianz Neo" w:cs="Arial"/>
          <w:b/>
          <w:bCs/>
          <w:color w:val="000000"/>
          <w:sz w:val="18"/>
          <w:szCs w:val="18"/>
        </w:rPr>
        <w:t>Allianz</w:t>
      </w:r>
      <w:proofErr w:type="gramEnd"/>
      <w:r w:rsidRPr="003D3D83">
        <w:rPr>
          <w:rFonts w:ascii="Allianz Neo" w:hAnsi="Allianz Neo" w:cs="Arial"/>
          <w:b/>
          <w:bCs/>
          <w:color w:val="000000"/>
          <w:sz w:val="18"/>
          <w:szCs w:val="18"/>
        </w:rPr>
        <w:t xml:space="preserve"> pojišťovna, a.s</w:t>
      </w:r>
      <w:r w:rsidRPr="003D3D83">
        <w:rPr>
          <w:rFonts w:ascii="Allianz Neo" w:hAnsi="Allianz Neo" w:cs="Arial"/>
          <w:color w:val="000000"/>
          <w:sz w:val="18"/>
          <w:szCs w:val="18"/>
        </w:rPr>
        <w:t>., Dalším na této smlouvě se podílejícím pojistitelem (dále též „</w:t>
      </w:r>
      <w:proofErr w:type="spellStart"/>
      <w:r w:rsidRPr="003D3D83">
        <w:rPr>
          <w:rFonts w:ascii="Allianz Neo" w:hAnsi="Allianz Neo" w:cs="Arial"/>
          <w:color w:val="000000"/>
          <w:sz w:val="18"/>
          <w:szCs w:val="18"/>
        </w:rPr>
        <w:t>soupojistitel</w:t>
      </w:r>
      <w:proofErr w:type="spellEnd"/>
      <w:r w:rsidRPr="003D3D83">
        <w:rPr>
          <w:rFonts w:ascii="Allianz Neo" w:hAnsi="Allianz Neo" w:cs="Arial"/>
          <w:color w:val="000000"/>
          <w:sz w:val="18"/>
          <w:szCs w:val="18"/>
        </w:rPr>
        <w:t xml:space="preserve">“) je </w:t>
      </w:r>
      <w:r w:rsidRPr="003D3D83">
        <w:rPr>
          <w:rFonts w:ascii="Allianz Neo" w:hAnsi="Allianz Neo" w:cs="Arial"/>
          <w:b/>
          <w:bCs/>
          <w:color w:val="000000"/>
          <w:sz w:val="18"/>
          <w:szCs w:val="18"/>
        </w:rPr>
        <w:t xml:space="preserve">Česká podnikatelská pojišťovna, a. s., </w:t>
      </w:r>
      <w:proofErr w:type="spellStart"/>
      <w:r w:rsidRPr="003D3D83">
        <w:rPr>
          <w:rFonts w:ascii="Allianz Neo" w:hAnsi="Allianz Neo" w:cs="Arial"/>
          <w:b/>
          <w:bCs/>
          <w:color w:val="000000"/>
          <w:sz w:val="18"/>
          <w:szCs w:val="18"/>
        </w:rPr>
        <w:t>Vienna</w:t>
      </w:r>
      <w:proofErr w:type="spellEnd"/>
      <w:r w:rsidRPr="003D3D83">
        <w:rPr>
          <w:rFonts w:ascii="Allianz Neo" w:hAnsi="Allianz Neo" w:cs="Arial"/>
          <w:b/>
          <w:bCs/>
          <w:color w:val="000000"/>
          <w:sz w:val="18"/>
          <w:szCs w:val="18"/>
        </w:rPr>
        <w:t xml:space="preserve"> </w:t>
      </w:r>
      <w:proofErr w:type="spellStart"/>
      <w:r w:rsidRPr="003D3D83">
        <w:rPr>
          <w:rFonts w:ascii="Allianz Neo" w:hAnsi="Allianz Neo" w:cs="Arial"/>
          <w:b/>
          <w:bCs/>
          <w:color w:val="000000"/>
          <w:sz w:val="18"/>
          <w:szCs w:val="18"/>
        </w:rPr>
        <w:t>Insurance</w:t>
      </w:r>
      <w:proofErr w:type="spellEnd"/>
      <w:r w:rsidRPr="003D3D83">
        <w:rPr>
          <w:rFonts w:ascii="Allianz Neo" w:hAnsi="Allianz Neo" w:cs="Arial"/>
          <w:b/>
          <w:bCs/>
          <w:color w:val="000000"/>
          <w:sz w:val="18"/>
          <w:szCs w:val="18"/>
        </w:rPr>
        <w:t xml:space="preserve"> Group</w:t>
      </w:r>
      <w:r w:rsidR="00B61952" w:rsidRPr="003D3D83">
        <w:rPr>
          <w:rFonts w:ascii="Allianz Neo" w:hAnsi="Allianz Neo" w:cs="Arial"/>
          <w:b/>
          <w:bCs/>
          <w:color w:val="000000"/>
          <w:sz w:val="18"/>
          <w:szCs w:val="18"/>
        </w:rPr>
        <w:t>.</w:t>
      </w:r>
      <w:r w:rsidRPr="003D3D83">
        <w:rPr>
          <w:rFonts w:ascii="Allianz Neo" w:hAnsi="Allianz Neo" w:cs="Arial"/>
          <w:color w:val="000000"/>
          <w:sz w:val="18"/>
          <w:szCs w:val="18"/>
        </w:rPr>
        <w:t xml:space="preserve"> </w:t>
      </w:r>
    </w:p>
    <w:p w14:paraId="03EDA4D2" w14:textId="77777777" w:rsidR="00FE31F6" w:rsidRPr="003D3D83" w:rsidRDefault="00FE31F6" w:rsidP="00FE31F6">
      <w:pPr>
        <w:pStyle w:val="Zkladntext"/>
        <w:ind w:left="720"/>
        <w:rPr>
          <w:rFonts w:ascii="Allianz Neo" w:hAnsi="Allianz Neo" w:cs="Arial"/>
          <w:b/>
          <w:bCs/>
          <w:color w:val="000000"/>
          <w:sz w:val="18"/>
          <w:szCs w:val="18"/>
        </w:rPr>
      </w:pPr>
      <w:r w:rsidRPr="003D3D83">
        <w:rPr>
          <w:rFonts w:ascii="Allianz Neo" w:hAnsi="Allianz Neo" w:cs="Arial"/>
          <w:color w:val="000000"/>
          <w:sz w:val="18"/>
          <w:szCs w:val="18"/>
        </w:rPr>
        <w:t>Oprávněné osobě odpovídají jednotliví pojistitelé společně a nerozdílně.</w:t>
      </w:r>
    </w:p>
    <w:p w14:paraId="4ED8C11D" w14:textId="77777777" w:rsidR="00FE31F6" w:rsidRPr="003D3D83" w:rsidRDefault="00FE31F6" w:rsidP="00FE31F6">
      <w:pPr>
        <w:pStyle w:val="Zkladntext"/>
        <w:ind w:left="720"/>
        <w:rPr>
          <w:rFonts w:ascii="Allianz Neo" w:hAnsi="Allianz Neo" w:cs="Arial"/>
          <w:color w:val="000000"/>
          <w:sz w:val="18"/>
          <w:szCs w:val="18"/>
        </w:rPr>
      </w:pPr>
    </w:p>
    <w:p w14:paraId="6C75518B" w14:textId="4CA41609" w:rsidR="00FE31F6" w:rsidRPr="003D3D83" w:rsidRDefault="00FE31F6" w:rsidP="00FE31F6">
      <w:pPr>
        <w:pStyle w:val="Zkladntext"/>
        <w:ind w:left="720"/>
        <w:rPr>
          <w:rFonts w:ascii="Allianz Neo" w:hAnsi="Allianz Neo" w:cs="Arial"/>
          <w:color w:val="000000"/>
          <w:sz w:val="18"/>
          <w:szCs w:val="18"/>
        </w:rPr>
      </w:pPr>
      <w:r w:rsidRPr="003D3D83">
        <w:rPr>
          <w:rFonts w:ascii="Allianz Neo" w:hAnsi="Allianz Neo" w:cs="Arial"/>
          <w:color w:val="000000"/>
          <w:sz w:val="18"/>
          <w:szCs w:val="18"/>
        </w:rPr>
        <w:t>2. Vedoucí pojistitel je, pokud není uvedeno jinak, oprávněn a zmocněn přejímat oznámení a projevy vůle pojištěného jménem všech zúčastněných pojistitelů, stanovit pojistné podmínky a výši pojistného, spravovat soupojištění, přijímat pojistné</w:t>
      </w:r>
      <w:r w:rsidR="00B61952" w:rsidRPr="003D3D83">
        <w:rPr>
          <w:rFonts w:ascii="Allianz Neo" w:hAnsi="Allianz Neo" w:cs="Arial"/>
          <w:color w:val="000000"/>
          <w:sz w:val="18"/>
          <w:szCs w:val="18"/>
        </w:rPr>
        <w:t xml:space="preserve"> </w:t>
      </w:r>
      <w:r w:rsidRPr="003D3D83">
        <w:rPr>
          <w:rFonts w:ascii="Allianz Neo" w:hAnsi="Allianz Neo" w:cs="Arial"/>
          <w:color w:val="000000"/>
          <w:sz w:val="18"/>
          <w:szCs w:val="18"/>
        </w:rPr>
        <w:t xml:space="preserve">a vést šetření nezbytná ke zjištění rozsahu povinnosti pojistitelů poskytnout pojistné plnění. </w:t>
      </w:r>
    </w:p>
    <w:p w14:paraId="6BC643CB" w14:textId="77777777" w:rsidR="00FE31F6" w:rsidRPr="003D3D83" w:rsidRDefault="00FE31F6" w:rsidP="00FE31F6">
      <w:pPr>
        <w:pStyle w:val="Zkladntext"/>
        <w:ind w:left="720"/>
        <w:rPr>
          <w:rFonts w:ascii="Allianz Neo" w:hAnsi="Allianz Neo" w:cs="Arial"/>
          <w:color w:val="000000"/>
          <w:sz w:val="18"/>
          <w:szCs w:val="18"/>
        </w:rPr>
      </w:pPr>
    </w:p>
    <w:p w14:paraId="71B1AD6A" w14:textId="1E1860CF" w:rsidR="00FE31F6" w:rsidRPr="003D3D83" w:rsidRDefault="00E01A7F" w:rsidP="00E01A7F">
      <w:pPr>
        <w:pStyle w:val="Zkladntext"/>
        <w:ind w:left="720"/>
        <w:rPr>
          <w:rFonts w:ascii="Allianz Neo" w:hAnsi="Allianz Neo" w:cs="Arial"/>
          <w:sz w:val="18"/>
          <w:szCs w:val="18"/>
        </w:rPr>
      </w:pPr>
      <w:r w:rsidRPr="003D3D83">
        <w:rPr>
          <w:rFonts w:ascii="Allianz Neo" w:hAnsi="Allianz Neo" w:cs="Arial"/>
          <w:color w:val="000000"/>
          <w:sz w:val="18"/>
          <w:szCs w:val="18"/>
        </w:rPr>
        <w:t>3</w:t>
      </w:r>
      <w:r w:rsidR="00FE31F6" w:rsidRPr="003D3D83">
        <w:rPr>
          <w:rFonts w:ascii="Allianz Neo" w:hAnsi="Allianz Neo" w:cs="Arial"/>
          <w:color w:val="000000"/>
          <w:sz w:val="18"/>
          <w:szCs w:val="18"/>
        </w:rPr>
        <w:t xml:space="preserve">. </w:t>
      </w:r>
      <w:r w:rsidR="00FE31F6" w:rsidRPr="003D3D83">
        <w:rPr>
          <w:rFonts w:ascii="Allianz Neo" w:hAnsi="Allianz Neo" w:cs="Arial"/>
          <w:sz w:val="18"/>
          <w:szCs w:val="18"/>
        </w:rPr>
        <w:t xml:space="preserve">Pojištěný oznamuje vznik pojistné události vždy společně dohodnutému pojišťovacímu zprostředkovateli. </w:t>
      </w:r>
    </w:p>
    <w:p w14:paraId="28469ED2" w14:textId="77777777" w:rsidR="00E01A7F" w:rsidRPr="003D3D83" w:rsidRDefault="00E01A7F" w:rsidP="00E01A7F">
      <w:pPr>
        <w:pStyle w:val="Zkladntext"/>
        <w:ind w:left="720"/>
        <w:rPr>
          <w:rFonts w:ascii="Allianz Neo" w:hAnsi="Allianz Neo" w:cs="Arial"/>
          <w:sz w:val="18"/>
          <w:szCs w:val="18"/>
        </w:rPr>
      </w:pPr>
    </w:p>
    <w:p w14:paraId="4856A11C" w14:textId="3847ABEA" w:rsidR="00FE31F6" w:rsidRPr="003D3D83" w:rsidRDefault="00E01A7F" w:rsidP="00FE31F6">
      <w:pPr>
        <w:pStyle w:val="Zkladntext"/>
        <w:ind w:left="720"/>
        <w:rPr>
          <w:rFonts w:ascii="Allianz Neo" w:hAnsi="Allianz Neo" w:cs="Arial"/>
          <w:color w:val="000000"/>
          <w:sz w:val="18"/>
          <w:szCs w:val="18"/>
        </w:rPr>
      </w:pPr>
      <w:r w:rsidRPr="003D3D83">
        <w:rPr>
          <w:rFonts w:ascii="Allianz Neo" w:hAnsi="Allianz Neo" w:cs="Arial"/>
          <w:color w:val="000000"/>
          <w:sz w:val="18"/>
          <w:szCs w:val="18"/>
        </w:rPr>
        <w:t>4</w:t>
      </w:r>
      <w:r w:rsidR="00FE31F6" w:rsidRPr="003D3D83">
        <w:rPr>
          <w:rFonts w:ascii="Allianz Neo" w:hAnsi="Allianz Neo" w:cs="Arial"/>
          <w:color w:val="000000"/>
          <w:sz w:val="18"/>
          <w:szCs w:val="18"/>
        </w:rPr>
        <w:t xml:space="preserve">. Vedoucí pojistitel je zmocněn </w:t>
      </w:r>
      <w:proofErr w:type="spellStart"/>
      <w:r w:rsidR="00FE31F6" w:rsidRPr="003D3D83">
        <w:rPr>
          <w:rFonts w:ascii="Allianz Neo" w:hAnsi="Allianz Neo" w:cs="Arial"/>
          <w:color w:val="000000"/>
          <w:sz w:val="18"/>
          <w:szCs w:val="18"/>
        </w:rPr>
        <w:t>soupojistitelem</w:t>
      </w:r>
      <w:proofErr w:type="spellEnd"/>
      <w:r w:rsidR="00FE31F6" w:rsidRPr="003D3D83">
        <w:rPr>
          <w:rFonts w:ascii="Allianz Neo" w:hAnsi="Allianz Neo" w:cs="Arial"/>
          <w:color w:val="000000"/>
          <w:sz w:val="18"/>
          <w:szCs w:val="18"/>
        </w:rPr>
        <w:t xml:space="preserve"> vést veškeré právní spory, včetně právních sporů, které se týkají jejich podílů, jako žalobce nebo žalovaný. </w:t>
      </w:r>
    </w:p>
    <w:p w14:paraId="3E6F94B3" w14:textId="77777777" w:rsidR="00442FF5" w:rsidRPr="003D3D83" w:rsidRDefault="00442FF5" w:rsidP="00FE31F6">
      <w:pPr>
        <w:pStyle w:val="Zkladntext"/>
        <w:ind w:left="720"/>
        <w:rPr>
          <w:rFonts w:ascii="Allianz Neo" w:hAnsi="Allianz Neo" w:cs="Arial"/>
          <w:color w:val="000000"/>
          <w:sz w:val="18"/>
          <w:szCs w:val="18"/>
        </w:rPr>
      </w:pPr>
    </w:p>
    <w:p w14:paraId="1E717766" w14:textId="77777777" w:rsidR="00442FF5" w:rsidRPr="003D3D83" w:rsidRDefault="00442FF5" w:rsidP="00FE31F6">
      <w:pPr>
        <w:pStyle w:val="Zkladntext"/>
        <w:ind w:left="720"/>
        <w:rPr>
          <w:rFonts w:ascii="Allianz Neo" w:hAnsi="Allianz Neo" w:cs="Arial"/>
          <w:color w:val="000000"/>
          <w:sz w:val="18"/>
          <w:szCs w:val="18"/>
        </w:rPr>
      </w:pPr>
    </w:p>
    <w:p w14:paraId="01FE53B5" w14:textId="77777777" w:rsidR="00233181" w:rsidRPr="003D3D83" w:rsidRDefault="00171093" w:rsidP="00233181">
      <w:pPr>
        <w:ind w:right="-170" w:hanging="709"/>
        <w:rPr>
          <w:rFonts w:ascii="Allianz Neo" w:hAnsi="Allianz Neo"/>
          <w:bCs/>
          <w:sz w:val="18"/>
        </w:rPr>
      </w:pPr>
      <w:r w:rsidRPr="003D3D83">
        <w:rPr>
          <w:rFonts w:ascii="Allianz Neo" w:hAnsi="Allianz Neo"/>
          <w:b/>
          <w:sz w:val="18"/>
        </w:rPr>
        <w:tab/>
      </w:r>
      <w:r w:rsidRPr="003D3D83">
        <w:rPr>
          <w:rFonts w:ascii="Allianz Neo" w:hAnsi="Allianz Neo"/>
          <w:bCs/>
          <w:sz w:val="18"/>
        </w:rPr>
        <w:t>____________________________________________________________________________________________________</w:t>
      </w:r>
    </w:p>
    <w:p w14:paraId="14DDFD74" w14:textId="77777777" w:rsidR="004145DF" w:rsidRPr="003D3D83" w:rsidRDefault="004145DF" w:rsidP="00233181">
      <w:pPr>
        <w:ind w:right="-170"/>
        <w:rPr>
          <w:rFonts w:ascii="Allianz Neo" w:hAnsi="Allianz Neo"/>
          <w:b/>
          <w:sz w:val="18"/>
        </w:rPr>
      </w:pPr>
    </w:p>
    <w:p w14:paraId="2351158D" w14:textId="77777777" w:rsidR="00233181" w:rsidRPr="003D3D83" w:rsidRDefault="00233181" w:rsidP="00233181">
      <w:pPr>
        <w:ind w:right="-170"/>
        <w:rPr>
          <w:rFonts w:ascii="Allianz Neo" w:hAnsi="Allianz Neo"/>
          <w:sz w:val="16"/>
        </w:rPr>
      </w:pPr>
      <w:r w:rsidRPr="003D3D83">
        <w:rPr>
          <w:rFonts w:ascii="Allianz Neo" w:hAnsi="Allianz Neo"/>
          <w:b/>
          <w:sz w:val="18"/>
        </w:rPr>
        <w:t>Poznámka:</w:t>
      </w:r>
      <w:r w:rsidRPr="003D3D83">
        <w:rPr>
          <w:rFonts w:ascii="Allianz Neo" w:hAnsi="Allianz Neo"/>
          <w:sz w:val="18"/>
        </w:rPr>
        <w:t xml:space="preserve"> </w:t>
      </w:r>
    </w:p>
    <w:p w14:paraId="78B4747F" w14:textId="77777777" w:rsidR="00233181" w:rsidRPr="003D3D83" w:rsidRDefault="00233181" w:rsidP="00442FF5">
      <w:pPr>
        <w:ind w:hanging="709"/>
        <w:rPr>
          <w:rFonts w:ascii="Allianz Neo" w:hAnsi="Allianz Neo"/>
          <w:sz w:val="18"/>
        </w:rPr>
      </w:pPr>
      <w:r w:rsidRPr="003D3D83">
        <w:rPr>
          <w:rFonts w:ascii="Allianz Neo" w:hAnsi="Allianz Neo"/>
          <w:color w:val="000000"/>
          <w:sz w:val="18"/>
        </w:rPr>
        <w:fldChar w:fldCharType="begin"/>
      </w:r>
      <w:r w:rsidRPr="003D3D83">
        <w:rPr>
          <w:rFonts w:ascii="Allianz Neo" w:hAnsi="Allianz Neo"/>
          <w:color w:val="000000"/>
          <w:sz w:val="18"/>
        </w:rPr>
        <w:instrText xml:space="preserve"> MERGEFIELD P301 </w:instrText>
      </w:r>
      <w:r w:rsidRPr="003D3D83">
        <w:rPr>
          <w:rFonts w:ascii="Allianz Neo" w:hAnsi="Allianz Neo"/>
          <w:color w:val="000000"/>
          <w:sz w:val="18"/>
        </w:rPr>
        <w:fldChar w:fldCharType="end"/>
      </w:r>
      <w:r w:rsidRPr="003D3D83">
        <w:rPr>
          <w:rFonts w:ascii="Allianz Neo" w:hAnsi="Allianz Neo"/>
          <w:color w:val="000000"/>
          <w:sz w:val="18"/>
        </w:rPr>
        <w:tab/>
      </w:r>
      <w:r w:rsidRPr="003D3D83">
        <w:rPr>
          <w:rFonts w:ascii="Allianz Neo" w:hAnsi="Allianz Neo"/>
          <w:sz w:val="18"/>
        </w:rPr>
        <w:fldChar w:fldCharType="begin"/>
      </w:r>
      <w:r w:rsidRPr="003D3D83">
        <w:rPr>
          <w:rFonts w:ascii="Allianz Neo" w:hAnsi="Allianz Neo"/>
          <w:sz w:val="18"/>
        </w:rPr>
        <w:instrText xml:space="preserve"> MERGEFIELD P301 </w:instrText>
      </w:r>
      <w:r w:rsidRPr="003D3D83">
        <w:rPr>
          <w:rFonts w:ascii="Allianz Neo" w:hAnsi="Allianz Neo"/>
          <w:sz w:val="18"/>
        </w:rPr>
        <w:fldChar w:fldCharType="end"/>
      </w:r>
      <w:r w:rsidRPr="003D3D83">
        <w:rPr>
          <w:rFonts w:ascii="Allianz Neo" w:hAnsi="Allianz Neo"/>
          <w:sz w:val="18"/>
        </w:rPr>
        <w:t xml:space="preserve">Smluvní strany se dohodly, že odchylně od ustanovení článků výše uvedených VPP, která obsahují úpravu počátku </w:t>
      </w:r>
      <w:r w:rsidRPr="003D3D83">
        <w:rPr>
          <w:rFonts w:ascii="Allianz Neo" w:hAnsi="Allianz Neo"/>
          <w:sz w:val="18"/>
        </w:rPr>
        <w:fldChar w:fldCharType="begin"/>
      </w:r>
      <w:r w:rsidRPr="003D3D83">
        <w:rPr>
          <w:rFonts w:ascii="Allianz Neo" w:hAnsi="Allianz Neo"/>
          <w:sz w:val="18"/>
        </w:rPr>
        <w:instrText xml:space="preserve"> MERGEFIELD P301 </w:instrText>
      </w:r>
      <w:r w:rsidRPr="003D3D83">
        <w:rPr>
          <w:rFonts w:ascii="Allianz Neo" w:hAnsi="Allianz Neo"/>
          <w:sz w:val="18"/>
        </w:rPr>
        <w:fldChar w:fldCharType="end"/>
      </w:r>
      <w:r w:rsidRPr="003D3D83">
        <w:rPr>
          <w:rFonts w:ascii="Allianz Neo" w:hAnsi="Allianz Neo"/>
          <w:sz w:val="18"/>
        </w:rPr>
        <w:t>pojištění na</w:t>
      </w:r>
      <w:r w:rsidR="00AD5F1E" w:rsidRPr="003D3D83">
        <w:rPr>
          <w:rFonts w:ascii="Allianz Neo" w:hAnsi="Allianz Neo"/>
          <w:sz w:val="18"/>
        </w:rPr>
        <w:t xml:space="preserve"> následující den po uzavření pojistné smlouvy, se ujednává, že počátek pojištění je stanoven na den (a čas) uvedený </w:t>
      </w:r>
      <w:r w:rsidR="00AD5F1E" w:rsidRPr="003D3D83">
        <w:rPr>
          <w:rFonts w:ascii="Allianz Neo" w:hAnsi="Allianz Neo"/>
          <w:sz w:val="18"/>
        </w:rPr>
        <w:fldChar w:fldCharType="begin"/>
      </w:r>
      <w:r w:rsidR="00AD5F1E" w:rsidRPr="003D3D83">
        <w:rPr>
          <w:rFonts w:ascii="Allianz Neo" w:hAnsi="Allianz Neo"/>
          <w:sz w:val="18"/>
        </w:rPr>
        <w:instrText xml:space="preserve"> MERGEFIELD P301 </w:instrText>
      </w:r>
      <w:r w:rsidR="00AD5F1E" w:rsidRPr="003D3D83">
        <w:rPr>
          <w:rFonts w:ascii="Allianz Neo" w:hAnsi="Allianz Neo"/>
          <w:sz w:val="18"/>
        </w:rPr>
        <w:fldChar w:fldCharType="end"/>
      </w:r>
      <w:r w:rsidR="00AD5F1E" w:rsidRPr="003D3D83">
        <w:rPr>
          <w:rFonts w:ascii="Allianz Neo" w:hAnsi="Allianz Neo"/>
          <w:sz w:val="18"/>
        </w:rPr>
        <w:t>v pojistné smlouvě.</w:t>
      </w:r>
    </w:p>
    <w:p w14:paraId="3DE627C5" w14:textId="77777777" w:rsidR="00AF508F" w:rsidRPr="003D3D83" w:rsidRDefault="00AD5F1E" w:rsidP="00AD5F1E">
      <w:pPr>
        <w:pStyle w:val="Zkladntextodsazen3"/>
        <w:ind w:left="0"/>
        <w:rPr>
          <w:rFonts w:ascii="Allianz Neo" w:hAnsi="Allianz Neo"/>
          <w:sz w:val="18"/>
          <w:szCs w:val="18"/>
        </w:rPr>
      </w:pPr>
      <w:r w:rsidRPr="003D3D83">
        <w:rPr>
          <w:rFonts w:ascii="Allianz Neo" w:hAnsi="Allianz Neo"/>
          <w:sz w:val="18"/>
          <w:szCs w:val="18"/>
        </w:rPr>
        <w:t xml:space="preserve">Pojistník prohlašuje, že byl před uzavřením této pojistné smlouvy seznámen s pojistnými podmínkami platnými pro tuto pojistnou </w:t>
      </w:r>
      <w:r w:rsidRPr="003D3D83">
        <w:rPr>
          <w:rFonts w:ascii="Allianz Neo" w:hAnsi="Allianz Neo"/>
          <w:sz w:val="18"/>
          <w:szCs w:val="18"/>
        </w:rPr>
        <w:fldChar w:fldCharType="begin"/>
      </w:r>
      <w:r w:rsidRPr="003D3D83">
        <w:rPr>
          <w:rFonts w:ascii="Allianz Neo" w:hAnsi="Allianz Neo"/>
          <w:sz w:val="18"/>
          <w:szCs w:val="18"/>
        </w:rPr>
        <w:instrText xml:space="preserve"> MERGEFIELD P303 </w:instrText>
      </w:r>
      <w:r w:rsidRPr="003D3D83">
        <w:rPr>
          <w:rFonts w:ascii="Allianz Neo" w:hAnsi="Allianz Neo"/>
          <w:sz w:val="18"/>
          <w:szCs w:val="18"/>
        </w:rPr>
        <w:fldChar w:fldCharType="end"/>
      </w:r>
      <w:r w:rsidRPr="003D3D83">
        <w:rPr>
          <w:rFonts w:ascii="Allianz Neo" w:hAnsi="Allianz Neo"/>
          <w:sz w:val="18"/>
          <w:szCs w:val="18"/>
        </w:rPr>
        <w:t>smlouvu včetně všech příloh, což potvrzuje svým níže uvedeným podpisem.</w:t>
      </w:r>
    </w:p>
    <w:p w14:paraId="41907F51" w14:textId="77777777" w:rsidR="00233181" w:rsidRPr="003D3D83" w:rsidRDefault="00233181" w:rsidP="00233181">
      <w:pPr>
        <w:rPr>
          <w:rFonts w:ascii="Allianz Neo" w:hAnsi="Allianz Neo"/>
          <w:sz w:val="16"/>
        </w:rPr>
      </w:pPr>
      <w:r w:rsidRPr="003D3D83">
        <w:rPr>
          <w:rFonts w:ascii="Allianz Neo" w:hAnsi="Allianz Neo"/>
          <w:sz w:val="16"/>
        </w:rPr>
        <w:t>_______________________________________________________________________________________________________________</w:t>
      </w:r>
    </w:p>
    <w:p w14:paraId="5F711C97" w14:textId="77777777" w:rsidR="00947FFE" w:rsidRPr="003D3D83" w:rsidRDefault="00167850" w:rsidP="00167850">
      <w:pPr>
        <w:pStyle w:val="Nadpis1"/>
        <w:keepNext w:val="0"/>
        <w:widowControl w:val="0"/>
        <w:spacing w:after="120"/>
        <w:ind w:left="431" w:hanging="431"/>
        <w:rPr>
          <w:rFonts w:ascii="Allianz Neo" w:hAnsi="Allianz Neo"/>
          <w:sz w:val="28"/>
          <w:szCs w:val="28"/>
        </w:rPr>
      </w:pPr>
      <w:bookmarkStart w:id="102" w:name="_Hlk121764444"/>
      <w:r w:rsidRPr="003D3D83">
        <w:rPr>
          <w:rFonts w:ascii="Allianz Neo" w:hAnsi="Allianz Neo"/>
          <w:sz w:val="28"/>
          <w:szCs w:val="28"/>
        </w:rPr>
        <w:lastRenderedPageBreak/>
        <w:t>11.</w:t>
      </w:r>
      <w:r w:rsidRPr="003D3D83">
        <w:rPr>
          <w:rFonts w:ascii="Allianz Neo" w:hAnsi="Allianz Neo"/>
          <w:sz w:val="28"/>
          <w:szCs w:val="28"/>
        </w:rPr>
        <w:tab/>
      </w:r>
      <w:r w:rsidRPr="003D3D83">
        <w:rPr>
          <w:rFonts w:ascii="Allianz Neo" w:hAnsi="Allianz Neo"/>
          <w:sz w:val="28"/>
          <w:szCs w:val="28"/>
        </w:rPr>
        <w:tab/>
      </w:r>
      <w:r w:rsidR="006802B5" w:rsidRPr="003D3D83">
        <w:rPr>
          <w:rFonts w:ascii="Allianz Neo" w:hAnsi="Allianz Neo"/>
          <w:sz w:val="28"/>
          <w:szCs w:val="28"/>
        </w:rPr>
        <w:t>Roční pojistné</w:t>
      </w:r>
    </w:p>
    <w:bookmarkEnd w:id="102"/>
    <w:p w14:paraId="1162C8B7" w14:textId="77777777" w:rsidR="004806C1" w:rsidRPr="003D3D83" w:rsidRDefault="004806C1" w:rsidP="004806C1">
      <w:pPr>
        <w:rPr>
          <w:rFonts w:ascii="Allianz Neo" w:hAnsi="Allianz Neo"/>
        </w:rPr>
      </w:pPr>
    </w:p>
    <w:p w14:paraId="15BAD1A0" w14:textId="77777777" w:rsidR="00947FFE" w:rsidRPr="003D3D83" w:rsidRDefault="006F5689" w:rsidP="00476767">
      <w:pPr>
        <w:pStyle w:val="Nadpis1"/>
        <w:keepNext w:val="0"/>
        <w:widowControl w:val="0"/>
        <w:numPr>
          <w:ilvl w:val="0"/>
          <w:numId w:val="6"/>
        </w:numPr>
        <w:spacing w:before="0" w:after="220"/>
        <w:rPr>
          <w:rFonts w:ascii="Allianz Neo" w:hAnsi="Allianz Neo"/>
          <w:b w:val="0"/>
          <w:bCs w:val="0"/>
          <w:sz w:val="22"/>
          <w:szCs w:val="22"/>
        </w:rPr>
      </w:pPr>
      <w:r w:rsidRPr="003D3D83">
        <w:rPr>
          <w:rFonts w:ascii="Allianz Neo" w:hAnsi="Allianz Neo"/>
          <w:b w:val="0"/>
          <w:bCs w:val="0"/>
          <w:sz w:val="22"/>
          <w:szCs w:val="22"/>
        </w:rPr>
        <w:t>P</w:t>
      </w:r>
      <w:r w:rsidR="00947FFE" w:rsidRPr="003D3D83">
        <w:rPr>
          <w:rFonts w:ascii="Allianz Neo" w:hAnsi="Allianz Neo"/>
          <w:b w:val="0"/>
          <w:bCs w:val="0"/>
          <w:sz w:val="22"/>
          <w:szCs w:val="22"/>
        </w:rPr>
        <w:t>ojištění</w:t>
      </w:r>
      <w:r w:rsidRPr="003D3D83">
        <w:rPr>
          <w:rFonts w:ascii="Allianz Neo" w:hAnsi="Allianz Neo"/>
          <w:b w:val="0"/>
          <w:bCs w:val="0"/>
          <w:sz w:val="22"/>
          <w:szCs w:val="22"/>
        </w:rPr>
        <w:t xml:space="preserve"> majetku živel (2.1)</w:t>
      </w:r>
      <w:r w:rsidR="00947FFE" w:rsidRPr="003D3D83">
        <w:rPr>
          <w:rFonts w:ascii="Allianz Neo" w:hAnsi="Allianz Neo"/>
          <w:b w:val="0"/>
          <w:bCs w:val="0"/>
          <w:sz w:val="22"/>
          <w:szCs w:val="22"/>
        </w:rPr>
        <w:t>:</w:t>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Pr="003D3D83">
        <w:rPr>
          <w:rFonts w:ascii="Allianz Neo" w:hAnsi="Allianz Neo"/>
          <w:b w:val="0"/>
          <w:bCs w:val="0"/>
          <w:sz w:val="22"/>
          <w:szCs w:val="22"/>
        </w:rPr>
        <w:t xml:space="preserve"> </w:t>
      </w:r>
      <w:r w:rsidR="00E432E9" w:rsidRPr="003D3D83">
        <w:rPr>
          <w:rFonts w:ascii="Allianz Neo" w:hAnsi="Allianz Neo"/>
          <w:b w:val="0"/>
          <w:bCs w:val="0"/>
          <w:sz w:val="22"/>
          <w:szCs w:val="22"/>
        </w:rPr>
        <w:tab/>
      </w:r>
      <w:r w:rsidR="001674BD" w:rsidRPr="003D3D83">
        <w:rPr>
          <w:rFonts w:ascii="Allianz Neo" w:hAnsi="Allianz Neo"/>
          <w:b w:val="0"/>
          <w:bCs w:val="0"/>
          <w:sz w:val="22"/>
          <w:szCs w:val="22"/>
        </w:rPr>
        <w:t xml:space="preserve"> </w:t>
      </w:r>
      <w:r w:rsidRPr="003D3D83">
        <w:rPr>
          <w:rFonts w:ascii="Allianz Neo" w:hAnsi="Allianz Neo"/>
          <w:b w:val="0"/>
          <w:bCs w:val="0"/>
          <w:sz w:val="22"/>
          <w:szCs w:val="22"/>
        </w:rPr>
        <w:t>8 764 000</w:t>
      </w:r>
      <w:r w:rsidR="00947FFE" w:rsidRPr="003D3D83">
        <w:rPr>
          <w:rFonts w:ascii="Allianz Neo" w:hAnsi="Allianz Neo"/>
          <w:b w:val="0"/>
          <w:bCs w:val="0"/>
          <w:sz w:val="22"/>
          <w:szCs w:val="22"/>
        </w:rPr>
        <w:t xml:space="preserve"> Kč</w:t>
      </w:r>
    </w:p>
    <w:p w14:paraId="3B08A2FE" w14:textId="77777777" w:rsidR="00947FFE" w:rsidRPr="003D3D83" w:rsidRDefault="006F5689" w:rsidP="00476767">
      <w:pPr>
        <w:pStyle w:val="Nadpis1"/>
        <w:keepNext w:val="0"/>
        <w:widowControl w:val="0"/>
        <w:numPr>
          <w:ilvl w:val="0"/>
          <w:numId w:val="6"/>
        </w:numPr>
        <w:spacing w:before="0" w:after="220"/>
        <w:rPr>
          <w:rFonts w:ascii="Allianz Neo" w:hAnsi="Allianz Neo"/>
          <w:b w:val="0"/>
          <w:bCs w:val="0"/>
          <w:sz w:val="22"/>
          <w:szCs w:val="22"/>
        </w:rPr>
      </w:pPr>
      <w:r w:rsidRPr="003D3D83">
        <w:rPr>
          <w:rFonts w:ascii="Allianz Neo" w:hAnsi="Allianz Neo"/>
          <w:b w:val="0"/>
          <w:bCs w:val="0"/>
          <w:sz w:val="22"/>
          <w:szCs w:val="22"/>
        </w:rPr>
        <w:t>P</w:t>
      </w:r>
      <w:r w:rsidR="00947FFE" w:rsidRPr="003D3D83">
        <w:rPr>
          <w:rFonts w:ascii="Allianz Neo" w:hAnsi="Allianz Neo"/>
          <w:b w:val="0"/>
          <w:bCs w:val="0"/>
          <w:sz w:val="22"/>
          <w:szCs w:val="22"/>
        </w:rPr>
        <w:t xml:space="preserve">ojištění </w:t>
      </w:r>
      <w:proofErr w:type="gramStart"/>
      <w:r w:rsidRPr="003D3D83">
        <w:rPr>
          <w:rFonts w:ascii="Allianz Neo" w:hAnsi="Allianz Neo"/>
          <w:b w:val="0"/>
          <w:bCs w:val="0"/>
          <w:sz w:val="22"/>
          <w:szCs w:val="22"/>
        </w:rPr>
        <w:t xml:space="preserve">majetku - </w:t>
      </w:r>
      <w:r w:rsidR="00947FFE" w:rsidRPr="003D3D83">
        <w:rPr>
          <w:rFonts w:ascii="Allianz Neo" w:hAnsi="Allianz Neo"/>
          <w:b w:val="0"/>
          <w:bCs w:val="0"/>
          <w:sz w:val="22"/>
          <w:szCs w:val="22"/>
        </w:rPr>
        <w:t>odcizení</w:t>
      </w:r>
      <w:proofErr w:type="gramEnd"/>
      <w:r w:rsidR="00947FFE" w:rsidRPr="003D3D83">
        <w:rPr>
          <w:rFonts w:ascii="Allianz Neo" w:hAnsi="Allianz Neo"/>
          <w:b w:val="0"/>
          <w:bCs w:val="0"/>
          <w:sz w:val="22"/>
          <w:szCs w:val="22"/>
        </w:rPr>
        <w:t xml:space="preserve"> a vandalismu</w:t>
      </w:r>
      <w:r w:rsidRPr="003D3D83">
        <w:rPr>
          <w:rFonts w:ascii="Allianz Neo" w:hAnsi="Allianz Neo"/>
          <w:b w:val="0"/>
          <w:bCs w:val="0"/>
          <w:sz w:val="22"/>
          <w:szCs w:val="22"/>
        </w:rPr>
        <w:t>s (2.2)</w:t>
      </w:r>
      <w:r w:rsidR="00947FFE" w:rsidRPr="003D3D83">
        <w:rPr>
          <w:rFonts w:ascii="Allianz Neo" w:hAnsi="Allianz Neo"/>
          <w:b w:val="0"/>
          <w:bCs w:val="0"/>
          <w:sz w:val="22"/>
          <w:szCs w:val="22"/>
        </w:rPr>
        <w:t>:</w:t>
      </w:r>
      <w:r w:rsidR="00947FFE" w:rsidRPr="003D3D83">
        <w:rPr>
          <w:rFonts w:ascii="Allianz Neo" w:hAnsi="Allianz Neo"/>
          <w:b w:val="0"/>
          <w:bCs w:val="0"/>
          <w:sz w:val="22"/>
          <w:szCs w:val="22"/>
        </w:rPr>
        <w:tab/>
      </w:r>
      <w:r w:rsidRPr="003D3D83">
        <w:rPr>
          <w:rFonts w:ascii="Allianz Neo" w:hAnsi="Allianz Neo"/>
          <w:b w:val="0"/>
          <w:bCs w:val="0"/>
          <w:sz w:val="22"/>
          <w:szCs w:val="22"/>
        </w:rPr>
        <w:tab/>
      </w:r>
      <w:r w:rsidR="00947FFE" w:rsidRPr="003D3D83">
        <w:rPr>
          <w:rFonts w:ascii="Allianz Neo" w:hAnsi="Allianz Neo"/>
          <w:b w:val="0"/>
          <w:bCs w:val="0"/>
          <w:sz w:val="22"/>
          <w:szCs w:val="22"/>
        </w:rPr>
        <w:tab/>
        <w:t xml:space="preserve"> </w:t>
      </w:r>
      <w:r w:rsidRPr="003D3D83">
        <w:rPr>
          <w:rFonts w:ascii="Allianz Neo" w:hAnsi="Allianz Neo"/>
          <w:b w:val="0"/>
          <w:bCs w:val="0"/>
          <w:sz w:val="22"/>
          <w:szCs w:val="22"/>
        </w:rPr>
        <w:t>1 016 000</w:t>
      </w:r>
      <w:r w:rsidR="00947FFE" w:rsidRPr="003D3D83">
        <w:rPr>
          <w:rFonts w:ascii="Allianz Neo" w:hAnsi="Allianz Neo"/>
          <w:b w:val="0"/>
          <w:bCs w:val="0"/>
          <w:sz w:val="22"/>
          <w:szCs w:val="22"/>
        </w:rPr>
        <w:t xml:space="preserve"> Kč</w:t>
      </w:r>
    </w:p>
    <w:p w14:paraId="5561C922" w14:textId="77777777" w:rsidR="00947FFE" w:rsidRPr="003D3D83" w:rsidRDefault="00426C66" w:rsidP="00476767">
      <w:pPr>
        <w:pStyle w:val="Nadpis1"/>
        <w:keepNext w:val="0"/>
        <w:widowControl w:val="0"/>
        <w:numPr>
          <w:ilvl w:val="0"/>
          <w:numId w:val="6"/>
        </w:numPr>
        <w:spacing w:before="0" w:after="220"/>
        <w:rPr>
          <w:rFonts w:ascii="Allianz Neo" w:hAnsi="Allianz Neo"/>
          <w:b w:val="0"/>
          <w:bCs w:val="0"/>
          <w:sz w:val="22"/>
          <w:szCs w:val="22"/>
        </w:rPr>
      </w:pPr>
      <w:r w:rsidRPr="003D3D83">
        <w:rPr>
          <w:rFonts w:ascii="Allianz Neo" w:hAnsi="Allianz Neo"/>
          <w:b w:val="0"/>
          <w:bCs w:val="0"/>
          <w:sz w:val="22"/>
          <w:szCs w:val="22"/>
        </w:rPr>
        <w:t>P</w:t>
      </w:r>
      <w:r w:rsidR="00947FFE" w:rsidRPr="003D3D83">
        <w:rPr>
          <w:rFonts w:ascii="Allianz Neo" w:hAnsi="Allianz Neo"/>
          <w:b w:val="0"/>
          <w:bCs w:val="0"/>
          <w:sz w:val="22"/>
          <w:szCs w:val="22"/>
        </w:rPr>
        <w:t>ojištění skel</w:t>
      </w:r>
      <w:r w:rsidR="00697C19" w:rsidRPr="003D3D83">
        <w:rPr>
          <w:rFonts w:ascii="Allianz Neo" w:hAnsi="Allianz Neo"/>
          <w:b w:val="0"/>
          <w:bCs w:val="0"/>
          <w:sz w:val="22"/>
          <w:szCs w:val="22"/>
        </w:rPr>
        <w:t xml:space="preserve"> (2.1.11)</w:t>
      </w:r>
      <w:r w:rsidR="00947FFE" w:rsidRPr="003D3D83">
        <w:rPr>
          <w:rFonts w:ascii="Allianz Neo" w:hAnsi="Allianz Neo"/>
          <w:b w:val="0"/>
          <w:bCs w:val="0"/>
          <w:sz w:val="22"/>
          <w:szCs w:val="22"/>
        </w:rPr>
        <w:t>:</w:t>
      </w:r>
      <w:r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697C19" w:rsidRPr="003D3D83">
        <w:rPr>
          <w:rFonts w:ascii="Allianz Neo" w:hAnsi="Allianz Neo"/>
          <w:b w:val="0"/>
          <w:bCs w:val="0"/>
          <w:sz w:val="22"/>
          <w:szCs w:val="22"/>
        </w:rPr>
        <w:tab/>
      </w:r>
      <w:r w:rsidR="00697C19" w:rsidRPr="003D3D83">
        <w:rPr>
          <w:rFonts w:ascii="Allianz Neo" w:hAnsi="Allianz Neo"/>
          <w:b w:val="0"/>
          <w:bCs w:val="0"/>
          <w:sz w:val="22"/>
          <w:szCs w:val="22"/>
        </w:rPr>
        <w:tab/>
        <w:t xml:space="preserve">    </w:t>
      </w:r>
      <w:r w:rsidRPr="003D3D83">
        <w:rPr>
          <w:rFonts w:ascii="Allianz Neo" w:hAnsi="Allianz Neo"/>
          <w:b w:val="0"/>
          <w:bCs w:val="0"/>
          <w:sz w:val="22"/>
          <w:szCs w:val="22"/>
        </w:rPr>
        <w:t>178</w:t>
      </w:r>
      <w:r w:rsidR="00CE4437" w:rsidRPr="003D3D83">
        <w:rPr>
          <w:rFonts w:ascii="Allianz Neo" w:hAnsi="Allianz Neo"/>
          <w:b w:val="0"/>
          <w:bCs w:val="0"/>
          <w:sz w:val="22"/>
          <w:szCs w:val="22"/>
        </w:rPr>
        <w:t> 000 Kč</w:t>
      </w:r>
    </w:p>
    <w:p w14:paraId="236DF58B" w14:textId="77777777" w:rsidR="00947FFE" w:rsidRPr="003D3D83" w:rsidRDefault="00697C19" w:rsidP="00476767">
      <w:pPr>
        <w:pStyle w:val="Nadpis1"/>
        <w:keepNext w:val="0"/>
        <w:widowControl w:val="0"/>
        <w:numPr>
          <w:ilvl w:val="0"/>
          <w:numId w:val="6"/>
        </w:numPr>
        <w:spacing w:before="0" w:after="220"/>
        <w:rPr>
          <w:rFonts w:ascii="Allianz Neo" w:hAnsi="Allianz Neo"/>
          <w:b w:val="0"/>
          <w:bCs w:val="0"/>
          <w:sz w:val="22"/>
          <w:szCs w:val="22"/>
        </w:rPr>
      </w:pPr>
      <w:r w:rsidRPr="003D3D83">
        <w:rPr>
          <w:rFonts w:ascii="Allianz Neo" w:hAnsi="Allianz Neo"/>
          <w:b w:val="0"/>
          <w:bCs w:val="0"/>
          <w:sz w:val="22"/>
          <w:szCs w:val="22"/>
        </w:rPr>
        <w:t>P</w:t>
      </w:r>
      <w:r w:rsidR="00947FFE" w:rsidRPr="003D3D83">
        <w:rPr>
          <w:rFonts w:ascii="Allianz Neo" w:hAnsi="Allianz Neo"/>
          <w:b w:val="0"/>
          <w:bCs w:val="0"/>
          <w:sz w:val="22"/>
          <w:szCs w:val="22"/>
        </w:rPr>
        <w:t>ojištění elektroniky</w:t>
      </w:r>
      <w:r w:rsidRPr="003D3D83">
        <w:rPr>
          <w:rFonts w:ascii="Allianz Neo" w:hAnsi="Allianz Neo"/>
          <w:b w:val="0"/>
          <w:bCs w:val="0"/>
          <w:sz w:val="22"/>
          <w:szCs w:val="22"/>
        </w:rPr>
        <w:t xml:space="preserve"> (2.3)</w:t>
      </w:r>
      <w:r w:rsidR="00947FFE" w:rsidRPr="003D3D83">
        <w:rPr>
          <w:rFonts w:ascii="Allianz Neo" w:hAnsi="Allianz Neo"/>
          <w:b w:val="0"/>
          <w:bCs w:val="0"/>
          <w:sz w:val="22"/>
          <w:szCs w:val="22"/>
        </w:rPr>
        <w:t>:</w:t>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CE4437" w:rsidRPr="003D3D83">
        <w:rPr>
          <w:rFonts w:ascii="Allianz Neo" w:hAnsi="Allianz Neo"/>
          <w:b w:val="0"/>
          <w:bCs w:val="0"/>
          <w:sz w:val="22"/>
          <w:szCs w:val="22"/>
        </w:rPr>
        <w:t xml:space="preserve">       </w:t>
      </w:r>
      <w:r w:rsidRPr="003D3D83">
        <w:rPr>
          <w:rFonts w:ascii="Allianz Neo" w:hAnsi="Allianz Neo"/>
          <w:b w:val="0"/>
          <w:bCs w:val="0"/>
          <w:sz w:val="22"/>
          <w:szCs w:val="22"/>
        </w:rPr>
        <w:tab/>
        <w:t xml:space="preserve">    </w:t>
      </w:r>
      <w:r w:rsidR="00CE4437" w:rsidRPr="003D3D83">
        <w:rPr>
          <w:rFonts w:ascii="Allianz Neo" w:hAnsi="Allianz Neo"/>
          <w:b w:val="0"/>
          <w:bCs w:val="0"/>
          <w:sz w:val="22"/>
          <w:szCs w:val="22"/>
        </w:rPr>
        <w:t>5</w:t>
      </w:r>
      <w:r w:rsidRPr="003D3D83">
        <w:rPr>
          <w:rFonts w:ascii="Allianz Neo" w:hAnsi="Allianz Neo"/>
          <w:b w:val="0"/>
          <w:bCs w:val="0"/>
          <w:sz w:val="22"/>
          <w:szCs w:val="22"/>
        </w:rPr>
        <w:t>11</w:t>
      </w:r>
      <w:r w:rsidR="00CE4437" w:rsidRPr="003D3D83">
        <w:rPr>
          <w:rFonts w:ascii="Allianz Neo" w:hAnsi="Allianz Neo"/>
          <w:b w:val="0"/>
          <w:bCs w:val="0"/>
          <w:sz w:val="22"/>
          <w:szCs w:val="22"/>
        </w:rPr>
        <w:t> 000 Kč</w:t>
      </w:r>
    </w:p>
    <w:p w14:paraId="4C71A751" w14:textId="77777777" w:rsidR="00947FFE" w:rsidRPr="003D3D83" w:rsidRDefault="00697C19" w:rsidP="00476767">
      <w:pPr>
        <w:pStyle w:val="Nadpis1"/>
        <w:keepNext w:val="0"/>
        <w:widowControl w:val="0"/>
        <w:numPr>
          <w:ilvl w:val="0"/>
          <w:numId w:val="6"/>
        </w:numPr>
        <w:spacing w:before="0" w:after="220"/>
        <w:rPr>
          <w:rFonts w:ascii="Allianz Neo" w:hAnsi="Allianz Neo"/>
          <w:b w:val="0"/>
          <w:bCs w:val="0"/>
          <w:sz w:val="22"/>
          <w:szCs w:val="22"/>
        </w:rPr>
      </w:pPr>
      <w:bookmarkStart w:id="103" w:name="_Hlk121689386"/>
      <w:r w:rsidRPr="003D3D83">
        <w:rPr>
          <w:rFonts w:ascii="Allianz Neo" w:hAnsi="Allianz Neo"/>
          <w:b w:val="0"/>
          <w:bCs w:val="0"/>
          <w:sz w:val="22"/>
          <w:szCs w:val="22"/>
        </w:rPr>
        <w:t>P</w:t>
      </w:r>
      <w:r w:rsidR="00947FFE" w:rsidRPr="003D3D83">
        <w:rPr>
          <w:rFonts w:ascii="Allianz Neo" w:hAnsi="Allianz Neo"/>
          <w:b w:val="0"/>
          <w:bCs w:val="0"/>
          <w:sz w:val="22"/>
          <w:szCs w:val="22"/>
        </w:rPr>
        <w:t>ojištění strojů</w:t>
      </w:r>
      <w:r w:rsidRPr="003D3D83">
        <w:rPr>
          <w:rFonts w:ascii="Allianz Neo" w:hAnsi="Allianz Neo"/>
          <w:b w:val="0"/>
          <w:bCs w:val="0"/>
          <w:sz w:val="22"/>
          <w:szCs w:val="22"/>
        </w:rPr>
        <w:t xml:space="preserve"> (2.4)</w:t>
      </w:r>
      <w:r w:rsidR="00947FFE" w:rsidRPr="003D3D83">
        <w:rPr>
          <w:rFonts w:ascii="Allianz Neo" w:hAnsi="Allianz Neo"/>
          <w:b w:val="0"/>
          <w:bCs w:val="0"/>
          <w:sz w:val="22"/>
          <w:szCs w:val="22"/>
        </w:rPr>
        <w:t>:</w:t>
      </w:r>
      <w:r w:rsidRPr="003D3D83">
        <w:rPr>
          <w:rFonts w:ascii="Allianz Neo" w:hAnsi="Allianz Neo"/>
          <w:b w:val="0"/>
          <w:bCs w:val="0"/>
          <w:sz w:val="22"/>
          <w:szCs w:val="22"/>
        </w:rPr>
        <w:t xml:space="preserve"> </w:t>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E5296F" w:rsidRPr="003D3D83">
        <w:rPr>
          <w:rFonts w:ascii="Allianz Neo" w:hAnsi="Allianz Neo"/>
          <w:b w:val="0"/>
          <w:bCs w:val="0"/>
          <w:sz w:val="22"/>
          <w:szCs w:val="22"/>
        </w:rPr>
        <w:t xml:space="preserve"> </w:t>
      </w:r>
      <w:r w:rsidR="00724E54" w:rsidRPr="003D3D83">
        <w:rPr>
          <w:rFonts w:ascii="Allianz Neo" w:hAnsi="Allianz Neo"/>
          <w:b w:val="0"/>
          <w:bCs w:val="0"/>
          <w:sz w:val="22"/>
          <w:szCs w:val="22"/>
        </w:rPr>
        <w:t xml:space="preserve">   </w:t>
      </w:r>
      <w:r w:rsidR="001674BD" w:rsidRPr="003D3D83">
        <w:rPr>
          <w:rFonts w:ascii="Allianz Neo" w:hAnsi="Allianz Neo"/>
          <w:b w:val="0"/>
          <w:bCs w:val="0"/>
          <w:sz w:val="22"/>
          <w:szCs w:val="22"/>
        </w:rPr>
        <w:t xml:space="preserve">  </w:t>
      </w:r>
      <w:r w:rsidRPr="003D3D83">
        <w:rPr>
          <w:rFonts w:ascii="Allianz Neo" w:hAnsi="Allianz Neo"/>
          <w:b w:val="0"/>
          <w:bCs w:val="0"/>
          <w:sz w:val="22"/>
          <w:szCs w:val="22"/>
        </w:rPr>
        <w:t>66</w:t>
      </w:r>
      <w:r w:rsidR="00CE4437" w:rsidRPr="003D3D83">
        <w:rPr>
          <w:rFonts w:ascii="Allianz Neo" w:hAnsi="Allianz Neo"/>
          <w:b w:val="0"/>
          <w:bCs w:val="0"/>
          <w:sz w:val="22"/>
          <w:szCs w:val="22"/>
        </w:rPr>
        <w:t> 000 Kč</w:t>
      </w:r>
    </w:p>
    <w:bookmarkEnd w:id="103"/>
    <w:p w14:paraId="3F2CB5C1" w14:textId="77777777" w:rsidR="00947FFE" w:rsidRPr="003D3D83" w:rsidRDefault="00555330" w:rsidP="00476767">
      <w:pPr>
        <w:pStyle w:val="Nadpis1"/>
        <w:keepNext w:val="0"/>
        <w:widowControl w:val="0"/>
        <w:numPr>
          <w:ilvl w:val="0"/>
          <w:numId w:val="6"/>
        </w:numPr>
        <w:spacing w:before="0" w:after="220"/>
        <w:rPr>
          <w:rFonts w:ascii="Allianz Neo" w:hAnsi="Allianz Neo"/>
          <w:b w:val="0"/>
          <w:bCs w:val="0"/>
          <w:sz w:val="22"/>
          <w:szCs w:val="22"/>
        </w:rPr>
      </w:pPr>
      <w:r w:rsidRPr="003D3D83">
        <w:rPr>
          <w:rFonts w:ascii="Allianz Neo" w:hAnsi="Allianz Neo"/>
          <w:b w:val="0"/>
          <w:bCs w:val="0"/>
          <w:sz w:val="22"/>
          <w:szCs w:val="22"/>
        </w:rPr>
        <w:t>P</w:t>
      </w:r>
      <w:r w:rsidR="00947FFE" w:rsidRPr="003D3D83">
        <w:rPr>
          <w:rFonts w:ascii="Allianz Neo" w:hAnsi="Allianz Neo"/>
          <w:b w:val="0"/>
          <w:bCs w:val="0"/>
          <w:sz w:val="22"/>
          <w:szCs w:val="22"/>
        </w:rPr>
        <w:t>ojištění věcí během silniční dopravy</w:t>
      </w:r>
      <w:r w:rsidR="00697C19" w:rsidRPr="003D3D83">
        <w:rPr>
          <w:rFonts w:ascii="Allianz Neo" w:hAnsi="Allianz Neo"/>
          <w:b w:val="0"/>
          <w:bCs w:val="0"/>
          <w:sz w:val="22"/>
          <w:szCs w:val="22"/>
        </w:rPr>
        <w:t xml:space="preserve"> (2.5)</w:t>
      </w:r>
      <w:r w:rsidR="00947FFE" w:rsidRPr="003D3D83">
        <w:rPr>
          <w:rFonts w:ascii="Allianz Neo" w:hAnsi="Allianz Neo"/>
          <w:b w:val="0"/>
          <w:bCs w:val="0"/>
          <w:sz w:val="22"/>
          <w:szCs w:val="22"/>
        </w:rPr>
        <w:t>:</w:t>
      </w:r>
      <w:r w:rsidR="00947FFE" w:rsidRPr="003D3D83">
        <w:rPr>
          <w:rFonts w:ascii="Allianz Neo" w:hAnsi="Allianz Neo"/>
          <w:b w:val="0"/>
          <w:bCs w:val="0"/>
          <w:sz w:val="22"/>
          <w:szCs w:val="22"/>
        </w:rPr>
        <w:tab/>
      </w:r>
      <w:r w:rsidR="00947FFE" w:rsidRPr="003D3D83">
        <w:rPr>
          <w:rFonts w:ascii="Allianz Neo" w:hAnsi="Allianz Neo"/>
          <w:b w:val="0"/>
          <w:bCs w:val="0"/>
          <w:sz w:val="22"/>
          <w:szCs w:val="22"/>
        </w:rPr>
        <w:tab/>
      </w:r>
      <w:r w:rsidR="001674BD" w:rsidRPr="003D3D83">
        <w:rPr>
          <w:rFonts w:ascii="Allianz Neo" w:hAnsi="Allianz Neo"/>
          <w:b w:val="0"/>
          <w:bCs w:val="0"/>
          <w:sz w:val="22"/>
          <w:szCs w:val="22"/>
        </w:rPr>
        <w:t xml:space="preserve">     </w:t>
      </w:r>
      <w:r w:rsidR="00810AB9" w:rsidRPr="003D3D83">
        <w:rPr>
          <w:rFonts w:ascii="Allianz Neo" w:hAnsi="Allianz Neo"/>
          <w:b w:val="0"/>
          <w:bCs w:val="0"/>
          <w:sz w:val="22"/>
          <w:szCs w:val="22"/>
        </w:rPr>
        <w:tab/>
      </w:r>
      <w:r w:rsidR="00810AB9" w:rsidRPr="003D3D83">
        <w:rPr>
          <w:rFonts w:ascii="Allianz Neo" w:hAnsi="Allianz Neo"/>
          <w:b w:val="0"/>
          <w:bCs w:val="0"/>
          <w:sz w:val="22"/>
          <w:szCs w:val="22"/>
        </w:rPr>
        <w:tab/>
        <w:t xml:space="preserve">    </w:t>
      </w:r>
      <w:r w:rsidR="00697C19" w:rsidRPr="003D3D83">
        <w:rPr>
          <w:rFonts w:ascii="Allianz Neo" w:hAnsi="Allianz Neo"/>
          <w:b w:val="0"/>
          <w:bCs w:val="0"/>
          <w:sz w:val="22"/>
          <w:szCs w:val="22"/>
        </w:rPr>
        <w:t>104</w:t>
      </w:r>
      <w:r w:rsidR="00CE4437" w:rsidRPr="003D3D83">
        <w:rPr>
          <w:rFonts w:ascii="Allianz Neo" w:hAnsi="Allianz Neo"/>
          <w:b w:val="0"/>
          <w:bCs w:val="0"/>
          <w:sz w:val="22"/>
          <w:szCs w:val="22"/>
        </w:rPr>
        <w:t> 000 Kč</w:t>
      </w:r>
    </w:p>
    <w:p w14:paraId="31457319" w14:textId="77777777" w:rsidR="00523683" w:rsidRPr="003D3D83" w:rsidRDefault="00523683" w:rsidP="00476767">
      <w:pPr>
        <w:pStyle w:val="Nadpis1"/>
        <w:keepNext w:val="0"/>
        <w:widowControl w:val="0"/>
        <w:numPr>
          <w:ilvl w:val="0"/>
          <w:numId w:val="6"/>
        </w:numPr>
        <w:spacing w:before="0" w:after="220"/>
        <w:rPr>
          <w:rFonts w:ascii="Allianz Neo" w:hAnsi="Allianz Neo"/>
          <w:b w:val="0"/>
          <w:bCs w:val="0"/>
          <w:sz w:val="22"/>
          <w:szCs w:val="22"/>
        </w:rPr>
      </w:pPr>
      <w:r w:rsidRPr="003D3D83">
        <w:rPr>
          <w:rFonts w:ascii="Allianz Neo" w:hAnsi="Allianz Neo"/>
          <w:b w:val="0"/>
          <w:bCs w:val="0"/>
          <w:sz w:val="22"/>
          <w:szCs w:val="22"/>
        </w:rPr>
        <w:t xml:space="preserve">Pojištění terorismu (2.6): </w:t>
      </w:r>
      <w:r w:rsidRPr="003D3D83">
        <w:rPr>
          <w:rFonts w:ascii="Allianz Neo" w:hAnsi="Allianz Neo"/>
          <w:b w:val="0"/>
          <w:bCs w:val="0"/>
          <w:sz w:val="22"/>
          <w:szCs w:val="22"/>
        </w:rPr>
        <w:tab/>
      </w:r>
      <w:r w:rsidRPr="003D3D83">
        <w:rPr>
          <w:rFonts w:ascii="Allianz Neo" w:hAnsi="Allianz Neo"/>
          <w:b w:val="0"/>
          <w:bCs w:val="0"/>
          <w:sz w:val="22"/>
          <w:szCs w:val="22"/>
        </w:rPr>
        <w:tab/>
      </w:r>
      <w:r w:rsidRPr="003D3D83">
        <w:rPr>
          <w:rFonts w:ascii="Allianz Neo" w:hAnsi="Allianz Neo"/>
          <w:b w:val="0"/>
          <w:bCs w:val="0"/>
          <w:sz w:val="22"/>
          <w:szCs w:val="22"/>
        </w:rPr>
        <w:tab/>
      </w:r>
      <w:r w:rsidRPr="003D3D83">
        <w:rPr>
          <w:rFonts w:ascii="Allianz Neo" w:hAnsi="Allianz Neo"/>
          <w:b w:val="0"/>
          <w:bCs w:val="0"/>
          <w:sz w:val="22"/>
          <w:szCs w:val="22"/>
        </w:rPr>
        <w:tab/>
      </w:r>
      <w:r w:rsidRPr="003D3D83">
        <w:rPr>
          <w:rFonts w:ascii="Allianz Neo" w:hAnsi="Allianz Neo"/>
          <w:b w:val="0"/>
          <w:bCs w:val="0"/>
          <w:sz w:val="22"/>
          <w:szCs w:val="22"/>
        </w:rPr>
        <w:tab/>
      </w:r>
      <w:r w:rsidRPr="003D3D83">
        <w:rPr>
          <w:rFonts w:ascii="Allianz Neo" w:hAnsi="Allianz Neo"/>
          <w:b w:val="0"/>
          <w:bCs w:val="0"/>
          <w:sz w:val="22"/>
          <w:szCs w:val="22"/>
        </w:rPr>
        <w:tab/>
        <w:t xml:space="preserve">     359 000 Kč</w:t>
      </w:r>
    </w:p>
    <w:p w14:paraId="505D5295" w14:textId="77777777" w:rsidR="006802B5" w:rsidRPr="003D3D83" w:rsidRDefault="00BC2CB9" w:rsidP="0052358F">
      <w:pPr>
        <w:tabs>
          <w:tab w:val="right" w:pos="4820"/>
        </w:tabs>
        <w:ind w:left="567"/>
        <w:rPr>
          <w:rFonts w:ascii="Allianz Neo" w:hAnsi="Allianz Neo"/>
          <w:b/>
          <w:sz w:val="22"/>
          <w:szCs w:val="22"/>
        </w:rPr>
      </w:pPr>
      <w:bookmarkStart w:id="104" w:name="_Hlk150516407"/>
      <w:r w:rsidRPr="003D3D83">
        <w:rPr>
          <w:rFonts w:ascii="Allianz Neo" w:hAnsi="Allianz Neo"/>
          <w:b/>
          <w:sz w:val="22"/>
          <w:szCs w:val="22"/>
        </w:rPr>
        <w:t>Roční pojistné celkem:</w:t>
      </w:r>
      <w:r w:rsidRPr="003D3D83">
        <w:rPr>
          <w:rFonts w:ascii="Allianz Neo" w:hAnsi="Allianz Neo"/>
          <w:b/>
          <w:sz w:val="22"/>
          <w:szCs w:val="22"/>
        </w:rPr>
        <w:tab/>
      </w:r>
      <w:r w:rsidRPr="003D3D83">
        <w:rPr>
          <w:rFonts w:ascii="Allianz Neo" w:hAnsi="Allianz Neo"/>
          <w:b/>
          <w:sz w:val="22"/>
          <w:szCs w:val="22"/>
        </w:rPr>
        <w:tab/>
      </w:r>
      <w:r w:rsidRPr="003D3D83">
        <w:rPr>
          <w:rFonts w:ascii="Allianz Neo" w:hAnsi="Allianz Neo"/>
          <w:b/>
          <w:sz w:val="22"/>
          <w:szCs w:val="22"/>
        </w:rPr>
        <w:tab/>
      </w:r>
      <w:r w:rsidRPr="003D3D83">
        <w:rPr>
          <w:rFonts w:ascii="Allianz Neo" w:hAnsi="Allianz Neo"/>
          <w:b/>
          <w:sz w:val="22"/>
          <w:szCs w:val="22"/>
        </w:rPr>
        <w:tab/>
      </w:r>
      <w:r w:rsidR="007318B3" w:rsidRPr="003D3D83">
        <w:rPr>
          <w:rFonts w:ascii="Allianz Neo" w:hAnsi="Allianz Neo"/>
          <w:b/>
          <w:sz w:val="22"/>
          <w:szCs w:val="22"/>
        </w:rPr>
        <w:tab/>
        <w:t>10 998 000</w:t>
      </w:r>
      <w:r w:rsidRPr="003D3D83">
        <w:rPr>
          <w:rFonts w:ascii="Allianz Neo" w:hAnsi="Allianz Neo"/>
          <w:b/>
          <w:sz w:val="22"/>
          <w:szCs w:val="22"/>
        </w:rPr>
        <w:t xml:space="preserve"> </w:t>
      </w:r>
      <w:r w:rsidR="00947FFE" w:rsidRPr="003D3D83">
        <w:rPr>
          <w:rFonts w:ascii="Allianz Neo" w:hAnsi="Allianz Neo"/>
          <w:b/>
          <w:sz w:val="22"/>
          <w:szCs w:val="22"/>
        </w:rPr>
        <w:t>Kč</w:t>
      </w:r>
    </w:p>
    <w:bookmarkEnd w:id="104"/>
    <w:p w14:paraId="2736096E" w14:textId="77777777" w:rsidR="004145DF" w:rsidRPr="003D3D83" w:rsidRDefault="004145DF" w:rsidP="004145DF">
      <w:pPr>
        <w:tabs>
          <w:tab w:val="right" w:pos="4820"/>
        </w:tabs>
        <w:ind w:left="567"/>
        <w:rPr>
          <w:rFonts w:ascii="Allianz Neo" w:hAnsi="Allianz Neo"/>
          <w:b/>
          <w:sz w:val="22"/>
          <w:szCs w:val="22"/>
        </w:rPr>
      </w:pPr>
    </w:p>
    <w:p w14:paraId="5F1478A2" w14:textId="77777777" w:rsidR="004145DF" w:rsidRPr="003D3D83" w:rsidRDefault="004145DF" w:rsidP="004145DF">
      <w:pPr>
        <w:tabs>
          <w:tab w:val="right" w:pos="4820"/>
        </w:tabs>
        <w:ind w:left="567"/>
        <w:rPr>
          <w:rFonts w:ascii="Allianz Neo" w:hAnsi="Allianz Neo"/>
          <w:b/>
          <w:sz w:val="22"/>
          <w:szCs w:val="22"/>
        </w:rPr>
      </w:pPr>
      <w:r w:rsidRPr="003D3D83">
        <w:rPr>
          <w:rFonts w:ascii="Allianz Neo" w:hAnsi="Allianz Neo"/>
          <w:b/>
          <w:sz w:val="22"/>
          <w:szCs w:val="22"/>
        </w:rPr>
        <w:t>Pojistné za pojistnou dobu 48 měsíců:</w:t>
      </w:r>
      <w:r w:rsidRPr="003D3D83">
        <w:rPr>
          <w:rFonts w:ascii="Allianz Neo" w:hAnsi="Allianz Neo"/>
          <w:b/>
          <w:sz w:val="22"/>
          <w:szCs w:val="22"/>
        </w:rPr>
        <w:tab/>
      </w:r>
      <w:r w:rsidRPr="003D3D83">
        <w:rPr>
          <w:rFonts w:ascii="Allianz Neo" w:hAnsi="Allianz Neo"/>
          <w:b/>
          <w:sz w:val="22"/>
          <w:szCs w:val="22"/>
        </w:rPr>
        <w:tab/>
      </w:r>
      <w:r w:rsidRPr="003D3D83">
        <w:rPr>
          <w:rFonts w:ascii="Allianz Neo" w:hAnsi="Allianz Neo"/>
          <w:b/>
          <w:sz w:val="22"/>
          <w:szCs w:val="22"/>
        </w:rPr>
        <w:tab/>
      </w:r>
      <w:r w:rsidRPr="003D3D83">
        <w:rPr>
          <w:rFonts w:ascii="Allianz Neo" w:hAnsi="Allianz Neo"/>
          <w:b/>
          <w:sz w:val="22"/>
          <w:szCs w:val="22"/>
        </w:rPr>
        <w:tab/>
      </w:r>
      <w:r w:rsidRPr="003D3D83">
        <w:rPr>
          <w:rFonts w:ascii="Allianz Neo" w:hAnsi="Allianz Neo"/>
          <w:b/>
          <w:sz w:val="22"/>
          <w:szCs w:val="22"/>
        </w:rPr>
        <w:tab/>
        <w:t>43 992 000 Kč</w:t>
      </w:r>
    </w:p>
    <w:p w14:paraId="2F64B71E" w14:textId="77777777" w:rsidR="00233181" w:rsidRPr="003D3D83" w:rsidRDefault="00233181" w:rsidP="00233181">
      <w:pPr>
        <w:rPr>
          <w:rFonts w:ascii="Allianz Neo" w:hAnsi="Allianz Neo"/>
          <w:sz w:val="16"/>
        </w:rPr>
      </w:pPr>
      <w:r w:rsidRPr="003D3D83">
        <w:rPr>
          <w:rFonts w:ascii="Allianz Neo" w:hAnsi="Allianz Neo"/>
          <w:sz w:val="16"/>
        </w:rPr>
        <w:t>_______________________________________________________________________________________________________________</w:t>
      </w:r>
    </w:p>
    <w:p w14:paraId="45D1D2B0" w14:textId="77777777" w:rsidR="00AC3FF8" w:rsidRPr="003D3D83" w:rsidRDefault="00AC3FF8" w:rsidP="00233181">
      <w:pPr>
        <w:ind w:right="-170" w:hanging="709"/>
        <w:rPr>
          <w:rFonts w:ascii="Allianz Neo" w:hAnsi="Allianz Neo"/>
          <w:b/>
          <w:sz w:val="16"/>
        </w:rPr>
      </w:pPr>
    </w:p>
    <w:p w14:paraId="1D8C8D25" w14:textId="77777777" w:rsidR="003B43C5" w:rsidRPr="003D3D83" w:rsidRDefault="003B43C5" w:rsidP="00233181">
      <w:pPr>
        <w:ind w:right="-170" w:hanging="709"/>
        <w:rPr>
          <w:rFonts w:ascii="Allianz Neo" w:hAnsi="Allianz Neo"/>
          <w:b/>
          <w:sz w:val="16"/>
        </w:rPr>
      </w:pPr>
    </w:p>
    <w:p w14:paraId="340F8ACD" w14:textId="77777777" w:rsidR="00AC3FF8" w:rsidRPr="003D3D83" w:rsidRDefault="00AC3FF8" w:rsidP="00AC3FF8">
      <w:pPr>
        <w:keepNext/>
        <w:outlineLvl w:val="7"/>
        <w:rPr>
          <w:rFonts w:ascii="Allianz Neo" w:hAnsi="Allianz Neo"/>
          <w:b/>
          <w:sz w:val="18"/>
          <w:szCs w:val="20"/>
        </w:rPr>
      </w:pPr>
      <w:r w:rsidRPr="003D3D83">
        <w:rPr>
          <w:rFonts w:ascii="Allianz Neo" w:hAnsi="Allianz Neo"/>
          <w:b/>
          <w:sz w:val="18"/>
          <w:szCs w:val="20"/>
        </w:rPr>
        <w:t>Splatnost pojistného:</w:t>
      </w:r>
    </w:p>
    <w:p w14:paraId="534CA374" w14:textId="77777777" w:rsidR="00AC3FF8" w:rsidRPr="003D3D83" w:rsidRDefault="00AC3FF8" w:rsidP="00AC3FF8">
      <w:pPr>
        <w:ind w:hanging="709"/>
        <w:rPr>
          <w:rFonts w:ascii="Allianz Neo" w:hAnsi="Allianz Neo"/>
          <w:b/>
          <w:sz w:val="16"/>
          <w:szCs w:val="20"/>
        </w:rPr>
      </w:pPr>
    </w:p>
    <w:p w14:paraId="3E276FD5" w14:textId="77777777" w:rsidR="00AC3FF8" w:rsidRPr="003D3D83" w:rsidRDefault="00AC3FF8" w:rsidP="00AC3FF8">
      <w:pPr>
        <w:keepNext/>
        <w:ind w:firstLine="708"/>
        <w:outlineLvl w:val="7"/>
        <w:rPr>
          <w:rFonts w:ascii="Allianz Neo" w:hAnsi="Allianz Neo"/>
          <w:sz w:val="18"/>
          <w:szCs w:val="20"/>
        </w:rPr>
      </w:pPr>
      <w:r w:rsidRPr="003D3D83">
        <w:rPr>
          <w:rFonts w:ascii="Allianz Neo" w:hAnsi="Allianz Neo"/>
          <w:sz w:val="18"/>
          <w:szCs w:val="20"/>
        </w:rPr>
        <w:fldChar w:fldCharType="begin"/>
      </w:r>
      <w:r w:rsidRPr="003D3D83">
        <w:rPr>
          <w:rFonts w:ascii="Allianz Neo" w:hAnsi="Allianz Neo"/>
          <w:sz w:val="18"/>
          <w:szCs w:val="20"/>
        </w:rPr>
        <w:instrText xml:space="preserve"> MERGEFIELD NADPIS1 </w:instrText>
      </w:r>
      <w:r w:rsidRPr="003D3D83">
        <w:rPr>
          <w:rFonts w:ascii="Allianz Neo" w:hAnsi="Allianz Neo"/>
          <w:sz w:val="18"/>
          <w:szCs w:val="20"/>
        </w:rPr>
        <w:fldChar w:fldCharType="separate"/>
      </w:r>
      <w:r w:rsidRPr="003D3D83">
        <w:rPr>
          <w:rFonts w:ascii="Allianz Neo" w:hAnsi="Allianz Neo"/>
          <w:noProof/>
          <w:sz w:val="18"/>
          <w:szCs w:val="20"/>
        </w:rPr>
        <w:t>Výše uvedené pojistné je splatné</w:t>
      </w:r>
      <w:r w:rsidRPr="003D3D83">
        <w:rPr>
          <w:rFonts w:ascii="Allianz Neo" w:hAnsi="Allianz Neo"/>
          <w:sz w:val="18"/>
          <w:szCs w:val="20"/>
        </w:rPr>
        <w:fldChar w:fldCharType="end"/>
      </w:r>
      <w:r w:rsidRPr="003D3D83">
        <w:rPr>
          <w:rFonts w:ascii="Allianz Neo" w:hAnsi="Allianz Neo"/>
          <w:b/>
          <w:sz w:val="18"/>
          <w:szCs w:val="20"/>
        </w:rPr>
        <w:fldChar w:fldCharType="begin"/>
      </w:r>
      <w:r w:rsidRPr="003D3D83">
        <w:rPr>
          <w:rFonts w:ascii="Allianz Neo" w:hAnsi="Allianz Neo"/>
          <w:b/>
          <w:sz w:val="18"/>
          <w:szCs w:val="20"/>
        </w:rPr>
        <w:instrText xml:space="preserve"> MERGEFIELD NADPIS3 </w:instrText>
      </w:r>
      <w:r w:rsidRPr="003D3D83">
        <w:rPr>
          <w:rFonts w:ascii="Allianz Neo" w:hAnsi="Allianz Neo"/>
          <w:b/>
          <w:sz w:val="18"/>
          <w:szCs w:val="20"/>
        </w:rPr>
        <w:fldChar w:fldCharType="end"/>
      </w:r>
      <w:r w:rsidRPr="003D3D83">
        <w:rPr>
          <w:rFonts w:ascii="Allianz Neo" w:hAnsi="Allianz Neo"/>
          <w:b/>
          <w:sz w:val="18"/>
          <w:szCs w:val="20"/>
        </w:rPr>
        <w:t xml:space="preserve"> </w:t>
      </w:r>
      <w:r w:rsidRPr="003D3D83">
        <w:rPr>
          <w:rFonts w:ascii="Allianz Neo" w:hAnsi="Allianz Neo"/>
          <w:sz w:val="18"/>
          <w:szCs w:val="20"/>
        </w:rPr>
        <w:t>v následujících splátkách a termínech:</w:t>
      </w:r>
    </w:p>
    <w:p w14:paraId="09FA1E4A" w14:textId="77777777" w:rsidR="00AC3FF8" w:rsidRPr="003D3D83" w:rsidRDefault="00AC3FF8" w:rsidP="00AC3FF8">
      <w:pPr>
        <w:rPr>
          <w:rFonts w:ascii="Allianz Neo" w:hAnsi="Allianz Neo"/>
          <w:noProof/>
          <w:sz w:val="18"/>
          <w:szCs w:val="20"/>
        </w:rPr>
      </w:pPr>
    </w:p>
    <w:p w14:paraId="5B68C38A" w14:textId="03774F5C" w:rsidR="00AC3FF8" w:rsidRPr="003D3D83" w:rsidRDefault="00AC3FF8" w:rsidP="00AC3FF8">
      <w:pPr>
        <w:tabs>
          <w:tab w:val="right" w:pos="709"/>
          <w:tab w:val="right" w:pos="2268"/>
          <w:tab w:val="right" w:pos="4395"/>
        </w:tabs>
        <w:ind w:hanging="709"/>
        <w:rPr>
          <w:rFonts w:ascii="Allianz Neo" w:hAnsi="Allianz Neo"/>
          <w:sz w:val="18"/>
          <w:szCs w:val="20"/>
        </w:rPr>
      </w:pPr>
      <w:r w:rsidRPr="003D3D83">
        <w:rPr>
          <w:rFonts w:ascii="Allianz Neo" w:hAnsi="Allianz Neo"/>
          <w:sz w:val="18"/>
          <w:szCs w:val="20"/>
        </w:rPr>
        <w:tab/>
      </w:r>
      <w:r w:rsidRPr="003D3D83">
        <w:rPr>
          <w:rFonts w:ascii="Allianz Neo" w:hAnsi="Allianz Neo"/>
          <w:sz w:val="18"/>
          <w:szCs w:val="20"/>
        </w:rPr>
        <w:tab/>
      </w:r>
      <w:r w:rsidRPr="003D3D83">
        <w:rPr>
          <w:rFonts w:ascii="Allianz Neo" w:hAnsi="Allianz Neo"/>
          <w:sz w:val="18"/>
          <w:szCs w:val="20"/>
        </w:rPr>
        <w:tab/>
      </w:r>
      <w:r w:rsidRPr="003D3D83">
        <w:rPr>
          <w:rFonts w:ascii="Allianz Neo" w:hAnsi="Allianz Neo"/>
          <w:sz w:val="18"/>
          <w:szCs w:val="20"/>
        </w:rPr>
        <w:fldChar w:fldCharType="begin"/>
      </w:r>
      <w:r w:rsidRPr="003D3D83">
        <w:rPr>
          <w:rFonts w:ascii="Allianz Neo" w:hAnsi="Allianz Neo"/>
          <w:sz w:val="18"/>
          <w:szCs w:val="20"/>
        </w:rPr>
        <w:instrText xml:space="preserve"> MERGEFIELD SP1 </w:instrText>
      </w:r>
      <w:r w:rsidRPr="003D3D83">
        <w:rPr>
          <w:rFonts w:ascii="Allianz Neo" w:hAnsi="Allianz Neo"/>
          <w:sz w:val="18"/>
          <w:szCs w:val="20"/>
        </w:rPr>
        <w:fldChar w:fldCharType="separate"/>
      </w:r>
      <w:r w:rsidRPr="003D3D83">
        <w:rPr>
          <w:rFonts w:ascii="Allianz Neo" w:hAnsi="Allianz Neo"/>
          <w:noProof/>
          <w:sz w:val="18"/>
          <w:szCs w:val="20"/>
        </w:rPr>
        <w:t>1.   splátka</w:t>
      </w:r>
      <w:r w:rsidRPr="003D3D83">
        <w:rPr>
          <w:rFonts w:ascii="Allianz Neo" w:hAnsi="Allianz Neo"/>
          <w:sz w:val="18"/>
          <w:szCs w:val="20"/>
        </w:rPr>
        <w:fldChar w:fldCharType="end"/>
      </w:r>
      <w:r w:rsidRPr="003D3D83">
        <w:rPr>
          <w:rFonts w:ascii="Allianz Neo" w:hAnsi="Allianz Neo"/>
          <w:sz w:val="18"/>
          <w:szCs w:val="20"/>
        </w:rPr>
        <w:tab/>
        <w:t>2 749 500,- Kč</w:t>
      </w:r>
      <w:r w:rsidRPr="003D3D83">
        <w:rPr>
          <w:rFonts w:ascii="Allianz Neo" w:hAnsi="Allianz Neo"/>
          <w:sz w:val="18"/>
          <w:szCs w:val="20"/>
        </w:rPr>
        <w:tab/>
        <w:t>01.0</w:t>
      </w:r>
      <w:r w:rsidR="003E6C0A" w:rsidRPr="003D3D83">
        <w:rPr>
          <w:rFonts w:ascii="Allianz Neo" w:hAnsi="Allianz Neo"/>
          <w:sz w:val="18"/>
          <w:szCs w:val="20"/>
        </w:rPr>
        <w:t>3</w:t>
      </w:r>
      <w:r w:rsidRPr="003D3D83">
        <w:rPr>
          <w:rFonts w:ascii="Allianz Neo" w:hAnsi="Allianz Neo"/>
          <w:sz w:val="18"/>
          <w:szCs w:val="20"/>
        </w:rPr>
        <w:t>.202</w:t>
      </w:r>
      <w:r w:rsidR="00436014" w:rsidRPr="003D3D83">
        <w:rPr>
          <w:rFonts w:ascii="Allianz Neo" w:hAnsi="Allianz Neo"/>
          <w:sz w:val="18"/>
          <w:szCs w:val="20"/>
        </w:rPr>
        <w:t>4</w:t>
      </w:r>
    </w:p>
    <w:p w14:paraId="5D2269FC" w14:textId="209E0315" w:rsidR="00AC3FF8" w:rsidRPr="003D3D83" w:rsidRDefault="00AC3FF8" w:rsidP="00AC3FF8">
      <w:pPr>
        <w:tabs>
          <w:tab w:val="right" w:pos="709"/>
          <w:tab w:val="right" w:pos="2268"/>
          <w:tab w:val="right" w:pos="4395"/>
        </w:tabs>
        <w:ind w:hanging="709"/>
        <w:rPr>
          <w:rFonts w:ascii="Allianz Neo" w:hAnsi="Allianz Neo"/>
          <w:sz w:val="18"/>
          <w:szCs w:val="20"/>
        </w:rPr>
      </w:pPr>
      <w:r w:rsidRPr="003D3D83">
        <w:rPr>
          <w:rFonts w:ascii="Allianz Neo" w:hAnsi="Allianz Neo"/>
          <w:sz w:val="18"/>
          <w:szCs w:val="20"/>
        </w:rPr>
        <w:tab/>
      </w:r>
      <w:r w:rsidRPr="003D3D83">
        <w:rPr>
          <w:rFonts w:ascii="Allianz Neo" w:hAnsi="Allianz Neo"/>
          <w:sz w:val="18"/>
          <w:szCs w:val="20"/>
        </w:rPr>
        <w:tab/>
      </w:r>
      <w:r w:rsidRPr="003D3D83">
        <w:rPr>
          <w:rFonts w:ascii="Allianz Neo" w:hAnsi="Allianz Neo"/>
          <w:sz w:val="18"/>
          <w:szCs w:val="20"/>
        </w:rPr>
        <w:tab/>
      </w:r>
      <w:r w:rsidRPr="003D3D83">
        <w:rPr>
          <w:rFonts w:ascii="Allianz Neo" w:hAnsi="Allianz Neo"/>
          <w:sz w:val="18"/>
          <w:szCs w:val="20"/>
        </w:rPr>
        <w:fldChar w:fldCharType="begin"/>
      </w:r>
      <w:r w:rsidRPr="003D3D83">
        <w:rPr>
          <w:rFonts w:ascii="Allianz Neo" w:hAnsi="Allianz Neo"/>
          <w:sz w:val="18"/>
          <w:szCs w:val="20"/>
        </w:rPr>
        <w:instrText xml:space="preserve"> MERGEFIELD SP2 </w:instrText>
      </w:r>
      <w:r w:rsidRPr="003D3D83">
        <w:rPr>
          <w:rFonts w:ascii="Allianz Neo" w:hAnsi="Allianz Neo"/>
          <w:sz w:val="18"/>
          <w:szCs w:val="20"/>
        </w:rPr>
        <w:fldChar w:fldCharType="separate"/>
      </w:r>
      <w:r w:rsidRPr="003D3D83">
        <w:rPr>
          <w:rFonts w:ascii="Allianz Neo" w:hAnsi="Allianz Neo"/>
          <w:noProof/>
          <w:sz w:val="18"/>
          <w:szCs w:val="20"/>
        </w:rPr>
        <w:t>2.   splátka</w:t>
      </w:r>
      <w:r w:rsidRPr="003D3D83">
        <w:rPr>
          <w:rFonts w:ascii="Allianz Neo" w:hAnsi="Allianz Neo"/>
          <w:sz w:val="18"/>
          <w:szCs w:val="20"/>
        </w:rPr>
        <w:fldChar w:fldCharType="end"/>
      </w:r>
      <w:r w:rsidRPr="003D3D83">
        <w:rPr>
          <w:rFonts w:ascii="Allianz Neo" w:hAnsi="Allianz Neo"/>
          <w:sz w:val="18"/>
          <w:szCs w:val="20"/>
        </w:rPr>
        <w:tab/>
        <w:t>2 749 500,- Kč</w:t>
      </w:r>
      <w:r w:rsidRPr="003D3D83">
        <w:rPr>
          <w:rFonts w:ascii="Allianz Neo" w:hAnsi="Allianz Neo"/>
          <w:sz w:val="18"/>
          <w:szCs w:val="20"/>
        </w:rPr>
        <w:tab/>
        <w:t>01.0</w:t>
      </w:r>
      <w:r w:rsidR="003E6C0A" w:rsidRPr="003D3D83">
        <w:rPr>
          <w:rFonts w:ascii="Allianz Neo" w:hAnsi="Allianz Neo"/>
          <w:sz w:val="18"/>
          <w:szCs w:val="20"/>
        </w:rPr>
        <w:t>6</w:t>
      </w:r>
      <w:r w:rsidRPr="003D3D83">
        <w:rPr>
          <w:rFonts w:ascii="Allianz Neo" w:hAnsi="Allianz Neo"/>
          <w:sz w:val="18"/>
          <w:szCs w:val="20"/>
        </w:rPr>
        <w:t>.202</w:t>
      </w:r>
      <w:r w:rsidR="00436014" w:rsidRPr="003D3D83">
        <w:rPr>
          <w:rFonts w:ascii="Allianz Neo" w:hAnsi="Allianz Neo"/>
          <w:sz w:val="18"/>
          <w:szCs w:val="20"/>
        </w:rPr>
        <w:t>4</w:t>
      </w:r>
    </w:p>
    <w:p w14:paraId="0C48D51F" w14:textId="4F3B4058" w:rsidR="00AC3FF8" w:rsidRPr="003D3D83" w:rsidRDefault="00AC3FF8" w:rsidP="00AC3FF8">
      <w:pPr>
        <w:tabs>
          <w:tab w:val="right" w:pos="709"/>
          <w:tab w:val="right" w:pos="2268"/>
          <w:tab w:val="right" w:pos="4395"/>
        </w:tabs>
        <w:ind w:hanging="709"/>
        <w:rPr>
          <w:rFonts w:ascii="Allianz Neo" w:hAnsi="Allianz Neo"/>
          <w:sz w:val="18"/>
          <w:szCs w:val="20"/>
        </w:rPr>
      </w:pPr>
      <w:r w:rsidRPr="003D3D83">
        <w:rPr>
          <w:rFonts w:ascii="Allianz Neo" w:hAnsi="Allianz Neo"/>
          <w:sz w:val="18"/>
          <w:szCs w:val="20"/>
        </w:rPr>
        <w:tab/>
      </w:r>
      <w:r w:rsidRPr="003D3D83">
        <w:rPr>
          <w:rFonts w:ascii="Allianz Neo" w:hAnsi="Allianz Neo"/>
          <w:sz w:val="18"/>
          <w:szCs w:val="20"/>
        </w:rPr>
        <w:tab/>
      </w:r>
      <w:r w:rsidRPr="003D3D83">
        <w:rPr>
          <w:rFonts w:ascii="Allianz Neo" w:hAnsi="Allianz Neo"/>
          <w:sz w:val="18"/>
          <w:szCs w:val="20"/>
        </w:rPr>
        <w:tab/>
      </w:r>
      <w:r w:rsidRPr="003D3D83">
        <w:rPr>
          <w:rFonts w:ascii="Allianz Neo" w:hAnsi="Allianz Neo"/>
          <w:sz w:val="18"/>
          <w:szCs w:val="20"/>
        </w:rPr>
        <w:fldChar w:fldCharType="begin"/>
      </w:r>
      <w:r w:rsidRPr="003D3D83">
        <w:rPr>
          <w:rFonts w:ascii="Allianz Neo" w:hAnsi="Allianz Neo"/>
          <w:sz w:val="18"/>
          <w:szCs w:val="20"/>
        </w:rPr>
        <w:instrText xml:space="preserve"> MERGEFIELD SP2 </w:instrText>
      </w:r>
      <w:r w:rsidRPr="003D3D83">
        <w:rPr>
          <w:rFonts w:ascii="Allianz Neo" w:hAnsi="Allianz Neo"/>
          <w:sz w:val="18"/>
          <w:szCs w:val="20"/>
        </w:rPr>
        <w:fldChar w:fldCharType="separate"/>
      </w:r>
      <w:r w:rsidRPr="003D3D83">
        <w:rPr>
          <w:rFonts w:ascii="Allianz Neo" w:hAnsi="Allianz Neo"/>
          <w:noProof/>
          <w:sz w:val="18"/>
          <w:szCs w:val="20"/>
        </w:rPr>
        <w:t>3.   splátka</w:t>
      </w:r>
      <w:r w:rsidRPr="003D3D83">
        <w:rPr>
          <w:rFonts w:ascii="Allianz Neo" w:hAnsi="Allianz Neo"/>
          <w:sz w:val="18"/>
          <w:szCs w:val="20"/>
        </w:rPr>
        <w:fldChar w:fldCharType="end"/>
      </w:r>
      <w:r w:rsidRPr="003D3D83">
        <w:rPr>
          <w:rFonts w:ascii="Allianz Neo" w:hAnsi="Allianz Neo"/>
          <w:sz w:val="18"/>
          <w:szCs w:val="20"/>
        </w:rPr>
        <w:tab/>
        <w:t>2 749 500,- Kč</w:t>
      </w:r>
      <w:r w:rsidRPr="003D3D83">
        <w:rPr>
          <w:rFonts w:ascii="Allianz Neo" w:hAnsi="Allianz Neo"/>
          <w:sz w:val="18"/>
          <w:szCs w:val="20"/>
        </w:rPr>
        <w:tab/>
        <w:t>01.0</w:t>
      </w:r>
      <w:r w:rsidR="003E6C0A" w:rsidRPr="003D3D83">
        <w:rPr>
          <w:rFonts w:ascii="Allianz Neo" w:hAnsi="Allianz Neo"/>
          <w:sz w:val="18"/>
          <w:szCs w:val="20"/>
        </w:rPr>
        <w:t>9</w:t>
      </w:r>
      <w:r w:rsidRPr="003D3D83">
        <w:rPr>
          <w:rFonts w:ascii="Allianz Neo" w:hAnsi="Allianz Neo"/>
          <w:sz w:val="18"/>
          <w:szCs w:val="20"/>
        </w:rPr>
        <w:t>.202</w:t>
      </w:r>
      <w:r w:rsidR="00436014" w:rsidRPr="003D3D83">
        <w:rPr>
          <w:rFonts w:ascii="Allianz Neo" w:hAnsi="Allianz Neo"/>
          <w:sz w:val="18"/>
          <w:szCs w:val="20"/>
        </w:rPr>
        <w:t>4</w:t>
      </w:r>
    </w:p>
    <w:p w14:paraId="6124C14E" w14:textId="07995AE6" w:rsidR="00AC3FF8" w:rsidRPr="003D3D83" w:rsidRDefault="00AC3FF8" w:rsidP="00AC3FF8">
      <w:pPr>
        <w:tabs>
          <w:tab w:val="right" w:pos="709"/>
          <w:tab w:val="right" w:pos="2268"/>
          <w:tab w:val="right" w:pos="4395"/>
        </w:tabs>
        <w:ind w:hanging="709"/>
        <w:rPr>
          <w:rFonts w:ascii="Allianz Neo" w:hAnsi="Allianz Neo"/>
          <w:noProof/>
          <w:sz w:val="18"/>
          <w:szCs w:val="20"/>
        </w:rPr>
      </w:pPr>
      <w:r w:rsidRPr="003D3D83">
        <w:rPr>
          <w:rFonts w:ascii="Allianz Neo" w:hAnsi="Allianz Neo"/>
          <w:sz w:val="18"/>
          <w:szCs w:val="20"/>
        </w:rPr>
        <w:tab/>
      </w:r>
      <w:r w:rsidRPr="003D3D83">
        <w:rPr>
          <w:rFonts w:ascii="Allianz Neo" w:hAnsi="Allianz Neo"/>
          <w:sz w:val="18"/>
          <w:szCs w:val="20"/>
        </w:rPr>
        <w:tab/>
      </w:r>
      <w:r w:rsidRPr="003D3D83">
        <w:rPr>
          <w:rFonts w:ascii="Allianz Neo" w:hAnsi="Allianz Neo"/>
          <w:sz w:val="18"/>
          <w:szCs w:val="20"/>
        </w:rPr>
        <w:tab/>
      </w:r>
      <w:r w:rsidRPr="003D3D83">
        <w:rPr>
          <w:rFonts w:ascii="Allianz Neo" w:hAnsi="Allianz Neo"/>
          <w:noProof/>
          <w:sz w:val="18"/>
          <w:szCs w:val="20"/>
        </w:rPr>
        <w:fldChar w:fldCharType="begin"/>
      </w:r>
      <w:r w:rsidRPr="003D3D83">
        <w:rPr>
          <w:rFonts w:ascii="Allianz Neo" w:hAnsi="Allianz Neo"/>
          <w:noProof/>
          <w:sz w:val="18"/>
          <w:szCs w:val="20"/>
        </w:rPr>
        <w:instrText xml:space="preserve"> MERGEFIELD SP2 </w:instrText>
      </w:r>
      <w:r w:rsidRPr="003D3D83">
        <w:rPr>
          <w:rFonts w:ascii="Allianz Neo" w:hAnsi="Allianz Neo"/>
          <w:noProof/>
          <w:sz w:val="18"/>
          <w:szCs w:val="20"/>
        </w:rPr>
        <w:fldChar w:fldCharType="separate"/>
      </w:r>
      <w:r w:rsidRPr="003D3D83">
        <w:rPr>
          <w:rFonts w:ascii="Allianz Neo" w:hAnsi="Allianz Neo"/>
          <w:noProof/>
          <w:sz w:val="18"/>
          <w:szCs w:val="20"/>
        </w:rPr>
        <w:t>4.   splátka</w:t>
      </w:r>
      <w:r w:rsidRPr="003D3D83">
        <w:rPr>
          <w:rFonts w:ascii="Allianz Neo" w:hAnsi="Allianz Neo"/>
          <w:noProof/>
          <w:sz w:val="18"/>
          <w:szCs w:val="20"/>
        </w:rPr>
        <w:fldChar w:fldCharType="end"/>
      </w:r>
      <w:r w:rsidRPr="003D3D83">
        <w:rPr>
          <w:rFonts w:ascii="Allianz Neo" w:hAnsi="Allianz Neo"/>
          <w:noProof/>
          <w:sz w:val="18"/>
          <w:szCs w:val="20"/>
        </w:rPr>
        <w:t xml:space="preserve">                          </w:t>
      </w:r>
      <w:r w:rsidRPr="003D3D83">
        <w:rPr>
          <w:rFonts w:ascii="Allianz Neo" w:hAnsi="Allianz Neo"/>
          <w:noProof/>
          <w:sz w:val="18"/>
          <w:szCs w:val="20"/>
        </w:rPr>
        <w:tab/>
      </w:r>
      <w:r w:rsidR="00180572" w:rsidRPr="003D3D83">
        <w:rPr>
          <w:rFonts w:ascii="Allianz Neo" w:hAnsi="Allianz Neo"/>
          <w:noProof/>
          <w:sz w:val="18"/>
          <w:szCs w:val="20"/>
        </w:rPr>
        <w:t xml:space="preserve"> </w:t>
      </w:r>
      <w:r w:rsidRPr="003D3D83">
        <w:rPr>
          <w:rFonts w:ascii="Allianz Neo" w:hAnsi="Allianz Neo"/>
          <w:noProof/>
          <w:sz w:val="18"/>
          <w:szCs w:val="20"/>
        </w:rPr>
        <w:t>2 749 500,- Kč              01.1</w:t>
      </w:r>
      <w:r w:rsidR="003E6C0A" w:rsidRPr="003D3D83">
        <w:rPr>
          <w:rFonts w:ascii="Allianz Neo" w:hAnsi="Allianz Neo"/>
          <w:noProof/>
          <w:sz w:val="18"/>
          <w:szCs w:val="20"/>
        </w:rPr>
        <w:t>2</w:t>
      </w:r>
      <w:r w:rsidRPr="003D3D83">
        <w:rPr>
          <w:rFonts w:ascii="Allianz Neo" w:hAnsi="Allianz Neo"/>
          <w:noProof/>
          <w:sz w:val="18"/>
          <w:szCs w:val="20"/>
        </w:rPr>
        <w:t>.202</w:t>
      </w:r>
      <w:r w:rsidR="004145DF" w:rsidRPr="003D3D83">
        <w:rPr>
          <w:rFonts w:ascii="Allianz Neo" w:hAnsi="Allianz Neo"/>
          <w:noProof/>
          <w:sz w:val="18"/>
          <w:szCs w:val="20"/>
        </w:rPr>
        <w:t>4</w:t>
      </w:r>
    </w:p>
    <w:p w14:paraId="5A18AC45" w14:textId="77777777" w:rsidR="00AC3FF8" w:rsidRPr="003D3D83" w:rsidRDefault="00AC3FF8" w:rsidP="00180572">
      <w:pPr>
        <w:tabs>
          <w:tab w:val="right" w:pos="709"/>
          <w:tab w:val="right" w:pos="2268"/>
          <w:tab w:val="right" w:pos="4395"/>
        </w:tabs>
        <w:ind w:hanging="709"/>
        <w:rPr>
          <w:rFonts w:ascii="Allianz Neo" w:hAnsi="Allianz Neo"/>
          <w:noProof/>
          <w:sz w:val="18"/>
          <w:szCs w:val="20"/>
        </w:rPr>
      </w:pPr>
    </w:p>
    <w:p w14:paraId="7F95B239" w14:textId="32CAF3FB" w:rsidR="0000251D" w:rsidRPr="003D3D83" w:rsidRDefault="0000251D" w:rsidP="0000251D">
      <w:pPr>
        <w:keepNext/>
        <w:jc w:val="both"/>
        <w:outlineLvl w:val="7"/>
        <w:rPr>
          <w:rFonts w:ascii="Allianz Neo" w:hAnsi="Allianz Neo"/>
          <w:noProof/>
          <w:sz w:val="18"/>
          <w:szCs w:val="20"/>
        </w:rPr>
      </w:pPr>
      <w:r w:rsidRPr="003D3D83">
        <w:rPr>
          <w:rFonts w:ascii="Allianz Neo" w:hAnsi="Allianz Neo"/>
          <w:noProof/>
          <w:sz w:val="18"/>
          <w:szCs w:val="20"/>
        </w:rPr>
        <w:t>V následujících pojistných obdobích bude výše uvedené běžné pojistné hrazeno pojistníkem v pravidelných čtvrtletních splátkách, a to vždy k 01.0</w:t>
      </w:r>
      <w:r w:rsidR="003E6C0A" w:rsidRPr="003D3D83">
        <w:rPr>
          <w:rFonts w:ascii="Allianz Neo" w:hAnsi="Allianz Neo"/>
          <w:noProof/>
          <w:sz w:val="18"/>
          <w:szCs w:val="20"/>
        </w:rPr>
        <w:t>3</w:t>
      </w:r>
      <w:r w:rsidRPr="003D3D83">
        <w:rPr>
          <w:rFonts w:ascii="Allianz Neo" w:hAnsi="Allianz Neo"/>
          <w:noProof/>
          <w:sz w:val="18"/>
          <w:szCs w:val="20"/>
        </w:rPr>
        <w:t>., 01.0</w:t>
      </w:r>
      <w:r w:rsidR="003E6C0A" w:rsidRPr="003D3D83">
        <w:rPr>
          <w:rFonts w:ascii="Allianz Neo" w:hAnsi="Allianz Neo"/>
          <w:noProof/>
          <w:sz w:val="18"/>
          <w:szCs w:val="20"/>
        </w:rPr>
        <w:t>6</w:t>
      </w:r>
      <w:r w:rsidRPr="003D3D83">
        <w:rPr>
          <w:rFonts w:ascii="Allianz Neo" w:hAnsi="Allianz Neo"/>
          <w:noProof/>
          <w:sz w:val="18"/>
          <w:szCs w:val="20"/>
        </w:rPr>
        <w:t>., 01.0</w:t>
      </w:r>
      <w:r w:rsidR="003E6C0A" w:rsidRPr="003D3D83">
        <w:rPr>
          <w:rFonts w:ascii="Allianz Neo" w:hAnsi="Allianz Neo"/>
          <w:noProof/>
          <w:sz w:val="18"/>
          <w:szCs w:val="20"/>
        </w:rPr>
        <w:t>9</w:t>
      </w:r>
      <w:r w:rsidRPr="003D3D83">
        <w:rPr>
          <w:rFonts w:ascii="Allianz Neo" w:hAnsi="Allianz Neo"/>
          <w:noProof/>
          <w:sz w:val="18"/>
          <w:szCs w:val="20"/>
        </w:rPr>
        <w:t>., a 01.1</w:t>
      </w:r>
      <w:r w:rsidR="003E6C0A" w:rsidRPr="003D3D83">
        <w:rPr>
          <w:rFonts w:ascii="Allianz Neo" w:hAnsi="Allianz Neo"/>
          <w:noProof/>
          <w:sz w:val="18"/>
          <w:szCs w:val="20"/>
        </w:rPr>
        <w:t>2</w:t>
      </w:r>
      <w:r w:rsidRPr="003D3D83">
        <w:rPr>
          <w:rFonts w:ascii="Allianz Neo" w:hAnsi="Allianz Neo"/>
          <w:noProof/>
          <w:sz w:val="18"/>
          <w:szCs w:val="20"/>
        </w:rPr>
        <w:t>. každého příslušného pojistného období na účet:</w:t>
      </w:r>
    </w:p>
    <w:p w14:paraId="2CE328C6" w14:textId="77777777" w:rsidR="00AC3FF8" w:rsidRPr="003D3D83" w:rsidRDefault="00AC3FF8" w:rsidP="00AC3FF8">
      <w:pPr>
        <w:rPr>
          <w:rFonts w:ascii="Arial" w:hAnsi="Arial"/>
          <w:sz w:val="20"/>
          <w:szCs w:val="20"/>
        </w:rPr>
      </w:pPr>
    </w:p>
    <w:p w14:paraId="219FF558" w14:textId="77777777" w:rsidR="00AC3FF8" w:rsidRPr="003D3D83" w:rsidRDefault="00AC3FF8" w:rsidP="00AC3FF8">
      <w:pPr>
        <w:keepNext/>
        <w:outlineLvl w:val="7"/>
        <w:rPr>
          <w:rFonts w:ascii="Allianz Neo" w:hAnsi="Allianz Neo"/>
          <w:noProof/>
          <w:sz w:val="18"/>
          <w:szCs w:val="20"/>
        </w:rPr>
      </w:pPr>
      <w:r w:rsidRPr="003D3D83">
        <w:rPr>
          <w:rFonts w:ascii="Allianz Neo" w:hAnsi="Allianz Neo"/>
          <w:noProof/>
          <w:sz w:val="18"/>
          <w:szCs w:val="20"/>
        </w:rPr>
        <w:t>Allianz pojišťovna, a. s., Ke Štvanici 656/3, 186 00 Praha 8, Česká republika</w:t>
      </w:r>
    </w:p>
    <w:p w14:paraId="1093FA67" w14:textId="77777777" w:rsidR="00AC3FF8" w:rsidRPr="003D3D83" w:rsidRDefault="00AC3FF8" w:rsidP="00AC3FF8">
      <w:pPr>
        <w:keepNext/>
        <w:outlineLvl w:val="7"/>
        <w:rPr>
          <w:rFonts w:ascii="Allianz Neo" w:hAnsi="Allianz Neo"/>
          <w:noProof/>
          <w:sz w:val="18"/>
          <w:szCs w:val="20"/>
        </w:rPr>
      </w:pPr>
      <w:r w:rsidRPr="003D3D83">
        <w:rPr>
          <w:rFonts w:ascii="Allianz Neo" w:hAnsi="Allianz Neo"/>
          <w:noProof/>
          <w:sz w:val="18"/>
          <w:szCs w:val="20"/>
        </w:rPr>
        <w:t xml:space="preserve">UniCredit Bank Czech Republic and Slovakia, a.s., Želetavská 1525/1, 14092 Praha 4 - Michle, </w:t>
      </w:r>
    </w:p>
    <w:p w14:paraId="17F9F532" w14:textId="77777777" w:rsidR="00AC3FF8" w:rsidRPr="003D3D83" w:rsidRDefault="00AC3FF8" w:rsidP="00AC3FF8">
      <w:pPr>
        <w:keepNext/>
        <w:outlineLvl w:val="7"/>
        <w:rPr>
          <w:rFonts w:ascii="Allianz Neo" w:hAnsi="Allianz Neo"/>
          <w:noProof/>
          <w:sz w:val="18"/>
          <w:szCs w:val="20"/>
        </w:rPr>
      </w:pPr>
      <w:r w:rsidRPr="003D3D83">
        <w:rPr>
          <w:rFonts w:ascii="Allianz Neo" w:hAnsi="Allianz Neo"/>
          <w:noProof/>
          <w:sz w:val="18"/>
          <w:szCs w:val="20"/>
        </w:rPr>
        <w:t>číslo účtu: 2727/2700</w:t>
      </w:r>
    </w:p>
    <w:p w14:paraId="6B404658" w14:textId="520DE101" w:rsidR="00AC3FF8" w:rsidRPr="003D3D83" w:rsidRDefault="00AC3FF8" w:rsidP="00AC3FF8">
      <w:pPr>
        <w:keepNext/>
        <w:outlineLvl w:val="7"/>
        <w:rPr>
          <w:rFonts w:ascii="Allianz Neo" w:hAnsi="Allianz Neo"/>
          <w:noProof/>
          <w:sz w:val="18"/>
          <w:szCs w:val="20"/>
        </w:rPr>
      </w:pPr>
      <w:r w:rsidRPr="003D3D83">
        <w:rPr>
          <w:rFonts w:ascii="Allianz Neo" w:hAnsi="Allianz Neo"/>
          <w:noProof/>
          <w:sz w:val="18"/>
          <w:szCs w:val="20"/>
        </w:rPr>
        <w:t xml:space="preserve">konstantní symbol 3558, variabilní symbol: </w:t>
      </w:r>
      <w:r w:rsidR="00C06A57">
        <w:rPr>
          <w:rFonts w:ascii="Allianz Neo" w:hAnsi="Allianz Neo"/>
          <w:noProof/>
          <w:sz w:val="18"/>
          <w:szCs w:val="20"/>
        </w:rPr>
        <w:t>0</w:t>
      </w:r>
      <w:r w:rsidR="00C06A57" w:rsidRPr="00C06A57">
        <w:rPr>
          <w:rFonts w:ascii="Allianz Neo" w:hAnsi="Allianz Neo"/>
          <w:noProof/>
          <w:sz w:val="18"/>
          <w:szCs w:val="20"/>
        </w:rPr>
        <w:t>550072487</w:t>
      </w:r>
      <w:r w:rsidR="009F3822" w:rsidRPr="003D3D83">
        <w:rPr>
          <w:rFonts w:ascii="Allianz Neo" w:hAnsi="Allianz Neo"/>
          <w:noProof/>
          <w:sz w:val="18"/>
          <w:szCs w:val="20"/>
        </w:rPr>
        <w:t>,</w:t>
      </w:r>
      <w:r w:rsidRPr="003D3D83">
        <w:rPr>
          <w:rFonts w:ascii="Allianz Neo" w:hAnsi="Allianz Neo"/>
          <w:noProof/>
          <w:sz w:val="18"/>
          <w:szCs w:val="20"/>
        </w:rPr>
        <w:t xml:space="preserve"> swift code: BACXCZPP</w:t>
      </w:r>
    </w:p>
    <w:p w14:paraId="1BD78D3D" w14:textId="77777777" w:rsidR="00AC3FF8" w:rsidRPr="003D3D83" w:rsidRDefault="003E496B" w:rsidP="00233181">
      <w:pPr>
        <w:ind w:right="-170" w:hanging="709"/>
        <w:rPr>
          <w:rFonts w:ascii="Allianz Neo" w:hAnsi="Allianz Neo"/>
          <w:b/>
          <w:sz w:val="16"/>
        </w:rPr>
      </w:pPr>
      <w:r w:rsidRPr="003D3D83">
        <w:rPr>
          <w:rFonts w:ascii="Allianz Neo" w:hAnsi="Allianz Neo"/>
          <w:b/>
          <w:sz w:val="16"/>
        </w:rPr>
        <w:tab/>
        <w:t>__________________________________________________________________________________________________________________</w:t>
      </w:r>
    </w:p>
    <w:p w14:paraId="37522CF6" w14:textId="77777777" w:rsidR="00EB0166" w:rsidRPr="003D3D83" w:rsidRDefault="00EB0166" w:rsidP="0052358F">
      <w:pPr>
        <w:tabs>
          <w:tab w:val="right" w:pos="709"/>
          <w:tab w:val="right" w:pos="2268"/>
          <w:tab w:val="right" w:pos="4395"/>
        </w:tabs>
        <w:ind w:hanging="709"/>
        <w:rPr>
          <w:rFonts w:ascii="Allianz Neo" w:hAnsi="Allianz Neo"/>
          <w:b/>
          <w:sz w:val="18"/>
        </w:rPr>
      </w:pPr>
    </w:p>
    <w:p w14:paraId="66939E00" w14:textId="7811FDEA" w:rsidR="00442FF5" w:rsidRPr="003D3D83" w:rsidRDefault="00442FF5" w:rsidP="0052358F">
      <w:pPr>
        <w:tabs>
          <w:tab w:val="right" w:pos="709"/>
          <w:tab w:val="right" w:pos="2268"/>
          <w:tab w:val="right" w:pos="4395"/>
        </w:tabs>
        <w:ind w:hanging="709"/>
        <w:rPr>
          <w:rFonts w:ascii="Allianz Neo" w:hAnsi="Allianz Neo"/>
          <w:b/>
          <w:sz w:val="18"/>
        </w:rPr>
      </w:pPr>
    </w:p>
    <w:p w14:paraId="48249203" w14:textId="77777777" w:rsidR="00442FF5" w:rsidRPr="003D3D83" w:rsidRDefault="00442FF5" w:rsidP="0052358F">
      <w:pPr>
        <w:tabs>
          <w:tab w:val="right" w:pos="709"/>
          <w:tab w:val="right" w:pos="2268"/>
          <w:tab w:val="right" w:pos="4395"/>
        </w:tabs>
        <w:ind w:hanging="709"/>
        <w:rPr>
          <w:rFonts w:ascii="Allianz Neo" w:hAnsi="Allianz Neo"/>
          <w:b/>
          <w:sz w:val="18"/>
        </w:rPr>
      </w:pPr>
    </w:p>
    <w:p w14:paraId="3E025308" w14:textId="77777777" w:rsidR="003E496B" w:rsidRPr="003D3D83" w:rsidRDefault="00CB37A8" w:rsidP="00F225FC">
      <w:pPr>
        <w:pStyle w:val="Nadpis1"/>
        <w:keepNext w:val="0"/>
        <w:widowControl w:val="0"/>
        <w:spacing w:after="120"/>
        <w:ind w:left="431" w:hanging="431"/>
        <w:rPr>
          <w:rFonts w:ascii="Allianz Neo" w:hAnsi="Allianz Neo"/>
          <w:sz w:val="28"/>
          <w:szCs w:val="28"/>
        </w:rPr>
      </w:pPr>
      <w:r w:rsidRPr="003D3D83">
        <w:rPr>
          <w:rFonts w:ascii="Allianz Neo" w:hAnsi="Allianz Neo"/>
          <w:sz w:val="28"/>
          <w:szCs w:val="28"/>
        </w:rPr>
        <w:t>1</w:t>
      </w:r>
      <w:r w:rsidR="00303D26" w:rsidRPr="003D3D83">
        <w:rPr>
          <w:rFonts w:ascii="Allianz Neo" w:hAnsi="Allianz Neo"/>
          <w:sz w:val="28"/>
          <w:szCs w:val="28"/>
        </w:rPr>
        <w:t>2</w:t>
      </w:r>
      <w:r w:rsidRPr="003D3D83">
        <w:rPr>
          <w:rFonts w:ascii="Allianz Neo" w:hAnsi="Allianz Neo"/>
          <w:sz w:val="28"/>
          <w:szCs w:val="28"/>
        </w:rPr>
        <w:t>.</w:t>
      </w:r>
      <w:r w:rsidRPr="003D3D83">
        <w:rPr>
          <w:rFonts w:ascii="Allianz Neo" w:hAnsi="Allianz Neo"/>
          <w:sz w:val="28"/>
          <w:szCs w:val="28"/>
        </w:rPr>
        <w:tab/>
      </w:r>
      <w:r w:rsidRPr="003D3D83">
        <w:rPr>
          <w:rFonts w:ascii="Allianz Neo" w:hAnsi="Allianz Neo"/>
          <w:sz w:val="28"/>
          <w:szCs w:val="28"/>
        </w:rPr>
        <w:tab/>
        <w:t>Závěrečná ustanovení</w:t>
      </w:r>
      <w:r w:rsidR="00426B47" w:rsidRPr="003D3D83">
        <w:rPr>
          <w:rFonts w:ascii="Allianz Neo" w:hAnsi="Allianz Neo"/>
          <w:sz w:val="28"/>
          <w:szCs w:val="28"/>
        </w:rPr>
        <w:t xml:space="preserve"> </w:t>
      </w:r>
    </w:p>
    <w:p w14:paraId="7A3840DB" w14:textId="77777777" w:rsidR="00426B47" w:rsidRPr="003D3D83" w:rsidRDefault="00426B47" w:rsidP="00D57778">
      <w:pPr>
        <w:rPr>
          <w:strike/>
        </w:rPr>
      </w:pPr>
    </w:p>
    <w:p w14:paraId="5B1D016D" w14:textId="77777777" w:rsidR="00555330" w:rsidRPr="003D3D83" w:rsidRDefault="00555330" w:rsidP="00555330">
      <w:pPr>
        <w:keepNext/>
        <w:outlineLvl w:val="0"/>
        <w:rPr>
          <w:rFonts w:ascii="Allianz Neo" w:hAnsi="Allianz Neo" w:cs="Arial"/>
          <w:b/>
          <w:bCs/>
        </w:rPr>
      </w:pPr>
      <w:r w:rsidRPr="003D3D83">
        <w:rPr>
          <w:rFonts w:ascii="Allianz Neo" w:hAnsi="Allianz Neo" w:cs="Arial"/>
          <w:b/>
          <w:bCs/>
        </w:rPr>
        <w:t>10.2</w:t>
      </w:r>
      <w:r w:rsidRPr="003D3D83">
        <w:rPr>
          <w:rFonts w:ascii="Allianz Neo" w:hAnsi="Allianz Neo" w:cs="Arial"/>
          <w:b/>
          <w:bCs/>
        </w:rPr>
        <w:tab/>
        <w:t>Ujednání o velkém riziku</w:t>
      </w:r>
    </w:p>
    <w:p w14:paraId="02CC93C9" w14:textId="77777777" w:rsidR="00555330" w:rsidRPr="003D3D83" w:rsidRDefault="00555330" w:rsidP="00555330">
      <w:pPr>
        <w:rPr>
          <w:rFonts w:ascii="Allianz Neo" w:hAnsi="Allianz Neo"/>
          <w:sz w:val="18"/>
          <w:szCs w:val="18"/>
        </w:rPr>
      </w:pPr>
      <w:r w:rsidRPr="003D3D83">
        <w:rPr>
          <w:rFonts w:ascii="Allianz Neo" w:hAnsi="Allianz Neo"/>
          <w:sz w:val="18"/>
          <w:szCs w:val="18"/>
        </w:rPr>
        <w:t>Tato smlouva je ve smyslu § 131 zákona č. 277/2009 Sb., o pojišťovnictví smlouvou o pojištění velkého pojistného rizika.</w:t>
      </w:r>
    </w:p>
    <w:p w14:paraId="7D4E29AF" w14:textId="77777777" w:rsidR="00555330" w:rsidRPr="003D3D83" w:rsidRDefault="00555330" w:rsidP="00555330">
      <w:pPr>
        <w:rPr>
          <w:rFonts w:ascii="Allianz Neo" w:hAnsi="Allianz Neo"/>
          <w:sz w:val="18"/>
          <w:szCs w:val="18"/>
        </w:rPr>
      </w:pPr>
    </w:p>
    <w:p w14:paraId="3AA20A19" w14:textId="77777777" w:rsidR="00555330" w:rsidRPr="003D3D83" w:rsidRDefault="00555330" w:rsidP="00555330">
      <w:pPr>
        <w:keepNext/>
        <w:outlineLvl w:val="0"/>
        <w:rPr>
          <w:rFonts w:ascii="Allianz Neo" w:hAnsi="Allianz Neo" w:cs="Arial"/>
          <w:b/>
          <w:bCs/>
        </w:rPr>
      </w:pPr>
      <w:r w:rsidRPr="003D3D83">
        <w:rPr>
          <w:rFonts w:ascii="Allianz Neo" w:hAnsi="Allianz Neo" w:cs="Arial"/>
          <w:b/>
          <w:bCs/>
        </w:rPr>
        <w:t>10.3</w:t>
      </w:r>
      <w:r w:rsidRPr="003D3D83">
        <w:rPr>
          <w:rFonts w:ascii="Allianz Neo" w:hAnsi="Allianz Neo" w:cs="Arial"/>
          <w:b/>
          <w:bCs/>
        </w:rPr>
        <w:tab/>
        <w:t>Smluvní podmínky</w:t>
      </w:r>
      <w:r w:rsidR="00442FF5" w:rsidRPr="003D3D83">
        <w:rPr>
          <w:rFonts w:ascii="Allianz Neo" w:hAnsi="Allianz Neo" w:cs="Arial"/>
          <w:b/>
          <w:bCs/>
        </w:rPr>
        <w:t>, vyhrazená změna závazku (opční právo)</w:t>
      </w:r>
    </w:p>
    <w:p w14:paraId="756A44A9" w14:textId="77777777" w:rsidR="00555330" w:rsidRPr="003D3D83" w:rsidRDefault="00555330" w:rsidP="00555330">
      <w:pPr>
        <w:rPr>
          <w:rFonts w:ascii="Allianz Neo" w:hAnsi="Allianz Neo"/>
          <w:sz w:val="18"/>
          <w:szCs w:val="18"/>
        </w:rPr>
      </w:pPr>
      <w:r w:rsidRPr="003D3D83">
        <w:rPr>
          <w:rFonts w:ascii="Allianz Neo" w:hAnsi="Allianz Neo"/>
          <w:sz w:val="18"/>
          <w:szCs w:val="18"/>
        </w:rPr>
        <w:t>1) Úhrada pojistného bude prováděna v pravidelných čtvrtletních splátkách.</w:t>
      </w:r>
    </w:p>
    <w:p w14:paraId="08D8F099" w14:textId="73E6A302" w:rsidR="00555330" w:rsidRPr="003D3D83" w:rsidRDefault="00555330" w:rsidP="00555330">
      <w:pPr>
        <w:rPr>
          <w:rFonts w:ascii="Allianz Neo" w:hAnsi="Allianz Neo"/>
          <w:sz w:val="18"/>
          <w:szCs w:val="18"/>
        </w:rPr>
      </w:pPr>
      <w:r w:rsidRPr="003D3D83">
        <w:rPr>
          <w:rFonts w:ascii="Allianz Neo" w:hAnsi="Allianz Neo"/>
          <w:sz w:val="18"/>
          <w:szCs w:val="18"/>
        </w:rPr>
        <w:t xml:space="preserve">2) Vyhrazené změny závazku (opční práva) </w:t>
      </w:r>
      <w:r w:rsidR="002A6DBF" w:rsidRPr="003D3D83">
        <w:rPr>
          <w:rFonts w:ascii="Allianz Neo" w:hAnsi="Allianz Neo"/>
          <w:sz w:val="18"/>
          <w:szCs w:val="18"/>
        </w:rPr>
        <w:t>P</w:t>
      </w:r>
      <w:r w:rsidR="008753CB" w:rsidRPr="003D3D83">
        <w:rPr>
          <w:rFonts w:ascii="Allianz Neo" w:hAnsi="Allianz Neo"/>
          <w:sz w:val="18"/>
          <w:szCs w:val="18"/>
        </w:rPr>
        <w:t>ojistníka</w:t>
      </w:r>
      <w:r w:rsidRPr="003D3D83">
        <w:rPr>
          <w:rFonts w:ascii="Allianz Neo" w:hAnsi="Allianz Neo"/>
          <w:sz w:val="18"/>
          <w:szCs w:val="18"/>
        </w:rPr>
        <w:t xml:space="preserve"> dle </w:t>
      </w:r>
      <w:proofErr w:type="spellStart"/>
      <w:r w:rsidRPr="003D3D83">
        <w:rPr>
          <w:rFonts w:ascii="Allianz Neo" w:hAnsi="Allianz Neo"/>
          <w:sz w:val="18"/>
          <w:szCs w:val="18"/>
        </w:rPr>
        <w:t>ust</w:t>
      </w:r>
      <w:proofErr w:type="spellEnd"/>
      <w:r w:rsidRPr="003D3D83">
        <w:rPr>
          <w:rFonts w:ascii="Allianz Neo" w:hAnsi="Allianz Neo"/>
          <w:sz w:val="18"/>
          <w:szCs w:val="18"/>
        </w:rPr>
        <w:t>. § 100 odst. 1 a 3 ZZVZ v souladu s čl. 24 výzvy k podání žádosti o účast.</w:t>
      </w:r>
    </w:p>
    <w:p w14:paraId="0592D1F6" w14:textId="48029DF1" w:rsidR="00555330" w:rsidRPr="003D3D83" w:rsidRDefault="00555330" w:rsidP="00555330">
      <w:pPr>
        <w:rPr>
          <w:rFonts w:ascii="Allianz Neo" w:hAnsi="Allianz Neo"/>
          <w:sz w:val="18"/>
          <w:szCs w:val="18"/>
        </w:rPr>
      </w:pPr>
      <w:r w:rsidRPr="003D3D83">
        <w:rPr>
          <w:rFonts w:ascii="Allianz Neo" w:hAnsi="Allianz Neo"/>
          <w:sz w:val="18"/>
          <w:szCs w:val="18"/>
        </w:rPr>
        <w:t xml:space="preserve">3) </w:t>
      </w:r>
      <w:r w:rsidR="008753CB" w:rsidRPr="003D3D83">
        <w:rPr>
          <w:rFonts w:ascii="Allianz Neo" w:hAnsi="Allianz Neo"/>
          <w:sz w:val="18"/>
          <w:szCs w:val="18"/>
        </w:rPr>
        <w:t>Pojistitel</w:t>
      </w:r>
      <w:r w:rsidRPr="003D3D83">
        <w:rPr>
          <w:rFonts w:ascii="Allianz Neo" w:hAnsi="Allianz Neo"/>
          <w:sz w:val="18"/>
          <w:szCs w:val="18"/>
        </w:rPr>
        <w:t xml:space="preserve"> není oprávněn stanovit vůči </w:t>
      </w:r>
      <w:r w:rsidR="002A6DBF" w:rsidRPr="003D3D83">
        <w:rPr>
          <w:rFonts w:ascii="Allianz Neo" w:hAnsi="Allianz Neo"/>
          <w:sz w:val="18"/>
          <w:szCs w:val="18"/>
        </w:rPr>
        <w:t>P</w:t>
      </w:r>
      <w:r w:rsidR="008753CB" w:rsidRPr="003D3D83">
        <w:rPr>
          <w:rFonts w:ascii="Allianz Neo" w:hAnsi="Allianz Neo"/>
          <w:sz w:val="18"/>
          <w:szCs w:val="18"/>
        </w:rPr>
        <w:t>ojistníkovi</w:t>
      </w:r>
      <w:r w:rsidRPr="003D3D83">
        <w:rPr>
          <w:rFonts w:ascii="Allianz Neo" w:hAnsi="Allianz Neo"/>
          <w:sz w:val="18"/>
          <w:szCs w:val="18"/>
        </w:rPr>
        <w:t xml:space="preserve"> nebo jeho příspěvkovým organizacím žádné sankce mimo zákonného úroku z prodlení ve výši podle právních předpisů při prodlení s úhradou pojistného.</w:t>
      </w:r>
    </w:p>
    <w:p w14:paraId="6C8D7C91" w14:textId="40BCA9B1" w:rsidR="00555330" w:rsidRPr="003D3D83" w:rsidRDefault="00555330" w:rsidP="00555330">
      <w:pPr>
        <w:rPr>
          <w:rFonts w:ascii="Allianz Neo" w:hAnsi="Allianz Neo"/>
          <w:sz w:val="18"/>
          <w:szCs w:val="18"/>
        </w:rPr>
      </w:pPr>
      <w:r w:rsidRPr="003D3D83">
        <w:rPr>
          <w:rFonts w:ascii="Allianz Neo" w:hAnsi="Allianz Neo"/>
          <w:sz w:val="18"/>
          <w:szCs w:val="18"/>
        </w:rPr>
        <w:t xml:space="preserve">4) </w:t>
      </w:r>
      <w:bookmarkStart w:id="105" w:name="_Hlk157098512"/>
      <w:r w:rsidR="00D57380" w:rsidRPr="003D3D83">
        <w:rPr>
          <w:rFonts w:ascii="Allianz Neo" w:hAnsi="Allianz Neo"/>
          <w:sz w:val="18"/>
          <w:szCs w:val="18"/>
        </w:rPr>
        <w:t>Pojistitel</w:t>
      </w:r>
      <w:bookmarkEnd w:id="105"/>
      <w:r w:rsidRPr="003D3D83">
        <w:rPr>
          <w:rFonts w:ascii="Allianz Neo" w:hAnsi="Allianz Neo"/>
          <w:sz w:val="18"/>
          <w:szCs w:val="18"/>
        </w:rPr>
        <w:t xml:space="preserve"> nebude oprávněn postoupit žádnou svou pohledávku za </w:t>
      </w:r>
      <w:bookmarkStart w:id="106" w:name="_Hlk157098983"/>
      <w:r w:rsidR="00B7040B" w:rsidRPr="003D3D83">
        <w:rPr>
          <w:rFonts w:ascii="Allianz Neo" w:hAnsi="Allianz Neo"/>
          <w:sz w:val="18"/>
          <w:szCs w:val="18"/>
        </w:rPr>
        <w:t>Pojistníkem</w:t>
      </w:r>
      <w:bookmarkEnd w:id="106"/>
      <w:r w:rsidRPr="003D3D83">
        <w:rPr>
          <w:rFonts w:ascii="Allianz Neo" w:hAnsi="Allianz Neo"/>
          <w:sz w:val="18"/>
          <w:szCs w:val="18"/>
        </w:rPr>
        <w:t xml:space="preserve"> nebo jeho příspěvkovou organizací vyplývající ze smlouvy na plnění části 1 Veřejné zakázky nebo vzniklou v souvislosti se smlouvou na plnění části 1 Veřejné zakázky bez předchozího písemného souhlasu </w:t>
      </w:r>
      <w:r w:rsidR="00B7040B" w:rsidRPr="003D3D83">
        <w:rPr>
          <w:rFonts w:ascii="Allianz Neo" w:hAnsi="Allianz Neo"/>
          <w:sz w:val="18"/>
          <w:szCs w:val="18"/>
        </w:rPr>
        <w:t>Pojistníka.</w:t>
      </w:r>
    </w:p>
    <w:p w14:paraId="0AF0BB58" w14:textId="76EA3513" w:rsidR="00555330" w:rsidRPr="003D3D83" w:rsidRDefault="00555330" w:rsidP="00555330">
      <w:pPr>
        <w:rPr>
          <w:rFonts w:ascii="Allianz Neo" w:hAnsi="Allianz Neo"/>
          <w:sz w:val="18"/>
          <w:szCs w:val="18"/>
        </w:rPr>
      </w:pPr>
      <w:r w:rsidRPr="003D3D83">
        <w:rPr>
          <w:rFonts w:ascii="Allianz Neo" w:hAnsi="Allianz Neo"/>
          <w:sz w:val="18"/>
          <w:szCs w:val="18"/>
        </w:rPr>
        <w:lastRenderedPageBreak/>
        <w:t xml:space="preserve">5) </w:t>
      </w:r>
      <w:r w:rsidR="00D57380" w:rsidRPr="003D3D83">
        <w:rPr>
          <w:rFonts w:ascii="Allianz Neo" w:hAnsi="Allianz Neo"/>
          <w:sz w:val="18"/>
          <w:szCs w:val="18"/>
        </w:rPr>
        <w:t xml:space="preserve">Pojistitel </w:t>
      </w:r>
      <w:r w:rsidRPr="003D3D83">
        <w:rPr>
          <w:rFonts w:ascii="Allianz Neo" w:hAnsi="Allianz Neo"/>
          <w:sz w:val="18"/>
          <w:szCs w:val="18"/>
        </w:rPr>
        <w:t xml:space="preserve">nebude oprávněn provést jednostranné započtení žádné své pohledávky za </w:t>
      </w:r>
      <w:r w:rsidR="00B7040B" w:rsidRPr="003D3D83">
        <w:rPr>
          <w:rFonts w:ascii="Allianz Neo" w:hAnsi="Allianz Neo"/>
          <w:sz w:val="18"/>
          <w:szCs w:val="18"/>
        </w:rPr>
        <w:t>Pojistníkem</w:t>
      </w:r>
      <w:r w:rsidRPr="003D3D83">
        <w:rPr>
          <w:rFonts w:ascii="Allianz Neo" w:hAnsi="Allianz Neo"/>
          <w:sz w:val="18"/>
          <w:szCs w:val="18"/>
        </w:rPr>
        <w:t xml:space="preserve"> nebo jeho příspěvkovou organizací vyplývající ze smlouvy na plnění části 1 Veřejné zakázky nebo vzniklé v souvislosti se smlouvou na plnění části 1 Veřejné zakázky na jakoukoliv pohledávku </w:t>
      </w:r>
      <w:r w:rsidR="00B7040B" w:rsidRPr="003D3D83">
        <w:rPr>
          <w:rFonts w:ascii="Allianz Neo" w:hAnsi="Allianz Neo"/>
          <w:sz w:val="18"/>
          <w:szCs w:val="18"/>
        </w:rPr>
        <w:t>Pojistníka</w:t>
      </w:r>
      <w:r w:rsidRPr="003D3D83">
        <w:rPr>
          <w:rFonts w:ascii="Allianz Neo" w:hAnsi="Allianz Neo"/>
          <w:sz w:val="18"/>
          <w:szCs w:val="18"/>
        </w:rPr>
        <w:t xml:space="preserve"> nebo jeho příspěvkové organizace za </w:t>
      </w:r>
      <w:r w:rsidR="00D57380" w:rsidRPr="003D3D83">
        <w:rPr>
          <w:rFonts w:ascii="Allianz Neo" w:hAnsi="Allianz Neo"/>
          <w:sz w:val="18"/>
          <w:szCs w:val="18"/>
        </w:rPr>
        <w:t>pojistitelem</w:t>
      </w:r>
      <w:r w:rsidRPr="003D3D83">
        <w:rPr>
          <w:rFonts w:ascii="Allianz Neo" w:hAnsi="Allianz Neo"/>
          <w:sz w:val="18"/>
          <w:szCs w:val="18"/>
        </w:rPr>
        <w:t xml:space="preserve"> (zejména na pojistné plnění) bez předchozího písemného souhlasu </w:t>
      </w:r>
      <w:r w:rsidR="00B7040B" w:rsidRPr="003D3D83">
        <w:rPr>
          <w:rFonts w:ascii="Allianz Neo" w:hAnsi="Allianz Neo"/>
          <w:sz w:val="18"/>
          <w:szCs w:val="18"/>
        </w:rPr>
        <w:t>Pojistníka</w:t>
      </w:r>
      <w:r w:rsidRPr="003D3D83">
        <w:rPr>
          <w:rFonts w:ascii="Allianz Neo" w:hAnsi="Allianz Neo"/>
          <w:sz w:val="18"/>
          <w:szCs w:val="18"/>
        </w:rPr>
        <w:t>.</w:t>
      </w:r>
    </w:p>
    <w:p w14:paraId="504FCB67" w14:textId="7A6EC161" w:rsidR="00555330" w:rsidRPr="003D3D83" w:rsidRDefault="00555330" w:rsidP="00555330">
      <w:pPr>
        <w:rPr>
          <w:rFonts w:ascii="Allianz Neo" w:hAnsi="Allianz Neo"/>
          <w:sz w:val="18"/>
          <w:szCs w:val="18"/>
        </w:rPr>
      </w:pPr>
      <w:r w:rsidRPr="003D3D83">
        <w:rPr>
          <w:rFonts w:ascii="Allianz Neo" w:hAnsi="Allianz Neo"/>
          <w:sz w:val="18"/>
          <w:szCs w:val="18"/>
        </w:rPr>
        <w:t xml:space="preserve">6) </w:t>
      </w:r>
      <w:r w:rsidR="00D57380" w:rsidRPr="003D3D83">
        <w:rPr>
          <w:rFonts w:ascii="Allianz Neo" w:hAnsi="Allianz Neo"/>
          <w:sz w:val="18"/>
          <w:szCs w:val="18"/>
        </w:rPr>
        <w:t>Pojistitel</w:t>
      </w:r>
      <w:r w:rsidRPr="003D3D83">
        <w:rPr>
          <w:rFonts w:ascii="Allianz Neo" w:hAnsi="Allianz Neo"/>
          <w:sz w:val="18"/>
          <w:szCs w:val="18"/>
        </w:rPr>
        <w:t xml:space="preserve"> bere na vědomí, že </w:t>
      </w:r>
      <w:r w:rsidR="00B7040B" w:rsidRPr="003D3D83">
        <w:rPr>
          <w:rFonts w:ascii="Allianz Neo" w:hAnsi="Allianz Neo"/>
          <w:sz w:val="18"/>
          <w:szCs w:val="18"/>
        </w:rPr>
        <w:t>Pojistník</w:t>
      </w:r>
      <w:r w:rsidRPr="003D3D83">
        <w:rPr>
          <w:rFonts w:ascii="Allianz Neo" w:hAnsi="Allianz Neo"/>
          <w:sz w:val="18"/>
          <w:szCs w:val="18"/>
        </w:rPr>
        <w:t xml:space="preserve"> je povinným subjektem podle zákona č. 106/1999 Sb., o svobodném přístupu k informacím, ve znění pozdějších předpisů, a zákona č. 340/2015 Sb., o zvláštních podmínkách účinnosti některých smluv, uveřejňování těchto smluv a o registru smluv (zákon o registru smluv). Smlouva na plnění části 1 Veřejné zakázky nabude účinnosti jejím zveřejněním v souladu se zákonem č. 340/2015 Sb., o zvláštních podmínkách účinnosti některých smluv, uveřejnění těchto smluv a o registru smluv (zákon o registru smluv).</w:t>
      </w:r>
    </w:p>
    <w:p w14:paraId="203AFD3F" w14:textId="0AEB485B" w:rsidR="00555330" w:rsidRPr="003D3D83" w:rsidRDefault="00555330" w:rsidP="00555330">
      <w:pPr>
        <w:rPr>
          <w:rFonts w:ascii="Allianz Neo" w:hAnsi="Allianz Neo"/>
          <w:sz w:val="18"/>
          <w:szCs w:val="18"/>
        </w:rPr>
      </w:pPr>
      <w:r w:rsidRPr="003D3D83">
        <w:rPr>
          <w:rFonts w:ascii="Allianz Neo" w:hAnsi="Allianz Neo"/>
          <w:sz w:val="18"/>
          <w:szCs w:val="18"/>
        </w:rPr>
        <w:t xml:space="preserve">7) Smlouva na plnění části 1 Veřejné zakázky nesmí omezovat nárok na náhradu škody či nemajetkové újmy </w:t>
      </w:r>
      <w:r w:rsidR="00B7040B" w:rsidRPr="003D3D83">
        <w:rPr>
          <w:rFonts w:ascii="Allianz Neo" w:hAnsi="Allianz Neo"/>
          <w:sz w:val="18"/>
          <w:szCs w:val="18"/>
        </w:rPr>
        <w:t>Pojistníka</w:t>
      </w:r>
      <w:r w:rsidRPr="003D3D83">
        <w:rPr>
          <w:rFonts w:ascii="Allianz Neo" w:hAnsi="Allianz Neo"/>
          <w:sz w:val="18"/>
          <w:szCs w:val="18"/>
        </w:rPr>
        <w:t xml:space="preserve"> nebo jeho příspěvkových organizací vzniklý v důsledku porušení dobrých mravů, povinností stanovených právními předpisy nebo povinností ze smlouvy na plnění části 1 Veřejné zakázky </w:t>
      </w:r>
      <w:r w:rsidR="00D57380" w:rsidRPr="003D3D83">
        <w:rPr>
          <w:rFonts w:ascii="Allianz Neo" w:hAnsi="Allianz Neo"/>
          <w:sz w:val="18"/>
          <w:szCs w:val="18"/>
        </w:rPr>
        <w:t>pojistitelem</w:t>
      </w:r>
      <w:r w:rsidRPr="003D3D83">
        <w:rPr>
          <w:rFonts w:ascii="Allianz Neo" w:hAnsi="Allianz Neo"/>
          <w:sz w:val="18"/>
          <w:szCs w:val="18"/>
        </w:rPr>
        <w:t>.</w:t>
      </w:r>
    </w:p>
    <w:p w14:paraId="121210AA" w14:textId="318AA686" w:rsidR="00555330" w:rsidRPr="003D3D83" w:rsidRDefault="00555330" w:rsidP="00555330">
      <w:pPr>
        <w:rPr>
          <w:rFonts w:ascii="Allianz Neo" w:hAnsi="Allianz Neo"/>
          <w:sz w:val="18"/>
          <w:szCs w:val="18"/>
        </w:rPr>
      </w:pPr>
      <w:r w:rsidRPr="003D3D83">
        <w:rPr>
          <w:rFonts w:ascii="Allianz Neo" w:hAnsi="Allianz Neo"/>
          <w:sz w:val="18"/>
          <w:szCs w:val="18"/>
        </w:rPr>
        <w:t xml:space="preserve">8) Smlouva na plnění části 1 Veřejné zakázky nesmí obsahovat vzdání se jakýchkoliv práv </w:t>
      </w:r>
      <w:r w:rsidR="00B7040B" w:rsidRPr="003D3D83">
        <w:rPr>
          <w:rFonts w:ascii="Allianz Neo" w:hAnsi="Allianz Neo"/>
          <w:sz w:val="18"/>
          <w:szCs w:val="18"/>
        </w:rPr>
        <w:t xml:space="preserve">Pojistníka </w:t>
      </w:r>
      <w:r w:rsidRPr="003D3D83">
        <w:rPr>
          <w:rFonts w:ascii="Allianz Neo" w:hAnsi="Allianz Neo"/>
          <w:sz w:val="18"/>
          <w:szCs w:val="18"/>
        </w:rPr>
        <w:t>nebo jeho příspěvkových organizací uvedených v dispozitivních ustanoveních občanského zákoníku či jejich zkrácení.</w:t>
      </w:r>
    </w:p>
    <w:p w14:paraId="5A15F4C4" w14:textId="2FB0A094" w:rsidR="00555330" w:rsidRPr="003D3D83" w:rsidRDefault="00555330" w:rsidP="00555330">
      <w:pPr>
        <w:rPr>
          <w:rFonts w:ascii="Allianz Neo" w:hAnsi="Allianz Neo"/>
          <w:sz w:val="18"/>
          <w:szCs w:val="18"/>
        </w:rPr>
      </w:pPr>
      <w:r w:rsidRPr="003D3D83">
        <w:rPr>
          <w:rFonts w:ascii="Allianz Neo" w:hAnsi="Allianz Neo"/>
          <w:sz w:val="18"/>
          <w:szCs w:val="18"/>
        </w:rPr>
        <w:t xml:space="preserve">9) Smlouva na plnění části 1 Veřejné zakázky nesmí obsahovat cenovou, kurzovou či inflační doložku v neprospěch </w:t>
      </w:r>
      <w:r w:rsidR="00B7040B" w:rsidRPr="003D3D83">
        <w:rPr>
          <w:rFonts w:ascii="Allianz Neo" w:hAnsi="Allianz Neo"/>
          <w:sz w:val="18"/>
          <w:szCs w:val="18"/>
        </w:rPr>
        <w:t>Pojistníka</w:t>
      </w:r>
      <w:r w:rsidRPr="003D3D83">
        <w:rPr>
          <w:rFonts w:ascii="Allianz Neo" w:hAnsi="Allianz Neo"/>
          <w:sz w:val="18"/>
          <w:szCs w:val="18"/>
        </w:rPr>
        <w:t xml:space="preserve"> či jeho příspěvkových organizací. Smlouva může obsahovat pouze inflační doložku uvedenou </w:t>
      </w:r>
      <w:r w:rsidR="00B7040B" w:rsidRPr="003D3D83">
        <w:rPr>
          <w:rFonts w:ascii="Allianz Neo" w:hAnsi="Allianz Neo"/>
          <w:sz w:val="18"/>
          <w:szCs w:val="18"/>
        </w:rPr>
        <w:t>Pojistníkem</w:t>
      </w:r>
      <w:r w:rsidRPr="003D3D83">
        <w:rPr>
          <w:rFonts w:ascii="Allianz Neo" w:hAnsi="Allianz Neo"/>
          <w:sz w:val="18"/>
          <w:szCs w:val="18"/>
        </w:rPr>
        <w:t xml:space="preserve"> v obchodních podmínkách.</w:t>
      </w:r>
    </w:p>
    <w:p w14:paraId="175BE716" w14:textId="77777777" w:rsidR="00555330" w:rsidRPr="003D3D83" w:rsidRDefault="00555330" w:rsidP="00555330">
      <w:pPr>
        <w:rPr>
          <w:rFonts w:ascii="Allianz Neo" w:hAnsi="Allianz Neo"/>
          <w:sz w:val="18"/>
          <w:szCs w:val="18"/>
        </w:rPr>
      </w:pPr>
      <w:r w:rsidRPr="003D3D83">
        <w:rPr>
          <w:rFonts w:ascii="Allianz Neo" w:hAnsi="Allianz Neo"/>
          <w:sz w:val="18"/>
          <w:szCs w:val="18"/>
        </w:rPr>
        <w:t>10) Smlouva na plnění části 1 Veřejné zakázky nesmí obsahovat rozhodčí doložku, ani ujednání o jiné místní příslušnosti soudu, než je soud určený podle místa sídla žalovaného.</w:t>
      </w:r>
    </w:p>
    <w:p w14:paraId="3BBCEF57" w14:textId="3C286312" w:rsidR="00555330" w:rsidRPr="003D3D83" w:rsidRDefault="00555330" w:rsidP="00555330">
      <w:pPr>
        <w:rPr>
          <w:rFonts w:ascii="Allianz Neo" w:hAnsi="Allianz Neo"/>
          <w:sz w:val="18"/>
          <w:szCs w:val="18"/>
        </w:rPr>
      </w:pPr>
      <w:r w:rsidRPr="003D3D83">
        <w:rPr>
          <w:rFonts w:ascii="Allianz Neo" w:hAnsi="Allianz Neo"/>
          <w:sz w:val="18"/>
          <w:szCs w:val="18"/>
        </w:rPr>
        <w:t xml:space="preserve">11) Smlouva na plnění části 1 Veřejné zakázky nesmí stanovit, že smlouva se uzavírá podle </w:t>
      </w:r>
      <w:proofErr w:type="spellStart"/>
      <w:r w:rsidRPr="003D3D83">
        <w:rPr>
          <w:rFonts w:ascii="Allianz Neo" w:hAnsi="Allianz Neo"/>
          <w:sz w:val="18"/>
          <w:szCs w:val="18"/>
        </w:rPr>
        <w:t>ust</w:t>
      </w:r>
      <w:proofErr w:type="spellEnd"/>
      <w:r w:rsidRPr="003D3D83">
        <w:rPr>
          <w:rFonts w:ascii="Allianz Neo" w:hAnsi="Allianz Neo"/>
          <w:sz w:val="18"/>
          <w:szCs w:val="18"/>
        </w:rPr>
        <w:t xml:space="preserve">. § 1897 odst. 2 občanského zákoníku na řad </w:t>
      </w:r>
      <w:r w:rsidR="00D57380" w:rsidRPr="003D3D83">
        <w:rPr>
          <w:rFonts w:ascii="Allianz Neo" w:hAnsi="Allianz Neo"/>
          <w:sz w:val="18"/>
          <w:szCs w:val="18"/>
        </w:rPr>
        <w:t>pojistitele</w:t>
      </w:r>
      <w:r w:rsidRPr="003D3D83">
        <w:rPr>
          <w:rFonts w:ascii="Allianz Neo" w:hAnsi="Allianz Neo"/>
          <w:sz w:val="18"/>
          <w:szCs w:val="18"/>
        </w:rPr>
        <w:t>.</w:t>
      </w:r>
    </w:p>
    <w:p w14:paraId="5A36A6DC" w14:textId="77777777" w:rsidR="00555330" w:rsidRPr="003D3D83" w:rsidRDefault="00555330" w:rsidP="00555330">
      <w:pPr>
        <w:rPr>
          <w:rFonts w:ascii="Allianz Neo" w:hAnsi="Allianz Neo"/>
          <w:sz w:val="18"/>
          <w:szCs w:val="18"/>
        </w:rPr>
      </w:pPr>
      <w:r w:rsidRPr="003D3D83">
        <w:rPr>
          <w:rFonts w:ascii="Allianz Neo" w:hAnsi="Allianz Neo"/>
          <w:sz w:val="18"/>
          <w:szCs w:val="18"/>
        </w:rPr>
        <w:t>12) Právní vztah vzniklý na základě návrhu smlouvy se bude řídit platnými a účinnými právními předpisy České republiky a přímo použitelnými právními předpisy Evropské unie.</w:t>
      </w:r>
    </w:p>
    <w:p w14:paraId="7DAC1FFB" w14:textId="77777777" w:rsidR="00555330" w:rsidRPr="003D3D83" w:rsidRDefault="00555330" w:rsidP="00555330">
      <w:pPr>
        <w:rPr>
          <w:rFonts w:ascii="Allianz Neo" w:hAnsi="Allianz Neo"/>
          <w:sz w:val="18"/>
          <w:szCs w:val="18"/>
        </w:rPr>
      </w:pPr>
      <w:r w:rsidRPr="003D3D83">
        <w:rPr>
          <w:rFonts w:ascii="Allianz Neo" w:hAnsi="Allianz Neo"/>
          <w:sz w:val="18"/>
          <w:szCs w:val="18"/>
        </w:rPr>
        <w:t>13) Smlouva na plnění části 1 Veřejné zakázky, musí obsahovat ujednání o aspektech sociálně odpovědného zadávání veřejných zakázek uvedených ve Výzvě takto:</w:t>
      </w:r>
    </w:p>
    <w:p w14:paraId="4F53ED20" w14:textId="0EF77A83" w:rsidR="00555330" w:rsidRPr="003D3D83" w:rsidRDefault="00555330" w:rsidP="00555330">
      <w:pPr>
        <w:rPr>
          <w:rFonts w:ascii="Allianz Neo" w:hAnsi="Allianz Neo"/>
          <w:sz w:val="18"/>
          <w:szCs w:val="18"/>
        </w:rPr>
      </w:pPr>
      <w:r w:rsidRPr="003D3D83">
        <w:rPr>
          <w:rFonts w:ascii="Allianz Neo" w:hAnsi="Allianz Neo"/>
          <w:sz w:val="18"/>
          <w:szCs w:val="18"/>
        </w:rPr>
        <w:t xml:space="preserve">i. </w:t>
      </w:r>
      <w:r w:rsidR="00D57380" w:rsidRPr="003D3D83">
        <w:rPr>
          <w:rFonts w:ascii="Allianz Neo" w:hAnsi="Allianz Neo"/>
          <w:sz w:val="18"/>
          <w:szCs w:val="18"/>
        </w:rPr>
        <w:t>Pojistitel</w:t>
      </w:r>
      <w:r w:rsidRPr="003D3D83">
        <w:rPr>
          <w:rFonts w:ascii="Allianz Neo" w:hAnsi="Allianz Neo"/>
          <w:sz w:val="18"/>
          <w:szCs w:val="18"/>
        </w:rPr>
        <w:t xml:space="preserve"> se zavazuje plnit podmínky této smlouvy v souladu s touto smlouvou a platnými právními předpisy, za vynaložení veškeré profesionální péče a zároveň tak, aby nedocházelo ke škodám na zdraví a majetku </w:t>
      </w:r>
      <w:r w:rsidR="002A6DBF" w:rsidRPr="003D3D83">
        <w:rPr>
          <w:rFonts w:ascii="Allianz Neo" w:hAnsi="Allianz Neo"/>
          <w:sz w:val="18"/>
          <w:szCs w:val="18"/>
        </w:rPr>
        <w:t>pojistníka</w:t>
      </w:r>
      <w:r w:rsidRPr="003D3D83">
        <w:rPr>
          <w:rFonts w:ascii="Allianz Neo" w:hAnsi="Allianz Neo"/>
          <w:sz w:val="18"/>
          <w:szCs w:val="18"/>
        </w:rPr>
        <w:t xml:space="preserve"> ani třetích osob.</w:t>
      </w:r>
    </w:p>
    <w:p w14:paraId="61BCB1B9" w14:textId="1E659DBC" w:rsidR="00555330" w:rsidRPr="003D3D83" w:rsidRDefault="00555330" w:rsidP="00555330">
      <w:pPr>
        <w:rPr>
          <w:rFonts w:ascii="Allianz Neo" w:hAnsi="Allianz Neo"/>
          <w:sz w:val="18"/>
          <w:szCs w:val="18"/>
        </w:rPr>
      </w:pPr>
      <w:proofErr w:type="spellStart"/>
      <w:r w:rsidRPr="003D3D83">
        <w:rPr>
          <w:rFonts w:ascii="Allianz Neo" w:hAnsi="Allianz Neo"/>
          <w:sz w:val="18"/>
          <w:szCs w:val="18"/>
        </w:rPr>
        <w:t>ii</w:t>
      </w:r>
      <w:proofErr w:type="spellEnd"/>
      <w:r w:rsidRPr="003D3D83">
        <w:rPr>
          <w:rFonts w:ascii="Allianz Neo" w:hAnsi="Allianz Neo"/>
          <w:sz w:val="18"/>
          <w:szCs w:val="18"/>
        </w:rPr>
        <w:t xml:space="preserve">. </w:t>
      </w:r>
      <w:r w:rsidR="00D57380" w:rsidRPr="003D3D83">
        <w:rPr>
          <w:rFonts w:ascii="Allianz Neo" w:hAnsi="Allianz Neo"/>
          <w:sz w:val="18"/>
          <w:szCs w:val="18"/>
        </w:rPr>
        <w:t>Pojistitel</w:t>
      </w:r>
      <w:r w:rsidRPr="003D3D83">
        <w:rPr>
          <w:rFonts w:ascii="Allianz Neo" w:hAnsi="Allianz Neo"/>
          <w:sz w:val="18"/>
          <w:szCs w:val="18"/>
        </w:rPr>
        <w:t xml:space="preserve"> je povinen chránit </w:t>
      </w:r>
      <w:r w:rsidR="002A6DBF" w:rsidRPr="003D3D83">
        <w:rPr>
          <w:rFonts w:ascii="Allianz Neo" w:hAnsi="Allianz Neo"/>
          <w:sz w:val="18"/>
          <w:szCs w:val="18"/>
        </w:rPr>
        <w:t>Pojistníka</w:t>
      </w:r>
      <w:r w:rsidRPr="003D3D83">
        <w:rPr>
          <w:rFonts w:ascii="Allianz Neo" w:hAnsi="Allianz Neo"/>
          <w:sz w:val="18"/>
          <w:szCs w:val="18"/>
        </w:rPr>
        <w:t xml:space="preserve"> před vznikem škod v důsledku porušení právních či jiných předpisů a v případě jejich vzniku tyto škody uhradit.</w:t>
      </w:r>
    </w:p>
    <w:p w14:paraId="1EFB02E4" w14:textId="68D0E252" w:rsidR="00555330" w:rsidRPr="003D3D83" w:rsidRDefault="00555330" w:rsidP="00555330">
      <w:pPr>
        <w:rPr>
          <w:rFonts w:ascii="Allianz Neo" w:hAnsi="Allianz Neo"/>
          <w:sz w:val="18"/>
          <w:szCs w:val="18"/>
        </w:rPr>
      </w:pPr>
      <w:proofErr w:type="spellStart"/>
      <w:r w:rsidRPr="003D3D83">
        <w:rPr>
          <w:rFonts w:ascii="Allianz Neo" w:hAnsi="Allianz Neo"/>
          <w:sz w:val="18"/>
          <w:szCs w:val="18"/>
        </w:rPr>
        <w:t>iii</w:t>
      </w:r>
      <w:proofErr w:type="spellEnd"/>
      <w:r w:rsidRPr="003D3D83">
        <w:rPr>
          <w:rFonts w:ascii="Allianz Neo" w:hAnsi="Allianz Neo"/>
          <w:sz w:val="18"/>
          <w:szCs w:val="18"/>
        </w:rPr>
        <w:t xml:space="preserve">. </w:t>
      </w:r>
      <w:r w:rsidR="00D57380" w:rsidRPr="003D3D83">
        <w:rPr>
          <w:rFonts w:ascii="Allianz Neo" w:hAnsi="Allianz Neo"/>
          <w:sz w:val="18"/>
          <w:szCs w:val="18"/>
        </w:rPr>
        <w:t xml:space="preserve">Pojistitel </w:t>
      </w:r>
      <w:r w:rsidRPr="003D3D83">
        <w:rPr>
          <w:rFonts w:ascii="Allianz Neo" w:hAnsi="Allianz Neo"/>
          <w:sz w:val="18"/>
          <w:szCs w:val="18"/>
        </w:rPr>
        <w:t xml:space="preserve">se zavazuje dodržovat veškeré platné právní předpisy a normy v oblasti výkonu své činnosti a dále zejména zákona č. 262/2006 Sb., zákoník práce, ve znění pozdějších předpisů, zákona č. 435/2004 Sb., o zaměstnanosti, ve znění pozdějších předpisů, a to vůči všem osobám, které se na plnění Veřejné zakázky podílejí a bez ohledu na to, zda jsou práce na předmětu plnění prováděny bezprostředně </w:t>
      </w:r>
      <w:r w:rsidR="00D57380" w:rsidRPr="003D3D83">
        <w:rPr>
          <w:rFonts w:ascii="Allianz Neo" w:hAnsi="Allianz Neo"/>
          <w:sz w:val="18"/>
          <w:szCs w:val="18"/>
        </w:rPr>
        <w:t>pojistitelem</w:t>
      </w:r>
      <w:r w:rsidRPr="003D3D83">
        <w:rPr>
          <w:rFonts w:ascii="Allianz Neo" w:hAnsi="Allianz Neo"/>
          <w:sz w:val="18"/>
          <w:szCs w:val="18"/>
        </w:rPr>
        <w:t xml:space="preserve"> či jeho poddodavateli.</w:t>
      </w:r>
    </w:p>
    <w:p w14:paraId="1EAAA1E6" w14:textId="6B834854" w:rsidR="00555330" w:rsidRPr="003D3D83" w:rsidRDefault="00555330" w:rsidP="00555330">
      <w:pPr>
        <w:rPr>
          <w:rFonts w:ascii="Allianz Neo" w:hAnsi="Allianz Neo"/>
          <w:sz w:val="18"/>
          <w:szCs w:val="18"/>
        </w:rPr>
      </w:pPr>
      <w:proofErr w:type="spellStart"/>
      <w:r w:rsidRPr="003D3D83">
        <w:rPr>
          <w:rFonts w:ascii="Allianz Neo" w:hAnsi="Allianz Neo"/>
          <w:sz w:val="18"/>
          <w:szCs w:val="18"/>
        </w:rPr>
        <w:t>iv</w:t>
      </w:r>
      <w:proofErr w:type="spellEnd"/>
      <w:r w:rsidRPr="003D3D83">
        <w:rPr>
          <w:rFonts w:ascii="Allianz Neo" w:hAnsi="Allianz Neo"/>
          <w:sz w:val="18"/>
          <w:szCs w:val="18"/>
        </w:rPr>
        <w:t xml:space="preserve">. </w:t>
      </w:r>
      <w:r w:rsidR="00D57380" w:rsidRPr="003D3D83">
        <w:rPr>
          <w:rFonts w:ascii="Allianz Neo" w:hAnsi="Allianz Neo"/>
          <w:sz w:val="18"/>
          <w:szCs w:val="18"/>
        </w:rPr>
        <w:t xml:space="preserve">Pojistitel </w:t>
      </w:r>
      <w:r w:rsidRPr="003D3D83">
        <w:rPr>
          <w:rFonts w:ascii="Allianz Neo" w:hAnsi="Allianz Neo"/>
          <w:sz w:val="18"/>
          <w:szCs w:val="18"/>
        </w:rPr>
        <w:t>je povinen zajistit řádné a včasné plnění finančních závazků svým poddodavatelům, kdy za řádné a včasné plnění se považuje plné uhrazení poddodavatelem vystavených faktur za plnění poskytnutá k plnění Veřejné zakázky.</w:t>
      </w:r>
    </w:p>
    <w:p w14:paraId="1311A975" w14:textId="4B4189A1" w:rsidR="00555330" w:rsidRPr="003D3D83" w:rsidRDefault="00555330" w:rsidP="00555330">
      <w:pPr>
        <w:rPr>
          <w:rFonts w:ascii="Allianz Neo" w:hAnsi="Allianz Neo"/>
          <w:sz w:val="18"/>
          <w:szCs w:val="18"/>
        </w:rPr>
      </w:pPr>
      <w:r w:rsidRPr="003D3D83">
        <w:rPr>
          <w:rFonts w:ascii="Allianz Neo" w:hAnsi="Allianz Neo"/>
          <w:sz w:val="18"/>
          <w:szCs w:val="18"/>
        </w:rPr>
        <w:t xml:space="preserve">v. </w:t>
      </w:r>
      <w:r w:rsidR="00D57380" w:rsidRPr="003D3D83">
        <w:rPr>
          <w:rFonts w:ascii="Allianz Neo" w:hAnsi="Allianz Neo"/>
          <w:sz w:val="18"/>
          <w:szCs w:val="18"/>
        </w:rPr>
        <w:t>Pojistitel</w:t>
      </w:r>
      <w:r w:rsidRPr="003D3D83">
        <w:rPr>
          <w:rFonts w:ascii="Allianz Neo" w:hAnsi="Allianz Neo"/>
          <w:sz w:val="18"/>
          <w:szCs w:val="18"/>
        </w:rPr>
        <w:t xml:space="preserve"> se zavazuje přenést totožnou povinnost do dalších úrovní dodavatelského řetězce a zavázat své poddodavatele k plnění a šíření této povinnosti též do nižších úrovní dodavatelského řetězce.</w:t>
      </w:r>
    </w:p>
    <w:p w14:paraId="279EAA1F" w14:textId="77777777" w:rsidR="00555330" w:rsidRPr="003D3D83" w:rsidRDefault="00555330" w:rsidP="00555330"/>
    <w:p w14:paraId="0F49B13E" w14:textId="77777777" w:rsidR="00555330" w:rsidRPr="003D3D83" w:rsidRDefault="00555330" w:rsidP="00555330">
      <w:pPr>
        <w:pStyle w:val="Nadpis1"/>
        <w:widowControl w:val="0"/>
        <w:spacing w:after="0"/>
        <w:ind w:left="431" w:hanging="431"/>
        <w:rPr>
          <w:rFonts w:ascii="Allianz Neo" w:hAnsi="Allianz Neo"/>
          <w:kern w:val="0"/>
          <w:sz w:val="18"/>
          <w:szCs w:val="18"/>
        </w:rPr>
      </w:pPr>
      <w:r w:rsidRPr="003D3D83">
        <w:rPr>
          <w:rFonts w:ascii="Allianz Neo" w:hAnsi="Allianz Neo"/>
          <w:kern w:val="0"/>
          <w:sz w:val="18"/>
          <w:szCs w:val="18"/>
        </w:rPr>
        <w:t>Vyhrazená změna závazku pro 1. část veřejné zakázky (opční právo)</w:t>
      </w:r>
    </w:p>
    <w:p w14:paraId="19215BA3" w14:textId="048D67DB" w:rsidR="00555330" w:rsidRPr="003D3D83" w:rsidRDefault="002A6DBF" w:rsidP="00555330">
      <w:pPr>
        <w:pStyle w:val="Nadpis1"/>
        <w:widowControl w:val="0"/>
        <w:numPr>
          <w:ilvl w:val="0"/>
          <w:numId w:val="9"/>
        </w:numPr>
        <w:spacing w:before="0" w:after="0"/>
        <w:rPr>
          <w:rFonts w:ascii="Allianz Neo" w:hAnsi="Allianz Neo"/>
          <w:b w:val="0"/>
          <w:bCs w:val="0"/>
          <w:kern w:val="0"/>
          <w:sz w:val="18"/>
          <w:szCs w:val="18"/>
        </w:rPr>
      </w:pPr>
      <w:r w:rsidRPr="003D3D83">
        <w:rPr>
          <w:rFonts w:ascii="Allianz Neo" w:hAnsi="Allianz Neo"/>
          <w:b w:val="0"/>
          <w:bCs w:val="0"/>
          <w:kern w:val="0"/>
          <w:sz w:val="18"/>
          <w:szCs w:val="18"/>
        </w:rPr>
        <w:t>Pojistník</w:t>
      </w:r>
      <w:r w:rsidR="00555330" w:rsidRPr="003D3D83">
        <w:rPr>
          <w:rFonts w:ascii="Allianz Neo" w:hAnsi="Allianz Neo"/>
          <w:b w:val="0"/>
          <w:bCs w:val="0"/>
          <w:kern w:val="0"/>
          <w:sz w:val="18"/>
          <w:szCs w:val="18"/>
        </w:rPr>
        <w:t xml:space="preserve"> si v souladu s </w:t>
      </w:r>
      <w:proofErr w:type="spellStart"/>
      <w:r w:rsidR="00555330" w:rsidRPr="003D3D83">
        <w:rPr>
          <w:rFonts w:ascii="Allianz Neo" w:hAnsi="Allianz Neo"/>
          <w:b w:val="0"/>
          <w:bCs w:val="0"/>
          <w:kern w:val="0"/>
          <w:sz w:val="18"/>
          <w:szCs w:val="18"/>
        </w:rPr>
        <w:t>ust</w:t>
      </w:r>
      <w:proofErr w:type="spellEnd"/>
      <w:r w:rsidR="00555330" w:rsidRPr="003D3D83">
        <w:rPr>
          <w:rFonts w:ascii="Allianz Neo" w:hAnsi="Allianz Neo"/>
          <w:b w:val="0"/>
          <w:bCs w:val="0"/>
          <w:kern w:val="0"/>
          <w:sz w:val="18"/>
          <w:szCs w:val="18"/>
        </w:rPr>
        <w:t xml:space="preserve">. § 100 odst. 3 ZZVZ vyhrazuje možnost použití jednacího řízení bez uveřejnění na případnou potřebu rozšíření sjednaného pojištění v průběhu trvání pojistné smlouvy s pojistitelem na </w:t>
      </w:r>
      <w:r w:rsidRPr="003D3D83">
        <w:rPr>
          <w:rFonts w:ascii="Allianz Neo" w:hAnsi="Allianz Neo"/>
          <w:b w:val="0"/>
          <w:bCs w:val="0"/>
          <w:kern w:val="0"/>
          <w:sz w:val="18"/>
          <w:szCs w:val="18"/>
        </w:rPr>
        <w:t>pojistníkem</w:t>
      </w:r>
      <w:r w:rsidR="00555330" w:rsidRPr="003D3D83">
        <w:rPr>
          <w:rFonts w:ascii="Allianz Neo" w:hAnsi="Allianz Neo"/>
          <w:b w:val="0"/>
          <w:bCs w:val="0"/>
          <w:kern w:val="0"/>
          <w:sz w:val="18"/>
          <w:szCs w:val="18"/>
        </w:rPr>
        <w:t xml:space="preserve"> a jeho příspěvkovými organizacemi o nově nabytý movitý a nemovitý majetek za dobu trvání pojistné smlouvy, a to za stejných podmínek a stejných pojistných sazeb v pojistné smlouvě uvedených. Využití opčního práva není ze strany </w:t>
      </w:r>
      <w:r w:rsidR="00D57380" w:rsidRPr="003D3D83">
        <w:rPr>
          <w:rFonts w:ascii="Allianz Neo" w:hAnsi="Allianz Neo"/>
          <w:b w:val="0"/>
          <w:bCs w:val="0"/>
          <w:kern w:val="0"/>
          <w:sz w:val="18"/>
          <w:szCs w:val="18"/>
        </w:rPr>
        <w:t>pojistitele</w:t>
      </w:r>
      <w:r w:rsidR="00555330" w:rsidRPr="003D3D83">
        <w:rPr>
          <w:rFonts w:ascii="Allianz Neo" w:hAnsi="Allianz Neo"/>
          <w:b w:val="0"/>
          <w:bCs w:val="0"/>
          <w:kern w:val="0"/>
          <w:sz w:val="18"/>
          <w:szCs w:val="18"/>
        </w:rPr>
        <w:t xml:space="preserve"> nárokové a závisí pouze na </w:t>
      </w:r>
      <w:r w:rsidRPr="003D3D83">
        <w:rPr>
          <w:rFonts w:ascii="Allianz Neo" w:hAnsi="Allianz Neo"/>
          <w:b w:val="0"/>
          <w:bCs w:val="0"/>
          <w:kern w:val="0"/>
          <w:sz w:val="18"/>
          <w:szCs w:val="18"/>
        </w:rPr>
        <w:t>Pojistníkovi</w:t>
      </w:r>
      <w:r w:rsidR="00555330" w:rsidRPr="003D3D83">
        <w:rPr>
          <w:rFonts w:ascii="Allianz Neo" w:hAnsi="Allianz Neo"/>
          <w:b w:val="0"/>
          <w:bCs w:val="0"/>
          <w:kern w:val="0"/>
          <w:sz w:val="18"/>
          <w:szCs w:val="18"/>
        </w:rPr>
        <w:t>, zda jej uplatní či nikoliv.</w:t>
      </w:r>
    </w:p>
    <w:p w14:paraId="2FC533F6" w14:textId="361479EF" w:rsidR="00555330" w:rsidRPr="003D3D83" w:rsidRDefault="002A6DBF" w:rsidP="00555330">
      <w:pPr>
        <w:pStyle w:val="Nadpis1"/>
        <w:widowControl w:val="0"/>
        <w:numPr>
          <w:ilvl w:val="0"/>
          <w:numId w:val="9"/>
        </w:numPr>
        <w:spacing w:before="0" w:after="0"/>
        <w:rPr>
          <w:rFonts w:ascii="Allianz Neo" w:hAnsi="Allianz Neo"/>
          <w:b w:val="0"/>
          <w:bCs w:val="0"/>
          <w:kern w:val="0"/>
          <w:sz w:val="18"/>
          <w:szCs w:val="18"/>
        </w:rPr>
      </w:pPr>
      <w:r w:rsidRPr="003D3D83">
        <w:rPr>
          <w:rFonts w:ascii="Allianz Neo" w:hAnsi="Allianz Neo"/>
          <w:b w:val="0"/>
          <w:bCs w:val="0"/>
          <w:kern w:val="0"/>
          <w:sz w:val="18"/>
          <w:szCs w:val="18"/>
        </w:rPr>
        <w:t xml:space="preserve">Pojistník </w:t>
      </w:r>
      <w:r w:rsidR="00555330" w:rsidRPr="003D3D83">
        <w:rPr>
          <w:rFonts w:ascii="Allianz Neo" w:hAnsi="Allianz Neo"/>
          <w:b w:val="0"/>
          <w:bCs w:val="0"/>
          <w:kern w:val="0"/>
          <w:sz w:val="18"/>
          <w:szCs w:val="18"/>
        </w:rPr>
        <w:t xml:space="preserve">si v souladu s </w:t>
      </w:r>
      <w:proofErr w:type="spellStart"/>
      <w:r w:rsidR="00555330" w:rsidRPr="003D3D83">
        <w:rPr>
          <w:rFonts w:ascii="Allianz Neo" w:hAnsi="Allianz Neo"/>
          <w:b w:val="0"/>
          <w:bCs w:val="0"/>
          <w:kern w:val="0"/>
          <w:sz w:val="18"/>
          <w:szCs w:val="18"/>
        </w:rPr>
        <w:t>ust</w:t>
      </w:r>
      <w:proofErr w:type="spellEnd"/>
      <w:r w:rsidR="00555330" w:rsidRPr="003D3D83">
        <w:rPr>
          <w:rFonts w:ascii="Allianz Neo" w:hAnsi="Allianz Neo"/>
          <w:b w:val="0"/>
          <w:bCs w:val="0"/>
          <w:kern w:val="0"/>
          <w:sz w:val="18"/>
          <w:szCs w:val="18"/>
        </w:rPr>
        <w:t xml:space="preserve">. § 100 odst. 3 ZZVZ dále vyhrazuje možnost použití jednacího řízení bez uveřejnění na případnou potřebu dokoupení sjednaných limitů či </w:t>
      </w:r>
      <w:proofErr w:type="spellStart"/>
      <w:r w:rsidR="00555330" w:rsidRPr="003D3D83">
        <w:rPr>
          <w:rFonts w:ascii="Allianz Neo" w:hAnsi="Allianz Neo"/>
          <w:b w:val="0"/>
          <w:bCs w:val="0"/>
          <w:kern w:val="0"/>
          <w:sz w:val="18"/>
          <w:szCs w:val="18"/>
        </w:rPr>
        <w:t>sublimitů</w:t>
      </w:r>
      <w:proofErr w:type="spellEnd"/>
      <w:r w:rsidR="00555330" w:rsidRPr="003D3D83">
        <w:rPr>
          <w:rFonts w:ascii="Allianz Neo" w:hAnsi="Allianz Neo"/>
          <w:b w:val="0"/>
          <w:bCs w:val="0"/>
          <w:kern w:val="0"/>
          <w:sz w:val="18"/>
          <w:szCs w:val="18"/>
        </w:rPr>
        <w:t xml:space="preserve"> pojistného plnění, jakož i na rozšíření sjednaného pojištění o nové pojistné nebezpečí, či o nově nabytý movitý a nemovitý majetek, který nelze pojistit za stejných podmínek a dle stejných pojistných sazeb, jaké budou sjednány v pojistné smlouvě uzavřené v souladu s přílohou a10. Výzvy. Navýšení pojistného 1. části Veřejné zakázky bude činit max. 20 % za období 4 let od účinnosti pojistné smlouvy uzavřené v souladu s přílohou a10. Výzvy. Využití opčního práva není ze strany </w:t>
      </w:r>
      <w:r w:rsidR="00D57380" w:rsidRPr="003D3D83">
        <w:rPr>
          <w:rFonts w:ascii="Allianz Neo" w:hAnsi="Allianz Neo"/>
          <w:b w:val="0"/>
          <w:bCs w:val="0"/>
          <w:kern w:val="0"/>
          <w:sz w:val="18"/>
          <w:szCs w:val="18"/>
        </w:rPr>
        <w:t>pojistitele</w:t>
      </w:r>
      <w:r w:rsidR="00555330" w:rsidRPr="003D3D83">
        <w:rPr>
          <w:rFonts w:ascii="Allianz Neo" w:hAnsi="Allianz Neo"/>
          <w:b w:val="0"/>
          <w:bCs w:val="0"/>
          <w:kern w:val="0"/>
          <w:sz w:val="18"/>
          <w:szCs w:val="18"/>
        </w:rPr>
        <w:t xml:space="preserve"> nárokové a závisí pouze na </w:t>
      </w:r>
      <w:r w:rsidR="00980E7A" w:rsidRPr="003D3D83">
        <w:rPr>
          <w:rFonts w:ascii="Allianz Neo" w:hAnsi="Allianz Neo"/>
          <w:b w:val="0"/>
          <w:bCs w:val="0"/>
          <w:kern w:val="0"/>
          <w:sz w:val="18"/>
          <w:szCs w:val="18"/>
        </w:rPr>
        <w:t>Pojistníkovi</w:t>
      </w:r>
      <w:r w:rsidR="00555330" w:rsidRPr="003D3D83">
        <w:rPr>
          <w:rFonts w:ascii="Allianz Neo" w:hAnsi="Allianz Neo"/>
          <w:b w:val="0"/>
          <w:bCs w:val="0"/>
          <w:kern w:val="0"/>
          <w:sz w:val="18"/>
          <w:szCs w:val="18"/>
        </w:rPr>
        <w:t>, zda jej uplatní či nikoliv.</w:t>
      </w:r>
    </w:p>
    <w:p w14:paraId="3B67439A" w14:textId="13117942" w:rsidR="00555330" w:rsidRPr="003D3D83" w:rsidRDefault="002A6DBF" w:rsidP="00555330">
      <w:pPr>
        <w:pStyle w:val="Nadpis1"/>
        <w:widowControl w:val="0"/>
        <w:numPr>
          <w:ilvl w:val="0"/>
          <w:numId w:val="9"/>
        </w:numPr>
        <w:spacing w:before="0" w:after="0"/>
        <w:rPr>
          <w:rFonts w:ascii="Allianz Neo" w:hAnsi="Allianz Neo"/>
          <w:b w:val="0"/>
          <w:bCs w:val="0"/>
          <w:kern w:val="0"/>
          <w:sz w:val="18"/>
          <w:szCs w:val="18"/>
        </w:rPr>
      </w:pPr>
      <w:r w:rsidRPr="003D3D83">
        <w:rPr>
          <w:rFonts w:ascii="Allianz Neo" w:hAnsi="Allianz Neo"/>
          <w:b w:val="0"/>
          <w:bCs w:val="0"/>
          <w:kern w:val="0"/>
          <w:sz w:val="18"/>
          <w:szCs w:val="18"/>
        </w:rPr>
        <w:t>Pojistník</w:t>
      </w:r>
      <w:r w:rsidR="00555330" w:rsidRPr="003D3D83">
        <w:rPr>
          <w:rFonts w:ascii="Allianz Neo" w:hAnsi="Allianz Neo"/>
          <w:b w:val="0"/>
          <w:bCs w:val="0"/>
          <w:kern w:val="0"/>
          <w:sz w:val="18"/>
          <w:szCs w:val="18"/>
        </w:rPr>
        <w:t xml:space="preserve"> si v souladu s </w:t>
      </w:r>
      <w:proofErr w:type="spellStart"/>
      <w:r w:rsidR="00555330" w:rsidRPr="003D3D83">
        <w:rPr>
          <w:rFonts w:ascii="Allianz Neo" w:hAnsi="Allianz Neo"/>
          <w:b w:val="0"/>
          <w:bCs w:val="0"/>
          <w:kern w:val="0"/>
          <w:sz w:val="18"/>
          <w:szCs w:val="18"/>
        </w:rPr>
        <w:t>ust</w:t>
      </w:r>
      <w:proofErr w:type="spellEnd"/>
      <w:r w:rsidR="00555330" w:rsidRPr="003D3D83">
        <w:rPr>
          <w:rFonts w:ascii="Allianz Neo" w:hAnsi="Allianz Neo"/>
          <w:b w:val="0"/>
          <w:bCs w:val="0"/>
          <w:kern w:val="0"/>
          <w:sz w:val="18"/>
          <w:szCs w:val="18"/>
        </w:rPr>
        <w:t>. § 100 odst. 1 ZZVZ vyhrazuje změnu závazku ze smlouvy na Veřejnou zakázku v podobě možnosti indexace pro úpravu pojistných částek, a to takto:</w:t>
      </w:r>
    </w:p>
    <w:p w14:paraId="03993F9E" w14:textId="77777777" w:rsidR="00555330" w:rsidRPr="003D3D83" w:rsidRDefault="00555330" w:rsidP="00555330">
      <w:pPr>
        <w:keepNext/>
        <w:widowControl w:val="0"/>
        <w:ind w:left="708"/>
        <w:outlineLvl w:val="0"/>
        <w:rPr>
          <w:rFonts w:ascii="Allianz Neo" w:hAnsi="Allianz Neo" w:cs="Arial"/>
          <w:sz w:val="18"/>
          <w:szCs w:val="18"/>
        </w:rPr>
      </w:pPr>
      <w:r w:rsidRPr="003D3D83">
        <w:rPr>
          <w:rFonts w:ascii="Allianz Neo" w:hAnsi="Allianz Neo" w:cs="Arial"/>
          <w:sz w:val="18"/>
          <w:szCs w:val="18"/>
        </w:rPr>
        <w:t>Pojistitel k prvnímu a každému následujícímu výročnímu dni může provést úpravu pojistných částek a pojistného vynásobením indexačním koeficientem a změnit tak pojistné částky a pojistné (vždy jen současně) pro následující pojistné období.</w:t>
      </w:r>
    </w:p>
    <w:p w14:paraId="292A4D9E" w14:textId="77777777" w:rsidR="00555330" w:rsidRPr="003D3D83" w:rsidRDefault="00555330" w:rsidP="00555330">
      <w:pPr>
        <w:keepNext/>
        <w:widowControl w:val="0"/>
        <w:ind w:left="708"/>
        <w:outlineLvl w:val="0"/>
        <w:rPr>
          <w:rFonts w:ascii="Allianz Neo" w:hAnsi="Allianz Neo" w:cs="Arial"/>
          <w:sz w:val="18"/>
          <w:szCs w:val="18"/>
        </w:rPr>
      </w:pPr>
    </w:p>
    <w:p w14:paraId="56F0693C" w14:textId="77777777" w:rsidR="00555330" w:rsidRPr="003D3D83" w:rsidRDefault="00555330" w:rsidP="00555330">
      <w:pPr>
        <w:keepNext/>
        <w:widowControl w:val="0"/>
        <w:ind w:left="708"/>
        <w:outlineLvl w:val="0"/>
        <w:rPr>
          <w:rFonts w:ascii="Allianz Neo" w:hAnsi="Allianz Neo" w:cs="Arial"/>
          <w:sz w:val="18"/>
          <w:szCs w:val="18"/>
        </w:rPr>
      </w:pPr>
      <w:r w:rsidRPr="003D3D83">
        <w:rPr>
          <w:rFonts w:ascii="Allianz Neo" w:hAnsi="Allianz Neo" w:cs="Arial"/>
          <w:sz w:val="18"/>
          <w:szCs w:val="18"/>
        </w:rPr>
        <w:t xml:space="preserve">Indexační koeficient se rovná přírůstku průměrného meziročního Indexu materiálových vstupů stavební výroby (stavební díla), stanoveného Českým statistickým úřadem pro čtvrtletí kalendářního roku, které jako druhé předchází kalendářnímu čtvrtletí, na které připadá výroční den (tj. pokud bude první výroční den 1. března 2024, potom je rozhodný přírůstek průměrného meziročního Indexu cen stavebních děl, stanoveného pro budovy </w:t>
      </w:r>
      <w:r w:rsidRPr="003D3D83">
        <w:rPr>
          <w:rFonts w:ascii="Allianz Neo" w:hAnsi="Allianz Neo" w:cs="Arial"/>
          <w:sz w:val="18"/>
          <w:szCs w:val="18"/>
        </w:rPr>
        <w:lastRenderedPageBreak/>
        <w:t>administrativní Českým statistickým úřadem pro třetí čtvrtletí roku 2023).</w:t>
      </w:r>
    </w:p>
    <w:p w14:paraId="6001FD89" w14:textId="77777777" w:rsidR="00555330" w:rsidRPr="003D3D83" w:rsidRDefault="005D571A" w:rsidP="00D57778">
      <w:pPr>
        <w:rPr>
          <w:strike/>
        </w:rPr>
      </w:pPr>
      <w:r w:rsidRPr="003D3D83">
        <w:rPr>
          <w:strike/>
        </w:rPr>
        <w:t>----------------------------------------------------------------------------------------------------------------</w:t>
      </w:r>
    </w:p>
    <w:p w14:paraId="47684956" w14:textId="77777777" w:rsidR="00576587" w:rsidRPr="003D3D83" w:rsidRDefault="00576587" w:rsidP="00D57778">
      <w:pPr>
        <w:rPr>
          <w:strike/>
        </w:rPr>
      </w:pPr>
    </w:p>
    <w:p w14:paraId="06D2368C" w14:textId="77777777" w:rsidR="005D571A" w:rsidRPr="003D3D83" w:rsidRDefault="005D571A" w:rsidP="005D571A">
      <w:pPr>
        <w:spacing w:before="60"/>
        <w:jc w:val="both"/>
        <w:rPr>
          <w:rFonts w:ascii="Allianz Neo" w:hAnsi="Allianz Neo" w:cs="Arial"/>
          <w:sz w:val="18"/>
          <w:szCs w:val="18"/>
        </w:rPr>
      </w:pPr>
      <w:r w:rsidRPr="003D3D83">
        <w:rPr>
          <w:rFonts w:ascii="Allianz Neo" w:hAnsi="Allianz Neo" w:cs="Arial"/>
          <w:sz w:val="18"/>
          <w:szCs w:val="18"/>
        </w:rPr>
        <w:t xml:space="preserve">Elektronická kontaktní adresa pro písemný styk mezi smluvními stranami pro případ, že komunikace prostřednictvím elektronického nástroje Pojistníka nebude v některých případech možná: </w:t>
      </w:r>
    </w:p>
    <w:p w14:paraId="49834537" w14:textId="67877A28" w:rsidR="005D571A" w:rsidRPr="003D3D83" w:rsidRDefault="005D571A" w:rsidP="005D571A">
      <w:pPr>
        <w:spacing w:before="60"/>
        <w:jc w:val="both"/>
        <w:rPr>
          <w:rFonts w:ascii="Allianz Neo" w:hAnsi="Allianz Neo" w:cs="Arial"/>
          <w:sz w:val="18"/>
          <w:szCs w:val="18"/>
        </w:rPr>
      </w:pPr>
      <w:r w:rsidRPr="003D3D83">
        <w:rPr>
          <w:rFonts w:ascii="Allianz Neo" w:hAnsi="Allianz Neo" w:cs="Arial"/>
          <w:sz w:val="18"/>
          <w:szCs w:val="18"/>
        </w:rPr>
        <w:t xml:space="preserve">Datová schránka: </w:t>
      </w:r>
      <w:proofErr w:type="spellStart"/>
      <w:r w:rsidRPr="003D3D83">
        <w:rPr>
          <w:rFonts w:ascii="Allianz Neo" w:hAnsi="Allianz Neo" w:cs="Arial"/>
          <w:sz w:val="18"/>
          <w:szCs w:val="18"/>
        </w:rPr>
        <w:t>vfycqvw</w:t>
      </w:r>
      <w:proofErr w:type="spellEnd"/>
      <w:r w:rsidRPr="003D3D83">
        <w:rPr>
          <w:rFonts w:ascii="Allianz Neo" w:hAnsi="Allianz Neo" w:cs="Arial"/>
          <w:sz w:val="18"/>
          <w:szCs w:val="18"/>
        </w:rPr>
        <w:t>, k rukám p</w:t>
      </w:r>
      <w:r w:rsidR="00247CF5">
        <w:rPr>
          <w:rFonts w:ascii="Allianz Neo" w:hAnsi="Allianz Neo" w:cs="Arial"/>
          <w:sz w:val="18"/>
          <w:szCs w:val="18"/>
        </w:rPr>
        <w:t>aní</w:t>
      </w:r>
      <w:r w:rsidRPr="003D3D83">
        <w:rPr>
          <w:rFonts w:ascii="Allianz Neo" w:hAnsi="Allianz Neo" w:cs="Arial"/>
          <w:sz w:val="18"/>
          <w:szCs w:val="18"/>
        </w:rPr>
        <w:t xml:space="preserve"> Markéty Musilové, koordinátor veřejných zakázek</w:t>
      </w:r>
    </w:p>
    <w:p w14:paraId="4C033D33" w14:textId="77777777" w:rsidR="00576587" w:rsidRPr="003D3D83" w:rsidRDefault="00576587" w:rsidP="00D57778">
      <w:pPr>
        <w:rPr>
          <w:strike/>
        </w:rPr>
      </w:pPr>
    </w:p>
    <w:p w14:paraId="334FAEC9" w14:textId="77777777" w:rsidR="00576587" w:rsidRPr="003D3D83" w:rsidRDefault="00576587" w:rsidP="00D57778">
      <w:pPr>
        <w:rPr>
          <w:strike/>
        </w:rPr>
      </w:pPr>
    </w:p>
    <w:p w14:paraId="12F12605" w14:textId="77777777" w:rsidR="00576587" w:rsidRPr="003D3D83" w:rsidRDefault="00576587" w:rsidP="00D57778">
      <w:pPr>
        <w:rPr>
          <w:strike/>
        </w:rPr>
      </w:pPr>
    </w:p>
    <w:p w14:paraId="484C4EDB" w14:textId="77777777" w:rsidR="00576587" w:rsidRPr="003D3D83" w:rsidRDefault="00576587" w:rsidP="00D57778">
      <w:pPr>
        <w:rPr>
          <w:strike/>
        </w:rPr>
      </w:pPr>
    </w:p>
    <w:p w14:paraId="3279F483" w14:textId="77777777" w:rsidR="00576587" w:rsidRPr="003D3D83" w:rsidRDefault="00576587" w:rsidP="00D57778">
      <w:pPr>
        <w:rPr>
          <w:strike/>
        </w:rPr>
      </w:pPr>
    </w:p>
    <w:p w14:paraId="0BA60DF9" w14:textId="77777777" w:rsidR="00576587" w:rsidRPr="003D3D83" w:rsidRDefault="00576587" w:rsidP="00D57778">
      <w:pPr>
        <w:rPr>
          <w:strike/>
        </w:rPr>
      </w:pPr>
    </w:p>
    <w:p w14:paraId="7C72CEC3" w14:textId="77777777" w:rsidR="00576587" w:rsidRPr="003D3D83" w:rsidRDefault="00576587" w:rsidP="00D57778">
      <w:pPr>
        <w:rPr>
          <w:strike/>
        </w:rPr>
      </w:pPr>
    </w:p>
    <w:p w14:paraId="5B730FB7" w14:textId="77777777" w:rsidR="00576587" w:rsidRPr="003D3D83" w:rsidRDefault="00576587" w:rsidP="00D57778">
      <w:pPr>
        <w:rPr>
          <w:strike/>
        </w:rPr>
      </w:pPr>
    </w:p>
    <w:p w14:paraId="682EC980" w14:textId="77777777" w:rsidR="00576587" w:rsidRPr="003D3D83" w:rsidRDefault="00576587" w:rsidP="00D57778">
      <w:pPr>
        <w:rPr>
          <w:strike/>
        </w:rPr>
      </w:pPr>
    </w:p>
    <w:p w14:paraId="65F53486" w14:textId="77777777" w:rsidR="00576587" w:rsidRPr="003D3D83" w:rsidRDefault="00576587" w:rsidP="00D57778">
      <w:pPr>
        <w:rPr>
          <w:strike/>
        </w:rPr>
      </w:pPr>
    </w:p>
    <w:p w14:paraId="0AECF0A5" w14:textId="77777777" w:rsidR="00576587" w:rsidRPr="003D3D83" w:rsidRDefault="00576587" w:rsidP="00D57778">
      <w:pPr>
        <w:rPr>
          <w:strike/>
        </w:rPr>
      </w:pPr>
    </w:p>
    <w:p w14:paraId="3ED89600" w14:textId="77777777" w:rsidR="00576587" w:rsidRPr="003D3D83" w:rsidRDefault="00576587" w:rsidP="00D57778">
      <w:pPr>
        <w:rPr>
          <w:strike/>
        </w:rPr>
      </w:pPr>
    </w:p>
    <w:p w14:paraId="15FF5059" w14:textId="77777777" w:rsidR="00576587" w:rsidRPr="003D3D83" w:rsidRDefault="00576587" w:rsidP="00D57778">
      <w:pPr>
        <w:rPr>
          <w:strike/>
        </w:rPr>
      </w:pPr>
    </w:p>
    <w:p w14:paraId="7EBA31B5" w14:textId="77777777" w:rsidR="00576587" w:rsidRPr="003D3D83" w:rsidRDefault="00576587" w:rsidP="00D57778">
      <w:pPr>
        <w:rPr>
          <w:strike/>
        </w:rPr>
      </w:pPr>
    </w:p>
    <w:p w14:paraId="4811E29E" w14:textId="77777777" w:rsidR="00576587" w:rsidRPr="003D3D83" w:rsidRDefault="00576587" w:rsidP="00D57778">
      <w:pPr>
        <w:rPr>
          <w:strike/>
        </w:rPr>
      </w:pPr>
    </w:p>
    <w:p w14:paraId="712F9698" w14:textId="77777777" w:rsidR="00576587" w:rsidRPr="003D3D83" w:rsidRDefault="00576587" w:rsidP="00D57778">
      <w:pPr>
        <w:rPr>
          <w:strike/>
        </w:rPr>
      </w:pPr>
    </w:p>
    <w:p w14:paraId="49B14532" w14:textId="77777777" w:rsidR="00576587" w:rsidRPr="003D3D83" w:rsidRDefault="00576587" w:rsidP="00D57778">
      <w:pPr>
        <w:rPr>
          <w:strike/>
        </w:rPr>
      </w:pPr>
    </w:p>
    <w:p w14:paraId="3C10F531" w14:textId="77777777" w:rsidR="00233181" w:rsidRPr="003D3D83" w:rsidRDefault="00233181" w:rsidP="0052358F">
      <w:pPr>
        <w:tabs>
          <w:tab w:val="right" w:pos="709"/>
          <w:tab w:val="right" w:pos="2268"/>
          <w:tab w:val="right" w:pos="4395"/>
        </w:tabs>
        <w:rPr>
          <w:rFonts w:ascii="Allianz Neo" w:hAnsi="Allianz Neo"/>
          <w:b/>
          <w:sz w:val="18"/>
        </w:rPr>
      </w:pPr>
      <w:r w:rsidRPr="003D3D83">
        <w:rPr>
          <w:rFonts w:ascii="Allianz Neo" w:hAnsi="Allianz Neo"/>
          <w:b/>
          <w:sz w:val="18"/>
        </w:rPr>
        <w:t>Příloh</w:t>
      </w:r>
      <w:r w:rsidR="00EE19A3" w:rsidRPr="003D3D83">
        <w:rPr>
          <w:rFonts w:ascii="Allianz Neo" w:hAnsi="Allianz Neo"/>
          <w:b/>
          <w:sz w:val="18"/>
        </w:rPr>
        <w:t>y</w:t>
      </w:r>
      <w:r w:rsidRPr="003D3D83">
        <w:rPr>
          <w:rFonts w:ascii="Allianz Neo" w:hAnsi="Allianz Neo"/>
          <w:b/>
          <w:sz w:val="18"/>
        </w:rPr>
        <w:t>:</w:t>
      </w:r>
      <w:r w:rsidRPr="003D3D83">
        <w:rPr>
          <w:rFonts w:ascii="Allianz Neo" w:hAnsi="Allianz Neo"/>
          <w:b/>
          <w:sz w:val="18"/>
        </w:rPr>
        <w:tab/>
      </w:r>
    </w:p>
    <w:p w14:paraId="719B35C9" w14:textId="77777777" w:rsidR="00233181" w:rsidRPr="003D3D83" w:rsidRDefault="00233181" w:rsidP="00233181">
      <w:pPr>
        <w:rPr>
          <w:rFonts w:ascii="Allianz Neo" w:hAnsi="Allianz Neo"/>
          <w:sz w:val="18"/>
        </w:rPr>
      </w:pPr>
      <w:r w:rsidRPr="003D3D83">
        <w:rPr>
          <w:rFonts w:ascii="Allianz Neo" w:hAnsi="Allianz Neo"/>
          <w:sz w:val="18"/>
        </w:rPr>
        <w:t xml:space="preserve">- Všeobecné pojistné podmínky Pojištění průmyslu – pojištění </w:t>
      </w:r>
      <w:r w:rsidR="00BD321C" w:rsidRPr="003D3D83">
        <w:rPr>
          <w:rFonts w:ascii="Allianz Neo" w:hAnsi="Allianz Neo"/>
          <w:sz w:val="18"/>
        </w:rPr>
        <w:t>pro případ poškození věci</w:t>
      </w:r>
      <w:r w:rsidRPr="003D3D83">
        <w:rPr>
          <w:rFonts w:ascii="Allianz Neo" w:hAnsi="Allianz Neo"/>
          <w:sz w:val="18"/>
        </w:rPr>
        <w:t>;</w:t>
      </w:r>
    </w:p>
    <w:p w14:paraId="6A6B49D1" w14:textId="77777777" w:rsidR="00C50948" w:rsidRPr="003D3D83" w:rsidRDefault="00C50948" w:rsidP="00233181">
      <w:pPr>
        <w:rPr>
          <w:rFonts w:ascii="Allianz Neo" w:hAnsi="Allianz Neo"/>
          <w:color w:val="000000"/>
          <w:sz w:val="18"/>
        </w:rPr>
      </w:pPr>
      <w:r w:rsidRPr="003D3D83">
        <w:rPr>
          <w:rFonts w:ascii="Allianz Neo" w:hAnsi="Allianz Neo"/>
          <w:color w:val="000000"/>
          <w:sz w:val="18"/>
        </w:rPr>
        <w:t>- Všeobecné pojistné podmínky pro případ rozbití skla</w:t>
      </w:r>
      <w:r w:rsidR="00AE1A37" w:rsidRPr="003D3D83">
        <w:rPr>
          <w:rFonts w:ascii="Allianz Neo" w:hAnsi="Allianz Neo"/>
          <w:color w:val="000000"/>
          <w:sz w:val="18"/>
        </w:rPr>
        <w:t>;</w:t>
      </w:r>
    </w:p>
    <w:p w14:paraId="30FBC30C" w14:textId="77777777" w:rsidR="00AE1A37" w:rsidRPr="003D3D83" w:rsidRDefault="00AE1A37" w:rsidP="00233181">
      <w:pPr>
        <w:rPr>
          <w:rFonts w:ascii="Allianz Neo" w:hAnsi="Allianz Neo"/>
          <w:color w:val="000000"/>
          <w:sz w:val="18"/>
        </w:rPr>
      </w:pPr>
      <w:r w:rsidRPr="003D3D83">
        <w:rPr>
          <w:rFonts w:ascii="Allianz Neo" w:hAnsi="Allianz Neo"/>
          <w:color w:val="000000"/>
          <w:sz w:val="18"/>
        </w:rPr>
        <w:t>- Všeobecné pojistné podmínky pro pojištění elektroniky</w:t>
      </w:r>
      <w:r w:rsidR="004D20F3" w:rsidRPr="003D3D83">
        <w:rPr>
          <w:rFonts w:ascii="Allianz Neo" w:hAnsi="Allianz Neo"/>
          <w:color w:val="000000"/>
          <w:sz w:val="18"/>
        </w:rPr>
        <w:t>;</w:t>
      </w:r>
    </w:p>
    <w:p w14:paraId="45768152" w14:textId="77777777" w:rsidR="008F13EA" w:rsidRPr="003D3D83" w:rsidRDefault="008F13EA" w:rsidP="008F13EA">
      <w:pPr>
        <w:rPr>
          <w:rFonts w:ascii="Allianz Neo" w:hAnsi="Allianz Neo"/>
          <w:sz w:val="18"/>
        </w:rPr>
      </w:pPr>
      <w:r w:rsidRPr="003D3D83">
        <w:rPr>
          <w:rFonts w:ascii="Allianz Neo" w:hAnsi="Allianz Neo"/>
          <w:sz w:val="18"/>
        </w:rPr>
        <w:t xml:space="preserve">- Všeobecné pojistné podmínky pro pojištění </w:t>
      </w:r>
      <w:r w:rsidR="00C57331" w:rsidRPr="003D3D83">
        <w:rPr>
          <w:rFonts w:ascii="Allianz Neo" w:hAnsi="Allianz Neo"/>
          <w:sz w:val="18"/>
        </w:rPr>
        <w:t>strojů a zařízení</w:t>
      </w:r>
      <w:r w:rsidRPr="003D3D83">
        <w:rPr>
          <w:rFonts w:ascii="Allianz Neo" w:hAnsi="Allianz Neo"/>
          <w:sz w:val="18"/>
        </w:rPr>
        <w:t xml:space="preserve"> </w:t>
      </w:r>
    </w:p>
    <w:p w14:paraId="6E4BF815" w14:textId="77777777" w:rsidR="0087206E" w:rsidRPr="003D3D83" w:rsidRDefault="00C05C33" w:rsidP="00B54B78">
      <w:pPr>
        <w:tabs>
          <w:tab w:val="left" w:pos="567"/>
        </w:tabs>
        <w:ind w:right="-28"/>
        <w:rPr>
          <w:rFonts w:ascii="Allianz Neo" w:hAnsi="Allianz Neo"/>
          <w:sz w:val="18"/>
        </w:rPr>
      </w:pPr>
      <w:r w:rsidRPr="003D3D83">
        <w:rPr>
          <w:rFonts w:ascii="Allianz Neo" w:hAnsi="Allianz Neo"/>
          <w:sz w:val="18"/>
        </w:rPr>
        <w:t xml:space="preserve">- </w:t>
      </w:r>
      <w:r w:rsidR="0087206E" w:rsidRPr="003D3D83">
        <w:rPr>
          <w:rFonts w:ascii="Allianz Neo" w:hAnsi="Allianz Neo"/>
          <w:sz w:val="18"/>
        </w:rPr>
        <w:fldChar w:fldCharType="begin"/>
      </w:r>
      <w:r w:rsidR="0087206E" w:rsidRPr="003D3D83">
        <w:rPr>
          <w:rFonts w:ascii="Allianz Neo" w:hAnsi="Allianz Neo"/>
          <w:sz w:val="18"/>
        </w:rPr>
        <w:instrText xml:space="preserve"> MERGEFIELD P1 </w:instrText>
      </w:r>
      <w:r w:rsidR="0087206E" w:rsidRPr="003D3D83">
        <w:rPr>
          <w:rFonts w:ascii="Allianz Neo" w:hAnsi="Allianz Neo"/>
          <w:sz w:val="18"/>
        </w:rPr>
        <w:fldChar w:fldCharType="separate"/>
      </w:r>
      <w:r w:rsidR="0087206E" w:rsidRPr="003D3D83">
        <w:rPr>
          <w:rFonts w:ascii="Allianz Neo" w:hAnsi="Allianz Neo"/>
          <w:noProof/>
          <w:sz w:val="18"/>
        </w:rPr>
        <w:t>SU 04  - Smluvní ujednání pro pojištění pro případ poškození věci a pro pojištění pro případ přerušení provozu</w:t>
      </w:r>
      <w:r w:rsidR="0087206E" w:rsidRPr="003D3D83">
        <w:rPr>
          <w:rFonts w:ascii="Allianz Neo" w:hAnsi="Allianz Neo"/>
          <w:sz w:val="18"/>
        </w:rPr>
        <w:fldChar w:fldCharType="end"/>
      </w:r>
      <w:r w:rsidR="0087206E" w:rsidRPr="003D3D83">
        <w:rPr>
          <w:rFonts w:ascii="Allianz Neo" w:hAnsi="Allianz Neo"/>
          <w:sz w:val="18"/>
        </w:rPr>
        <w:t xml:space="preserve"> </w:t>
      </w:r>
      <w:r w:rsidR="0087206E" w:rsidRPr="003D3D83">
        <w:rPr>
          <w:rFonts w:ascii="Allianz Neo" w:hAnsi="Allianz Neo"/>
          <w:sz w:val="18"/>
        </w:rPr>
        <w:fldChar w:fldCharType="begin"/>
      </w:r>
      <w:r w:rsidR="0087206E" w:rsidRPr="003D3D83">
        <w:rPr>
          <w:rFonts w:ascii="Allianz Neo" w:hAnsi="Allianz Neo"/>
          <w:sz w:val="18"/>
        </w:rPr>
        <w:instrText xml:space="preserve"> MERGEFIELD P2 </w:instrText>
      </w:r>
      <w:r w:rsidR="0087206E" w:rsidRPr="003D3D83">
        <w:rPr>
          <w:rFonts w:ascii="Allianz Neo" w:hAnsi="Allianz Neo"/>
          <w:sz w:val="18"/>
        </w:rPr>
        <w:fldChar w:fldCharType="end"/>
      </w:r>
      <w:r w:rsidR="0087206E" w:rsidRPr="003D3D83">
        <w:rPr>
          <w:rFonts w:ascii="Allianz Neo" w:hAnsi="Allianz Neo"/>
          <w:sz w:val="18"/>
        </w:rPr>
        <w:fldChar w:fldCharType="begin"/>
      </w:r>
      <w:r w:rsidR="0087206E" w:rsidRPr="003D3D83">
        <w:rPr>
          <w:rFonts w:ascii="Allianz Neo" w:hAnsi="Allianz Neo"/>
          <w:sz w:val="18"/>
        </w:rPr>
        <w:instrText xml:space="preserve"> MERGEFIELD P3 </w:instrText>
      </w:r>
      <w:r w:rsidR="0087206E" w:rsidRPr="003D3D83">
        <w:rPr>
          <w:rFonts w:ascii="Allianz Neo" w:hAnsi="Allianz Neo"/>
          <w:sz w:val="18"/>
        </w:rPr>
        <w:fldChar w:fldCharType="separate"/>
      </w:r>
      <w:r w:rsidR="0087206E" w:rsidRPr="003D3D83">
        <w:rPr>
          <w:rFonts w:ascii="Allianz Neo" w:hAnsi="Allianz Neo"/>
          <w:noProof/>
          <w:sz w:val="18"/>
        </w:rPr>
        <w:t>v důsledku věcné škody</w:t>
      </w:r>
      <w:r w:rsidR="0087206E" w:rsidRPr="003D3D83">
        <w:rPr>
          <w:rFonts w:ascii="Allianz Neo" w:hAnsi="Allianz Neo"/>
          <w:sz w:val="18"/>
        </w:rPr>
        <w:fldChar w:fldCharType="end"/>
      </w:r>
    </w:p>
    <w:p w14:paraId="737940E7" w14:textId="77777777" w:rsidR="0087206E" w:rsidRPr="003D3D83" w:rsidRDefault="0087206E" w:rsidP="0087206E">
      <w:pPr>
        <w:tabs>
          <w:tab w:val="left" w:pos="567"/>
        </w:tabs>
        <w:ind w:right="-28"/>
        <w:rPr>
          <w:rFonts w:ascii="Allianz Neo" w:hAnsi="Allianz Neo"/>
          <w:sz w:val="18"/>
        </w:rPr>
      </w:pPr>
      <w:r w:rsidRPr="003D3D83">
        <w:rPr>
          <w:rFonts w:ascii="Allianz Neo" w:hAnsi="Allianz Neo"/>
          <w:sz w:val="18"/>
        </w:rPr>
        <w:t>- Smluvní ujednání o pojištění přepravy věcí movitých a zásob</w:t>
      </w:r>
    </w:p>
    <w:p w14:paraId="0DBBC0C0" w14:textId="77777777" w:rsidR="0087206E" w:rsidRPr="003D3D83" w:rsidRDefault="0087206E" w:rsidP="0087206E">
      <w:pPr>
        <w:rPr>
          <w:rFonts w:ascii="Allianz Neo" w:hAnsi="Allianz Neo"/>
          <w:sz w:val="18"/>
        </w:rPr>
      </w:pPr>
      <w:r w:rsidRPr="003D3D83">
        <w:rPr>
          <w:rFonts w:ascii="Allianz Neo" w:hAnsi="Allianz Neo"/>
          <w:sz w:val="18"/>
        </w:rPr>
        <w:t xml:space="preserve">- </w:t>
      </w:r>
      <w:r w:rsidRPr="003D3D83">
        <w:rPr>
          <w:rFonts w:ascii="Allianz Neo" w:hAnsi="Allianz Neo"/>
          <w:sz w:val="18"/>
        </w:rPr>
        <w:fldChar w:fldCharType="begin"/>
      </w:r>
      <w:r w:rsidRPr="003D3D83">
        <w:rPr>
          <w:rFonts w:ascii="Allianz Neo" w:hAnsi="Allianz Neo"/>
          <w:sz w:val="18"/>
        </w:rPr>
        <w:instrText xml:space="preserve"> MERGEFIELD P1 </w:instrText>
      </w:r>
      <w:r w:rsidRPr="003D3D83">
        <w:rPr>
          <w:rFonts w:ascii="Allianz Neo" w:hAnsi="Allianz Neo"/>
          <w:sz w:val="18"/>
        </w:rPr>
        <w:fldChar w:fldCharType="separate"/>
      </w:r>
      <w:r w:rsidRPr="003D3D83">
        <w:rPr>
          <w:rFonts w:ascii="Allianz Neo" w:hAnsi="Allianz Neo"/>
          <w:sz w:val="18"/>
        </w:rPr>
        <w:t>M-</w:t>
      </w:r>
      <w:proofErr w:type="gramStart"/>
      <w:r w:rsidRPr="003D3D83">
        <w:rPr>
          <w:rFonts w:ascii="Allianz Neo" w:hAnsi="Allianz Neo"/>
          <w:sz w:val="18"/>
        </w:rPr>
        <w:t>420  Jedna</w:t>
      </w:r>
      <w:proofErr w:type="gramEnd"/>
      <w:r w:rsidRPr="003D3D83">
        <w:rPr>
          <w:rFonts w:ascii="Allianz Neo" w:hAnsi="Allianz Neo"/>
          <w:sz w:val="18"/>
        </w:rPr>
        <w:t xml:space="preserve"> pojistná událost - 72 hodin</w:t>
      </w:r>
      <w:r w:rsidRPr="003D3D83">
        <w:rPr>
          <w:rFonts w:ascii="Allianz Neo" w:hAnsi="Allianz Neo"/>
          <w:sz w:val="18"/>
        </w:rPr>
        <w:fldChar w:fldCharType="end"/>
      </w:r>
      <w:r w:rsidRPr="003D3D83">
        <w:rPr>
          <w:rFonts w:ascii="Allianz Neo" w:hAnsi="Allianz Neo"/>
          <w:sz w:val="18"/>
        </w:rPr>
        <w:tab/>
      </w:r>
      <w:r w:rsidRPr="003D3D83">
        <w:rPr>
          <w:rFonts w:ascii="Allianz Neo" w:hAnsi="Allianz Neo"/>
          <w:sz w:val="18"/>
        </w:rPr>
        <w:fldChar w:fldCharType="begin"/>
      </w:r>
      <w:r w:rsidRPr="003D3D83">
        <w:rPr>
          <w:rFonts w:ascii="Allianz Neo" w:hAnsi="Allianz Neo"/>
          <w:sz w:val="18"/>
        </w:rPr>
        <w:instrText xml:space="preserve"> MERGEFIELD P2 </w:instrText>
      </w:r>
      <w:r w:rsidRPr="003D3D83">
        <w:rPr>
          <w:rFonts w:ascii="Allianz Neo" w:hAnsi="Allianz Neo"/>
          <w:sz w:val="18"/>
        </w:rPr>
        <w:fldChar w:fldCharType="end"/>
      </w:r>
    </w:p>
    <w:p w14:paraId="76DE4FB4" w14:textId="77777777" w:rsidR="0087206E" w:rsidRPr="003D3D83" w:rsidRDefault="0087206E" w:rsidP="0087206E">
      <w:pPr>
        <w:rPr>
          <w:rFonts w:ascii="Allianz Neo" w:hAnsi="Allianz Neo"/>
          <w:sz w:val="18"/>
        </w:rPr>
      </w:pPr>
      <w:r w:rsidRPr="003D3D83">
        <w:rPr>
          <w:rFonts w:ascii="Allianz Neo" w:hAnsi="Allianz Neo"/>
          <w:sz w:val="18"/>
        </w:rPr>
        <w:t xml:space="preserve">- </w:t>
      </w:r>
      <w:r w:rsidRPr="003D3D83">
        <w:rPr>
          <w:rFonts w:ascii="Allianz Neo" w:hAnsi="Allianz Neo"/>
          <w:sz w:val="18"/>
        </w:rPr>
        <w:fldChar w:fldCharType="begin"/>
      </w:r>
      <w:r w:rsidRPr="003D3D83">
        <w:rPr>
          <w:rFonts w:ascii="Allianz Neo" w:hAnsi="Allianz Neo"/>
          <w:sz w:val="18"/>
        </w:rPr>
        <w:instrText xml:space="preserve"> MERGEFIELD P1 </w:instrText>
      </w:r>
      <w:r w:rsidRPr="003D3D83">
        <w:rPr>
          <w:rFonts w:ascii="Allianz Neo" w:hAnsi="Allianz Neo"/>
          <w:sz w:val="18"/>
        </w:rPr>
        <w:fldChar w:fldCharType="separate"/>
      </w:r>
      <w:r w:rsidRPr="003D3D83">
        <w:rPr>
          <w:rFonts w:ascii="Allianz Neo" w:hAnsi="Allianz Neo"/>
          <w:sz w:val="18"/>
        </w:rPr>
        <w:t>M-</w:t>
      </w:r>
      <w:proofErr w:type="gramStart"/>
      <w:r w:rsidRPr="003D3D83">
        <w:rPr>
          <w:rFonts w:ascii="Allianz Neo" w:hAnsi="Allianz Neo"/>
          <w:sz w:val="18"/>
        </w:rPr>
        <w:t>449  Pojištění</w:t>
      </w:r>
      <w:proofErr w:type="gramEnd"/>
      <w:r w:rsidRPr="003D3D83">
        <w:rPr>
          <w:rFonts w:ascii="Allianz Neo" w:hAnsi="Allianz Neo"/>
          <w:sz w:val="18"/>
        </w:rPr>
        <w:t xml:space="preserve"> škod způsobených pádem stromů, stožárů a jiných předmětů</w:t>
      </w:r>
      <w:r w:rsidRPr="003D3D83">
        <w:rPr>
          <w:rFonts w:ascii="Allianz Neo" w:hAnsi="Allianz Neo"/>
          <w:sz w:val="18"/>
        </w:rPr>
        <w:fldChar w:fldCharType="end"/>
      </w:r>
    </w:p>
    <w:p w14:paraId="49A490F2" w14:textId="77777777" w:rsidR="00CC5040" w:rsidRPr="003D3D83" w:rsidRDefault="00CC5040" w:rsidP="0087206E">
      <w:pPr>
        <w:rPr>
          <w:rFonts w:ascii="Allianz Neo" w:hAnsi="Allianz Neo"/>
          <w:sz w:val="18"/>
        </w:rPr>
      </w:pPr>
      <w:r w:rsidRPr="003D3D83">
        <w:rPr>
          <w:rFonts w:ascii="Allianz Neo" w:hAnsi="Allianz Neo"/>
          <w:sz w:val="18"/>
        </w:rPr>
        <w:t>- M-</w:t>
      </w:r>
      <w:proofErr w:type="gramStart"/>
      <w:r w:rsidRPr="003D3D83">
        <w:rPr>
          <w:rFonts w:ascii="Allianz Neo" w:hAnsi="Allianz Neo"/>
          <w:sz w:val="18"/>
        </w:rPr>
        <w:t>473  Pojištění</w:t>
      </w:r>
      <w:proofErr w:type="gramEnd"/>
      <w:r w:rsidRPr="003D3D83">
        <w:rPr>
          <w:rFonts w:ascii="Allianz Neo" w:hAnsi="Allianz Neo"/>
          <w:sz w:val="18"/>
        </w:rPr>
        <w:t xml:space="preserve"> škod způsobených občanskými nepokoji, srocením, stávkou nebo výlukou.</w:t>
      </w:r>
    </w:p>
    <w:p w14:paraId="495964C3" w14:textId="77777777" w:rsidR="0087206E" w:rsidRPr="003D3D83" w:rsidRDefault="0087206E" w:rsidP="0087206E">
      <w:pPr>
        <w:rPr>
          <w:rFonts w:ascii="Allianz Neo" w:hAnsi="Allianz Neo"/>
          <w:sz w:val="18"/>
        </w:rPr>
      </w:pPr>
      <w:r w:rsidRPr="003D3D83">
        <w:rPr>
          <w:rFonts w:ascii="Allianz Neo" w:hAnsi="Allianz Neo"/>
          <w:sz w:val="18"/>
        </w:rPr>
        <w:t xml:space="preserve">- </w:t>
      </w:r>
      <w:r w:rsidRPr="003D3D83">
        <w:rPr>
          <w:rFonts w:ascii="Allianz Neo" w:hAnsi="Allianz Neo"/>
          <w:sz w:val="18"/>
        </w:rPr>
        <w:fldChar w:fldCharType="begin"/>
      </w:r>
      <w:r w:rsidRPr="003D3D83">
        <w:rPr>
          <w:rFonts w:ascii="Allianz Neo" w:hAnsi="Allianz Neo"/>
          <w:sz w:val="18"/>
        </w:rPr>
        <w:instrText xml:space="preserve"> MERGEFIELD P1 </w:instrText>
      </w:r>
      <w:r w:rsidRPr="003D3D83">
        <w:rPr>
          <w:rFonts w:ascii="Allianz Neo" w:hAnsi="Allianz Neo"/>
          <w:sz w:val="18"/>
        </w:rPr>
        <w:fldChar w:fldCharType="separate"/>
      </w:r>
      <w:r w:rsidRPr="003D3D83">
        <w:rPr>
          <w:rFonts w:ascii="Allianz Neo" w:hAnsi="Allianz Neo"/>
          <w:sz w:val="18"/>
        </w:rPr>
        <w:t xml:space="preserve">M-490  </w:t>
      </w:r>
      <w:r w:rsidRPr="003D3D83">
        <w:rPr>
          <w:rFonts w:ascii="Allianz Neo" w:hAnsi="Allianz Neo"/>
          <w:sz w:val="18"/>
        </w:rPr>
        <w:fldChar w:fldCharType="end"/>
      </w:r>
      <w:r w:rsidRPr="003D3D83">
        <w:rPr>
          <w:rFonts w:ascii="Allianz Neo" w:hAnsi="Allianz Neo"/>
          <w:sz w:val="18"/>
        </w:rPr>
        <w:t>Výluka kontaminace a infekčních chorob</w:t>
      </w:r>
    </w:p>
    <w:p w14:paraId="057B664F" w14:textId="77777777" w:rsidR="0087206E" w:rsidRPr="003D3D83" w:rsidRDefault="0087206E" w:rsidP="0087206E">
      <w:pPr>
        <w:rPr>
          <w:rFonts w:ascii="Allianz Neo" w:hAnsi="Allianz Neo"/>
          <w:sz w:val="18"/>
        </w:rPr>
      </w:pPr>
      <w:r w:rsidRPr="003D3D83">
        <w:rPr>
          <w:rFonts w:ascii="Allianz Neo" w:hAnsi="Allianz Neo"/>
          <w:sz w:val="18"/>
        </w:rPr>
        <w:t>- LMA 3030, CL 370 a CL 380 - Pojištění terorismu</w:t>
      </w:r>
      <w:r w:rsidR="00A611F8" w:rsidRPr="003D3D83">
        <w:rPr>
          <w:rFonts w:ascii="Allianz Neo" w:hAnsi="Allianz Neo"/>
          <w:sz w:val="18"/>
        </w:rPr>
        <w:t xml:space="preserve"> </w:t>
      </w:r>
    </w:p>
    <w:p w14:paraId="6A109387" w14:textId="77777777" w:rsidR="0087206E" w:rsidRPr="003D3D83" w:rsidRDefault="0087206E" w:rsidP="0087206E">
      <w:pPr>
        <w:rPr>
          <w:rFonts w:ascii="Allianz Neo" w:hAnsi="Allianz Neo"/>
          <w:sz w:val="18"/>
        </w:rPr>
      </w:pPr>
      <w:r w:rsidRPr="003D3D83">
        <w:rPr>
          <w:rFonts w:ascii="Allianz Neo" w:hAnsi="Allianz Neo"/>
          <w:sz w:val="18"/>
        </w:rPr>
        <w:t>- 101/1 Přenosná zařízení</w:t>
      </w:r>
      <w:r w:rsidRPr="003D3D83">
        <w:rPr>
          <w:rFonts w:ascii="Allianz Neo" w:hAnsi="Allianz Neo"/>
          <w:sz w:val="18"/>
        </w:rPr>
        <w:fldChar w:fldCharType="begin"/>
      </w:r>
      <w:r w:rsidRPr="003D3D83">
        <w:rPr>
          <w:rFonts w:ascii="Allianz Neo" w:hAnsi="Allianz Neo"/>
          <w:sz w:val="18"/>
        </w:rPr>
        <w:instrText xml:space="preserve"> MERGEFIELD P2 </w:instrText>
      </w:r>
      <w:r w:rsidRPr="003D3D83">
        <w:rPr>
          <w:rFonts w:ascii="Allianz Neo" w:hAnsi="Allianz Neo"/>
          <w:sz w:val="18"/>
        </w:rPr>
        <w:fldChar w:fldCharType="end"/>
      </w:r>
    </w:p>
    <w:p w14:paraId="18F8900A" w14:textId="77777777" w:rsidR="00C72CB6" w:rsidRPr="003D3D83" w:rsidRDefault="007D5C8E" w:rsidP="00233181">
      <w:pPr>
        <w:rPr>
          <w:rFonts w:ascii="Allianz Neo" w:hAnsi="Allianz Neo"/>
          <w:sz w:val="18"/>
        </w:rPr>
      </w:pPr>
      <w:r w:rsidRPr="003D3D83">
        <w:rPr>
          <w:rFonts w:ascii="Allianz Neo" w:hAnsi="Allianz Neo"/>
          <w:sz w:val="18"/>
        </w:rPr>
        <w:t>- Informační dokumenty o pojistných produktech;</w:t>
      </w:r>
    </w:p>
    <w:p w14:paraId="12BA9BFD" w14:textId="77777777" w:rsidR="000B228F" w:rsidRPr="003D3D83" w:rsidRDefault="000B228F" w:rsidP="00233181">
      <w:pPr>
        <w:rPr>
          <w:rFonts w:ascii="Allianz Neo" w:hAnsi="Allianz Neo"/>
          <w:sz w:val="18"/>
        </w:rPr>
      </w:pPr>
      <w:r w:rsidRPr="003D3D83">
        <w:rPr>
          <w:rFonts w:ascii="Allianz Neo" w:hAnsi="Allianz Neo"/>
          <w:sz w:val="18"/>
        </w:rPr>
        <w:t>- Předsmluvní informace</w:t>
      </w:r>
    </w:p>
    <w:p w14:paraId="1BFEEFE9" w14:textId="77777777" w:rsidR="00233181" w:rsidRDefault="00233181" w:rsidP="00233181">
      <w:pPr>
        <w:rPr>
          <w:rFonts w:ascii="Allianz Neo" w:hAnsi="Allianz Neo"/>
          <w:sz w:val="18"/>
        </w:rPr>
      </w:pPr>
    </w:p>
    <w:p w14:paraId="17EE72C2" w14:textId="77777777" w:rsidR="00466643" w:rsidRDefault="00466643" w:rsidP="00233181">
      <w:pPr>
        <w:rPr>
          <w:rFonts w:ascii="Allianz Neo" w:hAnsi="Allianz Neo"/>
          <w:sz w:val="18"/>
        </w:rPr>
      </w:pPr>
    </w:p>
    <w:p w14:paraId="12B7CA61" w14:textId="77777777" w:rsidR="00466643" w:rsidRDefault="00466643" w:rsidP="00233181">
      <w:pPr>
        <w:rPr>
          <w:rFonts w:ascii="Allianz Neo" w:hAnsi="Allianz Neo"/>
          <w:sz w:val="18"/>
        </w:rPr>
      </w:pPr>
    </w:p>
    <w:p w14:paraId="0CA2EF69" w14:textId="77777777" w:rsidR="00466643" w:rsidRPr="009425A9" w:rsidRDefault="00466643" w:rsidP="00466643">
      <w:pPr>
        <w:jc w:val="both"/>
        <w:rPr>
          <w:rFonts w:ascii="Allianz Neo" w:hAnsi="Allianz Neo" w:cs="Arial"/>
          <w:b/>
          <w:bCs/>
          <w:color w:val="000000"/>
          <w:sz w:val="18"/>
          <w:szCs w:val="18"/>
        </w:rPr>
      </w:pPr>
      <w:r w:rsidRPr="009425A9">
        <w:rPr>
          <w:rFonts w:ascii="Allianz Neo" w:hAnsi="Allianz Neo" w:cs="Arial"/>
          <w:b/>
          <w:bCs/>
          <w:color w:val="000000"/>
          <w:sz w:val="18"/>
          <w:szCs w:val="18"/>
        </w:rPr>
        <w:t>Doložka dle § 23 zákona č. 129/2000 Sb., o krajích</w:t>
      </w:r>
    </w:p>
    <w:p w14:paraId="61C74ED5" w14:textId="77777777" w:rsidR="00466643" w:rsidRPr="009425A9" w:rsidRDefault="00466643" w:rsidP="00466643">
      <w:pPr>
        <w:jc w:val="both"/>
        <w:rPr>
          <w:rFonts w:ascii="Allianz Neo" w:hAnsi="Allianz Neo" w:cs="Arial"/>
          <w:color w:val="000000"/>
          <w:sz w:val="18"/>
          <w:szCs w:val="18"/>
        </w:rPr>
      </w:pPr>
      <w:r w:rsidRPr="009425A9">
        <w:rPr>
          <w:rFonts w:ascii="Allianz Neo" w:hAnsi="Allianz Neo" w:cs="Arial"/>
          <w:color w:val="000000"/>
          <w:sz w:val="18"/>
          <w:szCs w:val="18"/>
        </w:rPr>
        <w:t>Rozhodnuto orgánem kraje: Rada Zlínského kraje</w:t>
      </w:r>
    </w:p>
    <w:p w14:paraId="36282A5B" w14:textId="77777777" w:rsidR="00466643" w:rsidRPr="00C02E69" w:rsidRDefault="00466643" w:rsidP="00466643">
      <w:pPr>
        <w:jc w:val="both"/>
        <w:rPr>
          <w:rFonts w:ascii="Allianz Neo" w:hAnsi="Allianz Neo" w:cs="Arial"/>
          <w:color w:val="000000"/>
          <w:sz w:val="18"/>
          <w:szCs w:val="18"/>
        </w:rPr>
      </w:pPr>
      <w:r w:rsidRPr="009425A9">
        <w:rPr>
          <w:rFonts w:ascii="Allianz Neo" w:hAnsi="Allianz Neo" w:cs="Arial"/>
          <w:color w:val="000000"/>
          <w:sz w:val="18"/>
          <w:szCs w:val="18"/>
        </w:rPr>
        <w:t>Datum a číslo jednací: 12. 2. 2024, usnesení č. 0133/R04/24</w:t>
      </w:r>
    </w:p>
    <w:p w14:paraId="1941CEB0" w14:textId="77777777" w:rsidR="00466643" w:rsidRDefault="00466643" w:rsidP="00233181">
      <w:pPr>
        <w:rPr>
          <w:rFonts w:ascii="Allianz Neo" w:hAnsi="Allianz Neo"/>
          <w:sz w:val="18"/>
        </w:rPr>
      </w:pPr>
    </w:p>
    <w:p w14:paraId="56DDB89B" w14:textId="77777777" w:rsidR="00466643" w:rsidRDefault="00466643" w:rsidP="00233181">
      <w:pPr>
        <w:rPr>
          <w:rFonts w:ascii="Allianz Neo" w:hAnsi="Allianz Neo"/>
          <w:sz w:val="18"/>
        </w:rPr>
      </w:pPr>
    </w:p>
    <w:p w14:paraId="3428A275" w14:textId="77777777" w:rsidR="00A21C05" w:rsidRDefault="00A21C05" w:rsidP="00233181">
      <w:pPr>
        <w:rPr>
          <w:rFonts w:ascii="Allianz Neo" w:hAnsi="Allianz Neo"/>
          <w:sz w:val="18"/>
        </w:rPr>
      </w:pPr>
    </w:p>
    <w:p w14:paraId="49AF47F3" w14:textId="77777777" w:rsidR="00A21C05" w:rsidRDefault="00A21C05" w:rsidP="00233181">
      <w:pPr>
        <w:rPr>
          <w:rFonts w:ascii="Allianz Neo" w:hAnsi="Allianz Neo"/>
          <w:sz w:val="18"/>
        </w:rPr>
      </w:pPr>
    </w:p>
    <w:p w14:paraId="0899F23F" w14:textId="77777777" w:rsidR="00A21C05" w:rsidRPr="003D3D83" w:rsidRDefault="00A21C05" w:rsidP="00233181">
      <w:pPr>
        <w:rPr>
          <w:rFonts w:ascii="Allianz Neo" w:hAnsi="Allianz Neo"/>
          <w:sz w:val="18"/>
        </w:rPr>
      </w:pPr>
    </w:p>
    <w:p w14:paraId="1E467D90" w14:textId="77777777" w:rsidR="003E496B" w:rsidRPr="003D3D83" w:rsidRDefault="003E496B" w:rsidP="003E496B">
      <w:pPr>
        <w:tabs>
          <w:tab w:val="left" w:pos="4395"/>
        </w:tabs>
        <w:rPr>
          <w:rFonts w:ascii="Allianz Sans" w:hAnsi="Allianz Sans"/>
          <w:sz w:val="18"/>
        </w:rPr>
      </w:pPr>
      <w:r w:rsidRPr="003D3D83">
        <w:rPr>
          <w:rFonts w:ascii="Allianz Sans" w:hAnsi="Allianz Sans"/>
          <w:sz w:val="18"/>
        </w:rPr>
        <w:t>V Praze dne</w:t>
      </w:r>
      <w:r w:rsidRPr="003D3D83">
        <w:rPr>
          <w:rFonts w:ascii="Allianz Sans" w:hAnsi="Allianz Sans"/>
          <w:sz w:val="18"/>
        </w:rPr>
        <w:tab/>
      </w:r>
    </w:p>
    <w:p w14:paraId="114BAE78" w14:textId="77777777" w:rsidR="003E496B" w:rsidRPr="003D3D83" w:rsidRDefault="003E496B" w:rsidP="003E496B">
      <w:pPr>
        <w:rPr>
          <w:rFonts w:ascii="Allianz Sans" w:hAnsi="Allianz Sans"/>
          <w:sz w:val="18"/>
        </w:rPr>
      </w:pPr>
    </w:p>
    <w:p w14:paraId="1F70EB11" w14:textId="77777777" w:rsidR="003E496B" w:rsidRPr="003D3D83" w:rsidRDefault="003E496B" w:rsidP="003E496B">
      <w:pPr>
        <w:rPr>
          <w:rFonts w:ascii="Allianz Sans" w:hAnsi="Allianz Sans"/>
          <w:sz w:val="18"/>
        </w:rPr>
      </w:pPr>
    </w:p>
    <w:p w14:paraId="49F6AADD" w14:textId="77777777" w:rsidR="003E496B" w:rsidRPr="003D3D83" w:rsidRDefault="003E496B" w:rsidP="003E496B">
      <w:pPr>
        <w:rPr>
          <w:rFonts w:ascii="Allianz Sans" w:hAnsi="Allianz Sans"/>
          <w:sz w:val="18"/>
        </w:rPr>
      </w:pPr>
    </w:p>
    <w:p w14:paraId="1705C943" w14:textId="77777777" w:rsidR="003E496B" w:rsidRPr="003D3D83" w:rsidRDefault="003E496B" w:rsidP="003E496B">
      <w:pPr>
        <w:tabs>
          <w:tab w:val="left" w:pos="4395"/>
        </w:tabs>
        <w:rPr>
          <w:rFonts w:ascii="Allianz Sans" w:hAnsi="Allianz Sans"/>
          <w:sz w:val="18"/>
          <w:szCs w:val="18"/>
        </w:rPr>
      </w:pPr>
      <w:r w:rsidRPr="003D3D83">
        <w:rPr>
          <w:rFonts w:ascii="Allianz Sans" w:hAnsi="Allianz Sans"/>
          <w:sz w:val="18"/>
          <w:szCs w:val="18"/>
        </w:rPr>
        <w:t xml:space="preserve">  </w:t>
      </w:r>
      <w:r w:rsidRPr="003D3D83">
        <w:rPr>
          <w:rFonts w:ascii="Allianz Sans" w:hAnsi="Allianz Sans"/>
          <w:sz w:val="18"/>
          <w:szCs w:val="18"/>
        </w:rPr>
        <w:tab/>
        <w:t>…..………….………………………………………</w:t>
      </w:r>
    </w:p>
    <w:p w14:paraId="5406D52C" w14:textId="77777777" w:rsidR="00870D27" w:rsidRPr="003D3D83" w:rsidRDefault="003E496B" w:rsidP="00870D27">
      <w:pPr>
        <w:ind w:left="2973" w:right="567" w:firstLine="1275"/>
        <w:rPr>
          <w:rFonts w:ascii="Allianz Sans" w:hAnsi="Allianz Sans"/>
          <w:noProof/>
          <w:sz w:val="18"/>
        </w:rPr>
      </w:pPr>
      <w:r w:rsidRPr="003D3D83">
        <w:rPr>
          <w:rFonts w:ascii="Allianz Sans" w:hAnsi="Allianz Sans"/>
          <w:noProof/>
          <w:sz w:val="18"/>
        </w:rPr>
        <w:tab/>
      </w:r>
      <w:r w:rsidR="00870D27" w:rsidRPr="003D3D83">
        <w:rPr>
          <w:rFonts w:ascii="Allianz Sans" w:hAnsi="Allianz Sans"/>
          <w:noProof/>
          <w:sz w:val="18"/>
        </w:rPr>
        <w:t>z</w:t>
      </w:r>
      <w:r w:rsidR="00870D27" w:rsidRPr="003D3D83">
        <w:rPr>
          <w:rFonts w:ascii="Allianz Neo" w:hAnsi="Allianz Neo"/>
          <w:noProof/>
          <w:sz w:val="18"/>
        </w:rPr>
        <w:t xml:space="preserve">a </w:t>
      </w:r>
      <w:r w:rsidRPr="003D3D83">
        <w:rPr>
          <w:rFonts w:ascii="Allianz Neo" w:hAnsi="Allianz Neo"/>
          <w:noProof/>
          <w:sz w:val="18"/>
        </w:rPr>
        <w:t>vedoucího pojistitele</w:t>
      </w:r>
    </w:p>
    <w:p w14:paraId="252CDDEA" w14:textId="77777777" w:rsidR="00870D27" w:rsidRPr="003D3D83" w:rsidRDefault="00870D27" w:rsidP="00870D27">
      <w:pPr>
        <w:ind w:left="2973" w:right="567" w:firstLine="1275"/>
        <w:rPr>
          <w:rFonts w:ascii="Allianz Neo" w:hAnsi="Allianz Neo"/>
          <w:noProof/>
          <w:sz w:val="18"/>
        </w:rPr>
      </w:pPr>
      <w:r w:rsidRPr="003D3D83">
        <w:rPr>
          <w:rFonts w:ascii="Allianz Neo" w:hAnsi="Allianz Neo"/>
          <w:noProof/>
          <w:sz w:val="18"/>
        </w:rPr>
        <w:t xml:space="preserve">                   Allianz pojišťovna,a.s.</w:t>
      </w:r>
    </w:p>
    <w:p w14:paraId="454A272F" w14:textId="1E00E3B9" w:rsidR="00870D27" w:rsidRPr="003D3D83" w:rsidRDefault="00870D27" w:rsidP="00870D27">
      <w:pPr>
        <w:ind w:left="2265" w:right="567" w:firstLine="1275"/>
        <w:rPr>
          <w:rFonts w:ascii="Allianz Neo" w:hAnsi="Allianz Neo"/>
          <w:noProof/>
          <w:sz w:val="18"/>
        </w:rPr>
      </w:pPr>
      <w:r w:rsidRPr="003D3D83">
        <w:rPr>
          <w:rFonts w:ascii="Allianz Neo" w:hAnsi="Allianz Neo"/>
          <w:noProof/>
          <w:sz w:val="18"/>
        </w:rPr>
        <w:t xml:space="preserve">      </w:t>
      </w:r>
      <w:r w:rsidR="00F10133">
        <w:rPr>
          <w:rFonts w:ascii="Allianz Neo" w:hAnsi="Allianz Neo"/>
          <w:noProof/>
          <w:sz w:val="18"/>
        </w:rPr>
        <w:t>x</w:t>
      </w:r>
      <w:r w:rsidR="00202026">
        <w:rPr>
          <w:rFonts w:ascii="Allianz Neo" w:hAnsi="Allianz Neo"/>
          <w:noProof/>
          <w:sz w:val="18"/>
        </w:rPr>
        <w:t>xx</w:t>
      </w:r>
      <w:r w:rsidR="00202026">
        <w:rPr>
          <w:rFonts w:ascii="Allianz Neo" w:hAnsi="Allianz Neo"/>
          <w:noProof/>
          <w:sz w:val="18"/>
        </w:rPr>
        <w:tab/>
      </w:r>
      <w:r w:rsidR="00202026">
        <w:rPr>
          <w:rFonts w:ascii="Allianz Neo" w:hAnsi="Allianz Neo"/>
          <w:noProof/>
          <w:sz w:val="18"/>
        </w:rPr>
        <w:tab/>
      </w:r>
      <w:r w:rsidR="00202026">
        <w:rPr>
          <w:rFonts w:ascii="Allianz Neo" w:hAnsi="Allianz Neo"/>
          <w:noProof/>
          <w:sz w:val="18"/>
        </w:rPr>
        <w:tab/>
      </w:r>
      <w:r w:rsidR="00202026">
        <w:rPr>
          <w:rFonts w:ascii="Allianz Neo" w:hAnsi="Allianz Neo"/>
          <w:noProof/>
          <w:sz w:val="18"/>
        </w:rPr>
        <w:tab/>
        <w:t>xxx</w:t>
      </w:r>
    </w:p>
    <w:p w14:paraId="24C98FBC" w14:textId="66BE9398" w:rsidR="00870D27" w:rsidRPr="003D3D83" w:rsidRDefault="00870D27" w:rsidP="00202026">
      <w:pPr>
        <w:ind w:left="-567" w:right="567" w:hanging="170"/>
        <w:rPr>
          <w:rFonts w:ascii="Arial" w:hAnsi="Arial" w:cs="Arial"/>
          <w:sz w:val="22"/>
          <w:szCs w:val="22"/>
        </w:rPr>
      </w:pPr>
      <w:r w:rsidRPr="003D3D83">
        <w:rPr>
          <w:rFonts w:ascii="Allianz Neo" w:hAnsi="Allianz Neo"/>
          <w:noProof/>
          <w:sz w:val="18"/>
        </w:rPr>
        <w:lastRenderedPageBreak/>
        <w:t xml:space="preserve">                                            </w:t>
      </w:r>
      <w:r w:rsidRPr="003D3D83">
        <w:rPr>
          <w:rFonts w:ascii="Allianz Neo" w:hAnsi="Allianz Neo"/>
          <w:noProof/>
          <w:sz w:val="18"/>
        </w:rPr>
        <w:tab/>
      </w:r>
      <w:r w:rsidRPr="003D3D83">
        <w:rPr>
          <w:rFonts w:ascii="Allianz Neo" w:hAnsi="Allianz Neo"/>
          <w:noProof/>
          <w:sz w:val="18"/>
        </w:rPr>
        <w:tab/>
      </w:r>
      <w:r w:rsidRPr="003D3D83">
        <w:rPr>
          <w:rFonts w:ascii="Allianz Neo" w:hAnsi="Allianz Neo"/>
          <w:noProof/>
          <w:sz w:val="18"/>
        </w:rPr>
        <w:tab/>
      </w:r>
    </w:p>
    <w:p w14:paraId="639BD492" w14:textId="77777777" w:rsidR="003E496B" w:rsidRPr="003D3D83" w:rsidRDefault="003E496B" w:rsidP="003E496B">
      <w:pPr>
        <w:ind w:left="-567" w:right="567" w:hanging="170"/>
        <w:rPr>
          <w:rFonts w:ascii="Allianz Sans" w:hAnsi="Allianz Sans"/>
          <w:noProof/>
          <w:sz w:val="18"/>
        </w:rPr>
      </w:pPr>
      <w:r w:rsidRPr="003D3D83">
        <w:rPr>
          <w:rFonts w:ascii="Allianz Sans" w:hAnsi="Allianz Sans"/>
          <w:noProof/>
          <w:sz w:val="18"/>
        </w:rPr>
        <w:tab/>
      </w:r>
      <w:r w:rsidRPr="003D3D83">
        <w:rPr>
          <w:rFonts w:ascii="Allianz Sans" w:hAnsi="Allianz Sans"/>
          <w:noProof/>
          <w:sz w:val="18"/>
        </w:rPr>
        <w:tab/>
      </w:r>
    </w:p>
    <w:p w14:paraId="6C36C47F" w14:textId="77777777" w:rsidR="003E496B" w:rsidRPr="003D3D83" w:rsidRDefault="003E496B" w:rsidP="003E496B">
      <w:pPr>
        <w:tabs>
          <w:tab w:val="left" w:pos="4395"/>
        </w:tabs>
        <w:rPr>
          <w:rFonts w:ascii="Allianz Sans" w:hAnsi="Allianz Sans"/>
          <w:sz w:val="18"/>
        </w:rPr>
      </w:pPr>
    </w:p>
    <w:p w14:paraId="553C8E68" w14:textId="77777777" w:rsidR="00576587" w:rsidRPr="003D3D83" w:rsidRDefault="00576587" w:rsidP="003E496B">
      <w:pPr>
        <w:tabs>
          <w:tab w:val="left" w:pos="4395"/>
        </w:tabs>
        <w:rPr>
          <w:rFonts w:ascii="Allianz Sans" w:hAnsi="Allianz Sans"/>
          <w:sz w:val="18"/>
        </w:rPr>
      </w:pPr>
    </w:p>
    <w:p w14:paraId="0F301D13" w14:textId="77777777" w:rsidR="00576587" w:rsidRPr="003D3D83" w:rsidRDefault="00576587" w:rsidP="003E496B">
      <w:pPr>
        <w:tabs>
          <w:tab w:val="left" w:pos="4395"/>
        </w:tabs>
        <w:rPr>
          <w:rFonts w:ascii="Allianz Sans" w:hAnsi="Allianz Sans"/>
          <w:sz w:val="18"/>
        </w:rPr>
      </w:pPr>
    </w:p>
    <w:p w14:paraId="43D82DF4" w14:textId="77777777" w:rsidR="003E496B" w:rsidRPr="003D3D83" w:rsidRDefault="003E496B" w:rsidP="003E496B">
      <w:pPr>
        <w:tabs>
          <w:tab w:val="left" w:pos="4395"/>
        </w:tabs>
        <w:rPr>
          <w:rFonts w:ascii="Allianz Sans" w:hAnsi="Allianz Sans"/>
          <w:sz w:val="18"/>
        </w:rPr>
      </w:pPr>
      <w:r w:rsidRPr="003D3D83">
        <w:rPr>
          <w:rFonts w:ascii="Allianz Sans" w:hAnsi="Allianz Sans"/>
          <w:sz w:val="18"/>
        </w:rPr>
        <w:t>V Praze dne</w:t>
      </w:r>
      <w:r w:rsidRPr="003D3D83">
        <w:rPr>
          <w:rFonts w:ascii="Allianz Sans" w:hAnsi="Allianz Sans"/>
          <w:sz w:val="18"/>
        </w:rPr>
        <w:tab/>
      </w:r>
    </w:p>
    <w:p w14:paraId="5767D17D" w14:textId="77777777" w:rsidR="003E496B" w:rsidRPr="003D3D83" w:rsidRDefault="003E496B" w:rsidP="003E496B">
      <w:pPr>
        <w:rPr>
          <w:rFonts w:ascii="Allianz Sans" w:hAnsi="Allianz Sans"/>
          <w:sz w:val="18"/>
        </w:rPr>
      </w:pPr>
    </w:p>
    <w:p w14:paraId="44DC9F2C" w14:textId="77777777" w:rsidR="003E496B" w:rsidRPr="003D3D83" w:rsidRDefault="003E496B" w:rsidP="003E496B">
      <w:pPr>
        <w:rPr>
          <w:rFonts w:ascii="Allianz Sans" w:hAnsi="Allianz Sans"/>
          <w:sz w:val="18"/>
        </w:rPr>
      </w:pPr>
    </w:p>
    <w:p w14:paraId="5ED33100" w14:textId="77777777" w:rsidR="003E496B" w:rsidRPr="003D3D83" w:rsidRDefault="003E496B" w:rsidP="003E496B">
      <w:pPr>
        <w:rPr>
          <w:rFonts w:ascii="Allianz Sans" w:hAnsi="Allianz Sans"/>
          <w:sz w:val="18"/>
        </w:rPr>
      </w:pPr>
    </w:p>
    <w:p w14:paraId="670BBAEB" w14:textId="77777777" w:rsidR="003E496B" w:rsidRPr="003D3D83" w:rsidRDefault="003E496B" w:rsidP="003E496B">
      <w:pPr>
        <w:tabs>
          <w:tab w:val="left" w:pos="4395"/>
        </w:tabs>
        <w:rPr>
          <w:rFonts w:ascii="Allianz Sans" w:hAnsi="Allianz Sans"/>
          <w:sz w:val="18"/>
          <w:szCs w:val="18"/>
        </w:rPr>
      </w:pPr>
      <w:r w:rsidRPr="003D3D83">
        <w:rPr>
          <w:rFonts w:ascii="Allianz Sans" w:hAnsi="Allianz Sans"/>
          <w:sz w:val="18"/>
          <w:szCs w:val="18"/>
        </w:rPr>
        <w:t xml:space="preserve">   </w:t>
      </w:r>
      <w:r w:rsidRPr="003D3D83">
        <w:rPr>
          <w:rFonts w:ascii="Allianz Sans" w:hAnsi="Allianz Sans"/>
          <w:sz w:val="18"/>
          <w:szCs w:val="18"/>
        </w:rPr>
        <w:tab/>
        <w:t>…..………….………………………………………</w:t>
      </w:r>
    </w:p>
    <w:p w14:paraId="480EB51E" w14:textId="77777777" w:rsidR="00870D27" w:rsidRPr="003D3D83" w:rsidRDefault="003E496B" w:rsidP="00870D27">
      <w:pPr>
        <w:ind w:left="-567" w:right="567" w:hanging="170"/>
        <w:rPr>
          <w:rFonts w:ascii="Allianz Neo" w:hAnsi="Allianz Neo"/>
          <w:noProof/>
          <w:sz w:val="18"/>
        </w:rPr>
      </w:pPr>
      <w:r w:rsidRPr="003D3D83">
        <w:rPr>
          <w:rFonts w:ascii="Allianz Sans" w:hAnsi="Allianz Sans"/>
          <w:noProof/>
          <w:sz w:val="18"/>
        </w:rPr>
        <w:tab/>
      </w:r>
      <w:r w:rsidRPr="003D3D83">
        <w:rPr>
          <w:rFonts w:ascii="Allianz Sans" w:hAnsi="Allianz Sans"/>
          <w:noProof/>
          <w:sz w:val="18"/>
        </w:rPr>
        <w:tab/>
      </w:r>
      <w:r w:rsidRPr="003D3D83">
        <w:rPr>
          <w:rFonts w:ascii="Allianz Sans" w:hAnsi="Allianz Sans"/>
          <w:noProof/>
          <w:sz w:val="18"/>
        </w:rPr>
        <w:tab/>
      </w:r>
      <w:r w:rsidRPr="003D3D83">
        <w:rPr>
          <w:rFonts w:ascii="Allianz Sans" w:hAnsi="Allianz Sans"/>
          <w:noProof/>
          <w:sz w:val="18"/>
        </w:rPr>
        <w:tab/>
      </w:r>
      <w:r w:rsidRPr="003D3D83">
        <w:rPr>
          <w:rFonts w:ascii="Allianz Sans" w:hAnsi="Allianz Sans"/>
          <w:noProof/>
          <w:sz w:val="18"/>
        </w:rPr>
        <w:tab/>
      </w:r>
      <w:r w:rsidRPr="003D3D83">
        <w:rPr>
          <w:rFonts w:ascii="Allianz Sans" w:hAnsi="Allianz Sans"/>
          <w:noProof/>
          <w:sz w:val="18"/>
        </w:rPr>
        <w:tab/>
      </w:r>
      <w:r w:rsidRPr="003D3D83">
        <w:rPr>
          <w:rFonts w:ascii="Allianz Sans" w:hAnsi="Allianz Sans"/>
          <w:noProof/>
          <w:sz w:val="18"/>
        </w:rPr>
        <w:tab/>
      </w:r>
      <w:r w:rsidRPr="003D3D83">
        <w:rPr>
          <w:rFonts w:ascii="Allianz Sans" w:hAnsi="Allianz Sans"/>
          <w:noProof/>
          <w:sz w:val="18"/>
        </w:rPr>
        <w:tab/>
      </w:r>
      <w:r w:rsidRPr="003D3D83">
        <w:rPr>
          <w:rFonts w:ascii="Allianz Sans" w:hAnsi="Allianz Sans"/>
          <w:noProof/>
          <w:sz w:val="18"/>
        </w:rPr>
        <w:tab/>
      </w:r>
      <w:r w:rsidR="001674BD" w:rsidRPr="003D3D83">
        <w:rPr>
          <w:rFonts w:ascii="Allianz Sans" w:hAnsi="Allianz Sans"/>
          <w:noProof/>
          <w:sz w:val="18"/>
        </w:rPr>
        <w:t xml:space="preserve">    </w:t>
      </w:r>
      <w:r w:rsidR="00870D27" w:rsidRPr="003D3D83">
        <w:rPr>
          <w:rFonts w:ascii="Allianz Neo" w:hAnsi="Allianz Neo"/>
          <w:noProof/>
          <w:sz w:val="18"/>
        </w:rPr>
        <w:t>za soupojistitele</w:t>
      </w:r>
    </w:p>
    <w:p w14:paraId="77472161" w14:textId="77777777" w:rsidR="00870D27" w:rsidRPr="003D3D83" w:rsidRDefault="00870D27" w:rsidP="00870D27">
      <w:pPr>
        <w:ind w:left="-567" w:right="567" w:hanging="170"/>
        <w:rPr>
          <w:rFonts w:ascii="Allianz Neo" w:hAnsi="Allianz Neo"/>
          <w:b/>
          <w:sz w:val="22"/>
        </w:rPr>
      </w:pPr>
      <w:r w:rsidRPr="003D3D83">
        <w:rPr>
          <w:rFonts w:ascii="Allianz Neo" w:hAnsi="Allianz Neo"/>
          <w:noProof/>
          <w:sz w:val="18"/>
        </w:rPr>
        <w:tab/>
      </w:r>
      <w:r w:rsidRPr="003D3D83">
        <w:rPr>
          <w:rFonts w:ascii="Allianz Neo" w:hAnsi="Allianz Neo"/>
          <w:noProof/>
          <w:sz w:val="18"/>
        </w:rPr>
        <w:tab/>
      </w:r>
      <w:r w:rsidRPr="003D3D83">
        <w:rPr>
          <w:rFonts w:ascii="Allianz Neo" w:hAnsi="Allianz Neo"/>
          <w:noProof/>
          <w:sz w:val="18"/>
        </w:rPr>
        <w:tab/>
      </w:r>
      <w:r w:rsidRPr="003D3D83">
        <w:rPr>
          <w:rFonts w:ascii="Allianz Neo" w:hAnsi="Allianz Neo"/>
          <w:noProof/>
          <w:sz w:val="18"/>
        </w:rPr>
        <w:tab/>
      </w:r>
      <w:r w:rsidRPr="003D3D83">
        <w:rPr>
          <w:rFonts w:ascii="Allianz Neo" w:hAnsi="Allianz Neo"/>
          <w:noProof/>
          <w:sz w:val="18"/>
        </w:rPr>
        <w:tab/>
      </w:r>
      <w:r w:rsidRPr="003D3D83">
        <w:rPr>
          <w:rFonts w:ascii="Allianz Neo" w:hAnsi="Allianz Neo"/>
          <w:noProof/>
          <w:sz w:val="18"/>
        </w:rPr>
        <w:tab/>
        <w:t xml:space="preserve">        </w:t>
      </w:r>
      <w:bookmarkStart w:id="107" w:name="_Hlk121838875"/>
      <w:r w:rsidR="00F927F3" w:rsidRPr="003D3D83">
        <w:rPr>
          <w:rFonts w:ascii="Allianz Neo" w:hAnsi="Allianz Neo"/>
          <w:noProof/>
          <w:sz w:val="18"/>
        </w:rPr>
        <w:t xml:space="preserve">        </w:t>
      </w:r>
      <w:r w:rsidRPr="003D3D83">
        <w:rPr>
          <w:rFonts w:ascii="Allianz Neo" w:hAnsi="Allianz Neo"/>
          <w:noProof/>
          <w:sz w:val="18"/>
        </w:rPr>
        <w:t>Česká podnikatelská pojišťovna, a.s., Vienna Insurance Group</w:t>
      </w:r>
    </w:p>
    <w:p w14:paraId="1805F82F" w14:textId="39DE40B9" w:rsidR="004B26B5" w:rsidRDefault="00870D27" w:rsidP="004B26B5">
      <w:pPr>
        <w:ind w:left="-567" w:right="567" w:hanging="170"/>
        <w:rPr>
          <w:rFonts w:ascii="Allianz Neo" w:hAnsi="Allianz Neo"/>
          <w:noProof/>
          <w:sz w:val="18"/>
        </w:rPr>
      </w:pPr>
      <w:r w:rsidRPr="003D3D83">
        <w:rPr>
          <w:rFonts w:ascii="Allianz Neo" w:hAnsi="Allianz Neo"/>
          <w:noProof/>
          <w:sz w:val="18"/>
        </w:rPr>
        <w:t xml:space="preserve">          </w:t>
      </w:r>
      <w:r w:rsidR="00F927F3" w:rsidRPr="003D3D83">
        <w:rPr>
          <w:rFonts w:ascii="Allianz Neo" w:hAnsi="Allianz Neo"/>
          <w:noProof/>
          <w:sz w:val="18"/>
        </w:rPr>
        <w:t xml:space="preserve">        </w:t>
      </w:r>
      <w:r w:rsidRPr="003D3D83">
        <w:rPr>
          <w:rFonts w:ascii="Allianz Neo" w:hAnsi="Allianz Neo"/>
          <w:noProof/>
          <w:sz w:val="18"/>
        </w:rPr>
        <w:t xml:space="preserve">    </w:t>
      </w:r>
      <w:bookmarkEnd w:id="107"/>
      <w:r w:rsidR="0031236F">
        <w:rPr>
          <w:rFonts w:ascii="Allianz Neo" w:hAnsi="Allianz Neo"/>
          <w:noProof/>
          <w:sz w:val="18"/>
        </w:rPr>
        <w:tab/>
      </w:r>
      <w:r w:rsidR="004B26B5">
        <w:rPr>
          <w:rFonts w:ascii="Allianz Neo" w:hAnsi="Allianz Neo"/>
          <w:noProof/>
          <w:sz w:val="18"/>
        </w:rPr>
        <w:tab/>
      </w:r>
      <w:r w:rsidR="004B26B5">
        <w:rPr>
          <w:rFonts w:ascii="Allianz Neo" w:hAnsi="Allianz Neo"/>
          <w:noProof/>
          <w:sz w:val="18"/>
        </w:rPr>
        <w:tab/>
      </w:r>
      <w:r w:rsidR="004B26B5">
        <w:rPr>
          <w:rFonts w:ascii="Allianz Neo" w:hAnsi="Allianz Neo"/>
          <w:noProof/>
          <w:sz w:val="18"/>
        </w:rPr>
        <w:tab/>
      </w:r>
      <w:r w:rsidR="004B26B5">
        <w:rPr>
          <w:rFonts w:ascii="Allianz Neo" w:hAnsi="Allianz Neo"/>
          <w:noProof/>
          <w:sz w:val="18"/>
        </w:rPr>
        <w:tab/>
      </w:r>
      <w:r w:rsidR="004B26B5">
        <w:rPr>
          <w:rFonts w:ascii="Allianz Neo" w:hAnsi="Allianz Neo"/>
          <w:noProof/>
          <w:sz w:val="18"/>
        </w:rPr>
        <w:tab/>
      </w:r>
      <w:r w:rsidR="004B26B5">
        <w:rPr>
          <w:rFonts w:ascii="Allianz Neo" w:hAnsi="Allianz Neo"/>
          <w:noProof/>
          <w:sz w:val="18"/>
        </w:rPr>
        <w:tab/>
      </w:r>
      <w:r w:rsidR="00202026">
        <w:rPr>
          <w:rFonts w:ascii="Allianz Neo" w:hAnsi="Allianz Neo"/>
          <w:noProof/>
          <w:sz w:val="18"/>
        </w:rPr>
        <w:t>xxx</w:t>
      </w:r>
    </w:p>
    <w:p w14:paraId="380EF220" w14:textId="1E65CF01" w:rsidR="004B26B5" w:rsidRDefault="004B26B5" w:rsidP="004B26B5">
      <w:pPr>
        <w:ind w:left="-567" w:right="567" w:hanging="170"/>
        <w:rPr>
          <w:rFonts w:ascii="Allianz Neo" w:hAnsi="Allianz Neo"/>
          <w:noProof/>
          <w:sz w:val="18"/>
        </w:rPr>
      </w:pPr>
      <w:r>
        <w:rPr>
          <w:rFonts w:ascii="Allianz Neo" w:hAnsi="Allianz Neo"/>
          <w:noProof/>
          <w:sz w:val="18"/>
        </w:rPr>
        <w:t xml:space="preserve">                         </w:t>
      </w:r>
      <w:r>
        <w:rPr>
          <w:rFonts w:ascii="Allianz Neo" w:hAnsi="Allianz Neo"/>
          <w:noProof/>
          <w:sz w:val="18"/>
        </w:rPr>
        <w:tab/>
      </w:r>
      <w:r>
        <w:rPr>
          <w:rFonts w:ascii="Allianz Neo" w:hAnsi="Allianz Neo"/>
          <w:noProof/>
          <w:sz w:val="18"/>
        </w:rPr>
        <w:tab/>
      </w:r>
      <w:r>
        <w:rPr>
          <w:rFonts w:ascii="Allianz Neo" w:hAnsi="Allianz Neo"/>
          <w:noProof/>
          <w:sz w:val="18"/>
        </w:rPr>
        <w:tab/>
      </w:r>
      <w:r>
        <w:rPr>
          <w:rFonts w:ascii="Allianz Neo" w:hAnsi="Allianz Neo"/>
          <w:noProof/>
          <w:sz w:val="18"/>
        </w:rPr>
        <w:tab/>
      </w:r>
      <w:r>
        <w:rPr>
          <w:rFonts w:ascii="Allianz Neo" w:hAnsi="Allianz Neo"/>
          <w:noProof/>
          <w:sz w:val="18"/>
        </w:rPr>
        <w:tab/>
      </w:r>
      <w:r>
        <w:rPr>
          <w:rFonts w:ascii="Allianz Neo" w:hAnsi="Allianz Neo"/>
          <w:noProof/>
          <w:sz w:val="18"/>
        </w:rPr>
        <w:tab/>
      </w:r>
    </w:p>
    <w:p w14:paraId="19DB590D" w14:textId="306B814E" w:rsidR="003E496B" w:rsidRPr="003D3D83" w:rsidRDefault="003E496B" w:rsidP="004B26B5">
      <w:pPr>
        <w:ind w:left="-567" w:right="567" w:hanging="170"/>
        <w:rPr>
          <w:rFonts w:ascii="Allianz Sans" w:hAnsi="Allianz Sans"/>
          <w:sz w:val="18"/>
        </w:rPr>
      </w:pPr>
    </w:p>
    <w:p w14:paraId="0EF40C83" w14:textId="77777777" w:rsidR="003E496B" w:rsidRPr="003D3D83" w:rsidRDefault="003E496B" w:rsidP="003E496B">
      <w:pPr>
        <w:tabs>
          <w:tab w:val="left" w:pos="4395"/>
        </w:tabs>
        <w:rPr>
          <w:rFonts w:ascii="Allianz Sans" w:hAnsi="Allianz Sans"/>
          <w:sz w:val="18"/>
        </w:rPr>
      </w:pPr>
    </w:p>
    <w:p w14:paraId="4390A753" w14:textId="77777777" w:rsidR="00F927F3" w:rsidRPr="003D3D83" w:rsidRDefault="00F927F3" w:rsidP="003E496B">
      <w:pPr>
        <w:tabs>
          <w:tab w:val="left" w:pos="4395"/>
        </w:tabs>
        <w:rPr>
          <w:rFonts w:ascii="Allianz Sans" w:hAnsi="Allianz Sans"/>
          <w:sz w:val="18"/>
        </w:rPr>
      </w:pPr>
    </w:p>
    <w:p w14:paraId="1F6FFBAA" w14:textId="77777777" w:rsidR="00F927F3" w:rsidRPr="003D3D83" w:rsidRDefault="00F927F3" w:rsidP="003E496B">
      <w:pPr>
        <w:tabs>
          <w:tab w:val="left" w:pos="4395"/>
        </w:tabs>
        <w:rPr>
          <w:rFonts w:ascii="Allianz Sans" w:hAnsi="Allianz Sans"/>
          <w:sz w:val="18"/>
        </w:rPr>
      </w:pPr>
    </w:p>
    <w:p w14:paraId="26165A70" w14:textId="77777777" w:rsidR="003E496B" w:rsidRPr="003D3D83" w:rsidRDefault="003E496B" w:rsidP="003E496B">
      <w:pPr>
        <w:tabs>
          <w:tab w:val="left" w:pos="4395"/>
        </w:tabs>
        <w:rPr>
          <w:rFonts w:ascii="Allianz Sans" w:hAnsi="Allianz Sans"/>
          <w:sz w:val="18"/>
        </w:rPr>
      </w:pPr>
      <w:r w:rsidRPr="003D3D83">
        <w:rPr>
          <w:rFonts w:ascii="Allianz Sans" w:hAnsi="Allianz Sans"/>
          <w:sz w:val="18"/>
        </w:rPr>
        <w:t>Ve Zlíně dne</w:t>
      </w:r>
    </w:p>
    <w:p w14:paraId="42983E93" w14:textId="77777777" w:rsidR="003E496B" w:rsidRPr="003D3D83" w:rsidRDefault="003E496B" w:rsidP="003E496B">
      <w:pPr>
        <w:rPr>
          <w:rFonts w:ascii="Allianz Sans" w:hAnsi="Allianz Sans"/>
          <w:sz w:val="18"/>
        </w:rPr>
      </w:pPr>
    </w:p>
    <w:p w14:paraId="65A5569B" w14:textId="77777777" w:rsidR="003E496B" w:rsidRPr="003D3D83" w:rsidRDefault="003E496B" w:rsidP="003E496B">
      <w:pPr>
        <w:rPr>
          <w:rFonts w:ascii="Allianz Sans" w:hAnsi="Allianz Sans"/>
          <w:sz w:val="18"/>
        </w:rPr>
      </w:pPr>
    </w:p>
    <w:p w14:paraId="5E1D8ED3" w14:textId="77777777" w:rsidR="003E496B" w:rsidRPr="003D3D83" w:rsidRDefault="003E496B" w:rsidP="003E496B">
      <w:pPr>
        <w:rPr>
          <w:rFonts w:ascii="Allianz Sans" w:hAnsi="Allianz Sans"/>
          <w:sz w:val="18"/>
        </w:rPr>
      </w:pPr>
    </w:p>
    <w:p w14:paraId="2EFD22CC" w14:textId="77777777" w:rsidR="003E496B" w:rsidRPr="003D3D83" w:rsidRDefault="003E496B" w:rsidP="003E496B">
      <w:pPr>
        <w:rPr>
          <w:rFonts w:ascii="Allianz Sans" w:hAnsi="Allianz Sans"/>
          <w:sz w:val="18"/>
        </w:rPr>
      </w:pPr>
    </w:p>
    <w:p w14:paraId="402CC666" w14:textId="77777777" w:rsidR="003E496B" w:rsidRPr="003D3D83" w:rsidRDefault="003E496B" w:rsidP="003E496B">
      <w:pPr>
        <w:rPr>
          <w:rFonts w:ascii="Allianz Sans" w:hAnsi="Allianz Sans"/>
          <w:sz w:val="18"/>
        </w:rPr>
      </w:pPr>
    </w:p>
    <w:p w14:paraId="10C40C2D" w14:textId="77777777" w:rsidR="003E496B" w:rsidRPr="003D3D83" w:rsidRDefault="003E496B" w:rsidP="003E496B">
      <w:pPr>
        <w:rPr>
          <w:rFonts w:ascii="Allianz Sans" w:hAnsi="Allianz Sans"/>
          <w:sz w:val="18"/>
        </w:rPr>
      </w:pPr>
    </w:p>
    <w:p w14:paraId="4C13DB03" w14:textId="77777777" w:rsidR="003E496B" w:rsidRPr="003D3D83" w:rsidRDefault="003E496B" w:rsidP="003E496B">
      <w:pPr>
        <w:tabs>
          <w:tab w:val="left" w:pos="4395"/>
        </w:tabs>
        <w:rPr>
          <w:rFonts w:ascii="Allianz Sans" w:hAnsi="Allianz Sans"/>
          <w:sz w:val="18"/>
          <w:szCs w:val="18"/>
        </w:rPr>
      </w:pPr>
      <w:r w:rsidRPr="003D3D83">
        <w:rPr>
          <w:rFonts w:ascii="Allianz Sans" w:hAnsi="Allianz Sans"/>
          <w:sz w:val="18"/>
          <w:szCs w:val="18"/>
        </w:rPr>
        <w:tab/>
        <w:t>…..………….………………………………………</w:t>
      </w:r>
    </w:p>
    <w:p w14:paraId="30C5D290" w14:textId="4BBC3087" w:rsidR="00EE28A1" w:rsidRDefault="003E496B" w:rsidP="00241DCA">
      <w:pPr>
        <w:ind w:left="2265" w:right="-2" w:firstLine="1275"/>
        <w:rPr>
          <w:rFonts w:ascii="Allianz Sans" w:hAnsi="Allianz Sans"/>
          <w:noProof/>
          <w:sz w:val="18"/>
        </w:rPr>
      </w:pPr>
      <w:r w:rsidRPr="003D3D83">
        <w:rPr>
          <w:rFonts w:ascii="Allianz Sans" w:hAnsi="Allianz Sans"/>
          <w:noProof/>
          <w:sz w:val="18"/>
        </w:rPr>
        <w:tab/>
      </w:r>
      <w:r w:rsidRPr="003D3D83">
        <w:rPr>
          <w:rFonts w:ascii="Allianz Sans" w:hAnsi="Allianz Sans"/>
          <w:noProof/>
          <w:sz w:val="18"/>
        </w:rPr>
        <w:tab/>
      </w:r>
      <w:r w:rsidR="00241DCA">
        <w:rPr>
          <w:rFonts w:ascii="Allianz Sans" w:hAnsi="Allianz Sans"/>
          <w:noProof/>
          <w:sz w:val="18"/>
        </w:rPr>
        <w:t xml:space="preserve">           </w:t>
      </w:r>
      <w:r w:rsidRPr="00241DCA">
        <w:rPr>
          <w:rFonts w:ascii="Allianz Neo" w:hAnsi="Allianz Neo"/>
          <w:noProof/>
          <w:sz w:val="18"/>
        </w:rPr>
        <w:t>Za pojistník</w:t>
      </w:r>
      <w:r w:rsidR="00A05351" w:rsidRPr="00241DCA">
        <w:rPr>
          <w:rFonts w:ascii="Allianz Neo" w:hAnsi="Allianz Neo"/>
          <w:noProof/>
          <w:sz w:val="18"/>
        </w:rPr>
        <w:t>a</w:t>
      </w:r>
    </w:p>
    <w:p w14:paraId="1D3A1546" w14:textId="4CB4A559" w:rsidR="00241DCA" w:rsidRPr="00DE4A7F" w:rsidRDefault="00241DCA" w:rsidP="00241DCA">
      <w:pPr>
        <w:ind w:left="2265" w:right="-2" w:firstLine="1275"/>
        <w:rPr>
          <w:rFonts w:ascii="Allianz Neo" w:hAnsi="Allianz Neo"/>
          <w:b/>
          <w:sz w:val="22"/>
        </w:rPr>
      </w:pPr>
      <w:r w:rsidRPr="00DE4A7F">
        <w:rPr>
          <w:rFonts w:ascii="Allianz Neo" w:hAnsi="Allianz Neo"/>
          <w:noProof/>
          <w:sz w:val="18"/>
        </w:rPr>
        <w:t xml:space="preserve">                                               Zlínský kraj</w:t>
      </w:r>
    </w:p>
    <w:p w14:paraId="584ECFCE" w14:textId="2AEC963E" w:rsidR="00241DCA" w:rsidRPr="00DE4A7F" w:rsidRDefault="00241DCA" w:rsidP="00241DCA">
      <w:pPr>
        <w:ind w:left="3681" w:right="567" w:firstLine="567"/>
        <w:rPr>
          <w:rFonts w:ascii="Allianz Neo" w:hAnsi="Allianz Neo"/>
          <w:noProof/>
          <w:sz w:val="18"/>
        </w:rPr>
      </w:pPr>
      <w:r w:rsidRPr="00DE4A7F">
        <w:rPr>
          <w:rFonts w:ascii="Allianz Neo" w:hAnsi="Allianz Neo"/>
          <w:noProof/>
          <w:sz w:val="18"/>
        </w:rPr>
        <w:t xml:space="preserve">                         Ing. Radim Holiš</w:t>
      </w:r>
    </w:p>
    <w:p w14:paraId="278B11E4" w14:textId="046A7FAD" w:rsidR="00241DCA" w:rsidRPr="00A05351" w:rsidRDefault="00241DCA" w:rsidP="00A05351">
      <w:pPr>
        <w:ind w:left="-567" w:right="567" w:hanging="170"/>
        <w:rPr>
          <w:rFonts w:ascii="Allianz Sans" w:hAnsi="Allianz Sans"/>
          <w:noProof/>
          <w:sz w:val="18"/>
        </w:rPr>
      </w:pP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r>
      <w:r w:rsidRPr="00DE4A7F">
        <w:rPr>
          <w:rFonts w:ascii="Allianz Neo" w:hAnsi="Allianz Neo"/>
          <w:noProof/>
          <w:sz w:val="18"/>
        </w:rPr>
        <w:tab/>
        <w:t xml:space="preserve">                                     hejtman Zlínskho kraje</w:t>
      </w:r>
    </w:p>
    <w:sectPr w:rsidR="00241DCA" w:rsidRPr="00A05351">
      <w:footerReference w:type="defaul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1C94E" w14:textId="77777777" w:rsidR="00AE6A2E" w:rsidRDefault="00AE6A2E">
      <w:r>
        <w:separator/>
      </w:r>
    </w:p>
  </w:endnote>
  <w:endnote w:type="continuationSeparator" w:id="0">
    <w:p w14:paraId="487C2AF7" w14:textId="77777777" w:rsidR="00AE6A2E" w:rsidRDefault="00AE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llianz Neo">
    <w:altName w:val="Calibri"/>
    <w:panose1 w:val="00000000000000000000"/>
    <w:charset w:val="00"/>
    <w:family w:val="swiss"/>
    <w:notTrueType/>
    <w:pitch w:val="variable"/>
    <w:sig w:usb0="A0000067" w:usb1="00000001" w:usb2="00000000" w:usb3="00000000" w:csb0="00000093" w:csb1="00000000"/>
  </w:font>
  <w:font w:name="Times New Roman Bold">
    <w:altName w:val="Times New Roman"/>
    <w:charset w:val="00"/>
    <w:family w:val="auto"/>
    <w:pitch w:val="default"/>
  </w:font>
  <w:font w:name="Calibri">
    <w:panose1 w:val="020F0502020204030204"/>
    <w:charset w:val="EE"/>
    <w:family w:val="swiss"/>
    <w:pitch w:val="variable"/>
    <w:sig w:usb0="E4002EFF" w:usb1="C200247B" w:usb2="00000009" w:usb3="00000000" w:csb0="000001FF" w:csb1="00000000"/>
  </w:font>
  <w:font w:name="Allianz Sans">
    <w:altName w:val="Calibri"/>
    <w:charset w:val="EE"/>
    <w:family w:val="auto"/>
    <w:pitch w:val="variable"/>
    <w:sig w:usb0="A00000AF" w:usb1="5000E96A"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73076" w14:textId="77777777" w:rsidR="00870D27" w:rsidRPr="00870D27" w:rsidRDefault="00870D27">
    <w:pPr>
      <w:pStyle w:val="Zpat"/>
      <w:jc w:val="center"/>
      <w:rPr>
        <w:rFonts w:ascii="Allianz Neo" w:hAnsi="Allianz Neo"/>
        <w:sz w:val="18"/>
        <w:szCs w:val="18"/>
      </w:rPr>
    </w:pPr>
    <w:r w:rsidRPr="00870D27">
      <w:rPr>
        <w:rFonts w:ascii="Allianz Neo" w:hAnsi="Allianz Neo"/>
        <w:sz w:val="18"/>
        <w:szCs w:val="18"/>
      </w:rPr>
      <w:fldChar w:fldCharType="begin"/>
    </w:r>
    <w:r w:rsidRPr="00870D27">
      <w:rPr>
        <w:rFonts w:ascii="Allianz Neo" w:hAnsi="Allianz Neo"/>
        <w:sz w:val="18"/>
        <w:szCs w:val="18"/>
      </w:rPr>
      <w:instrText>PAGE   \* MERGEFORMAT</w:instrText>
    </w:r>
    <w:r w:rsidRPr="00870D27">
      <w:rPr>
        <w:rFonts w:ascii="Allianz Neo" w:hAnsi="Allianz Neo"/>
        <w:sz w:val="18"/>
        <w:szCs w:val="18"/>
      </w:rPr>
      <w:fldChar w:fldCharType="separate"/>
    </w:r>
    <w:r w:rsidR="00613527">
      <w:rPr>
        <w:rFonts w:ascii="Allianz Neo" w:hAnsi="Allianz Neo"/>
        <w:noProof/>
        <w:sz w:val="18"/>
        <w:szCs w:val="18"/>
      </w:rPr>
      <w:t>21</w:t>
    </w:r>
    <w:r w:rsidRPr="00870D27">
      <w:rPr>
        <w:rFonts w:ascii="Allianz Neo" w:hAnsi="Allianz Neo"/>
        <w:sz w:val="18"/>
        <w:szCs w:val="18"/>
      </w:rPr>
      <w:fldChar w:fldCharType="end"/>
    </w:r>
  </w:p>
  <w:p w14:paraId="40CAF3C3" w14:textId="77777777" w:rsidR="00870D27" w:rsidRDefault="00870D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32734" w14:textId="77777777" w:rsidR="00870D27" w:rsidRPr="00870D27" w:rsidRDefault="00870D27">
    <w:pPr>
      <w:pStyle w:val="Zpat"/>
      <w:jc w:val="center"/>
      <w:rPr>
        <w:rFonts w:ascii="Allianz Neo" w:hAnsi="Allianz Neo"/>
        <w:sz w:val="18"/>
        <w:szCs w:val="18"/>
      </w:rPr>
    </w:pPr>
    <w:r w:rsidRPr="00870D27">
      <w:rPr>
        <w:rFonts w:ascii="Allianz Neo" w:hAnsi="Allianz Neo"/>
        <w:sz w:val="18"/>
        <w:szCs w:val="18"/>
      </w:rPr>
      <w:fldChar w:fldCharType="begin"/>
    </w:r>
    <w:r w:rsidRPr="00870D27">
      <w:rPr>
        <w:rFonts w:ascii="Allianz Neo" w:hAnsi="Allianz Neo"/>
        <w:sz w:val="18"/>
        <w:szCs w:val="18"/>
      </w:rPr>
      <w:instrText>PAGE   \* MERGEFORMAT</w:instrText>
    </w:r>
    <w:r w:rsidRPr="00870D27">
      <w:rPr>
        <w:rFonts w:ascii="Allianz Neo" w:hAnsi="Allianz Neo"/>
        <w:sz w:val="18"/>
        <w:szCs w:val="18"/>
      </w:rPr>
      <w:fldChar w:fldCharType="separate"/>
    </w:r>
    <w:r w:rsidR="00613527">
      <w:rPr>
        <w:rFonts w:ascii="Allianz Neo" w:hAnsi="Allianz Neo"/>
        <w:noProof/>
        <w:sz w:val="18"/>
        <w:szCs w:val="18"/>
      </w:rPr>
      <w:t>1</w:t>
    </w:r>
    <w:r w:rsidRPr="00870D27">
      <w:rPr>
        <w:rFonts w:ascii="Allianz Neo" w:hAnsi="Allianz Neo"/>
        <w:sz w:val="18"/>
        <w:szCs w:val="18"/>
      </w:rPr>
      <w:fldChar w:fldCharType="end"/>
    </w:r>
  </w:p>
  <w:p w14:paraId="4BF3D1C1" w14:textId="77777777" w:rsidR="00870D27" w:rsidRDefault="00870D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C6A00" w14:textId="77777777" w:rsidR="00AE6A2E" w:rsidRDefault="00AE6A2E">
      <w:r>
        <w:separator/>
      </w:r>
    </w:p>
  </w:footnote>
  <w:footnote w:type="continuationSeparator" w:id="0">
    <w:p w14:paraId="3FFE667C" w14:textId="77777777" w:rsidR="00AE6A2E" w:rsidRDefault="00AE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0A94725C"/>
    <w:multiLevelType w:val="hybridMultilevel"/>
    <w:tmpl w:val="26B41E70"/>
    <w:lvl w:ilvl="0" w:tplc="E3082F38">
      <w:start w:val="1"/>
      <w:numFmt w:val="decimal"/>
      <w:lvlText w:val="%1)"/>
      <w:lvlJc w:val="left"/>
      <w:pPr>
        <w:ind w:left="907" w:hanging="360"/>
      </w:pPr>
      <w:rPr>
        <w:rFonts w:hint="default"/>
      </w:rPr>
    </w:lvl>
    <w:lvl w:ilvl="1" w:tplc="04050019" w:tentative="1">
      <w:start w:val="1"/>
      <w:numFmt w:val="lowerLetter"/>
      <w:lvlText w:val="%2."/>
      <w:lvlJc w:val="left"/>
      <w:pPr>
        <w:ind w:left="1627" w:hanging="360"/>
      </w:pPr>
    </w:lvl>
    <w:lvl w:ilvl="2" w:tplc="0405001B" w:tentative="1">
      <w:start w:val="1"/>
      <w:numFmt w:val="lowerRoman"/>
      <w:lvlText w:val="%3."/>
      <w:lvlJc w:val="right"/>
      <w:pPr>
        <w:ind w:left="2347" w:hanging="180"/>
      </w:pPr>
    </w:lvl>
    <w:lvl w:ilvl="3" w:tplc="0405000F" w:tentative="1">
      <w:start w:val="1"/>
      <w:numFmt w:val="decimal"/>
      <w:lvlText w:val="%4."/>
      <w:lvlJc w:val="left"/>
      <w:pPr>
        <w:ind w:left="3067" w:hanging="360"/>
      </w:pPr>
    </w:lvl>
    <w:lvl w:ilvl="4" w:tplc="04050019" w:tentative="1">
      <w:start w:val="1"/>
      <w:numFmt w:val="lowerLetter"/>
      <w:lvlText w:val="%5."/>
      <w:lvlJc w:val="left"/>
      <w:pPr>
        <w:ind w:left="3787" w:hanging="360"/>
      </w:pPr>
    </w:lvl>
    <w:lvl w:ilvl="5" w:tplc="0405001B" w:tentative="1">
      <w:start w:val="1"/>
      <w:numFmt w:val="lowerRoman"/>
      <w:lvlText w:val="%6."/>
      <w:lvlJc w:val="right"/>
      <w:pPr>
        <w:ind w:left="4507" w:hanging="180"/>
      </w:pPr>
    </w:lvl>
    <w:lvl w:ilvl="6" w:tplc="0405000F" w:tentative="1">
      <w:start w:val="1"/>
      <w:numFmt w:val="decimal"/>
      <w:lvlText w:val="%7."/>
      <w:lvlJc w:val="left"/>
      <w:pPr>
        <w:ind w:left="5227" w:hanging="360"/>
      </w:pPr>
    </w:lvl>
    <w:lvl w:ilvl="7" w:tplc="04050019" w:tentative="1">
      <w:start w:val="1"/>
      <w:numFmt w:val="lowerLetter"/>
      <w:lvlText w:val="%8."/>
      <w:lvlJc w:val="left"/>
      <w:pPr>
        <w:ind w:left="5947" w:hanging="360"/>
      </w:pPr>
    </w:lvl>
    <w:lvl w:ilvl="8" w:tplc="0405001B" w:tentative="1">
      <w:start w:val="1"/>
      <w:numFmt w:val="lowerRoman"/>
      <w:lvlText w:val="%9."/>
      <w:lvlJc w:val="right"/>
      <w:pPr>
        <w:ind w:left="6667" w:hanging="180"/>
      </w:pPr>
    </w:lvl>
  </w:abstractNum>
  <w:abstractNum w:abstractNumId="2" w15:restartNumberingAfterBreak="0">
    <w:nsid w:val="0F747D33"/>
    <w:multiLevelType w:val="hybridMultilevel"/>
    <w:tmpl w:val="BC4C6362"/>
    <w:lvl w:ilvl="0" w:tplc="04050017">
      <w:start w:val="1"/>
      <w:numFmt w:val="lowerLetter"/>
      <w:lvlText w:val="%1)"/>
      <w:lvlJc w:val="left"/>
      <w:pPr>
        <w:ind w:left="1344" w:hanging="360"/>
      </w:p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3" w15:restartNumberingAfterBreak="0">
    <w:nsid w:val="18C97B8E"/>
    <w:multiLevelType w:val="hybridMultilevel"/>
    <w:tmpl w:val="7436B01A"/>
    <w:lvl w:ilvl="0" w:tplc="48488250">
      <w:start w:val="1"/>
      <w:numFmt w:val="lowerLetter"/>
      <w:pStyle w:val="KU-psmenkovan"/>
      <w:lvlText w:val="%1)"/>
      <w:lvlJc w:val="left"/>
      <w:pPr>
        <w:tabs>
          <w:tab w:val="num" w:pos="1324"/>
        </w:tabs>
        <w:ind w:left="1324" w:hanging="360"/>
      </w:pPr>
      <w:rPr>
        <w:rFonts w:ascii="Arial" w:hAnsi="Arial" w:cs="Arial" w:hint="default"/>
        <w:sz w:val="18"/>
        <w:szCs w:val="18"/>
      </w:rPr>
    </w:lvl>
    <w:lvl w:ilvl="1" w:tplc="04050019" w:tentative="1">
      <w:start w:val="1"/>
      <w:numFmt w:val="lowerLetter"/>
      <w:lvlText w:val="%2."/>
      <w:lvlJc w:val="left"/>
      <w:pPr>
        <w:tabs>
          <w:tab w:val="num" w:pos="1270"/>
        </w:tabs>
        <w:ind w:left="1270" w:hanging="360"/>
      </w:pPr>
    </w:lvl>
    <w:lvl w:ilvl="2" w:tplc="0405001B" w:tentative="1">
      <w:start w:val="1"/>
      <w:numFmt w:val="lowerRoman"/>
      <w:lvlText w:val="%3."/>
      <w:lvlJc w:val="right"/>
      <w:pPr>
        <w:tabs>
          <w:tab w:val="num" w:pos="1990"/>
        </w:tabs>
        <w:ind w:left="1990" w:hanging="180"/>
      </w:pPr>
    </w:lvl>
    <w:lvl w:ilvl="3" w:tplc="0405000F" w:tentative="1">
      <w:start w:val="1"/>
      <w:numFmt w:val="decimal"/>
      <w:lvlText w:val="%4."/>
      <w:lvlJc w:val="left"/>
      <w:pPr>
        <w:tabs>
          <w:tab w:val="num" w:pos="2710"/>
        </w:tabs>
        <w:ind w:left="2710" w:hanging="360"/>
      </w:pPr>
    </w:lvl>
    <w:lvl w:ilvl="4" w:tplc="04050019" w:tentative="1">
      <w:start w:val="1"/>
      <w:numFmt w:val="lowerLetter"/>
      <w:lvlText w:val="%5."/>
      <w:lvlJc w:val="left"/>
      <w:pPr>
        <w:tabs>
          <w:tab w:val="num" w:pos="3430"/>
        </w:tabs>
        <w:ind w:left="3430" w:hanging="360"/>
      </w:pPr>
    </w:lvl>
    <w:lvl w:ilvl="5" w:tplc="0405001B" w:tentative="1">
      <w:start w:val="1"/>
      <w:numFmt w:val="lowerRoman"/>
      <w:lvlText w:val="%6."/>
      <w:lvlJc w:val="right"/>
      <w:pPr>
        <w:tabs>
          <w:tab w:val="num" w:pos="4150"/>
        </w:tabs>
        <w:ind w:left="4150" w:hanging="180"/>
      </w:pPr>
    </w:lvl>
    <w:lvl w:ilvl="6" w:tplc="0405000F" w:tentative="1">
      <w:start w:val="1"/>
      <w:numFmt w:val="decimal"/>
      <w:lvlText w:val="%7."/>
      <w:lvlJc w:val="left"/>
      <w:pPr>
        <w:tabs>
          <w:tab w:val="num" w:pos="4870"/>
        </w:tabs>
        <w:ind w:left="4870" w:hanging="360"/>
      </w:pPr>
    </w:lvl>
    <w:lvl w:ilvl="7" w:tplc="04050019" w:tentative="1">
      <w:start w:val="1"/>
      <w:numFmt w:val="lowerLetter"/>
      <w:lvlText w:val="%8."/>
      <w:lvlJc w:val="left"/>
      <w:pPr>
        <w:tabs>
          <w:tab w:val="num" w:pos="5590"/>
        </w:tabs>
        <w:ind w:left="5590" w:hanging="360"/>
      </w:pPr>
    </w:lvl>
    <w:lvl w:ilvl="8" w:tplc="0405001B" w:tentative="1">
      <w:start w:val="1"/>
      <w:numFmt w:val="lowerRoman"/>
      <w:lvlText w:val="%9."/>
      <w:lvlJc w:val="right"/>
      <w:pPr>
        <w:tabs>
          <w:tab w:val="num" w:pos="6310"/>
        </w:tabs>
        <w:ind w:left="6310" w:hanging="180"/>
      </w:pPr>
    </w:lvl>
  </w:abstractNum>
  <w:abstractNum w:abstractNumId="4"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5" w15:restartNumberingAfterBreak="0">
    <w:nsid w:val="239E0C49"/>
    <w:multiLevelType w:val="hybridMultilevel"/>
    <w:tmpl w:val="28DA9250"/>
    <w:lvl w:ilvl="0" w:tplc="F8EAF35E">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6" w15:restartNumberingAfterBreak="0">
    <w:nsid w:val="287B1FFD"/>
    <w:multiLevelType w:val="hybridMultilevel"/>
    <w:tmpl w:val="F730A906"/>
    <w:lvl w:ilvl="0" w:tplc="CE947A60">
      <w:start w:val="1"/>
      <w:numFmt w:val="bullet"/>
      <w:pStyle w:val="KU-odrkovan-2rove"/>
      <w:lvlText w:val="-"/>
      <w:lvlJc w:val="left"/>
      <w:pPr>
        <w:ind w:left="1437" w:hanging="360"/>
      </w:pPr>
      <w:rPr>
        <w:rFonts w:ascii="Arial" w:hAnsi="Arial" w:hint="default"/>
      </w:rPr>
    </w:lvl>
    <w:lvl w:ilvl="1" w:tplc="04050003">
      <w:start w:val="1"/>
      <w:numFmt w:val="bullet"/>
      <w:lvlText w:val="o"/>
      <w:lvlJc w:val="left"/>
      <w:pPr>
        <w:ind w:left="2157" w:hanging="360"/>
      </w:pPr>
      <w:rPr>
        <w:rFonts w:ascii="Courier New" w:hAnsi="Courier New" w:cs="Courier New" w:hint="default"/>
      </w:rPr>
    </w:lvl>
    <w:lvl w:ilvl="2" w:tplc="04050005" w:tentative="1">
      <w:start w:val="1"/>
      <w:numFmt w:val="bullet"/>
      <w:lvlText w:val=""/>
      <w:lvlJc w:val="left"/>
      <w:pPr>
        <w:ind w:left="2877" w:hanging="360"/>
      </w:pPr>
      <w:rPr>
        <w:rFonts w:ascii="Wingdings" w:hAnsi="Wingdings" w:hint="default"/>
      </w:rPr>
    </w:lvl>
    <w:lvl w:ilvl="3" w:tplc="04050001" w:tentative="1">
      <w:start w:val="1"/>
      <w:numFmt w:val="bullet"/>
      <w:lvlText w:val=""/>
      <w:lvlJc w:val="left"/>
      <w:pPr>
        <w:ind w:left="3597" w:hanging="360"/>
      </w:pPr>
      <w:rPr>
        <w:rFonts w:ascii="Symbol" w:hAnsi="Symbol" w:hint="default"/>
      </w:rPr>
    </w:lvl>
    <w:lvl w:ilvl="4" w:tplc="04050003" w:tentative="1">
      <w:start w:val="1"/>
      <w:numFmt w:val="bullet"/>
      <w:lvlText w:val="o"/>
      <w:lvlJc w:val="left"/>
      <w:pPr>
        <w:ind w:left="4317" w:hanging="360"/>
      </w:pPr>
      <w:rPr>
        <w:rFonts w:ascii="Courier New" w:hAnsi="Courier New" w:cs="Courier New" w:hint="default"/>
      </w:rPr>
    </w:lvl>
    <w:lvl w:ilvl="5" w:tplc="04050005" w:tentative="1">
      <w:start w:val="1"/>
      <w:numFmt w:val="bullet"/>
      <w:lvlText w:val=""/>
      <w:lvlJc w:val="left"/>
      <w:pPr>
        <w:ind w:left="5037" w:hanging="360"/>
      </w:pPr>
      <w:rPr>
        <w:rFonts w:ascii="Wingdings" w:hAnsi="Wingdings" w:hint="default"/>
      </w:rPr>
    </w:lvl>
    <w:lvl w:ilvl="6" w:tplc="04050001" w:tentative="1">
      <w:start w:val="1"/>
      <w:numFmt w:val="bullet"/>
      <w:lvlText w:val=""/>
      <w:lvlJc w:val="left"/>
      <w:pPr>
        <w:ind w:left="5757" w:hanging="360"/>
      </w:pPr>
      <w:rPr>
        <w:rFonts w:ascii="Symbol" w:hAnsi="Symbol" w:hint="default"/>
      </w:rPr>
    </w:lvl>
    <w:lvl w:ilvl="7" w:tplc="04050003" w:tentative="1">
      <w:start w:val="1"/>
      <w:numFmt w:val="bullet"/>
      <w:lvlText w:val="o"/>
      <w:lvlJc w:val="left"/>
      <w:pPr>
        <w:ind w:left="6477" w:hanging="360"/>
      </w:pPr>
      <w:rPr>
        <w:rFonts w:ascii="Courier New" w:hAnsi="Courier New" w:cs="Courier New" w:hint="default"/>
      </w:rPr>
    </w:lvl>
    <w:lvl w:ilvl="8" w:tplc="04050005" w:tentative="1">
      <w:start w:val="1"/>
      <w:numFmt w:val="bullet"/>
      <w:lvlText w:val=""/>
      <w:lvlJc w:val="left"/>
      <w:pPr>
        <w:ind w:left="7197" w:hanging="360"/>
      </w:pPr>
      <w:rPr>
        <w:rFonts w:ascii="Wingdings" w:hAnsi="Wingdings" w:hint="default"/>
      </w:rPr>
    </w:lvl>
  </w:abstractNum>
  <w:abstractNum w:abstractNumId="7" w15:restartNumberingAfterBreak="0">
    <w:nsid w:val="288C2CB5"/>
    <w:multiLevelType w:val="hybridMultilevel"/>
    <w:tmpl w:val="34D63CF2"/>
    <w:lvl w:ilvl="0" w:tplc="2B9EDB86">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15:restartNumberingAfterBreak="0">
    <w:nsid w:val="308059B3"/>
    <w:multiLevelType w:val="hybridMultilevel"/>
    <w:tmpl w:val="BD68EC0E"/>
    <w:lvl w:ilvl="0" w:tplc="538A33B8">
      <w:start w:val="1"/>
      <w:numFmt w:val="lowerLetter"/>
      <w:lvlText w:val="%1)"/>
      <w:lvlJc w:val="left"/>
      <w:pPr>
        <w:ind w:left="420" w:hanging="284"/>
      </w:pPr>
      <w:rPr>
        <w:rFonts w:ascii="Arial" w:eastAsia="Arial" w:hAnsi="Arial" w:cs="Arial" w:hint="default"/>
        <w:b/>
        <w:bCs/>
        <w:i w:val="0"/>
        <w:iCs w:val="0"/>
        <w:spacing w:val="-1"/>
        <w:w w:val="100"/>
        <w:sz w:val="22"/>
        <w:szCs w:val="22"/>
        <w:lang w:val="cs-CZ" w:eastAsia="en-US" w:bidi="ar-SA"/>
      </w:rPr>
    </w:lvl>
    <w:lvl w:ilvl="1" w:tplc="63E0E92E">
      <w:start w:val="1"/>
      <w:numFmt w:val="decimal"/>
      <w:lvlText w:val="%2)"/>
      <w:lvlJc w:val="left"/>
      <w:pPr>
        <w:ind w:left="987" w:hanging="567"/>
      </w:pPr>
      <w:rPr>
        <w:rFonts w:ascii="Arial" w:eastAsia="Arial" w:hAnsi="Arial" w:cs="Arial" w:hint="default"/>
        <w:b w:val="0"/>
        <w:bCs w:val="0"/>
        <w:i w:val="0"/>
        <w:iCs w:val="0"/>
        <w:spacing w:val="-1"/>
        <w:w w:val="100"/>
        <w:sz w:val="22"/>
        <w:szCs w:val="22"/>
        <w:lang w:val="cs-CZ" w:eastAsia="en-US" w:bidi="ar-SA"/>
      </w:rPr>
    </w:lvl>
    <w:lvl w:ilvl="2" w:tplc="4712DC46">
      <w:numFmt w:val="bullet"/>
      <w:lvlText w:val=""/>
      <w:lvlJc w:val="left"/>
      <w:pPr>
        <w:ind w:left="1412" w:hanging="427"/>
      </w:pPr>
      <w:rPr>
        <w:rFonts w:ascii="Symbol" w:eastAsia="Symbol" w:hAnsi="Symbol" w:cs="Symbol" w:hint="default"/>
        <w:b w:val="0"/>
        <w:bCs w:val="0"/>
        <w:i w:val="0"/>
        <w:iCs w:val="0"/>
        <w:w w:val="100"/>
        <w:sz w:val="22"/>
        <w:szCs w:val="22"/>
        <w:lang w:val="cs-CZ" w:eastAsia="en-US" w:bidi="ar-SA"/>
      </w:rPr>
    </w:lvl>
    <w:lvl w:ilvl="3" w:tplc="0C3A5794">
      <w:numFmt w:val="bullet"/>
      <w:lvlText w:val="•"/>
      <w:lvlJc w:val="left"/>
      <w:pPr>
        <w:ind w:left="2410" w:hanging="427"/>
      </w:pPr>
      <w:rPr>
        <w:rFonts w:hint="default"/>
        <w:lang w:val="cs-CZ" w:eastAsia="en-US" w:bidi="ar-SA"/>
      </w:rPr>
    </w:lvl>
    <w:lvl w:ilvl="4" w:tplc="4C1423EC">
      <w:numFmt w:val="bullet"/>
      <w:lvlText w:val="•"/>
      <w:lvlJc w:val="left"/>
      <w:pPr>
        <w:ind w:left="3400" w:hanging="427"/>
      </w:pPr>
      <w:rPr>
        <w:rFonts w:hint="default"/>
        <w:lang w:val="cs-CZ" w:eastAsia="en-US" w:bidi="ar-SA"/>
      </w:rPr>
    </w:lvl>
    <w:lvl w:ilvl="5" w:tplc="8D80D8B8">
      <w:numFmt w:val="bullet"/>
      <w:lvlText w:val="•"/>
      <w:lvlJc w:val="left"/>
      <w:pPr>
        <w:ind w:left="4390" w:hanging="427"/>
      </w:pPr>
      <w:rPr>
        <w:rFonts w:hint="default"/>
        <w:lang w:val="cs-CZ" w:eastAsia="en-US" w:bidi="ar-SA"/>
      </w:rPr>
    </w:lvl>
    <w:lvl w:ilvl="6" w:tplc="A010FE62">
      <w:numFmt w:val="bullet"/>
      <w:lvlText w:val="•"/>
      <w:lvlJc w:val="left"/>
      <w:pPr>
        <w:ind w:left="5380" w:hanging="427"/>
      </w:pPr>
      <w:rPr>
        <w:rFonts w:hint="default"/>
        <w:lang w:val="cs-CZ" w:eastAsia="en-US" w:bidi="ar-SA"/>
      </w:rPr>
    </w:lvl>
    <w:lvl w:ilvl="7" w:tplc="B1F6C612">
      <w:numFmt w:val="bullet"/>
      <w:lvlText w:val="•"/>
      <w:lvlJc w:val="left"/>
      <w:pPr>
        <w:ind w:left="6370" w:hanging="427"/>
      </w:pPr>
      <w:rPr>
        <w:rFonts w:hint="default"/>
        <w:lang w:val="cs-CZ" w:eastAsia="en-US" w:bidi="ar-SA"/>
      </w:rPr>
    </w:lvl>
    <w:lvl w:ilvl="8" w:tplc="347CF6B2">
      <w:numFmt w:val="bullet"/>
      <w:lvlText w:val="•"/>
      <w:lvlJc w:val="left"/>
      <w:pPr>
        <w:ind w:left="7360" w:hanging="427"/>
      </w:pPr>
      <w:rPr>
        <w:rFonts w:hint="default"/>
        <w:lang w:val="cs-CZ" w:eastAsia="en-US" w:bidi="ar-SA"/>
      </w:rPr>
    </w:lvl>
  </w:abstractNum>
  <w:abstractNum w:abstractNumId="9" w15:restartNumberingAfterBreak="0">
    <w:nsid w:val="32400CAB"/>
    <w:multiLevelType w:val="hybridMultilevel"/>
    <w:tmpl w:val="B7B67614"/>
    <w:lvl w:ilvl="0" w:tplc="4FC81CB6">
      <w:start w:val="1"/>
      <w:numFmt w:val="lowerLetter"/>
      <w:lvlText w:val="%1)"/>
      <w:lvlJc w:val="left"/>
      <w:pPr>
        <w:ind w:left="1287" w:hanging="360"/>
      </w:pPr>
      <w:rPr>
        <w:rFonts w:cs="Times New Roman"/>
      </w:rPr>
    </w:lvl>
    <w:lvl w:ilvl="1" w:tplc="04050019">
      <w:start w:val="1"/>
      <w:numFmt w:val="lowerLetter"/>
      <w:lvlText w:val="%2."/>
      <w:lvlJc w:val="lef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9">
      <w:start w:val="1"/>
      <w:numFmt w:val="lowerLetter"/>
      <w:lvlText w:val="%5."/>
      <w:lvlJc w:val="left"/>
      <w:pPr>
        <w:ind w:left="4167"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0" w15:restartNumberingAfterBreak="0">
    <w:nsid w:val="33AF7CAA"/>
    <w:multiLevelType w:val="hybridMultilevel"/>
    <w:tmpl w:val="EEDC3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8014855"/>
    <w:multiLevelType w:val="singleLevel"/>
    <w:tmpl w:val="0405000F"/>
    <w:lvl w:ilvl="0">
      <w:start w:val="1"/>
      <w:numFmt w:val="decimal"/>
      <w:lvlText w:val="%1."/>
      <w:lvlJc w:val="left"/>
      <w:pPr>
        <w:tabs>
          <w:tab w:val="num" w:pos="360"/>
        </w:tabs>
        <w:ind w:left="360" w:hanging="360"/>
      </w:pPr>
      <w:rPr>
        <w:rFonts w:hint="default"/>
      </w:rPr>
    </w:lvl>
  </w:abstractNum>
  <w:abstractNum w:abstractNumId="12" w15:restartNumberingAfterBreak="0">
    <w:nsid w:val="383A4DE4"/>
    <w:multiLevelType w:val="hybridMultilevel"/>
    <w:tmpl w:val="B31013BE"/>
    <w:lvl w:ilvl="0" w:tplc="985A1E7C">
      <w:start w:val="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45087B1D"/>
    <w:multiLevelType w:val="multilevel"/>
    <w:tmpl w:val="DDE8BE58"/>
    <w:lvl w:ilvl="0">
      <w:start w:val="1"/>
      <w:numFmt w:val="lowerLetter"/>
      <w:pStyle w:val="slovnChar"/>
      <w:lvlText w:val="%1)"/>
      <w:lvlJc w:val="left"/>
      <w:pPr>
        <w:tabs>
          <w:tab w:val="num" w:pos="357"/>
        </w:tabs>
      </w:pPr>
      <w:rPr>
        <w:rFonts w:ascii="Tahoma" w:eastAsia="Tahoma" w:hAnsi="Tahoma" w:cs="Tahoma"/>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DC71246"/>
    <w:multiLevelType w:val="hybridMultilevel"/>
    <w:tmpl w:val="E3DE4872"/>
    <w:lvl w:ilvl="0" w:tplc="EB62B356">
      <w:start w:val="1"/>
      <w:numFmt w:val="decimal"/>
      <w:lvlText w:val="%1."/>
      <w:lvlJc w:val="left"/>
      <w:rPr>
        <w:rFonts w:ascii="Allianz Neo" w:hAnsi="Allianz Neo" w:hint="default"/>
        <w:strike w:val="0"/>
        <w:color w:val="auto"/>
        <w:sz w:val="18"/>
        <w:szCs w:val="18"/>
      </w:rPr>
    </w:lvl>
    <w:lvl w:ilvl="1" w:tplc="6C662162">
      <w:start w:val="1"/>
      <w:numFmt w:val="lowerLetter"/>
      <w:lvlText w:val="%2."/>
      <w:lvlJc w:val="left"/>
      <w:pPr>
        <w:tabs>
          <w:tab w:val="num" w:pos="1440"/>
        </w:tabs>
        <w:ind w:left="1440" w:hanging="360"/>
      </w:pPr>
    </w:lvl>
    <w:lvl w:ilvl="2" w:tplc="08F86CE2">
      <w:start w:val="14"/>
      <w:numFmt w:val="decimal"/>
      <w:lvlText w:val="%3"/>
      <w:lvlJc w:val="left"/>
      <w:pPr>
        <w:tabs>
          <w:tab w:val="num" w:pos="2340"/>
        </w:tabs>
        <w:ind w:left="2340" w:hanging="360"/>
      </w:pPr>
      <w:rPr>
        <w:rFonts w:hint="default"/>
      </w:rPr>
    </w:lvl>
    <w:lvl w:ilvl="3" w:tplc="B8B8F64C">
      <w:start w:val="1"/>
      <w:numFmt w:val="decimal"/>
      <w:lvlText w:val="%4."/>
      <w:lvlJc w:val="left"/>
      <w:pPr>
        <w:tabs>
          <w:tab w:val="num" w:pos="2880"/>
        </w:tabs>
        <w:ind w:left="2880" w:hanging="360"/>
      </w:pPr>
    </w:lvl>
    <w:lvl w:ilvl="4" w:tplc="70B8DA20" w:tentative="1">
      <w:start w:val="1"/>
      <w:numFmt w:val="lowerLetter"/>
      <w:lvlText w:val="%5."/>
      <w:lvlJc w:val="left"/>
      <w:pPr>
        <w:tabs>
          <w:tab w:val="num" w:pos="3600"/>
        </w:tabs>
        <w:ind w:left="3600" w:hanging="360"/>
      </w:pPr>
    </w:lvl>
    <w:lvl w:ilvl="5" w:tplc="A5B0CB94" w:tentative="1">
      <w:start w:val="1"/>
      <w:numFmt w:val="lowerRoman"/>
      <w:lvlText w:val="%6."/>
      <w:lvlJc w:val="right"/>
      <w:pPr>
        <w:tabs>
          <w:tab w:val="num" w:pos="4320"/>
        </w:tabs>
        <w:ind w:left="4320" w:hanging="180"/>
      </w:pPr>
    </w:lvl>
    <w:lvl w:ilvl="6" w:tplc="777AE3CE" w:tentative="1">
      <w:start w:val="1"/>
      <w:numFmt w:val="decimal"/>
      <w:lvlText w:val="%7."/>
      <w:lvlJc w:val="left"/>
      <w:pPr>
        <w:tabs>
          <w:tab w:val="num" w:pos="5040"/>
        </w:tabs>
        <w:ind w:left="5040" w:hanging="360"/>
      </w:pPr>
    </w:lvl>
    <w:lvl w:ilvl="7" w:tplc="12942BF6" w:tentative="1">
      <w:start w:val="1"/>
      <w:numFmt w:val="lowerLetter"/>
      <w:lvlText w:val="%8."/>
      <w:lvlJc w:val="left"/>
      <w:pPr>
        <w:tabs>
          <w:tab w:val="num" w:pos="5760"/>
        </w:tabs>
        <w:ind w:left="5760" w:hanging="360"/>
      </w:pPr>
    </w:lvl>
    <w:lvl w:ilvl="8" w:tplc="EEE44D48" w:tentative="1">
      <w:start w:val="1"/>
      <w:numFmt w:val="lowerRoman"/>
      <w:lvlText w:val="%9."/>
      <w:lvlJc w:val="right"/>
      <w:pPr>
        <w:tabs>
          <w:tab w:val="num" w:pos="6480"/>
        </w:tabs>
        <w:ind w:left="6480" w:hanging="180"/>
      </w:pPr>
    </w:lvl>
  </w:abstractNum>
  <w:abstractNum w:abstractNumId="16" w15:restartNumberingAfterBreak="0">
    <w:nsid w:val="4F9371CB"/>
    <w:multiLevelType w:val="hybridMultilevel"/>
    <w:tmpl w:val="A006A098"/>
    <w:lvl w:ilvl="0" w:tplc="04050001">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7" w15:restartNumberingAfterBreak="0">
    <w:nsid w:val="5D0714DA"/>
    <w:multiLevelType w:val="hybridMultilevel"/>
    <w:tmpl w:val="EEDC34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932FB5"/>
    <w:multiLevelType w:val="hybridMultilevel"/>
    <w:tmpl w:val="305EDE48"/>
    <w:lvl w:ilvl="0" w:tplc="FFFFFFFF">
      <w:start w:val="1"/>
      <w:numFmt w:val="bullet"/>
      <w:lvlText w:val="-"/>
      <w:lvlJc w:val="left"/>
      <w:pPr>
        <w:ind w:left="1080" w:hanging="360"/>
      </w:pPr>
      <w:rPr>
        <w:rFonts w:ascii="Arial" w:hAnsi="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578608F"/>
    <w:multiLevelType w:val="hybridMultilevel"/>
    <w:tmpl w:val="056C506A"/>
    <w:lvl w:ilvl="0" w:tplc="DD9A0ECC">
      <w:start w:val="1"/>
      <w:numFmt w:val="decimal"/>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16cid:durableId="1167398689">
    <w:abstractNumId w:val="13"/>
  </w:num>
  <w:num w:numId="2" w16cid:durableId="159662164">
    <w:abstractNumId w:val="14"/>
  </w:num>
  <w:num w:numId="3" w16cid:durableId="474489151">
    <w:abstractNumId w:val="4"/>
  </w:num>
  <w:num w:numId="4" w16cid:durableId="959143596">
    <w:abstractNumId w:val="0"/>
  </w:num>
  <w:num w:numId="5" w16cid:durableId="975179181">
    <w:abstractNumId w:val="15"/>
  </w:num>
  <w:num w:numId="6" w16cid:durableId="1685814488">
    <w:abstractNumId w:val="1"/>
  </w:num>
  <w:num w:numId="7" w16cid:durableId="1055853783">
    <w:abstractNumId w:val="3"/>
  </w:num>
  <w:num w:numId="8" w16cid:durableId="1335576066">
    <w:abstractNumId w:val="6"/>
  </w:num>
  <w:num w:numId="9" w16cid:durableId="1838768197">
    <w:abstractNumId w:val="18"/>
  </w:num>
  <w:num w:numId="10" w16cid:durableId="2053570947">
    <w:abstractNumId w:val="15"/>
    <w:lvlOverride w:ilvl="0">
      <w:startOverride w:val="1"/>
    </w:lvlOverride>
  </w:num>
  <w:num w:numId="11" w16cid:durableId="916986032">
    <w:abstractNumId w:val="3"/>
    <w:lvlOverride w:ilvl="0">
      <w:startOverride w:val="1"/>
    </w:lvlOverride>
  </w:num>
  <w:num w:numId="12" w16cid:durableId="1590850676">
    <w:abstractNumId w:val="3"/>
    <w:lvlOverride w:ilvl="0">
      <w:startOverride w:val="1"/>
    </w:lvlOverride>
  </w:num>
  <w:num w:numId="13" w16cid:durableId="1641036783">
    <w:abstractNumId w:val="19"/>
  </w:num>
  <w:num w:numId="14" w16cid:durableId="2048025848">
    <w:abstractNumId w:val="11"/>
  </w:num>
  <w:num w:numId="15" w16cid:durableId="1269922475">
    <w:abstractNumId w:val="5"/>
  </w:num>
  <w:num w:numId="16" w16cid:durableId="1057169343">
    <w:abstractNumId w:val="8"/>
  </w:num>
  <w:num w:numId="17" w16cid:durableId="305858825">
    <w:abstractNumId w:val="7"/>
  </w:num>
  <w:num w:numId="18" w16cid:durableId="1412193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47949285">
    <w:abstractNumId w:val="12"/>
  </w:num>
  <w:num w:numId="20" w16cid:durableId="460390774">
    <w:abstractNumId w:val="10"/>
  </w:num>
  <w:num w:numId="21" w16cid:durableId="986669464">
    <w:abstractNumId w:val="17"/>
  </w:num>
  <w:num w:numId="22" w16cid:durableId="1005592290">
    <w:abstractNumId w:val="6"/>
  </w:num>
  <w:num w:numId="23" w16cid:durableId="545333038">
    <w:abstractNumId w:val="2"/>
  </w:num>
  <w:num w:numId="24" w16cid:durableId="1636065240">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22B"/>
    <w:rsid w:val="0000251D"/>
    <w:rsid w:val="0000252B"/>
    <w:rsid w:val="000027CB"/>
    <w:rsid w:val="00004CD9"/>
    <w:rsid w:val="00010FFD"/>
    <w:rsid w:val="00012C93"/>
    <w:rsid w:val="00014A3A"/>
    <w:rsid w:val="00021558"/>
    <w:rsid w:val="00021BDC"/>
    <w:rsid w:val="00023EFA"/>
    <w:rsid w:val="00026A86"/>
    <w:rsid w:val="00031235"/>
    <w:rsid w:val="00033F88"/>
    <w:rsid w:val="000340E0"/>
    <w:rsid w:val="000373C9"/>
    <w:rsid w:val="00041F09"/>
    <w:rsid w:val="00047981"/>
    <w:rsid w:val="00053972"/>
    <w:rsid w:val="00054832"/>
    <w:rsid w:val="00054B74"/>
    <w:rsid w:val="00055B56"/>
    <w:rsid w:val="000571DC"/>
    <w:rsid w:val="00060CC0"/>
    <w:rsid w:val="00070AAA"/>
    <w:rsid w:val="00072AFA"/>
    <w:rsid w:val="000747A2"/>
    <w:rsid w:val="000839A5"/>
    <w:rsid w:val="00090DA2"/>
    <w:rsid w:val="00091CB5"/>
    <w:rsid w:val="000931FB"/>
    <w:rsid w:val="000947FF"/>
    <w:rsid w:val="0009622D"/>
    <w:rsid w:val="00097842"/>
    <w:rsid w:val="000A0356"/>
    <w:rsid w:val="000A04D0"/>
    <w:rsid w:val="000A0C33"/>
    <w:rsid w:val="000A24C8"/>
    <w:rsid w:val="000A47D5"/>
    <w:rsid w:val="000A4FE4"/>
    <w:rsid w:val="000A5E42"/>
    <w:rsid w:val="000A62AF"/>
    <w:rsid w:val="000A6966"/>
    <w:rsid w:val="000A6EF8"/>
    <w:rsid w:val="000B228F"/>
    <w:rsid w:val="000B549C"/>
    <w:rsid w:val="000B5873"/>
    <w:rsid w:val="000B5EB7"/>
    <w:rsid w:val="000C038F"/>
    <w:rsid w:val="000C07FD"/>
    <w:rsid w:val="000C1F5C"/>
    <w:rsid w:val="000C38C4"/>
    <w:rsid w:val="000C441A"/>
    <w:rsid w:val="000D3174"/>
    <w:rsid w:val="000D36D3"/>
    <w:rsid w:val="000D7F37"/>
    <w:rsid w:val="000E051C"/>
    <w:rsid w:val="000E299E"/>
    <w:rsid w:val="000E2CB5"/>
    <w:rsid w:val="000E741A"/>
    <w:rsid w:val="000F0A4C"/>
    <w:rsid w:val="000F40C6"/>
    <w:rsid w:val="000F56D3"/>
    <w:rsid w:val="000F5E58"/>
    <w:rsid w:val="000F6452"/>
    <w:rsid w:val="000F6CD2"/>
    <w:rsid w:val="00100175"/>
    <w:rsid w:val="001002B4"/>
    <w:rsid w:val="00102C59"/>
    <w:rsid w:val="001037BC"/>
    <w:rsid w:val="00104DB8"/>
    <w:rsid w:val="00106C5C"/>
    <w:rsid w:val="00111334"/>
    <w:rsid w:val="00116F7F"/>
    <w:rsid w:val="001206B4"/>
    <w:rsid w:val="00121561"/>
    <w:rsid w:val="00121BF4"/>
    <w:rsid w:val="00124057"/>
    <w:rsid w:val="00125300"/>
    <w:rsid w:val="00132269"/>
    <w:rsid w:val="00135A7B"/>
    <w:rsid w:val="001421AD"/>
    <w:rsid w:val="00151286"/>
    <w:rsid w:val="0015259E"/>
    <w:rsid w:val="00154B98"/>
    <w:rsid w:val="00162D7C"/>
    <w:rsid w:val="001650DC"/>
    <w:rsid w:val="001666B3"/>
    <w:rsid w:val="001674BD"/>
    <w:rsid w:val="00167850"/>
    <w:rsid w:val="0017037F"/>
    <w:rsid w:val="00171093"/>
    <w:rsid w:val="0017126D"/>
    <w:rsid w:val="00173A69"/>
    <w:rsid w:val="00174D5A"/>
    <w:rsid w:val="0017657E"/>
    <w:rsid w:val="00180572"/>
    <w:rsid w:val="001807D3"/>
    <w:rsid w:val="001810C8"/>
    <w:rsid w:val="001837D6"/>
    <w:rsid w:val="00185D9C"/>
    <w:rsid w:val="00185FC8"/>
    <w:rsid w:val="00191065"/>
    <w:rsid w:val="00192E9D"/>
    <w:rsid w:val="00193C22"/>
    <w:rsid w:val="001948B3"/>
    <w:rsid w:val="00194EDA"/>
    <w:rsid w:val="00195414"/>
    <w:rsid w:val="00195E32"/>
    <w:rsid w:val="001A1F42"/>
    <w:rsid w:val="001A4265"/>
    <w:rsid w:val="001A4FA4"/>
    <w:rsid w:val="001A579A"/>
    <w:rsid w:val="001A6E8D"/>
    <w:rsid w:val="001A7A28"/>
    <w:rsid w:val="001B5216"/>
    <w:rsid w:val="001B5E8A"/>
    <w:rsid w:val="001B664C"/>
    <w:rsid w:val="001C3FE7"/>
    <w:rsid w:val="001D0768"/>
    <w:rsid w:val="001D08FE"/>
    <w:rsid w:val="001D18ED"/>
    <w:rsid w:val="001D250C"/>
    <w:rsid w:val="001D3A15"/>
    <w:rsid w:val="001D63E8"/>
    <w:rsid w:val="001E1019"/>
    <w:rsid w:val="001E1A09"/>
    <w:rsid w:val="001E3918"/>
    <w:rsid w:val="001E3954"/>
    <w:rsid w:val="001F04E7"/>
    <w:rsid w:val="001F05C3"/>
    <w:rsid w:val="001F42DC"/>
    <w:rsid w:val="001F576F"/>
    <w:rsid w:val="001F6FC3"/>
    <w:rsid w:val="002000C7"/>
    <w:rsid w:val="00200195"/>
    <w:rsid w:val="0020165F"/>
    <w:rsid w:val="00202026"/>
    <w:rsid w:val="0020365B"/>
    <w:rsid w:val="00203DE0"/>
    <w:rsid w:val="00207F0F"/>
    <w:rsid w:val="00211D57"/>
    <w:rsid w:val="00211E2F"/>
    <w:rsid w:val="00212575"/>
    <w:rsid w:val="0021795F"/>
    <w:rsid w:val="0022253A"/>
    <w:rsid w:val="002230B5"/>
    <w:rsid w:val="00223F3C"/>
    <w:rsid w:val="00224F8C"/>
    <w:rsid w:val="00227905"/>
    <w:rsid w:val="00233181"/>
    <w:rsid w:val="002352A7"/>
    <w:rsid w:val="00235321"/>
    <w:rsid w:val="00236D9B"/>
    <w:rsid w:val="00237602"/>
    <w:rsid w:val="00240261"/>
    <w:rsid w:val="00241DCA"/>
    <w:rsid w:val="00247CF5"/>
    <w:rsid w:val="0026333A"/>
    <w:rsid w:val="00263858"/>
    <w:rsid w:val="00265403"/>
    <w:rsid w:val="00271AF1"/>
    <w:rsid w:val="00271FE4"/>
    <w:rsid w:val="00273786"/>
    <w:rsid w:val="00273967"/>
    <w:rsid w:val="00283570"/>
    <w:rsid w:val="00285270"/>
    <w:rsid w:val="002866BC"/>
    <w:rsid w:val="002961BD"/>
    <w:rsid w:val="002A033E"/>
    <w:rsid w:val="002A159A"/>
    <w:rsid w:val="002A15B1"/>
    <w:rsid w:val="002A1A01"/>
    <w:rsid w:val="002A6DBF"/>
    <w:rsid w:val="002A7527"/>
    <w:rsid w:val="002A7B5A"/>
    <w:rsid w:val="002B68E0"/>
    <w:rsid w:val="002B6A4D"/>
    <w:rsid w:val="002B6DD3"/>
    <w:rsid w:val="002C1F75"/>
    <w:rsid w:val="002C3EF9"/>
    <w:rsid w:val="002C6883"/>
    <w:rsid w:val="002D09A3"/>
    <w:rsid w:val="002D292C"/>
    <w:rsid w:val="002D2A67"/>
    <w:rsid w:val="002D5335"/>
    <w:rsid w:val="002D6807"/>
    <w:rsid w:val="002D6DA4"/>
    <w:rsid w:val="002E0386"/>
    <w:rsid w:val="002E12F5"/>
    <w:rsid w:val="002E2CF6"/>
    <w:rsid w:val="002E35AB"/>
    <w:rsid w:val="002E508F"/>
    <w:rsid w:val="002F6159"/>
    <w:rsid w:val="003006A2"/>
    <w:rsid w:val="00301363"/>
    <w:rsid w:val="00302B59"/>
    <w:rsid w:val="00303D26"/>
    <w:rsid w:val="00304176"/>
    <w:rsid w:val="00310158"/>
    <w:rsid w:val="00310800"/>
    <w:rsid w:val="0031236F"/>
    <w:rsid w:val="00312E9D"/>
    <w:rsid w:val="003133ED"/>
    <w:rsid w:val="00313D35"/>
    <w:rsid w:val="00315A88"/>
    <w:rsid w:val="003226AE"/>
    <w:rsid w:val="00324482"/>
    <w:rsid w:val="00324D19"/>
    <w:rsid w:val="00331EC7"/>
    <w:rsid w:val="00332608"/>
    <w:rsid w:val="003454A5"/>
    <w:rsid w:val="003459FD"/>
    <w:rsid w:val="00345CE5"/>
    <w:rsid w:val="00351FA7"/>
    <w:rsid w:val="003526B6"/>
    <w:rsid w:val="00357FDC"/>
    <w:rsid w:val="003619E4"/>
    <w:rsid w:val="00362101"/>
    <w:rsid w:val="0036376D"/>
    <w:rsid w:val="00373B26"/>
    <w:rsid w:val="003756F9"/>
    <w:rsid w:val="00377696"/>
    <w:rsid w:val="0038018D"/>
    <w:rsid w:val="003807D1"/>
    <w:rsid w:val="00382C7C"/>
    <w:rsid w:val="00382F36"/>
    <w:rsid w:val="003836B6"/>
    <w:rsid w:val="003840AB"/>
    <w:rsid w:val="00384456"/>
    <w:rsid w:val="00390500"/>
    <w:rsid w:val="0039112C"/>
    <w:rsid w:val="003925F2"/>
    <w:rsid w:val="0039318D"/>
    <w:rsid w:val="00393DB6"/>
    <w:rsid w:val="00394DBA"/>
    <w:rsid w:val="003963B0"/>
    <w:rsid w:val="003A0BC0"/>
    <w:rsid w:val="003A2A09"/>
    <w:rsid w:val="003A3048"/>
    <w:rsid w:val="003A3ABA"/>
    <w:rsid w:val="003A60F0"/>
    <w:rsid w:val="003A7659"/>
    <w:rsid w:val="003B04A6"/>
    <w:rsid w:val="003B28D0"/>
    <w:rsid w:val="003B43C5"/>
    <w:rsid w:val="003C0855"/>
    <w:rsid w:val="003C37F9"/>
    <w:rsid w:val="003C521D"/>
    <w:rsid w:val="003C5824"/>
    <w:rsid w:val="003C5BFA"/>
    <w:rsid w:val="003C7F61"/>
    <w:rsid w:val="003D11E2"/>
    <w:rsid w:val="003D22AF"/>
    <w:rsid w:val="003D273D"/>
    <w:rsid w:val="003D3D83"/>
    <w:rsid w:val="003D4E6D"/>
    <w:rsid w:val="003D5A9B"/>
    <w:rsid w:val="003D603E"/>
    <w:rsid w:val="003D6A8F"/>
    <w:rsid w:val="003E1324"/>
    <w:rsid w:val="003E15EE"/>
    <w:rsid w:val="003E2767"/>
    <w:rsid w:val="003E2E02"/>
    <w:rsid w:val="003E3D79"/>
    <w:rsid w:val="003E3F7A"/>
    <w:rsid w:val="003E496B"/>
    <w:rsid w:val="003E6C0A"/>
    <w:rsid w:val="003F0AF5"/>
    <w:rsid w:val="003F0BE1"/>
    <w:rsid w:val="003F1B67"/>
    <w:rsid w:val="003F21C1"/>
    <w:rsid w:val="003F297D"/>
    <w:rsid w:val="003F3EF7"/>
    <w:rsid w:val="00401AD0"/>
    <w:rsid w:val="00402C85"/>
    <w:rsid w:val="00403866"/>
    <w:rsid w:val="0040714B"/>
    <w:rsid w:val="0041376C"/>
    <w:rsid w:val="004145DF"/>
    <w:rsid w:val="004172FA"/>
    <w:rsid w:val="004239A8"/>
    <w:rsid w:val="00424E0D"/>
    <w:rsid w:val="004254B2"/>
    <w:rsid w:val="00426B47"/>
    <w:rsid w:val="00426C66"/>
    <w:rsid w:val="00427730"/>
    <w:rsid w:val="00427939"/>
    <w:rsid w:val="00431747"/>
    <w:rsid w:val="0043441E"/>
    <w:rsid w:val="004349D3"/>
    <w:rsid w:val="00436014"/>
    <w:rsid w:val="004375A5"/>
    <w:rsid w:val="00441502"/>
    <w:rsid w:val="00441ADA"/>
    <w:rsid w:val="00441B4F"/>
    <w:rsid w:val="004420D5"/>
    <w:rsid w:val="00442B68"/>
    <w:rsid w:val="00442FF5"/>
    <w:rsid w:val="004436D8"/>
    <w:rsid w:val="00446E1E"/>
    <w:rsid w:val="0044792E"/>
    <w:rsid w:val="00451377"/>
    <w:rsid w:val="00454ECC"/>
    <w:rsid w:val="004559FE"/>
    <w:rsid w:val="004645A6"/>
    <w:rsid w:val="00465E39"/>
    <w:rsid w:val="00466643"/>
    <w:rsid w:val="00466FA3"/>
    <w:rsid w:val="00467820"/>
    <w:rsid w:val="004756A2"/>
    <w:rsid w:val="00476767"/>
    <w:rsid w:val="00476C57"/>
    <w:rsid w:val="004774CA"/>
    <w:rsid w:val="00477F84"/>
    <w:rsid w:val="004806C1"/>
    <w:rsid w:val="004809A8"/>
    <w:rsid w:val="00483A38"/>
    <w:rsid w:val="0048691D"/>
    <w:rsid w:val="00493449"/>
    <w:rsid w:val="004936C5"/>
    <w:rsid w:val="00495F3A"/>
    <w:rsid w:val="004A10A5"/>
    <w:rsid w:val="004A10EC"/>
    <w:rsid w:val="004A1C8C"/>
    <w:rsid w:val="004A7AE3"/>
    <w:rsid w:val="004B14A8"/>
    <w:rsid w:val="004B1C5D"/>
    <w:rsid w:val="004B1E1A"/>
    <w:rsid w:val="004B26B5"/>
    <w:rsid w:val="004B28A4"/>
    <w:rsid w:val="004B5C4E"/>
    <w:rsid w:val="004B71E0"/>
    <w:rsid w:val="004B78A2"/>
    <w:rsid w:val="004B7947"/>
    <w:rsid w:val="004C6FFF"/>
    <w:rsid w:val="004D024D"/>
    <w:rsid w:val="004D20F3"/>
    <w:rsid w:val="004D2C5F"/>
    <w:rsid w:val="004D4C42"/>
    <w:rsid w:val="004D577A"/>
    <w:rsid w:val="004E1B4C"/>
    <w:rsid w:val="004E1C9D"/>
    <w:rsid w:val="004E57FB"/>
    <w:rsid w:val="004F1A4F"/>
    <w:rsid w:val="004F4C97"/>
    <w:rsid w:val="004F5B48"/>
    <w:rsid w:val="004F7798"/>
    <w:rsid w:val="005010DB"/>
    <w:rsid w:val="00503D76"/>
    <w:rsid w:val="00505F8B"/>
    <w:rsid w:val="005067AB"/>
    <w:rsid w:val="005074E5"/>
    <w:rsid w:val="005076CB"/>
    <w:rsid w:val="00510140"/>
    <w:rsid w:val="00510AA8"/>
    <w:rsid w:val="005149D7"/>
    <w:rsid w:val="005155AD"/>
    <w:rsid w:val="00516C0C"/>
    <w:rsid w:val="00520344"/>
    <w:rsid w:val="0052358F"/>
    <w:rsid w:val="00523683"/>
    <w:rsid w:val="00523E28"/>
    <w:rsid w:val="00527434"/>
    <w:rsid w:val="00535B68"/>
    <w:rsid w:val="00541997"/>
    <w:rsid w:val="00542239"/>
    <w:rsid w:val="005422E4"/>
    <w:rsid w:val="0054265B"/>
    <w:rsid w:val="00543F09"/>
    <w:rsid w:val="00555330"/>
    <w:rsid w:val="00556455"/>
    <w:rsid w:val="00556FD9"/>
    <w:rsid w:val="00560147"/>
    <w:rsid w:val="00563121"/>
    <w:rsid w:val="00576587"/>
    <w:rsid w:val="00580A71"/>
    <w:rsid w:val="0058212A"/>
    <w:rsid w:val="0058255B"/>
    <w:rsid w:val="00582F4C"/>
    <w:rsid w:val="0058347B"/>
    <w:rsid w:val="005841D0"/>
    <w:rsid w:val="00585C01"/>
    <w:rsid w:val="00585FBA"/>
    <w:rsid w:val="005867E1"/>
    <w:rsid w:val="005904AF"/>
    <w:rsid w:val="00592D48"/>
    <w:rsid w:val="0059324F"/>
    <w:rsid w:val="0059671A"/>
    <w:rsid w:val="005A33D9"/>
    <w:rsid w:val="005A3E7C"/>
    <w:rsid w:val="005A6F68"/>
    <w:rsid w:val="005B3CF0"/>
    <w:rsid w:val="005B6BB0"/>
    <w:rsid w:val="005C1556"/>
    <w:rsid w:val="005C2F47"/>
    <w:rsid w:val="005C5174"/>
    <w:rsid w:val="005C7520"/>
    <w:rsid w:val="005D34A8"/>
    <w:rsid w:val="005D3BD2"/>
    <w:rsid w:val="005D4677"/>
    <w:rsid w:val="005D571A"/>
    <w:rsid w:val="005E1518"/>
    <w:rsid w:val="005E74BF"/>
    <w:rsid w:val="005F0AE3"/>
    <w:rsid w:val="005F2AD7"/>
    <w:rsid w:val="005F36A6"/>
    <w:rsid w:val="005F79B4"/>
    <w:rsid w:val="00601D07"/>
    <w:rsid w:val="0060272D"/>
    <w:rsid w:val="006036CC"/>
    <w:rsid w:val="00603EB2"/>
    <w:rsid w:val="00610A77"/>
    <w:rsid w:val="00613527"/>
    <w:rsid w:val="00614408"/>
    <w:rsid w:val="00615C84"/>
    <w:rsid w:val="00616463"/>
    <w:rsid w:val="00616EC4"/>
    <w:rsid w:val="00621855"/>
    <w:rsid w:val="0062241C"/>
    <w:rsid w:val="0062267A"/>
    <w:rsid w:val="006255FF"/>
    <w:rsid w:val="00625B02"/>
    <w:rsid w:val="00626750"/>
    <w:rsid w:val="006311BC"/>
    <w:rsid w:val="00634157"/>
    <w:rsid w:val="0064173C"/>
    <w:rsid w:val="00642B15"/>
    <w:rsid w:val="006430CF"/>
    <w:rsid w:val="00643759"/>
    <w:rsid w:val="00644A08"/>
    <w:rsid w:val="00647350"/>
    <w:rsid w:val="00647D86"/>
    <w:rsid w:val="00650FA5"/>
    <w:rsid w:val="00652830"/>
    <w:rsid w:val="00653408"/>
    <w:rsid w:val="006543F5"/>
    <w:rsid w:val="00655A8A"/>
    <w:rsid w:val="00655BF2"/>
    <w:rsid w:val="00657807"/>
    <w:rsid w:val="00660BE1"/>
    <w:rsid w:val="0066122B"/>
    <w:rsid w:val="00662395"/>
    <w:rsid w:val="006705D1"/>
    <w:rsid w:val="006712AB"/>
    <w:rsid w:val="00675AFD"/>
    <w:rsid w:val="006802B5"/>
    <w:rsid w:val="00681C0D"/>
    <w:rsid w:val="006822D8"/>
    <w:rsid w:val="00684232"/>
    <w:rsid w:val="0069059D"/>
    <w:rsid w:val="00690859"/>
    <w:rsid w:val="00692759"/>
    <w:rsid w:val="006957A6"/>
    <w:rsid w:val="00697317"/>
    <w:rsid w:val="00697C19"/>
    <w:rsid w:val="006A2284"/>
    <w:rsid w:val="006A78F8"/>
    <w:rsid w:val="006B51CC"/>
    <w:rsid w:val="006B776E"/>
    <w:rsid w:val="006C30F8"/>
    <w:rsid w:val="006C35F4"/>
    <w:rsid w:val="006C4CA0"/>
    <w:rsid w:val="006C72FF"/>
    <w:rsid w:val="006D13C0"/>
    <w:rsid w:val="006D1422"/>
    <w:rsid w:val="006D455A"/>
    <w:rsid w:val="006D551D"/>
    <w:rsid w:val="006D68C1"/>
    <w:rsid w:val="006D6940"/>
    <w:rsid w:val="006E0DAC"/>
    <w:rsid w:val="006E4BEA"/>
    <w:rsid w:val="006E68DF"/>
    <w:rsid w:val="006E6E17"/>
    <w:rsid w:val="006F0DDC"/>
    <w:rsid w:val="006F4530"/>
    <w:rsid w:val="006F5689"/>
    <w:rsid w:val="00701460"/>
    <w:rsid w:val="00702A0F"/>
    <w:rsid w:val="007046C3"/>
    <w:rsid w:val="00704DCE"/>
    <w:rsid w:val="00705BE9"/>
    <w:rsid w:val="00706039"/>
    <w:rsid w:val="0070769A"/>
    <w:rsid w:val="00711036"/>
    <w:rsid w:val="007121B0"/>
    <w:rsid w:val="007140EF"/>
    <w:rsid w:val="00721B85"/>
    <w:rsid w:val="00721FB4"/>
    <w:rsid w:val="00722112"/>
    <w:rsid w:val="00722430"/>
    <w:rsid w:val="00724E54"/>
    <w:rsid w:val="00725B78"/>
    <w:rsid w:val="007318B3"/>
    <w:rsid w:val="007345FB"/>
    <w:rsid w:val="007347A7"/>
    <w:rsid w:val="0073772C"/>
    <w:rsid w:val="00750D03"/>
    <w:rsid w:val="00751622"/>
    <w:rsid w:val="00754D06"/>
    <w:rsid w:val="00761B07"/>
    <w:rsid w:val="0076210A"/>
    <w:rsid w:val="0076225D"/>
    <w:rsid w:val="0076397C"/>
    <w:rsid w:val="0076445B"/>
    <w:rsid w:val="00767E74"/>
    <w:rsid w:val="007710B2"/>
    <w:rsid w:val="0077228F"/>
    <w:rsid w:val="00774554"/>
    <w:rsid w:val="00781089"/>
    <w:rsid w:val="00783E84"/>
    <w:rsid w:val="0078565A"/>
    <w:rsid w:val="00785792"/>
    <w:rsid w:val="00790968"/>
    <w:rsid w:val="00791836"/>
    <w:rsid w:val="00795589"/>
    <w:rsid w:val="007957A8"/>
    <w:rsid w:val="00796FB5"/>
    <w:rsid w:val="007A5CF0"/>
    <w:rsid w:val="007A632A"/>
    <w:rsid w:val="007A7787"/>
    <w:rsid w:val="007B0E1A"/>
    <w:rsid w:val="007B1052"/>
    <w:rsid w:val="007B2E22"/>
    <w:rsid w:val="007B4108"/>
    <w:rsid w:val="007B70E9"/>
    <w:rsid w:val="007D0878"/>
    <w:rsid w:val="007D5338"/>
    <w:rsid w:val="007D5C8E"/>
    <w:rsid w:val="007D64D0"/>
    <w:rsid w:val="007E2238"/>
    <w:rsid w:val="007E4112"/>
    <w:rsid w:val="007E7B35"/>
    <w:rsid w:val="007F054A"/>
    <w:rsid w:val="007F066C"/>
    <w:rsid w:val="007F633B"/>
    <w:rsid w:val="007F6661"/>
    <w:rsid w:val="007F782C"/>
    <w:rsid w:val="00803F03"/>
    <w:rsid w:val="00804654"/>
    <w:rsid w:val="00810AB9"/>
    <w:rsid w:val="008112FD"/>
    <w:rsid w:val="0082232A"/>
    <w:rsid w:val="00822792"/>
    <w:rsid w:val="00822A4A"/>
    <w:rsid w:val="008311D7"/>
    <w:rsid w:val="00831B65"/>
    <w:rsid w:val="00840F48"/>
    <w:rsid w:val="008436C2"/>
    <w:rsid w:val="00843E6B"/>
    <w:rsid w:val="008444B9"/>
    <w:rsid w:val="00845A5A"/>
    <w:rsid w:val="00846F08"/>
    <w:rsid w:val="00850859"/>
    <w:rsid w:val="008536A5"/>
    <w:rsid w:val="008547C3"/>
    <w:rsid w:val="00854E68"/>
    <w:rsid w:val="0085622B"/>
    <w:rsid w:val="0085649F"/>
    <w:rsid w:val="008601E2"/>
    <w:rsid w:val="00862CD4"/>
    <w:rsid w:val="00863C78"/>
    <w:rsid w:val="008646F6"/>
    <w:rsid w:val="00866A96"/>
    <w:rsid w:val="00867DF8"/>
    <w:rsid w:val="00870D27"/>
    <w:rsid w:val="0087206E"/>
    <w:rsid w:val="008744AD"/>
    <w:rsid w:val="008753CB"/>
    <w:rsid w:val="0087563E"/>
    <w:rsid w:val="008907AF"/>
    <w:rsid w:val="008919C3"/>
    <w:rsid w:val="00891ED8"/>
    <w:rsid w:val="00893508"/>
    <w:rsid w:val="008943C2"/>
    <w:rsid w:val="00894C12"/>
    <w:rsid w:val="008978B2"/>
    <w:rsid w:val="008B028D"/>
    <w:rsid w:val="008B3C4E"/>
    <w:rsid w:val="008B78E2"/>
    <w:rsid w:val="008C0047"/>
    <w:rsid w:val="008C0F01"/>
    <w:rsid w:val="008C3AF4"/>
    <w:rsid w:val="008C5971"/>
    <w:rsid w:val="008C6792"/>
    <w:rsid w:val="008D1965"/>
    <w:rsid w:val="008E11F9"/>
    <w:rsid w:val="008E340A"/>
    <w:rsid w:val="008E4C33"/>
    <w:rsid w:val="008E54AD"/>
    <w:rsid w:val="008E558F"/>
    <w:rsid w:val="008F13EA"/>
    <w:rsid w:val="008F2D0F"/>
    <w:rsid w:val="008F2FC9"/>
    <w:rsid w:val="008F5EC4"/>
    <w:rsid w:val="008F61C4"/>
    <w:rsid w:val="008F7F10"/>
    <w:rsid w:val="009020EB"/>
    <w:rsid w:val="00903FC6"/>
    <w:rsid w:val="00905C6D"/>
    <w:rsid w:val="009107A3"/>
    <w:rsid w:val="009113ED"/>
    <w:rsid w:val="00916C1C"/>
    <w:rsid w:val="00931182"/>
    <w:rsid w:val="009359E3"/>
    <w:rsid w:val="00936456"/>
    <w:rsid w:val="009371F0"/>
    <w:rsid w:val="0094294F"/>
    <w:rsid w:val="00942DC3"/>
    <w:rsid w:val="00944172"/>
    <w:rsid w:val="00945432"/>
    <w:rsid w:val="00947F83"/>
    <w:rsid w:val="00947FFE"/>
    <w:rsid w:val="009533A2"/>
    <w:rsid w:val="00962136"/>
    <w:rsid w:val="00962439"/>
    <w:rsid w:val="00962583"/>
    <w:rsid w:val="009626C3"/>
    <w:rsid w:val="00966182"/>
    <w:rsid w:val="00975EDB"/>
    <w:rsid w:val="009775B9"/>
    <w:rsid w:val="00980309"/>
    <w:rsid w:val="00980E7A"/>
    <w:rsid w:val="00982815"/>
    <w:rsid w:val="0098333A"/>
    <w:rsid w:val="00983454"/>
    <w:rsid w:val="00993D4E"/>
    <w:rsid w:val="00993D8B"/>
    <w:rsid w:val="00996131"/>
    <w:rsid w:val="0099777C"/>
    <w:rsid w:val="009A2AFE"/>
    <w:rsid w:val="009A2C4A"/>
    <w:rsid w:val="009A781E"/>
    <w:rsid w:val="009B0197"/>
    <w:rsid w:val="009B0F6F"/>
    <w:rsid w:val="009B47F4"/>
    <w:rsid w:val="009B4AA2"/>
    <w:rsid w:val="009B5376"/>
    <w:rsid w:val="009B7135"/>
    <w:rsid w:val="009C0322"/>
    <w:rsid w:val="009C7191"/>
    <w:rsid w:val="009D0C1B"/>
    <w:rsid w:val="009D5FD7"/>
    <w:rsid w:val="009E3ABF"/>
    <w:rsid w:val="009E4765"/>
    <w:rsid w:val="009E58BE"/>
    <w:rsid w:val="009E5BB4"/>
    <w:rsid w:val="009F1683"/>
    <w:rsid w:val="009F1D7C"/>
    <w:rsid w:val="009F2030"/>
    <w:rsid w:val="009F3822"/>
    <w:rsid w:val="009F3C2F"/>
    <w:rsid w:val="009F3F72"/>
    <w:rsid w:val="009F5402"/>
    <w:rsid w:val="00A049E8"/>
    <w:rsid w:val="00A05351"/>
    <w:rsid w:val="00A064BF"/>
    <w:rsid w:val="00A0771C"/>
    <w:rsid w:val="00A10A00"/>
    <w:rsid w:val="00A10E74"/>
    <w:rsid w:val="00A11628"/>
    <w:rsid w:val="00A1455E"/>
    <w:rsid w:val="00A175F1"/>
    <w:rsid w:val="00A17A13"/>
    <w:rsid w:val="00A21C05"/>
    <w:rsid w:val="00A22E81"/>
    <w:rsid w:val="00A22EC0"/>
    <w:rsid w:val="00A22F20"/>
    <w:rsid w:val="00A2315D"/>
    <w:rsid w:val="00A276AD"/>
    <w:rsid w:val="00A27A28"/>
    <w:rsid w:val="00A33CC7"/>
    <w:rsid w:val="00A36553"/>
    <w:rsid w:val="00A36C80"/>
    <w:rsid w:val="00A3791B"/>
    <w:rsid w:val="00A4145F"/>
    <w:rsid w:val="00A4279F"/>
    <w:rsid w:val="00A4474A"/>
    <w:rsid w:val="00A507EC"/>
    <w:rsid w:val="00A5131B"/>
    <w:rsid w:val="00A55452"/>
    <w:rsid w:val="00A5608F"/>
    <w:rsid w:val="00A6119B"/>
    <w:rsid w:val="00A611F8"/>
    <w:rsid w:val="00A61EE2"/>
    <w:rsid w:val="00A622D1"/>
    <w:rsid w:val="00A65219"/>
    <w:rsid w:val="00A65AE6"/>
    <w:rsid w:val="00A729B5"/>
    <w:rsid w:val="00A73D1D"/>
    <w:rsid w:val="00A763B0"/>
    <w:rsid w:val="00A7688E"/>
    <w:rsid w:val="00A8042D"/>
    <w:rsid w:val="00A82F83"/>
    <w:rsid w:val="00A85086"/>
    <w:rsid w:val="00A859EF"/>
    <w:rsid w:val="00A90594"/>
    <w:rsid w:val="00A91E48"/>
    <w:rsid w:val="00A92376"/>
    <w:rsid w:val="00A92F1D"/>
    <w:rsid w:val="00A962C6"/>
    <w:rsid w:val="00A96A64"/>
    <w:rsid w:val="00AA3E8D"/>
    <w:rsid w:val="00AA64C6"/>
    <w:rsid w:val="00AB0610"/>
    <w:rsid w:val="00AB272A"/>
    <w:rsid w:val="00AB30C2"/>
    <w:rsid w:val="00AB4682"/>
    <w:rsid w:val="00AB4FAD"/>
    <w:rsid w:val="00AB5913"/>
    <w:rsid w:val="00AB5A00"/>
    <w:rsid w:val="00AB6548"/>
    <w:rsid w:val="00AC0BC4"/>
    <w:rsid w:val="00AC15AF"/>
    <w:rsid w:val="00AC3FF8"/>
    <w:rsid w:val="00AC40C9"/>
    <w:rsid w:val="00AC4EEC"/>
    <w:rsid w:val="00AC4F6E"/>
    <w:rsid w:val="00AC6841"/>
    <w:rsid w:val="00AC6B44"/>
    <w:rsid w:val="00AC6F91"/>
    <w:rsid w:val="00AD23BC"/>
    <w:rsid w:val="00AD3901"/>
    <w:rsid w:val="00AD5710"/>
    <w:rsid w:val="00AD5F1E"/>
    <w:rsid w:val="00AD7DC2"/>
    <w:rsid w:val="00AE1A37"/>
    <w:rsid w:val="00AE58E1"/>
    <w:rsid w:val="00AE6A2E"/>
    <w:rsid w:val="00AF006A"/>
    <w:rsid w:val="00AF2EED"/>
    <w:rsid w:val="00AF31AA"/>
    <w:rsid w:val="00AF3380"/>
    <w:rsid w:val="00AF3A60"/>
    <w:rsid w:val="00AF508F"/>
    <w:rsid w:val="00AF5AC4"/>
    <w:rsid w:val="00AF651B"/>
    <w:rsid w:val="00AF7ACB"/>
    <w:rsid w:val="00B00968"/>
    <w:rsid w:val="00B03918"/>
    <w:rsid w:val="00B04DBE"/>
    <w:rsid w:val="00B06946"/>
    <w:rsid w:val="00B101D3"/>
    <w:rsid w:val="00B11D31"/>
    <w:rsid w:val="00B16CC1"/>
    <w:rsid w:val="00B20B09"/>
    <w:rsid w:val="00B21001"/>
    <w:rsid w:val="00B24911"/>
    <w:rsid w:val="00B32404"/>
    <w:rsid w:val="00B32463"/>
    <w:rsid w:val="00B3299F"/>
    <w:rsid w:val="00B34C38"/>
    <w:rsid w:val="00B369A2"/>
    <w:rsid w:val="00B45E38"/>
    <w:rsid w:val="00B47B68"/>
    <w:rsid w:val="00B53390"/>
    <w:rsid w:val="00B53BD6"/>
    <w:rsid w:val="00B53EDA"/>
    <w:rsid w:val="00B54B78"/>
    <w:rsid w:val="00B54D34"/>
    <w:rsid w:val="00B5601A"/>
    <w:rsid w:val="00B56294"/>
    <w:rsid w:val="00B60F3C"/>
    <w:rsid w:val="00B61058"/>
    <w:rsid w:val="00B61952"/>
    <w:rsid w:val="00B61DD4"/>
    <w:rsid w:val="00B7040B"/>
    <w:rsid w:val="00B735DB"/>
    <w:rsid w:val="00B75941"/>
    <w:rsid w:val="00B7691B"/>
    <w:rsid w:val="00B81CBB"/>
    <w:rsid w:val="00B825CC"/>
    <w:rsid w:val="00B82ACE"/>
    <w:rsid w:val="00B8360D"/>
    <w:rsid w:val="00B83D96"/>
    <w:rsid w:val="00B8403D"/>
    <w:rsid w:val="00B855C9"/>
    <w:rsid w:val="00B857FF"/>
    <w:rsid w:val="00B92503"/>
    <w:rsid w:val="00B93516"/>
    <w:rsid w:val="00B9518E"/>
    <w:rsid w:val="00B9652F"/>
    <w:rsid w:val="00B96920"/>
    <w:rsid w:val="00BA3FEA"/>
    <w:rsid w:val="00BA42DC"/>
    <w:rsid w:val="00BB12CF"/>
    <w:rsid w:val="00BB2563"/>
    <w:rsid w:val="00BC18B8"/>
    <w:rsid w:val="00BC2CB9"/>
    <w:rsid w:val="00BC49D4"/>
    <w:rsid w:val="00BC650F"/>
    <w:rsid w:val="00BD1D94"/>
    <w:rsid w:val="00BD321C"/>
    <w:rsid w:val="00BD3A66"/>
    <w:rsid w:val="00BD4D2F"/>
    <w:rsid w:val="00BD5F80"/>
    <w:rsid w:val="00BD72CB"/>
    <w:rsid w:val="00BE0940"/>
    <w:rsid w:val="00BE0EB2"/>
    <w:rsid w:val="00BE1132"/>
    <w:rsid w:val="00BE1236"/>
    <w:rsid w:val="00BE7288"/>
    <w:rsid w:val="00BF038A"/>
    <w:rsid w:val="00BF1BE2"/>
    <w:rsid w:val="00BF6D6E"/>
    <w:rsid w:val="00BF741B"/>
    <w:rsid w:val="00C00E1D"/>
    <w:rsid w:val="00C024AA"/>
    <w:rsid w:val="00C0293A"/>
    <w:rsid w:val="00C04134"/>
    <w:rsid w:val="00C05A5F"/>
    <w:rsid w:val="00C05C33"/>
    <w:rsid w:val="00C068FC"/>
    <w:rsid w:val="00C06A57"/>
    <w:rsid w:val="00C077C8"/>
    <w:rsid w:val="00C11111"/>
    <w:rsid w:val="00C1383F"/>
    <w:rsid w:val="00C1590D"/>
    <w:rsid w:val="00C20717"/>
    <w:rsid w:val="00C253FA"/>
    <w:rsid w:val="00C310C4"/>
    <w:rsid w:val="00C3124A"/>
    <w:rsid w:val="00C3463F"/>
    <w:rsid w:val="00C34CB1"/>
    <w:rsid w:val="00C4215A"/>
    <w:rsid w:val="00C43130"/>
    <w:rsid w:val="00C43319"/>
    <w:rsid w:val="00C4626F"/>
    <w:rsid w:val="00C46444"/>
    <w:rsid w:val="00C465A8"/>
    <w:rsid w:val="00C473E1"/>
    <w:rsid w:val="00C50948"/>
    <w:rsid w:val="00C52D3B"/>
    <w:rsid w:val="00C52E84"/>
    <w:rsid w:val="00C53A6E"/>
    <w:rsid w:val="00C5439A"/>
    <w:rsid w:val="00C57331"/>
    <w:rsid w:val="00C627A4"/>
    <w:rsid w:val="00C64260"/>
    <w:rsid w:val="00C70C4C"/>
    <w:rsid w:val="00C71CB7"/>
    <w:rsid w:val="00C71E98"/>
    <w:rsid w:val="00C72CB6"/>
    <w:rsid w:val="00C72F21"/>
    <w:rsid w:val="00C72FCA"/>
    <w:rsid w:val="00C735CE"/>
    <w:rsid w:val="00C74914"/>
    <w:rsid w:val="00C77873"/>
    <w:rsid w:val="00C800C1"/>
    <w:rsid w:val="00C806F2"/>
    <w:rsid w:val="00C80E47"/>
    <w:rsid w:val="00C8173D"/>
    <w:rsid w:val="00C82246"/>
    <w:rsid w:val="00C82F23"/>
    <w:rsid w:val="00C901C0"/>
    <w:rsid w:val="00C90E8A"/>
    <w:rsid w:val="00C9123C"/>
    <w:rsid w:val="00C93C94"/>
    <w:rsid w:val="00C94EE0"/>
    <w:rsid w:val="00C95E60"/>
    <w:rsid w:val="00C965BF"/>
    <w:rsid w:val="00C97A35"/>
    <w:rsid w:val="00CA1C5C"/>
    <w:rsid w:val="00CA2263"/>
    <w:rsid w:val="00CA25FF"/>
    <w:rsid w:val="00CA498B"/>
    <w:rsid w:val="00CB0AB6"/>
    <w:rsid w:val="00CB14B2"/>
    <w:rsid w:val="00CB1E35"/>
    <w:rsid w:val="00CB1F1B"/>
    <w:rsid w:val="00CB37A8"/>
    <w:rsid w:val="00CC1119"/>
    <w:rsid w:val="00CC5040"/>
    <w:rsid w:val="00CC7DB9"/>
    <w:rsid w:val="00CD67C1"/>
    <w:rsid w:val="00CE0DAB"/>
    <w:rsid w:val="00CE23AF"/>
    <w:rsid w:val="00CE3167"/>
    <w:rsid w:val="00CE4437"/>
    <w:rsid w:val="00CE6410"/>
    <w:rsid w:val="00CE7083"/>
    <w:rsid w:val="00CF06F6"/>
    <w:rsid w:val="00CF6B56"/>
    <w:rsid w:val="00CF77F2"/>
    <w:rsid w:val="00CF79BA"/>
    <w:rsid w:val="00D03D1D"/>
    <w:rsid w:val="00D06B00"/>
    <w:rsid w:val="00D07744"/>
    <w:rsid w:val="00D1386D"/>
    <w:rsid w:val="00D16E8A"/>
    <w:rsid w:val="00D20379"/>
    <w:rsid w:val="00D2113B"/>
    <w:rsid w:val="00D2555D"/>
    <w:rsid w:val="00D31423"/>
    <w:rsid w:val="00D318F0"/>
    <w:rsid w:val="00D32CB8"/>
    <w:rsid w:val="00D332B4"/>
    <w:rsid w:val="00D4134F"/>
    <w:rsid w:val="00D437FA"/>
    <w:rsid w:val="00D43D58"/>
    <w:rsid w:val="00D45492"/>
    <w:rsid w:val="00D45808"/>
    <w:rsid w:val="00D50AC8"/>
    <w:rsid w:val="00D57380"/>
    <w:rsid w:val="00D57778"/>
    <w:rsid w:val="00D63816"/>
    <w:rsid w:val="00D65276"/>
    <w:rsid w:val="00D700E4"/>
    <w:rsid w:val="00D70816"/>
    <w:rsid w:val="00D73621"/>
    <w:rsid w:val="00D758A1"/>
    <w:rsid w:val="00D77897"/>
    <w:rsid w:val="00D800A2"/>
    <w:rsid w:val="00D865F1"/>
    <w:rsid w:val="00D9084E"/>
    <w:rsid w:val="00D9633B"/>
    <w:rsid w:val="00DA0892"/>
    <w:rsid w:val="00DB2B67"/>
    <w:rsid w:val="00DB3F0F"/>
    <w:rsid w:val="00DB52E9"/>
    <w:rsid w:val="00DB6BDB"/>
    <w:rsid w:val="00DB7EB9"/>
    <w:rsid w:val="00DB7EF8"/>
    <w:rsid w:val="00DC17F5"/>
    <w:rsid w:val="00DC3745"/>
    <w:rsid w:val="00DC3EBA"/>
    <w:rsid w:val="00DC67EA"/>
    <w:rsid w:val="00DD0199"/>
    <w:rsid w:val="00DD53F6"/>
    <w:rsid w:val="00DE0CE3"/>
    <w:rsid w:val="00DE3351"/>
    <w:rsid w:val="00DE3C2C"/>
    <w:rsid w:val="00DE4FD9"/>
    <w:rsid w:val="00DF0365"/>
    <w:rsid w:val="00DF476E"/>
    <w:rsid w:val="00DF70C9"/>
    <w:rsid w:val="00E01839"/>
    <w:rsid w:val="00E01A7F"/>
    <w:rsid w:val="00E06AF1"/>
    <w:rsid w:val="00E06C1F"/>
    <w:rsid w:val="00E141F0"/>
    <w:rsid w:val="00E201B1"/>
    <w:rsid w:val="00E234ED"/>
    <w:rsid w:val="00E2353F"/>
    <w:rsid w:val="00E24980"/>
    <w:rsid w:val="00E26ABE"/>
    <w:rsid w:val="00E26B2C"/>
    <w:rsid w:val="00E27BE0"/>
    <w:rsid w:val="00E315DE"/>
    <w:rsid w:val="00E3171E"/>
    <w:rsid w:val="00E32314"/>
    <w:rsid w:val="00E33ACB"/>
    <w:rsid w:val="00E37357"/>
    <w:rsid w:val="00E403F1"/>
    <w:rsid w:val="00E42A5F"/>
    <w:rsid w:val="00E42E23"/>
    <w:rsid w:val="00E432E9"/>
    <w:rsid w:val="00E437BC"/>
    <w:rsid w:val="00E43C3C"/>
    <w:rsid w:val="00E4791C"/>
    <w:rsid w:val="00E52306"/>
    <w:rsid w:val="00E5296F"/>
    <w:rsid w:val="00E558BA"/>
    <w:rsid w:val="00E568BB"/>
    <w:rsid w:val="00E56B9B"/>
    <w:rsid w:val="00E60E80"/>
    <w:rsid w:val="00E62670"/>
    <w:rsid w:val="00E643E8"/>
    <w:rsid w:val="00E667A5"/>
    <w:rsid w:val="00E66F2A"/>
    <w:rsid w:val="00E714B9"/>
    <w:rsid w:val="00E71EE6"/>
    <w:rsid w:val="00E72110"/>
    <w:rsid w:val="00E72C9E"/>
    <w:rsid w:val="00E7488B"/>
    <w:rsid w:val="00E76B0A"/>
    <w:rsid w:val="00E82F86"/>
    <w:rsid w:val="00E840A4"/>
    <w:rsid w:val="00E84496"/>
    <w:rsid w:val="00E86318"/>
    <w:rsid w:val="00E947CD"/>
    <w:rsid w:val="00E954BE"/>
    <w:rsid w:val="00E96FEF"/>
    <w:rsid w:val="00EA084F"/>
    <w:rsid w:val="00EA373C"/>
    <w:rsid w:val="00EA37C6"/>
    <w:rsid w:val="00EA5156"/>
    <w:rsid w:val="00EA6C50"/>
    <w:rsid w:val="00EA7742"/>
    <w:rsid w:val="00EB0166"/>
    <w:rsid w:val="00EB5E01"/>
    <w:rsid w:val="00EC24E3"/>
    <w:rsid w:val="00EC3AE6"/>
    <w:rsid w:val="00EC473D"/>
    <w:rsid w:val="00ED11F5"/>
    <w:rsid w:val="00ED153B"/>
    <w:rsid w:val="00EE02E9"/>
    <w:rsid w:val="00EE19A3"/>
    <w:rsid w:val="00EE1F36"/>
    <w:rsid w:val="00EE28A1"/>
    <w:rsid w:val="00EE3F9E"/>
    <w:rsid w:val="00EE641E"/>
    <w:rsid w:val="00EF0936"/>
    <w:rsid w:val="00EF382E"/>
    <w:rsid w:val="00EF67F3"/>
    <w:rsid w:val="00F10133"/>
    <w:rsid w:val="00F1141B"/>
    <w:rsid w:val="00F154A0"/>
    <w:rsid w:val="00F21A0D"/>
    <w:rsid w:val="00F225FC"/>
    <w:rsid w:val="00F31D3E"/>
    <w:rsid w:val="00F33B74"/>
    <w:rsid w:val="00F37811"/>
    <w:rsid w:val="00F403AE"/>
    <w:rsid w:val="00F41A47"/>
    <w:rsid w:val="00F429BF"/>
    <w:rsid w:val="00F47129"/>
    <w:rsid w:val="00F47AC5"/>
    <w:rsid w:val="00F537A8"/>
    <w:rsid w:val="00F54BC2"/>
    <w:rsid w:val="00F62A7F"/>
    <w:rsid w:val="00F63DE2"/>
    <w:rsid w:val="00F650F0"/>
    <w:rsid w:val="00F66EE0"/>
    <w:rsid w:val="00F67C6A"/>
    <w:rsid w:val="00F67CBA"/>
    <w:rsid w:val="00F71277"/>
    <w:rsid w:val="00F72130"/>
    <w:rsid w:val="00F72B2F"/>
    <w:rsid w:val="00F76909"/>
    <w:rsid w:val="00F81855"/>
    <w:rsid w:val="00F82116"/>
    <w:rsid w:val="00F839C3"/>
    <w:rsid w:val="00F83FF4"/>
    <w:rsid w:val="00F84939"/>
    <w:rsid w:val="00F912D9"/>
    <w:rsid w:val="00F927F3"/>
    <w:rsid w:val="00F9351C"/>
    <w:rsid w:val="00F9483F"/>
    <w:rsid w:val="00FA28BA"/>
    <w:rsid w:val="00FA6CA0"/>
    <w:rsid w:val="00FA792A"/>
    <w:rsid w:val="00FB0A80"/>
    <w:rsid w:val="00FB11DE"/>
    <w:rsid w:val="00FB1381"/>
    <w:rsid w:val="00FB18EB"/>
    <w:rsid w:val="00FB3FB4"/>
    <w:rsid w:val="00FB711F"/>
    <w:rsid w:val="00FC1A83"/>
    <w:rsid w:val="00FD4879"/>
    <w:rsid w:val="00FD6947"/>
    <w:rsid w:val="00FD7D23"/>
    <w:rsid w:val="00FD7FFE"/>
    <w:rsid w:val="00FE1ACC"/>
    <w:rsid w:val="00FE31F6"/>
    <w:rsid w:val="00FE4579"/>
    <w:rsid w:val="00FE67C3"/>
    <w:rsid w:val="00FF1A57"/>
    <w:rsid w:val="00FF4E74"/>
    <w:rsid w:val="00FF6A37"/>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BDA54"/>
  <w15:chartTrackingRefBased/>
  <w15:docId w15:val="{C88004AD-48B6-412F-AAAA-AB053C26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lang w:bidi="ar-SA"/>
    </w:rPr>
  </w:style>
  <w:style w:type="paragraph" w:styleId="Nadpis1">
    <w:name w:val="heading 1"/>
    <w:basedOn w:val="Normln"/>
    <w:next w:val="Normln"/>
    <w:link w:val="Nadpis1Char"/>
    <w:qFormat/>
    <w:rsid w:val="0059324F"/>
    <w:pPr>
      <w:keepNext/>
      <w:spacing w:before="240" w:after="60"/>
      <w:outlineLvl w:val="0"/>
    </w:pPr>
    <w:rPr>
      <w:rFonts w:ascii="Arial" w:hAnsi="Arial" w:cs="Arial"/>
      <w:b/>
      <w:bCs/>
      <w:kern w:val="32"/>
      <w:sz w:val="32"/>
      <w:szCs w:val="32"/>
    </w:rPr>
  </w:style>
  <w:style w:type="paragraph" w:styleId="Nadpis2">
    <w:name w:val="heading 2"/>
    <w:basedOn w:val="Normln"/>
    <w:next w:val="Normln"/>
    <w:qFormat/>
    <w:pPr>
      <w:keepNext/>
      <w:autoSpaceDE w:val="0"/>
      <w:autoSpaceDN w:val="0"/>
      <w:spacing w:line="240" w:lineRule="atLeast"/>
      <w:jc w:val="center"/>
      <w:outlineLvl w:val="1"/>
    </w:pPr>
    <w:rPr>
      <w:b/>
      <w:bCs/>
      <w:sz w:val="44"/>
      <w:szCs w:val="44"/>
    </w:rPr>
  </w:style>
  <w:style w:type="paragraph" w:styleId="Nadpis3">
    <w:name w:val="heading 3"/>
    <w:aliases w:val="Podpodkapitola,adpis 3"/>
    <w:basedOn w:val="Normln"/>
    <w:next w:val="Normln"/>
    <w:qFormat/>
    <w:pPr>
      <w:keepNext/>
      <w:autoSpaceDE w:val="0"/>
      <w:autoSpaceDN w:val="0"/>
      <w:jc w:val="center"/>
      <w:outlineLvl w:val="2"/>
    </w:pPr>
    <w:rPr>
      <w:rFonts w:ascii="Arial" w:hAnsi="Arial" w:cs="Arial"/>
      <w:b/>
      <w:bCs/>
      <w:color w:val="FF0000"/>
    </w:rPr>
  </w:style>
  <w:style w:type="paragraph" w:styleId="Nadpis4">
    <w:name w:val="heading 4"/>
    <w:basedOn w:val="Normln"/>
    <w:next w:val="Normln"/>
    <w:qFormat/>
    <w:rsid w:val="00A55452"/>
    <w:pPr>
      <w:keepNext/>
      <w:spacing w:before="240" w:after="60"/>
      <w:outlineLvl w:val="3"/>
    </w:pPr>
    <w:rPr>
      <w:b/>
      <w:bCs/>
      <w:sz w:val="28"/>
      <w:szCs w:val="28"/>
    </w:rPr>
  </w:style>
  <w:style w:type="paragraph" w:styleId="Nadpis5">
    <w:name w:val="heading 5"/>
    <w:basedOn w:val="Normln"/>
    <w:next w:val="Normln"/>
    <w:qFormat/>
    <w:rsid w:val="0059324F"/>
    <w:pPr>
      <w:keepNext/>
      <w:tabs>
        <w:tab w:val="right" w:pos="10206"/>
      </w:tabs>
      <w:autoSpaceDE w:val="0"/>
      <w:autoSpaceDN w:val="0"/>
      <w:jc w:val="both"/>
      <w:outlineLvl w:val="4"/>
    </w:pPr>
    <w:rPr>
      <w:b/>
      <w:bCs/>
      <w:sz w:val="22"/>
      <w:szCs w:val="22"/>
    </w:rPr>
  </w:style>
  <w:style w:type="paragraph" w:styleId="Nadpis6">
    <w:name w:val="heading 6"/>
    <w:basedOn w:val="Normln"/>
    <w:next w:val="Normln"/>
    <w:qFormat/>
    <w:pPr>
      <w:keepNext/>
      <w:widowControl w:val="0"/>
      <w:jc w:val="both"/>
      <w:outlineLvl w:val="5"/>
    </w:pPr>
    <w:rPr>
      <w:rFonts w:ascii="Arial" w:hAnsi="Arial" w:cs="Arial"/>
      <w:b/>
      <w:bCs/>
      <w:sz w:val="28"/>
      <w:szCs w:val="22"/>
    </w:rPr>
  </w:style>
  <w:style w:type="paragraph" w:styleId="Nadpis7">
    <w:name w:val="heading 7"/>
    <w:basedOn w:val="Normln"/>
    <w:next w:val="Normln"/>
    <w:qFormat/>
    <w:pPr>
      <w:keepNext/>
      <w:autoSpaceDE w:val="0"/>
      <w:autoSpaceDN w:val="0"/>
      <w:ind w:firstLine="708"/>
      <w:jc w:val="both"/>
      <w:outlineLvl w:val="6"/>
    </w:pPr>
    <w:rPr>
      <w:b/>
      <w:bCs/>
      <w:sz w:val="22"/>
      <w:szCs w:val="22"/>
    </w:rPr>
  </w:style>
  <w:style w:type="paragraph" w:styleId="Nadpis8">
    <w:name w:val="heading 8"/>
    <w:basedOn w:val="Normln"/>
    <w:next w:val="Normln"/>
    <w:qFormat/>
    <w:pPr>
      <w:keepNext/>
      <w:jc w:val="center"/>
      <w:outlineLvl w:val="7"/>
    </w:pPr>
    <w:rPr>
      <w:rFonts w:ascii="Arial" w:hAnsi="Arial" w:cs="Arial"/>
      <w:b/>
      <w:bCs/>
      <w:sz w:val="40"/>
      <w:u w:val="single"/>
    </w:rPr>
  </w:style>
  <w:style w:type="paragraph" w:styleId="Nadpis9">
    <w:name w:val="heading 9"/>
    <w:basedOn w:val="Normln"/>
    <w:next w:val="Normln"/>
    <w:qFormat/>
    <w:rsid w:val="0059324F"/>
    <w:pPr>
      <w:keepNext/>
      <w:jc w:val="both"/>
      <w:outlineLvl w:val="8"/>
    </w:pPr>
    <w:rPr>
      <w:rFonts w:ascii="Arial" w:hAnsi="Arial" w:cs="Arial"/>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
    <w:name w:val="Char"/>
    <w:basedOn w:val="Normln"/>
    <w:rsid w:val="0059324F"/>
    <w:pPr>
      <w:spacing w:after="160" w:line="240" w:lineRule="exact"/>
      <w:jc w:val="both"/>
    </w:pPr>
    <w:rPr>
      <w:rFonts w:ascii="Times New Roman Bold" w:hAnsi="Times New Roman Bold"/>
      <w:sz w:val="22"/>
      <w:szCs w:val="26"/>
      <w:lang w:val="sk-SK" w:eastAsia="en-US"/>
    </w:rPr>
  </w:style>
  <w:style w:type="paragraph" w:customStyle="1" w:styleId="slovnChar">
    <w:name w:val="číslování Char"/>
    <w:basedOn w:val="Normln"/>
    <w:pPr>
      <w:numPr>
        <w:numId w:val="1"/>
      </w:numPr>
      <w:spacing w:before="60"/>
      <w:jc w:val="both"/>
    </w:pPr>
    <w:rPr>
      <w:rFonts w:ascii="Arial" w:hAnsi="Arial"/>
      <w:sz w:val="20"/>
      <w:szCs w:val="20"/>
    </w:rPr>
  </w:style>
  <w:style w:type="paragraph" w:styleId="Zkladntext">
    <w:name w:val="Body Text"/>
    <w:basedOn w:val="Normln"/>
    <w:link w:val="ZkladntextChar"/>
    <w:pPr>
      <w:autoSpaceDE w:val="0"/>
      <w:autoSpaceDN w:val="0"/>
      <w:jc w:val="both"/>
    </w:pPr>
    <w:rPr>
      <w:sz w:val="22"/>
      <w:szCs w:val="22"/>
    </w:rPr>
  </w:style>
  <w:style w:type="paragraph" w:styleId="Zpat">
    <w:name w:val="footer"/>
    <w:basedOn w:val="Normln"/>
    <w:link w:val="ZpatChar"/>
    <w:uiPriority w:val="99"/>
    <w:pPr>
      <w:tabs>
        <w:tab w:val="center" w:pos="4536"/>
        <w:tab w:val="right" w:pos="9072"/>
      </w:tabs>
    </w:pPr>
  </w:style>
  <w:style w:type="paragraph" w:styleId="Zhlav">
    <w:name w:val="header"/>
    <w:aliases w:val="Odstavec"/>
    <w:basedOn w:val="Normln"/>
    <w:link w:val="ZhlavChar"/>
    <w:pPr>
      <w:tabs>
        <w:tab w:val="center" w:pos="4536"/>
        <w:tab w:val="right" w:pos="9072"/>
      </w:tabs>
      <w:autoSpaceDE w:val="0"/>
      <w:autoSpaceDN w:val="0"/>
      <w:spacing w:before="120" w:line="240" w:lineRule="atLeast"/>
      <w:jc w:val="both"/>
    </w:pPr>
    <w:rPr>
      <w:sz w:val="22"/>
      <w:szCs w:val="22"/>
    </w:rPr>
  </w:style>
  <w:style w:type="character" w:customStyle="1" w:styleId="ZhlavChar">
    <w:name w:val="Záhlaví Char"/>
    <w:aliases w:val="Odstavec Char"/>
    <w:link w:val="Zhlav"/>
    <w:locked/>
    <w:rsid w:val="0059324F"/>
    <w:rPr>
      <w:sz w:val="22"/>
      <w:szCs w:val="22"/>
      <w:lang w:val="cs-CZ" w:eastAsia="cs-CZ" w:bidi="ar-SA"/>
    </w:rPr>
  </w:style>
  <w:style w:type="paragraph" w:styleId="Textkomente">
    <w:name w:val="annotation text"/>
    <w:basedOn w:val="Normln"/>
    <w:link w:val="TextkomenteChar"/>
    <w:semiHidden/>
    <w:pPr>
      <w:autoSpaceDE w:val="0"/>
      <w:autoSpaceDN w:val="0"/>
      <w:spacing w:before="120" w:line="240" w:lineRule="atLeast"/>
      <w:jc w:val="both"/>
    </w:pPr>
    <w:rPr>
      <w:sz w:val="22"/>
      <w:szCs w:val="22"/>
    </w:rPr>
  </w:style>
  <w:style w:type="paragraph" w:styleId="Zkladntextodsazen">
    <w:name w:val="Body Text Indent"/>
    <w:basedOn w:val="Normln"/>
    <w:link w:val="ZkladntextodsazenChar"/>
    <w:pPr>
      <w:autoSpaceDE w:val="0"/>
      <w:autoSpaceDN w:val="0"/>
      <w:jc w:val="both"/>
    </w:pPr>
    <w:rPr>
      <w:sz w:val="22"/>
      <w:szCs w:val="22"/>
    </w:rPr>
  </w:style>
  <w:style w:type="paragraph" w:styleId="Zkladntextodsazen2">
    <w:name w:val="Body Text Indent 2"/>
    <w:basedOn w:val="Normln"/>
    <w:pPr>
      <w:autoSpaceDE w:val="0"/>
      <w:autoSpaceDN w:val="0"/>
      <w:ind w:left="705" w:hanging="705"/>
      <w:jc w:val="both"/>
    </w:pPr>
    <w:rPr>
      <w:sz w:val="22"/>
      <w:szCs w:val="22"/>
    </w:rPr>
  </w:style>
  <w:style w:type="paragraph" w:styleId="Zkladntext3">
    <w:name w:val="Body Text 3"/>
    <w:basedOn w:val="Normln"/>
    <w:link w:val="Zkladntext3Char"/>
    <w:pPr>
      <w:autoSpaceDE w:val="0"/>
      <w:autoSpaceDN w:val="0"/>
      <w:jc w:val="both"/>
    </w:pPr>
    <w:rPr>
      <w:sz w:val="22"/>
      <w:szCs w:val="22"/>
    </w:rPr>
  </w:style>
  <w:style w:type="paragraph" w:styleId="Zkladntextodsazen3">
    <w:name w:val="Body Text Indent 3"/>
    <w:basedOn w:val="Normln"/>
    <w:rsid w:val="00233181"/>
    <w:pPr>
      <w:spacing w:after="120"/>
      <w:ind w:left="283"/>
    </w:pPr>
    <w:rPr>
      <w:sz w:val="16"/>
      <w:szCs w:val="16"/>
    </w:rPr>
  </w:style>
  <w:style w:type="paragraph" w:styleId="Textbubliny">
    <w:name w:val="Balloon Text"/>
    <w:basedOn w:val="Normln"/>
    <w:semiHidden/>
    <w:rsid w:val="00324D19"/>
    <w:rPr>
      <w:rFonts w:ascii="Tahoma" w:hAnsi="Tahoma" w:cs="Tahoma"/>
      <w:sz w:val="16"/>
      <w:szCs w:val="16"/>
    </w:rPr>
  </w:style>
  <w:style w:type="character" w:styleId="Odkaznakoment">
    <w:name w:val="annotation reference"/>
    <w:semiHidden/>
    <w:rsid w:val="00A55452"/>
    <w:rPr>
      <w:sz w:val="16"/>
      <w:szCs w:val="16"/>
    </w:rPr>
  </w:style>
  <w:style w:type="paragraph" w:styleId="Zkladntext2">
    <w:name w:val="Body Text 2"/>
    <w:basedOn w:val="Normln"/>
    <w:rsid w:val="0059324F"/>
    <w:pPr>
      <w:spacing w:after="120" w:line="480" w:lineRule="auto"/>
    </w:pPr>
  </w:style>
  <w:style w:type="paragraph" w:styleId="slovanseznam">
    <w:name w:val="List Number"/>
    <w:basedOn w:val="Normln"/>
    <w:rsid w:val="0059324F"/>
    <w:pPr>
      <w:numPr>
        <w:numId w:val="2"/>
      </w:numPr>
      <w:jc w:val="both"/>
    </w:pPr>
    <w:rPr>
      <w:rFonts w:ascii="Arial" w:hAnsi="Arial"/>
      <w:sz w:val="22"/>
    </w:rPr>
  </w:style>
  <w:style w:type="paragraph" w:styleId="Nzev">
    <w:name w:val="Title"/>
    <w:basedOn w:val="Normln"/>
    <w:next w:val="Normln"/>
    <w:qFormat/>
    <w:rsid w:val="0059324F"/>
    <w:pPr>
      <w:spacing w:before="120"/>
      <w:jc w:val="center"/>
    </w:pPr>
    <w:rPr>
      <w:rFonts w:ascii="Arial" w:hAnsi="Arial"/>
      <w:b/>
      <w:color w:val="283164"/>
      <w:sz w:val="32"/>
      <w:szCs w:val="28"/>
    </w:rPr>
  </w:style>
  <w:style w:type="paragraph" w:styleId="slovanseznam2">
    <w:name w:val="List Number 2"/>
    <w:basedOn w:val="Normln"/>
    <w:rsid w:val="0059324F"/>
    <w:pPr>
      <w:numPr>
        <w:ilvl w:val="1"/>
        <w:numId w:val="3"/>
      </w:numPr>
      <w:jc w:val="both"/>
    </w:pPr>
    <w:rPr>
      <w:rFonts w:ascii="Arial" w:hAnsi="Arial"/>
      <w:sz w:val="22"/>
    </w:rPr>
  </w:style>
  <w:style w:type="paragraph" w:styleId="Seznamsodrkami">
    <w:name w:val="List Bullet"/>
    <w:basedOn w:val="Normln"/>
    <w:rsid w:val="0059324F"/>
    <w:pPr>
      <w:numPr>
        <w:numId w:val="4"/>
      </w:numPr>
      <w:jc w:val="both"/>
    </w:pPr>
    <w:rPr>
      <w:rFonts w:ascii="Arial" w:hAnsi="Arial"/>
      <w:sz w:val="22"/>
    </w:rPr>
  </w:style>
  <w:style w:type="paragraph" w:customStyle="1" w:styleId="dkanormln">
    <w:name w:val="Øádka normální"/>
    <w:basedOn w:val="Normln"/>
    <w:rsid w:val="0059324F"/>
    <w:pPr>
      <w:jc w:val="both"/>
    </w:pPr>
    <w:rPr>
      <w:kern w:val="16"/>
    </w:rPr>
  </w:style>
  <w:style w:type="paragraph" w:customStyle="1" w:styleId="Pulodek">
    <w:name w:val="Puloádek"/>
    <w:rsid w:val="0059324F"/>
    <w:pPr>
      <w:widowControl w:val="0"/>
    </w:pPr>
    <w:rPr>
      <w:sz w:val="24"/>
      <w:lang w:bidi="ar-SA"/>
    </w:rPr>
  </w:style>
  <w:style w:type="paragraph" w:customStyle="1" w:styleId="StylArial11bVlevo1cm">
    <w:name w:val="Styl Arial 11 b. Vlevo:  1 cm"/>
    <w:basedOn w:val="Normln"/>
    <w:next w:val="Zkladntext2"/>
    <w:rsid w:val="0059324F"/>
    <w:pPr>
      <w:ind w:left="540"/>
    </w:pPr>
    <w:rPr>
      <w:rFonts w:ascii="Arial" w:hAnsi="Arial"/>
      <w:sz w:val="22"/>
      <w:szCs w:val="20"/>
    </w:rPr>
  </w:style>
  <w:style w:type="paragraph" w:styleId="Obsah1">
    <w:name w:val="toc 1"/>
    <w:basedOn w:val="Normln"/>
    <w:next w:val="Normln"/>
    <w:autoRedefine/>
    <w:semiHidden/>
    <w:rsid w:val="0059324F"/>
  </w:style>
  <w:style w:type="character" w:styleId="Hypertextovodkaz">
    <w:name w:val="Hyperlink"/>
    <w:rsid w:val="0059324F"/>
    <w:rPr>
      <w:color w:val="0000FF"/>
      <w:u w:val="single"/>
    </w:rPr>
  </w:style>
  <w:style w:type="paragraph" w:styleId="Obsah2">
    <w:name w:val="toc 2"/>
    <w:basedOn w:val="Normln"/>
    <w:next w:val="Normln"/>
    <w:autoRedefine/>
    <w:semiHidden/>
    <w:rsid w:val="0059324F"/>
    <w:pPr>
      <w:tabs>
        <w:tab w:val="left" w:pos="960"/>
        <w:tab w:val="right" w:leader="dot" w:pos="9060"/>
      </w:tabs>
      <w:spacing w:line="360" w:lineRule="auto"/>
      <w:ind w:left="238"/>
    </w:pPr>
    <w:rPr>
      <w:rFonts w:ascii="Arial" w:hAnsi="Arial" w:cs="Arial"/>
      <w:noProof/>
      <w:sz w:val="22"/>
      <w:szCs w:val="28"/>
    </w:rPr>
  </w:style>
  <w:style w:type="character" w:styleId="slostrnky">
    <w:name w:val="page number"/>
    <w:basedOn w:val="Standardnpsmoodstavce"/>
    <w:rsid w:val="0059324F"/>
  </w:style>
  <w:style w:type="character" w:customStyle="1" w:styleId="TextkomenteChar">
    <w:name w:val="Text komentáře Char"/>
    <w:link w:val="Textkomente"/>
    <w:semiHidden/>
    <w:rsid w:val="001D3A15"/>
    <w:rPr>
      <w:sz w:val="22"/>
      <w:szCs w:val="22"/>
    </w:rPr>
  </w:style>
  <w:style w:type="character" w:customStyle="1" w:styleId="ZkladntextChar">
    <w:name w:val="Základní text Char"/>
    <w:link w:val="Zkladntext"/>
    <w:rsid w:val="00C4626F"/>
    <w:rPr>
      <w:sz w:val="22"/>
      <w:szCs w:val="22"/>
    </w:rPr>
  </w:style>
  <w:style w:type="character" w:customStyle="1" w:styleId="ZkladntextodsazenChar">
    <w:name w:val="Základní text odsazený Char"/>
    <w:link w:val="Zkladntextodsazen"/>
    <w:rsid w:val="006C4CA0"/>
    <w:rPr>
      <w:sz w:val="22"/>
      <w:szCs w:val="22"/>
    </w:rPr>
  </w:style>
  <w:style w:type="character" w:customStyle="1" w:styleId="Zkladntext3Char">
    <w:name w:val="Základní text 3 Char"/>
    <w:link w:val="Zkladntext3"/>
    <w:rsid w:val="006C4CA0"/>
    <w:rPr>
      <w:sz w:val="22"/>
      <w:szCs w:val="22"/>
    </w:rPr>
  </w:style>
  <w:style w:type="paragraph" w:styleId="Textvbloku">
    <w:name w:val="Block Text"/>
    <w:basedOn w:val="Normln"/>
    <w:rsid w:val="00AB6548"/>
    <w:pPr>
      <w:autoSpaceDE w:val="0"/>
      <w:autoSpaceDN w:val="0"/>
      <w:adjustRightInd w:val="0"/>
      <w:spacing w:after="120"/>
      <w:ind w:left="720" w:right="23"/>
      <w:jc w:val="both"/>
    </w:pPr>
    <w:rPr>
      <w:rFonts w:ascii="Arial" w:hAnsi="Arial" w:cs="Arial"/>
      <w:sz w:val="22"/>
      <w:szCs w:val="22"/>
    </w:rPr>
  </w:style>
  <w:style w:type="character" w:customStyle="1" w:styleId="Nadpis1Char">
    <w:name w:val="Nadpis 1 Char"/>
    <w:link w:val="Nadpis1"/>
    <w:rsid w:val="00947FFE"/>
    <w:rPr>
      <w:rFonts w:ascii="Arial" w:hAnsi="Arial" w:cs="Arial"/>
      <w:b/>
      <w:bCs/>
      <w:kern w:val="32"/>
      <w:sz w:val="32"/>
      <w:szCs w:val="32"/>
    </w:rPr>
  </w:style>
  <w:style w:type="paragraph" w:customStyle="1" w:styleId="KU-limit">
    <w:name w:val="KU - limit"/>
    <w:aliases w:val="sublimit"/>
    <w:basedOn w:val="Normln"/>
    <w:qFormat/>
    <w:rsid w:val="003A60F0"/>
    <w:pPr>
      <w:tabs>
        <w:tab w:val="left" w:pos="5103"/>
      </w:tabs>
      <w:ind w:left="624"/>
      <w:jc w:val="both"/>
    </w:pPr>
    <w:rPr>
      <w:rFonts w:ascii="Arial" w:hAnsi="Arial" w:cs="Arial"/>
      <w:b/>
      <w:sz w:val="22"/>
      <w:szCs w:val="22"/>
    </w:rPr>
  </w:style>
  <w:style w:type="paragraph" w:customStyle="1" w:styleId="KU-zkladntext">
    <w:name w:val="KU - základní text"/>
    <w:basedOn w:val="Normln"/>
    <w:qFormat/>
    <w:rsid w:val="003A60F0"/>
    <w:pPr>
      <w:widowControl w:val="0"/>
      <w:spacing w:after="60"/>
      <w:ind w:left="624"/>
      <w:jc w:val="both"/>
    </w:pPr>
    <w:rPr>
      <w:rFonts w:ascii="Arial" w:hAnsi="Arial" w:cs="Arial"/>
      <w:sz w:val="22"/>
      <w:szCs w:val="22"/>
    </w:rPr>
  </w:style>
  <w:style w:type="paragraph" w:customStyle="1" w:styleId="KU-podnadpistun">
    <w:name w:val="KU - podnadpis tučně"/>
    <w:basedOn w:val="KU-zkladntext"/>
    <w:qFormat/>
    <w:rsid w:val="006B776E"/>
    <w:pPr>
      <w:spacing w:before="120"/>
    </w:pPr>
    <w:rPr>
      <w:b/>
    </w:rPr>
  </w:style>
  <w:style w:type="character" w:customStyle="1" w:styleId="KU-Tun">
    <w:name w:val="KU - Tuřně"/>
    <w:uiPriority w:val="1"/>
    <w:qFormat/>
    <w:rsid w:val="00610A77"/>
    <w:rPr>
      <w:b/>
    </w:rPr>
  </w:style>
  <w:style w:type="paragraph" w:customStyle="1" w:styleId="KU-psmenkovan">
    <w:name w:val="KU - písmenkovaný"/>
    <w:basedOn w:val="Normln"/>
    <w:uiPriority w:val="1"/>
    <w:qFormat/>
    <w:rsid w:val="00610A77"/>
    <w:pPr>
      <w:numPr>
        <w:numId w:val="7"/>
      </w:numPr>
      <w:spacing w:before="60"/>
      <w:jc w:val="both"/>
    </w:pPr>
    <w:rPr>
      <w:rFonts w:ascii="Arial" w:hAnsi="Arial" w:cs="Arial"/>
      <w:sz w:val="22"/>
    </w:rPr>
  </w:style>
  <w:style w:type="paragraph" w:customStyle="1" w:styleId="KU-odrkovan-2rove">
    <w:name w:val="KU - odrážkovaný - 2. úroveň"/>
    <w:basedOn w:val="Zhlav"/>
    <w:qFormat/>
    <w:rsid w:val="00610A77"/>
    <w:pPr>
      <w:numPr>
        <w:numId w:val="8"/>
      </w:numPr>
      <w:tabs>
        <w:tab w:val="clear" w:pos="4536"/>
        <w:tab w:val="clear" w:pos="9072"/>
      </w:tabs>
      <w:autoSpaceDE/>
      <w:autoSpaceDN/>
      <w:spacing w:before="0" w:line="240" w:lineRule="auto"/>
    </w:pPr>
    <w:rPr>
      <w:rFonts w:ascii="Arial" w:hAnsi="Arial" w:cs="Arial"/>
    </w:rPr>
  </w:style>
  <w:style w:type="paragraph" w:customStyle="1" w:styleId="KU-slovan">
    <w:name w:val="KU - číslovaný"/>
    <w:basedOn w:val="Zkladntextodsazen"/>
    <w:qFormat/>
    <w:rsid w:val="00610A77"/>
    <w:pPr>
      <w:tabs>
        <w:tab w:val="num" w:pos="360"/>
        <w:tab w:val="num" w:pos="1080"/>
      </w:tabs>
      <w:spacing w:before="60"/>
      <w:ind w:left="981" w:hanging="357"/>
    </w:pPr>
    <w:rPr>
      <w:rFonts w:ascii="Arial" w:hAnsi="Arial" w:cs="Arial"/>
    </w:rPr>
  </w:style>
  <w:style w:type="paragraph" w:customStyle="1" w:styleId="KU-zkladntext-2rove">
    <w:name w:val="KU - základní text - 2. úroveň"/>
    <w:basedOn w:val="KU-zkladntext"/>
    <w:qFormat/>
    <w:rsid w:val="00610A77"/>
    <w:pPr>
      <w:ind w:left="964"/>
    </w:pPr>
  </w:style>
  <w:style w:type="paragraph" w:customStyle="1" w:styleId="KU-odrkovan-3rove">
    <w:name w:val="KU - odrážkovaný - 3. úroveň"/>
    <w:basedOn w:val="KU-odrkovan-2rove"/>
    <w:qFormat/>
    <w:rsid w:val="00610A77"/>
    <w:pPr>
      <w:ind w:left="1718"/>
    </w:pPr>
  </w:style>
  <w:style w:type="paragraph" w:customStyle="1" w:styleId="KU-psmenkovan-2rove">
    <w:name w:val="KU - písmenkovaný - 2. úroveň"/>
    <w:basedOn w:val="KU-psmenkovan"/>
    <w:qFormat/>
    <w:rsid w:val="00610A77"/>
    <w:pPr>
      <w:spacing w:before="0"/>
      <w:ind w:left="1321"/>
    </w:pPr>
  </w:style>
  <w:style w:type="paragraph" w:customStyle="1" w:styleId="KU-odrkovan">
    <w:name w:val="KU - odrážkovaný"/>
    <w:basedOn w:val="Odstavecseseznamem"/>
    <w:qFormat/>
    <w:rsid w:val="00477F84"/>
    <w:pPr>
      <w:ind w:left="0"/>
      <w:contextualSpacing/>
      <w:jc w:val="both"/>
    </w:pPr>
    <w:rPr>
      <w:rFonts w:ascii="Arial" w:hAnsi="Arial" w:cs="Arial"/>
      <w:sz w:val="22"/>
      <w:szCs w:val="22"/>
    </w:rPr>
  </w:style>
  <w:style w:type="character" w:customStyle="1" w:styleId="normaltextrun">
    <w:name w:val="normaltextrun"/>
    <w:basedOn w:val="Standardnpsmoodstavce"/>
    <w:rsid w:val="00477F84"/>
  </w:style>
  <w:style w:type="character" w:customStyle="1" w:styleId="eop">
    <w:name w:val="eop"/>
    <w:basedOn w:val="Standardnpsmoodstavce"/>
    <w:rsid w:val="00477F84"/>
  </w:style>
  <w:style w:type="paragraph" w:styleId="Odstavecseseznamem">
    <w:name w:val="List Paragraph"/>
    <w:basedOn w:val="Normln"/>
    <w:link w:val="OdstavecseseznamemChar"/>
    <w:uiPriority w:val="34"/>
    <w:qFormat/>
    <w:rsid w:val="00477F84"/>
    <w:pPr>
      <w:ind w:left="708"/>
    </w:pPr>
  </w:style>
  <w:style w:type="table" w:styleId="Mkatabulky">
    <w:name w:val="Table Grid"/>
    <w:basedOn w:val="Normlntabulka"/>
    <w:rsid w:val="00E2353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U-tabulka">
    <w:name w:val="KU - tabulka"/>
    <w:basedOn w:val="Normln"/>
    <w:qFormat/>
    <w:rsid w:val="00E2353F"/>
    <w:pPr>
      <w:jc w:val="both"/>
    </w:pPr>
    <w:rPr>
      <w:rFonts w:ascii="Arial" w:hAnsi="Arial"/>
      <w:sz w:val="20"/>
    </w:rPr>
  </w:style>
  <w:style w:type="character" w:customStyle="1" w:styleId="ZpatChar">
    <w:name w:val="Zápatí Char"/>
    <w:link w:val="Zpat"/>
    <w:uiPriority w:val="99"/>
    <w:rsid w:val="00870D27"/>
    <w:rPr>
      <w:sz w:val="24"/>
      <w:szCs w:val="24"/>
      <w:lang w:bidi="ar-SA"/>
    </w:rPr>
  </w:style>
  <w:style w:type="paragraph" w:styleId="Pedmtkomente">
    <w:name w:val="annotation subject"/>
    <w:basedOn w:val="Textkomente"/>
    <w:next w:val="Textkomente"/>
    <w:link w:val="PedmtkomenteChar"/>
    <w:rsid w:val="001674BD"/>
    <w:pPr>
      <w:autoSpaceDE/>
      <w:autoSpaceDN/>
      <w:spacing w:before="0" w:line="240" w:lineRule="auto"/>
      <w:jc w:val="left"/>
    </w:pPr>
    <w:rPr>
      <w:b/>
      <w:bCs/>
      <w:sz w:val="20"/>
      <w:szCs w:val="20"/>
    </w:rPr>
  </w:style>
  <w:style w:type="character" w:customStyle="1" w:styleId="PedmtkomenteChar">
    <w:name w:val="Předmět komentáře Char"/>
    <w:link w:val="Pedmtkomente"/>
    <w:rsid w:val="001674BD"/>
    <w:rPr>
      <w:b/>
      <w:bCs/>
      <w:sz w:val="22"/>
      <w:szCs w:val="22"/>
    </w:rPr>
  </w:style>
  <w:style w:type="character" w:customStyle="1" w:styleId="OdstavecseseznamemChar">
    <w:name w:val="Odstavec se seznamem Char"/>
    <w:link w:val="Odstavecseseznamem"/>
    <w:uiPriority w:val="34"/>
    <w:locked/>
    <w:rsid w:val="00C71CB7"/>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39632">
      <w:bodyDiv w:val="1"/>
      <w:marLeft w:val="0"/>
      <w:marRight w:val="0"/>
      <w:marTop w:val="0"/>
      <w:marBottom w:val="0"/>
      <w:divBdr>
        <w:top w:val="none" w:sz="0" w:space="0" w:color="auto"/>
        <w:left w:val="none" w:sz="0" w:space="0" w:color="auto"/>
        <w:bottom w:val="none" w:sz="0" w:space="0" w:color="auto"/>
        <w:right w:val="none" w:sz="0" w:space="0" w:color="auto"/>
      </w:divBdr>
    </w:div>
    <w:div w:id="217984118">
      <w:bodyDiv w:val="1"/>
      <w:marLeft w:val="0"/>
      <w:marRight w:val="0"/>
      <w:marTop w:val="0"/>
      <w:marBottom w:val="0"/>
      <w:divBdr>
        <w:top w:val="none" w:sz="0" w:space="0" w:color="auto"/>
        <w:left w:val="none" w:sz="0" w:space="0" w:color="auto"/>
        <w:bottom w:val="none" w:sz="0" w:space="0" w:color="auto"/>
        <w:right w:val="none" w:sz="0" w:space="0" w:color="auto"/>
      </w:divBdr>
    </w:div>
    <w:div w:id="1086800290">
      <w:bodyDiv w:val="1"/>
      <w:marLeft w:val="0"/>
      <w:marRight w:val="0"/>
      <w:marTop w:val="0"/>
      <w:marBottom w:val="0"/>
      <w:divBdr>
        <w:top w:val="none" w:sz="0" w:space="0" w:color="auto"/>
        <w:left w:val="none" w:sz="0" w:space="0" w:color="auto"/>
        <w:bottom w:val="none" w:sz="0" w:space="0" w:color="auto"/>
        <w:right w:val="none" w:sz="0" w:space="0" w:color="auto"/>
      </w:divBdr>
    </w:div>
    <w:div w:id="1279095933">
      <w:bodyDiv w:val="1"/>
      <w:marLeft w:val="0"/>
      <w:marRight w:val="0"/>
      <w:marTop w:val="0"/>
      <w:marBottom w:val="0"/>
      <w:divBdr>
        <w:top w:val="none" w:sz="0" w:space="0" w:color="auto"/>
        <w:left w:val="none" w:sz="0" w:space="0" w:color="auto"/>
        <w:bottom w:val="none" w:sz="0" w:space="0" w:color="auto"/>
        <w:right w:val="none" w:sz="0" w:space="0" w:color="auto"/>
      </w:divBdr>
    </w:div>
    <w:div w:id="1472287767">
      <w:bodyDiv w:val="1"/>
      <w:marLeft w:val="0"/>
      <w:marRight w:val="0"/>
      <w:marTop w:val="0"/>
      <w:marBottom w:val="0"/>
      <w:divBdr>
        <w:top w:val="none" w:sz="0" w:space="0" w:color="auto"/>
        <w:left w:val="none" w:sz="0" w:space="0" w:color="auto"/>
        <w:bottom w:val="none" w:sz="0" w:space="0" w:color="auto"/>
        <w:right w:val="none" w:sz="0" w:space="0" w:color="auto"/>
      </w:divBdr>
    </w:div>
    <w:div w:id="1734428517">
      <w:bodyDiv w:val="1"/>
      <w:marLeft w:val="0"/>
      <w:marRight w:val="0"/>
      <w:marTop w:val="0"/>
      <w:marBottom w:val="0"/>
      <w:divBdr>
        <w:top w:val="none" w:sz="0" w:space="0" w:color="auto"/>
        <w:left w:val="none" w:sz="0" w:space="0" w:color="auto"/>
        <w:bottom w:val="none" w:sz="0" w:space="0" w:color="auto"/>
        <w:right w:val="none" w:sz="0" w:space="0" w:color="auto"/>
      </w:divBdr>
    </w:div>
    <w:div w:id="21292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3d97ab4-4bb7-4378-afbb-cebd2de3a1dc">NREXVMU3MPEQ-687335763-187716</_dlc_DocId>
    <_dlc_DocIdUrl xmlns="23d97ab4-4bb7-4378-afbb-cebd2de3a1dc">
      <Url>https://allianzms.sharepoint.com/teams/CZ0001-4893705/_layouts/15/DocIdRedir.aspx?ID=NREXVMU3MPEQ-687335763-187716</Url>
      <Description>NREXVMU3MPEQ-687335763-187716</Description>
    </_dlc_DocIdUrl>
    <lcf76f155ced4ddcb4097134ff3c332f xmlns="bc2037df-9373-4d6b-9622-4dd34d410ec4">
      <Terms xmlns="http://schemas.microsoft.com/office/infopath/2007/PartnerControls"/>
    </lcf76f155ced4ddcb4097134ff3c332f>
    <TaxCatchAl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abb0e5fa92b74f24907a849894f97d4f xmlns="23d97ab4-4bb7-4378-afbb-cebd2de3a1dc">
      <Terms xmlns="http://schemas.microsoft.com/office/infopath/2007/PartnerControls"/>
    </abb0e5fa92b74f24907a849894f97d4f>
    <Osoba xmlns="bc2037df-9373-4d6b-9622-4dd34d410ec4">
      <UserInfo>
        <DisplayName/>
        <AccountId xsi:nil="true"/>
        <AccountType/>
      </UserInfo>
    </Osoba>
    <Datumkonce xmlns="bc2037df-9373-4d6b-9622-4dd34d410ec4" xsi:nil="true"/>
    <Datuma_x010d_as xmlns="bc2037df-9373-4d6b-9622-4dd34d410e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2" ma:contentTypeDescription="Create a new document." ma:contentTypeScope="" ma:versionID="fd3dd27f5b07444a3f382f14456ae5f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c1cba5bc26cde5a54ccf5b31e206e91a" ns2:_="" ns3:_="">
    <xsd:import namespace="23d97ab4-4bb7-4378-afbb-cebd2de3a1dc"/>
    <xsd:import namespace="bc2037df-9373-4d6b-9622-4dd34d410ec4"/>
    <xsd:element name="properties">
      <xsd:complexType>
        <xsd:sequence>
          <xsd:element name="documentManagement">
            <xsd:complexType>
              <xsd:all>
                <xsd:element ref="ns2:_dlc_DocId" minOccurs="0"/>
                <xsd:element ref="ns2:_dlc_DocIdUrl" minOccurs="0"/>
                <xsd:element ref="ns2:_dlc_DocIdPersistId"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Osoba" minOccurs="0"/>
                <xsd:element ref="ns3:MediaServiceObjectDetectorVersions" minOccurs="0"/>
                <xsd:element ref="ns3:MediaServiceLocation" minOccurs="0"/>
                <xsd:element ref="ns3:Spr_x00e1_va" minOccurs="0"/>
                <xsd:element ref="ns3:Upisovatel" minOccurs="0"/>
                <xsd:element ref="ns3:datumzm_x011b_ny" minOccurs="0"/>
                <xsd:element ref="ns3:Datumkonce" minOccurs="0"/>
                <xsd:element ref="ns3:Datuma_x010d_a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tru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Osoba" ma:index="29" nillable="true" ma:displayName="Osoba" ma:format="Dropdown" ma:list="UserInfo" ma:SharePointGroup="0" ma:internalName="Osob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internalName="MediaServiceLocation" ma:readOnly="true">
      <xsd:simpleType>
        <xsd:restriction base="dms:Text"/>
      </xsd:simpleType>
    </xsd:element>
    <xsd:element name="Spr_x00e1_va" ma:index="32" nillable="true" ma:displayName="Správa" ma:description="Stáňa Rapková" ma:format="Dropdown" ma:internalName="Spr_x00e1_va">
      <xsd:simpleType>
        <xsd:restriction base="dms:Text">
          <xsd:maxLength value="255"/>
        </xsd:restriction>
      </xsd:simpleType>
    </xsd:element>
    <xsd:element name="Upisovatel" ma:index="33" nillable="true" ma:displayName="Upisovatel" ma:format="Dropdown" ma:internalName="Upisovatel">
      <xsd:simpleType>
        <xsd:restriction base="dms:Text">
          <xsd:maxLength value="255"/>
        </xsd:restriction>
      </xsd:simpleType>
    </xsd:element>
    <xsd:element name="datumzm_x011b_ny" ma:index="34" nillable="true" ma:displayName="datum změny" ma:format="Dropdown" ma:internalName="datumzm_x011b_ny">
      <xsd:simpleType>
        <xsd:restriction base="dms:Text">
          <xsd:maxLength value="255"/>
        </xsd:restriction>
      </xsd:simpleType>
    </xsd:element>
    <xsd:element name="Datumkonce" ma:index="35" nillable="true" ma:displayName="Datum konce" ma:description="konec smlouvy" ma:format="Dropdown" ma:internalName="Datumkonce">
      <xsd:simpleType>
        <xsd:restriction base="dms:Text">
          <xsd:maxLength value="255"/>
        </xsd:restriction>
      </xsd:simpleType>
    </xsd:element>
    <xsd:element name="Datuma_x010d_as" ma:index="36" nillable="true" ma:displayName="Datum a čas" ma:format="DateOnly" ma:internalName="Datuma_x010d_as">
      <xsd:simpleType>
        <xsd:restriction base="dms:DateTime"/>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47797-362E-47E7-877A-335CE1B1B5D5}">
  <ds:schemaRefs>
    <ds:schemaRef ds:uri="http://schemas.microsoft.com/office/2006/metadata/properties"/>
    <ds:schemaRef ds:uri="http://schemas.microsoft.com/office/infopath/2007/PartnerControls"/>
    <ds:schemaRef ds:uri="23d97ab4-4bb7-4378-afbb-cebd2de3a1dc"/>
    <ds:schemaRef ds:uri="bc2037df-9373-4d6b-9622-4dd34d410ec4"/>
  </ds:schemaRefs>
</ds:datastoreItem>
</file>

<file path=customXml/itemProps2.xml><?xml version="1.0" encoding="utf-8"?>
<ds:datastoreItem xmlns:ds="http://schemas.openxmlformats.org/officeDocument/2006/customXml" ds:itemID="{AC9FB544-2EF1-4E2F-8637-4204040AC815}">
  <ds:schemaRefs>
    <ds:schemaRef ds:uri="http://schemas.microsoft.com/sharepoint/v3/contenttype/forms"/>
  </ds:schemaRefs>
</ds:datastoreItem>
</file>

<file path=customXml/itemProps3.xml><?xml version="1.0" encoding="utf-8"?>
<ds:datastoreItem xmlns:ds="http://schemas.openxmlformats.org/officeDocument/2006/customXml" ds:itemID="{59E658CC-0CC3-4E51-9944-7E63CB11A5E2}">
  <ds:schemaRefs>
    <ds:schemaRef ds:uri="http://schemas.microsoft.com/sharepoint/events"/>
  </ds:schemaRefs>
</ds:datastoreItem>
</file>

<file path=customXml/itemProps4.xml><?xml version="1.0" encoding="utf-8"?>
<ds:datastoreItem xmlns:ds="http://schemas.openxmlformats.org/officeDocument/2006/customXml" ds:itemID="{4D324BFE-2C7B-47F5-8559-2B7A5309D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11666</Words>
  <Characters>68836</Characters>
  <Application>Microsoft Office Word</Application>
  <DocSecurity>0</DocSecurity>
  <Lines>573</Lines>
  <Paragraphs>160</Paragraphs>
  <ScaleCrop>false</ScaleCrop>
  <HeadingPairs>
    <vt:vector size="2" baseType="variant">
      <vt:variant>
        <vt:lpstr>Název</vt:lpstr>
      </vt:variant>
      <vt:variant>
        <vt:i4>1</vt:i4>
      </vt:variant>
    </vt:vector>
  </HeadingPairs>
  <TitlesOfParts>
    <vt:vector size="1" baseType="lpstr">
      <vt:lpstr>ZADÁVACÍ DOKUMENTACE</vt:lpstr>
    </vt:vector>
  </TitlesOfParts>
  <Company>Itead</Company>
  <LinksUpToDate>false</LinksUpToDate>
  <CharactersWithSpaces>80342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dc:title>
  <dc:subject/>
  <dc:creator>itead</dc:creator>
  <cp:keywords/>
  <cp:lastModifiedBy>Nedomová Jana</cp:lastModifiedBy>
  <cp:revision>7</cp:revision>
  <cp:lastPrinted>2023-11-10T14:01:00Z</cp:lastPrinted>
  <dcterms:created xsi:type="dcterms:W3CDTF">2024-02-14T12:20:00Z</dcterms:created>
  <dcterms:modified xsi:type="dcterms:W3CDTF">2024-02-16T11:12:00Z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2022-12-09T16:01:38Z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3f3bd5c8-0bff-48a5-805b-68f66b97ba66</vt:lpwstr>
  </property>
  <property fmtid="{D5CDD505-2E9C-101B-9397-08002B2CF9AE}" pid="8" name="MSIP_Label_ce5f591a-3248-43e9-9b70-1ad50135772d_ContentBits">
    <vt:lpwstr>0</vt:lpwstr>
  </property>
  <property fmtid="{D5CDD505-2E9C-101B-9397-08002B2CF9AE}" pid="9" name="_NewReviewCycle">
    <vt:lpwstr/>
  </property>
  <property fmtid="{D5CDD505-2E9C-101B-9397-08002B2CF9AE}" pid="10" name="MSIP_Label_8a7087ee-6952-4f47-a56b-529fc8bf57e0_Enabled">
    <vt:lpwstr>true</vt:lpwstr>
  </property>
  <property fmtid="{D5CDD505-2E9C-101B-9397-08002B2CF9AE}" pid="11" name="MSIP_Label_8a7087ee-6952-4f47-a56b-529fc8bf57e0_SetDate">
    <vt:lpwstr>2022-12-13T07:39:02Z</vt:lpwstr>
  </property>
  <property fmtid="{D5CDD505-2E9C-101B-9397-08002B2CF9AE}" pid="12" name="MSIP_Label_8a7087ee-6952-4f47-a56b-529fc8bf57e0_Method">
    <vt:lpwstr>Standard</vt:lpwstr>
  </property>
  <property fmtid="{D5CDD505-2E9C-101B-9397-08002B2CF9AE}" pid="13" name="MSIP_Label_8a7087ee-6952-4f47-a56b-529fc8bf57e0_Name">
    <vt:lpwstr>VIGCZ102S01</vt:lpwstr>
  </property>
  <property fmtid="{D5CDD505-2E9C-101B-9397-08002B2CF9AE}" pid="14" name="MSIP_Label_8a7087ee-6952-4f47-a56b-529fc8bf57e0_SiteId">
    <vt:lpwstr>1cf16eb8-8983-4f6f-9c5f-66decda360c4</vt:lpwstr>
  </property>
  <property fmtid="{D5CDD505-2E9C-101B-9397-08002B2CF9AE}" pid="15" name="MSIP_Label_8a7087ee-6952-4f47-a56b-529fc8bf57e0_ActionId">
    <vt:lpwstr>0fa5167b-f2c9-4bfc-9d08-9625e72d2020</vt:lpwstr>
  </property>
  <property fmtid="{D5CDD505-2E9C-101B-9397-08002B2CF9AE}" pid="16" name="MSIP_Label_8a7087ee-6952-4f47-a56b-529fc8bf57e0_ContentBits">
    <vt:lpwstr>0</vt:lpwstr>
  </property>
  <property fmtid="{D5CDD505-2E9C-101B-9397-08002B2CF9AE}" pid="17" name="ContentTypeId">
    <vt:lpwstr>0x010100BE12EF870B1A7F43BEA1F3FDC5CDAB9A</vt:lpwstr>
  </property>
  <property fmtid="{D5CDD505-2E9C-101B-9397-08002B2CF9AE}" pid="18" name="_dlc_DocIdItemGuid">
    <vt:lpwstr>f95df6b5-de6a-427a-bb07-510446509882</vt:lpwstr>
  </property>
  <property fmtid="{D5CDD505-2E9C-101B-9397-08002B2CF9AE}" pid="19" name="_AdHocReviewCycleID">
    <vt:i4>27549645</vt:i4>
  </property>
  <property fmtid="{D5CDD505-2E9C-101B-9397-08002B2CF9AE}" pid="20" name="_EmailSubject">
    <vt:lpwstr>VZ Pojištění majetku a odpovědnosti Zlínského kraje</vt:lpwstr>
  </property>
  <property fmtid="{D5CDD505-2E9C-101B-9397-08002B2CF9AE}" pid="21" name="_AuthorEmail">
    <vt:lpwstr>marketa.musilova@allianz.cz</vt:lpwstr>
  </property>
  <property fmtid="{D5CDD505-2E9C-101B-9397-08002B2CF9AE}" pid="22" name="_AuthorEmailDisplayName">
    <vt:lpwstr>Musilova, Marketa (Allianz pojistovna, a. s.)</vt:lpwstr>
  </property>
  <property fmtid="{D5CDD505-2E9C-101B-9397-08002B2CF9AE}" pid="23" name="Document_Class">
    <vt:lpwstr/>
  </property>
  <property fmtid="{D5CDD505-2E9C-101B-9397-08002B2CF9AE}" pid="24" name="DossierDepartment">
    <vt:lpwstr/>
  </property>
  <property fmtid="{D5CDD505-2E9C-101B-9397-08002B2CF9AE}" pid="25" name="AllianzContractingParties">
    <vt:lpwstr/>
  </property>
  <property fmtid="{D5CDD505-2E9C-101B-9397-08002B2CF9AE}" pid="26" name="MediaServiceImageTags">
    <vt:lpwstr/>
  </property>
  <property fmtid="{D5CDD505-2E9C-101B-9397-08002B2CF9AE}" pid="27" name="o4f92a51dc8649db881fc915ce2fc1df">
    <vt:lpwstr/>
  </property>
  <property fmtid="{D5CDD505-2E9C-101B-9397-08002B2CF9AE}" pid="28" name="p4c5d6f4434143229e0c228deb9e8bf6">
    <vt:lpwstr/>
  </property>
  <property fmtid="{D5CDD505-2E9C-101B-9397-08002B2CF9AE}" pid="29" name="_PreviousAdHocReviewCycleID">
    <vt:i4>-1235832056</vt:i4>
  </property>
  <property fmtid="{D5CDD505-2E9C-101B-9397-08002B2CF9AE}" pid="30" name="_ReviewingToolsShownOnce">
    <vt:lpwstr/>
  </property>
</Properties>
</file>