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7574A" w:rsidRPr="00B8262F" w14:paraId="7424F2F8" w14:textId="77777777" w:rsidTr="00A52A24">
        <w:tc>
          <w:tcPr>
            <w:tcW w:w="9212" w:type="dxa"/>
          </w:tcPr>
          <w:p w14:paraId="7855CBC0" w14:textId="7C4FCED5" w:rsidR="00F7574A" w:rsidRPr="00B8262F" w:rsidRDefault="00F7574A" w:rsidP="00A52A2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0E7686FB" w14:textId="2728D81B" w:rsidR="00F7574A" w:rsidRPr="00B8262F" w:rsidRDefault="00F7574A" w:rsidP="00A52A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k nájemní smlouvě č. 2/2005 ze dne 16.3.2005 ve znění dodatků č. 1 až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4889FF3E" w14:textId="77777777" w:rsidR="00F7574A" w:rsidRPr="00B8262F" w:rsidRDefault="00F7574A" w:rsidP="00F7574A">
      <w:pPr>
        <w:rPr>
          <w:rFonts w:ascii="Arial" w:hAnsi="Arial" w:cs="Arial"/>
          <w:b/>
          <w:sz w:val="22"/>
          <w:szCs w:val="22"/>
        </w:rPr>
      </w:pPr>
    </w:p>
    <w:p w14:paraId="7111BDC5" w14:textId="77777777" w:rsidR="00F7574A" w:rsidRPr="00B8262F" w:rsidRDefault="00F7574A" w:rsidP="00F7574A">
      <w:pPr>
        <w:rPr>
          <w:rFonts w:ascii="Arial" w:hAnsi="Arial" w:cs="Arial"/>
          <w:b/>
          <w:sz w:val="22"/>
          <w:szCs w:val="22"/>
        </w:rPr>
      </w:pPr>
    </w:p>
    <w:p w14:paraId="50AA1D03" w14:textId="77777777" w:rsidR="00F7574A" w:rsidRPr="00B8262F" w:rsidRDefault="00F7574A" w:rsidP="00F7574A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 xml:space="preserve">Smluvní </w:t>
      </w:r>
      <w:proofErr w:type="gramStart"/>
      <w:r w:rsidRPr="00B8262F">
        <w:rPr>
          <w:rFonts w:ascii="Arial" w:hAnsi="Arial" w:cs="Arial"/>
          <w:b/>
          <w:sz w:val="22"/>
          <w:szCs w:val="22"/>
          <w:u w:val="single"/>
        </w:rPr>
        <w:t>strany :</w:t>
      </w:r>
      <w:proofErr w:type="gramEnd"/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7574A" w:rsidRPr="00B8262F" w14:paraId="02DF8A12" w14:textId="77777777" w:rsidTr="00A52A24">
        <w:tc>
          <w:tcPr>
            <w:tcW w:w="9212" w:type="dxa"/>
          </w:tcPr>
          <w:p w14:paraId="2927CC0A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Městská část </w:t>
            </w: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>Praha - Štěrboholy</w:t>
            </w:r>
            <w:proofErr w:type="gramEnd"/>
          </w:p>
          <w:p w14:paraId="76CB6E33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Františkem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Ševítem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, starostou městské části</w:t>
            </w:r>
          </w:p>
          <w:p w14:paraId="754FA12C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Ústřední 527/14</w:t>
            </w:r>
            <w:r w:rsidRPr="00B8262F">
              <w:rPr>
                <w:rFonts w:ascii="Arial" w:hAnsi="Arial" w:cs="Arial"/>
                <w:sz w:val="22"/>
                <w:szCs w:val="22"/>
              </w:rPr>
              <w:t>,  PSČ 102 00  Praha 10</w:t>
            </w:r>
          </w:p>
          <w:p w14:paraId="0AE6FE90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14:paraId="5AC08B3D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spojení: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14:paraId="27AA9474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  <w:proofErr w:type="spellStart"/>
            <w:r w:rsidRPr="00B8262F"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 w:rsidRPr="00B8262F">
              <w:rPr>
                <w:rFonts w:ascii="Arial" w:hAnsi="Arial" w:cs="Arial"/>
                <w:sz w:val="22"/>
                <w:szCs w:val="22"/>
              </w:rPr>
              <w:t>.: 9021-2000718329/0800, VS: 3028</w:t>
            </w:r>
          </w:p>
          <w:p w14:paraId="560DF231" w14:textId="77777777" w:rsidR="00F7574A" w:rsidRPr="00B8262F" w:rsidRDefault="00F7574A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14:paraId="701129A6" w14:textId="77777777" w:rsidR="00F7574A" w:rsidRPr="00B8262F" w:rsidRDefault="00F7574A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77BC11" w14:textId="77777777" w:rsidR="00F7574A" w:rsidRPr="00B8262F" w:rsidRDefault="00F7574A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14:paraId="5576AE44" w14:textId="77777777" w:rsidR="00F7574A" w:rsidRPr="00B8262F" w:rsidRDefault="00F7574A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085B97" w14:textId="77777777" w:rsidR="00F7574A" w:rsidRPr="00B8262F" w:rsidRDefault="00F7574A" w:rsidP="00A52A2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</w:t>
            </w:r>
            <w:proofErr w:type="gramEnd"/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BigBoard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Praha, a.s.</w:t>
            </w:r>
          </w:p>
          <w:p w14:paraId="6CAE977B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00F62B8B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sídlem: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Na strži 2097/63</w:t>
            </w:r>
            <w:r w:rsidRPr="00B8262F">
              <w:rPr>
                <w:rFonts w:ascii="Arial" w:hAnsi="Arial" w:cs="Arial"/>
                <w:sz w:val="22"/>
                <w:szCs w:val="22"/>
              </w:rPr>
              <w:t>, PSČ 140 00  Praha 4</w:t>
            </w:r>
          </w:p>
          <w:p w14:paraId="7EF12FA9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262F">
              <w:rPr>
                <w:rFonts w:ascii="Arial" w:hAnsi="Arial" w:cs="Arial"/>
                <w:sz w:val="22"/>
                <w:szCs w:val="22"/>
              </w:rPr>
              <w:t xml:space="preserve">IČ:   </w:t>
            </w:r>
            <w:proofErr w:type="gramEnd"/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14:paraId="05BE6122" w14:textId="77777777" w:rsidR="00F7574A" w:rsidRPr="00B8262F" w:rsidRDefault="00F7574A" w:rsidP="00A52A24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14:paraId="73A1023B" w14:textId="77777777" w:rsidR="00F7574A" w:rsidRPr="00B8262F" w:rsidRDefault="00F7574A" w:rsidP="00A52A2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14:paraId="54C09919" w14:textId="77777777" w:rsidR="00F7574A" w:rsidRDefault="00F7574A" w:rsidP="00F7574A">
      <w:pPr>
        <w:rPr>
          <w:b/>
        </w:rPr>
      </w:pPr>
    </w:p>
    <w:p w14:paraId="7BBE35A3" w14:textId="77777777" w:rsidR="00F7574A" w:rsidRDefault="00F7574A" w:rsidP="00F7574A">
      <w:pPr>
        <w:rPr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</w:p>
    <w:p w14:paraId="4B1CB217" w14:textId="77777777" w:rsidR="00F7574A" w:rsidRPr="00B97226" w:rsidRDefault="00F7574A" w:rsidP="00F7574A">
      <w:pPr>
        <w:rPr>
          <w:b/>
          <w:sz w:val="20"/>
          <w:szCs w:val="20"/>
        </w:rPr>
      </w:pPr>
    </w:p>
    <w:p w14:paraId="26E8EA35" w14:textId="5D741E88" w:rsidR="00F7574A" w:rsidRDefault="00F7574A" w:rsidP="00F7574A">
      <w:pPr>
        <w:jc w:val="both"/>
        <w:rPr>
          <w:rFonts w:ascii="Arial" w:hAnsi="Arial" w:cs="Arial"/>
          <w:b/>
          <w:sz w:val="20"/>
          <w:szCs w:val="20"/>
        </w:rPr>
      </w:pP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2/2005 ze dne 16.3.2005 ve znění dodatků č. 1 až </w:t>
      </w:r>
      <w:r>
        <w:rPr>
          <w:rFonts w:ascii="Arial" w:hAnsi="Arial" w:cs="Arial"/>
          <w:b/>
          <w:sz w:val="20"/>
          <w:szCs w:val="20"/>
        </w:rPr>
        <w:t>6</w:t>
      </w:r>
      <w:r w:rsidRPr="00B97226">
        <w:rPr>
          <w:rFonts w:ascii="Arial" w:hAnsi="Arial" w:cs="Arial"/>
          <w:b/>
          <w:sz w:val="20"/>
          <w:szCs w:val="20"/>
        </w:rPr>
        <w:t xml:space="preserve">: </w:t>
      </w:r>
    </w:p>
    <w:p w14:paraId="506DC287" w14:textId="77777777" w:rsidR="00F7574A" w:rsidRPr="00B97226" w:rsidRDefault="00F7574A" w:rsidP="00F7574A">
      <w:pPr>
        <w:jc w:val="both"/>
        <w:rPr>
          <w:rFonts w:ascii="Arial" w:hAnsi="Arial" w:cs="Arial"/>
          <w:b/>
          <w:sz w:val="20"/>
          <w:szCs w:val="20"/>
        </w:rPr>
      </w:pPr>
    </w:p>
    <w:p w14:paraId="1DCC95A1" w14:textId="77777777" w:rsidR="00F7574A" w:rsidRPr="00B97226" w:rsidRDefault="00F7574A" w:rsidP="00F7574A">
      <w:pPr>
        <w:rPr>
          <w:rFonts w:ascii="Arial" w:hAnsi="Arial" w:cs="Arial"/>
          <w:sz w:val="20"/>
          <w:szCs w:val="20"/>
        </w:rPr>
      </w:pPr>
    </w:p>
    <w:p w14:paraId="4C94FA22" w14:textId="63C8C233" w:rsidR="00F7574A" w:rsidRDefault="00F7574A" w:rsidP="00F7574A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Čl. II. Nájemné a způsob jeho placení, odst. 1 se s platností od 1.1.2024 mění a nově zní takto: </w:t>
      </w:r>
    </w:p>
    <w:p w14:paraId="0A4CD07C" w14:textId="59303BD3" w:rsidR="00F7574A" w:rsidRPr="000F3734" w:rsidRDefault="00F7574A" w:rsidP="00F7574A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stanovily za užívání předmětu nájmu roční nájemné ve výši 213 379,00 Kč za 1 </w:t>
      </w:r>
      <w:proofErr w:type="gramStart"/>
      <w:r>
        <w:rPr>
          <w:rFonts w:ascii="Arial" w:hAnsi="Arial" w:cs="Arial"/>
          <w:bCs/>
          <w:sz w:val="20"/>
          <w:szCs w:val="20"/>
        </w:rPr>
        <w:t>kus  reklamního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zařízení,  tj. celkem  426 758,00 Kč ( slovy </w:t>
      </w:r>
      <w:proofErr w:type="spellStart"/>
      <w:r>
        <w:rPr>
          <w:rFonts w:ascii="Arial" w:hAnsi="Arial" w:cs="Arial"/>
          <w:bCs/>
          <w:sz w:val="20"/>
          <w:szCs w:val="20"/>
        </w:rPr>
        <w:t>čtyřistadvacetšesttisícsedmset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bCs/>
          <w:sz w:val="20"/>
          <w:szCs w:val="20"/>
        </w:rPr>
        <w:t>padesátosm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českých). </w:t>
      </w:r>
    </w:p>
    <w:p w14:paraId="3FE6C843" w14:textId="2576F453" w:rsidR="00F7574A" w:rsidRPr="00DE765D" w:rsidRDefault="00F7574A" w:rsidP="00F7574A">
      <w:pPr>
        <w:ind w:left="709"/>
        <w:jc w:val="both"/>
        <w:rPr>
          <w:rFonts w:ascii="Arial" w:hAnsi="Arial" w:cs="Arial"/>
          <w:sz w:val="20"/>
          <w:szCs w:val="20"/>
        </w:rPr>
      </w:pPr>
      <w:r w:rsidRPr="00DE765D">
        <w:rPr>
          <w:rFonts w:ascii="Arial" w:hAnsi="Arial" w:cs="Arial"/>
          <w:sz w:val="20"/>
          <w:szCs w:val="20"/>
        </w:rPr>
        <w:t>V této částce je v souladu s </w:t>
      </w:r>
      <w:proofErr w:type="spellStart"/>
      <w:r w:rsidRPr="00DE765D">
        <w:rPr>
          <w:rFonts w:ascii="Arial" w:hAnsi="Arial" w:cs="Arial"/>
          <w:sz w:val="20"/>
          <w:szCs w:val="20"/>
        </w:rPr>
        <w:t>ust</w:t>
      </w:r>
      <w:proofErr w:type="spellEnd"/>
      <w:r w:rsidRPr="00DE765D">
        <w:rPr>
          <w:rFonts w:ascii="Arial" w:hAnsi="Arial" w:cs="Arial"/>
          <w:sz w:val="20"/>
          <w:szCs w:val="20"/>
        </w:rPr>
        <w:t>. článku II, odst. 7 Smlouvy zohledněno zvýšení nájmu se zřetelem k roční míře inflace, vyhlášené Českým statistickým úřadem o 1</w:t>
      </w:r>
      <w:r>
        <w:rPr>
          <w:rFonts w:ascii="Arial" w:hAnsi="Arial" w:cs="Arial"/>
          <w:sz w:val="20"/>
          <w:szCs w:val="20"/>
        </w:rPr>
        <w:t>0</w:t>
      </w:r>
      <w:r w:rsidRPr="00DE765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7</w:t>
      </w:r>
      <w:r w:rsidRPr="00DE765D">
        <w:rPr>
          <w:rFonts w:ascii="Arial" w:hAnsi="Arial" w:cs="Arial"/>
          <w:sz w:val="20"/>
          <w:szCs w:val="20"/>
        </w:rPr>
        <w:t xml:space="preserve"> %. Zvýšení ceny bylo provedeno připočtením procentního převýšení úrovně 4 % roční inflace k základní ceně. </w:t>
      </w:r>
    </w:p>
    <w:p w14:paraId="139D9A6B" w14:textId="77777777" w:rsidR="00F7574A" w:rsidRPr="000F3734" w:rsidRDefault="00F7574A" w:rsidP="00F7574A">
      <w:pPr>
        <w:ind w:left="708"/>
        <w:rPr>
          <w:rFonts w:ascii="Arial" w:hAnsi="Arial" w:cs="Arial"/>
          <w:b/>
          <w:sz w:val="20"/>
          <w:szCs w:val="20"/>
          <w:u w:val="single"/>
        </w:rPr>
      </w:pPr>
    </w:p>
    <w:p w14:paraId="2039B9D0" w14:textId="77777777" w:rsidR="00F7574A" w:rsidRPr="007A67A3" w:rsidRDefault="00F7574A" w:rsidP="00F7574A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14:paraId="619A2A37" w14:textId="77777777" w:rsidR="00F7574A" w:rsidRPr="00B97226" w:rsidRDefault="00F7574A" w:rsidP="00F7574A">
      <w:pPr>
        <w:ind w:left="360"/>
        <w:rPr>
          <w:rFonts w:ascii="Arial" w:hAnsi="Arial" w:cs="Arial"/>
          <w:sz w:val="20"/>
          <w:szCs w:val="20"/>
        </w:rPr>
      </w:pPr>
    </w:p>
    <w:p w14:paraId="72526F05" w14:textId="77777777" w:rsidR="00F7574A" w:rsidRPr="007A67A3" w:rsidRDefault="00F7574A" w:rsidP="00F7574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14:paraId="5F7A1A5C" w14:textId="77777777" w:rsidR="00F7574A" w:rsidRPr="00B97226" w:rsidRDefault="00F7574A" w:rsidP="00F7574A">
      <w:pPr>
        <w:ind w:left="360"/>
        <w:rPr>
          <w:rFonts w:ascii="Arial" w:hAnsi="Arial" w:cs="Arial"/>
          <w:sz w:val="20"/>
          <w:szCs w:val="20"/>
        </w:rPr>
      </w:pPr>
    </w:p>
    <w:p w14:paraId="6A522BE3" w14:textId="77777777" w:rsidR="00F7574A" w:rsidRPr="007A67A3" w:rsidRDefault="00F7574A" w:rsidP="00F7574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14:paraId="6D6A95F4" w14:textId="77777777" w:rsidR="00F7574A" w:rsidRPr="00B97226" w:rsidRDefault="00F7574A" w:rsidP="00F7574A">
      <w:pPr>
        <w:ind w:left="360"/>
        <w:rPr>
          <w:rFonts w:ascii="Arial" w:hAnsi="Arial" w:cs="Arial"/>
          <w:sz w:val="20"/>
          <w:szCs w:val="20"/>
        </w:rPr>
      </w:pPr>
    </w:p>
    <w:p w14:paraId="2D07A076" w14:textId="77777777" w:rsidR="00F7574A" w:rsidRPr="007A67A3" w:rsidRDefault="00F7574A" w:rsidP="00F7574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Smluvní strany níže svým podpisem stvrzují, že si tento </w:t>
      </w:r>
      <w:proofErr w:type="gramStart"/>
      <w:r w:rsidRPr="007A67A3">
        <w:rPr>
          <w:rFonts w:ascii="Arial" w:hAnsi="Arial" w:cs="Arial"/>
          <w:sz w:val="20"/>
          <w:szCs w:val="20"/>
        </w:rPr>
        <w:t>dodatek  před</w:t>
      </w:r>
      <w:proofErr w:type="gramEnd"/>
      <w:r w:rsidRPr="007A67A3">
        <w:rPr>
          <w:rFonts w:ascii="Arial" w:hAnsi="Arial" w:cs="Arial"/>
          <w:sz w:val="20"/>
          <w:szCs w:val="20"/>
        </w:rPr>
        <w:t xml:space="preserve"> jeho podpisem přečetly, s jeho obsahem souhlasí, a tento je sepsán podle jejich pravé a skutečné vůle, srozumitelně a určitě, nikoli v tísni za nápadně nevýhodných podmínek. </w:t>
      </w:r>
    </w:p>
    <w:p w14:paraId="18A39B39" w14:textId="77777777" w:rsidR="00F7574A" w:rsidRDefault="00F7574A" w:rsidP="00F7574A">
      <w:pPr>
        <w:rPr>
          <w:rFonts w:ascii="Arial" w:hAnsi="Arial" w:cs="Arial"/>
          <w:sz w:val="20"/>
          <w:szCs w:val="20"/>
        </w:rPr>
      </w:pPr>
    </w:p>
    <w:p w14:paraId="578690B4" w14:textId="77777777" w:rsidR="00F7574A" w:rsidRPr="00B97226" w:rsidRDefault="00F7574A" w:rsidP="00F7574A">
      <w:pPr>
        <w:rPr>
          <w:rFonts w:ascii="Arial" w:hAnsi="Arial" w:cs="Arial"/>
          <w:sz w:val="20"/>
          <w:szCs w:val="20"/>
        </w:rPr>
      </w:pPr>
    </w:p>
    <w:p w14:paraId="606A2FAB" w14:textId="4CBD9AED" w:rsidR="00F7574A" w:rsidRPr="00B97226" w:rsidRDefault="00F7574A" w:rsidP="00F7574A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V Praze dne …</w:t>
      </w:r>
      <w:r>
        <w:rPr>
          <w:rFonts w:ascii="Arial" w:hAnsi="Arial" w:cs="Arial"/>
          <w:sz w:val="20"/>
          <w:szCs w:val="20"/>
        </w:rPr>
        <w:t>30.01.2024</w:t>
      </w:r>
      <w:r w:rsidRPr="00B97226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>V Praze dne …</w:t>
      </w:r>
      <w:r w:rsidR="00621DB0">
        <w:rPr>
          <w:rFonts w:ascii="Arial" w:hAnsi="Arial" w:cs="Arial"/>
          <w:sz w:val="20"/>
          <w:szCs w:val="20"/>
        </w:rPr>
        <w:t>09.02.2024</w:t>
      </w:r>
      <w:r>
        <w:rPr>
          <w:rFonts w:ascii="Arial" w:hAnsi="Arial" w:cs="Arial"/>
          <w:sz w:val="20"/>
          <w:szCs w:val="20"/>
        </w:rPr>
        <w:t>..</w:t>
      </w:r>
      <w:r w:rsidRPr="00B97226">
        <w:rPr>
          <w:rFonts w:ascii="Arial" w:hAnsi="Arial" w:cs="Arial"/>
          <w:sz w:val="20"/>
          <w:szCs w:val="20"/>
        </w:rPr>
        <w:t>……..</w:t>
      </w:r>
    </w:p>
    <w:p w14:paraId="64B38AA3" w14:textId="77777777" w:rsidR="00F7574A" w:rsidRPr="00B97226" w:rsidRDefault="00F7574A" w:rsidP="00F7574A">
      <w:pPr>
        <w:rPr>
          <w:rFonts w:ascii="Arial" w:hAnsi="Arial" w:cs="Arial"/>
          <w:sz w:val="20"/>
          <w:szCs w:val="20"/>
        </w:rPr>
      </w:pPr>
    </w:p>
    <w:p w14:paraId="56DA6F0C" w14:textId="77777777" w:rsidR="00F7574A" w:rsidRDefault="00F7574A" w:rsidP="00F7574A">
      <w:pPr>
        <w:rPr>
          <w:rFonts w:ascii="Arial" w:hAnsi="Arial" w:cs="Arial"/>
          <w:sz w:val="20"/>
          <w:szCs w:val="20"/>
        </w:rPr>
      </w:pPr>
    </w:p>
    <w:p w14:paraId="14E3056A" w14:textId="77777777" w:rsidR="00F7574A" w:rsidRPr="00B97226" w:rsidRDefault="00F7574A" w:rsidP="00F7574A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6453761E" w14:textId="77777777" w:rsidR="00F7574A" w:rsidRPr="00B97226" w:rsidRDefault="00F7574A" w:rsidP="00F7574A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14:paraId="70E74918" w14:textId="77777777" w:rsidR="00F7574A" w:rsidRPr="00B97226" w:rsidRDefault="00F7574A" w:rsidP="00F7574A">
      <w:pPr>
        <w:rPr>
          <w:sz w:val="20"/>
          <w:szCs w:val="20"/>
        </w:rPr>
      </w:pPr>
    </w:p>
    <w:p w14:paraId="73EC02A5" w14:textId="77777777" w:rsidR="00F7574A" w:rsidRDefault="00F7574A" w:rsidP="00F7574A"/>
    <w:p w14:paraId="402E678E" w14:textId="77777777" w:rsidR="00F7574A" w:rsidRDefault="00F7574A" w:rsidP="00F7574A"/>
    <w:p w14:paraId="4F4796EA" w14:textId="77777777" w:rsidR="00F7574A" w:rsidRDefault="00F7574A" w:rsidP="00F7574A"/>
    <w:p w14:paraId="6E46F3F2" w14:textId="77777777" w:rsidR="00BA3F4A" w:rsidRDefault="00BA3F4A"/>
    <w:sectPr w:rsidR="00BA3F4A" w:rsidSect="00526D7B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C4C8A" w14:textId="77777777" w:rsidR="00526D7B" w:rsidRDefault="00526D7B" w:rsidP="00F7574A">
      <w:r>
        <w:separator/>
      </w:r>
    </w:p>
  </w:endnote>
  <w:endnote w:type="continuationSeparator" w:id="0">
    <w:p w14:paraId="4CCE02D0" w14:textId="77777777" w:rsidR="00526D7B" w:rsidRDefault="00526D7B" w:rsidP="00F7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39659" w14:textId="77777777" w:rsidR="00C10A08" w:rsidRDefault="0000000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BB98E5" w14:textId="77777777" w:rsidR="00C10A08" w:rsidRDefault="00C10A08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508E1" w14:textId="77777777" w:rsidR="00C10A08" w:rsidRDefault="00C10A08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DA3EA" w14:textId="77777777" w:rsidR="00526D7B" w:rsidRDefault="00526D7B" w:rsidP="00F7574A">
      <w:r>
        <w:separator/>
      </w:r>
    </w:p>
  </w:footnote>
  <w:footnote w:type="continuationSeparator" w:id="0">
    <w:p w14:paraId="177A1677" w14:textId="77777777" w:rsidR="00526D7B" w:rsidRDefault="00526D7B" w:rsidP="00F7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33027" w14:textId="71322166" w:rsidR="00C10A08" w:rsidRPr="008B5BBD" w:rsidRDefault="00000000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S-000</w:t>
    </w:r>
    <w:r w:rsidR="00F7574A">
      <w:rPr>
        <w:rFonts w:ascii="Arial" w:hAnsi="Arial" w:cs="Arial"/>
        <w:i/>
        <w:sz w:val="20"/>
        <w:szCs w:val="20"/>
      </w:rPr>
      <w:t>7</w:t>
    </w:r>
    <w:r>
      <w:rPr>
        <w:rFonts w:ascii="Arial" w:hAnsi="Arial" w:cs="Arial"/>
        <w:i/>
        <w:sz w:val="20"/>
        <w:szCs w:val="20"/>
      </w:rPr>
      <w:t>/202</w:t>
    </w:r>
    <w:r w:rsidR="00F7574A">
      <w:rPr>
        <w:rFonts w:ascii="Arial" w:hAnsi="Arial" w:cs="Arial"/>
        <w:i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36B8B"/>
    <w:multiLevelType w:val="hybridMultilevel"/>
    <w:tmpl w:val="AAA6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60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4A"/>
    <w:rsid w:val="000B56E4"/>
    <w:rsid w:val="0014371C"/>
    <w:rsid w:val="00526D7B"/>
    <w:rsid w:val="00621DB0"/>
    <w:rsid w:val="00BA3F4A"/>
    <w:rsid w:val="00C10A08"/>
    <w:rsid w:val="00EB7F24"/>
    <w:rsid w:val="00F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878A"/>
  <w15:chartTrackingRefBased/>
  <w15:docId w15:val="{B279ADA8-72E6-4C93-83FC-53472EB2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7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757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F757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7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F7574A"/>
  </w:style>
  <w:style w:type="paragraph" w:styleId="Odstavecseseznamem">
    <w:name w:val="List Paragraph"/>
    <w:basedOn w:val="Normln"/>
    <w:uiPriority w:val="34"/>
    <w:qFormat/>
    <w:rsid w:val="00F75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57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574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4</cp:revision>
  <cp:lastPrinted>2024-01-30T09:40:00Z</cp:lastPrinted>
  <dcterms:created xsi:type="dcterms:W3CDTF">2024-01-30T09:35:00Z</dcterms:created>
  <dcterms:modified xsi:type="dcterms:W3CDTF">2024-02-19T15:16:00Z</dcterms:modified>
</cp:coreProperties>
</file>